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C9984" w14:textId="77777777" w:rsidR="009015DE" w:rsidRDefault="009015DE" w:rsidP="0082473F">
      <w:pPr>
        <w:jc w:val="right"/>
        <w:rPr>
          <w:rFonts w:cstheme="minorHAnsi"/>
          <w:lang w:val="et-EE"/>
        </w:rPr>
      </w:pPr>
    </w:p>
    <w:p w14:paraId="788C9985" w14:textId="77777777" w:rsidR="008C418C" w:rsidRDefault="000375A0" w:rsidP="0082473F">
      <w:pPr>
        <w:jc w:val="right"/>
        <w:rPr>
          <w:rFonts w:cstheme="minorHAnsi"/>
          <w:lang w:val="et-EE"/>
        </w:rPr>
      </w:pPr>
      <w:r>
        <w:rPr>
          <w:noProof/>
        </w:rPr>
        <w:drawing>
          <wp:anchor distT="0" distB="0" distL="114300" distR="114300" simplePos="0" relativeHeight="251661312" behindDoc="0" locked="0" layoutInCell="1" allowOverlap="1" wp14:anchorId="788CA73F" wp14:editId="788CA740">
            <wp:simplePos x="0" y="0"/>
            <wp:positionH relativeFrom="column">
              <wp:posOffset>317331</wp:posOffset>
            </wp:positionH>
            <wp:positionV relativeFrom="paragraph">
              <wp:posOffset>0</wp:posOffset>
            </wp:positionV>
            <wp:extent cx="1121997" cy="684577"/>
            <wp:effectExtent l="19050" t="0" r="1953" b="0"/>
            <wp:wrapNone/>
            <wp:docPr id="40" name="Picture 12" descr="geologo_gi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ologo_gif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21997" cy="684577"/>
                    </a:xfrm>
                    <a:prstGeom prst="rect">
                      <a:avLst/>
                    </a:prstGeom>
                    <a:noFill/>
                  </pic:spPr>
                </pic:pic>
              </a:graphicData>
            </a:graphic>
          </wp:anchor>
        </w:drawing>
      </w:r>
      <w:r w:rsidR="0082473F">
        <w:rPr>
          <w:noProof/>
        </w:rPr>
        <w:drawing>
          <wp:inline distT="0" distB="0" distL="0" distR="0" wp14:anchorId="788CA741" wp14:editId="788CA742">
            <wp:extent cx="2828265" cy="1098550"/>
            <wp:effectExtent l="19050" t="0" r="0" b="0"/>
            <wp:docPr id="1" name="Pilt 1" descr="Hiiumaa v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iumaa vald"/>
                    <pic:cNvPicPr>
                      <a:picLocks noChangeAspect="1" noChangeArrowheads="1"/>
                    </pic:cNvPicPr>
                  </pic:nvPicPr>
                  <pic:blipFill>
                    <a:blip r:embed="rId9" cstate="print"/>
                    <a:srcRect/>
                    <a:stretch>
                      <a:fillRect/>
                    </a:stretch>
                  </pic:blipFill>
                  <pic:spPr bwMode="auto">
                    <a:xfrm>
                      <a:off x="0" y="0"/>
                      <a:ext cx="2831239" cy="1099705"/>
                    </a:xfrm>
                    <a:prstGeom prst="rect">
                      <a:avLst/>
                    </a:prstGeom>
                    <a:noFill/>
                    <a:ln w="9525">
                      <a:noFill/>
                      <a:miter lim="800000"/>
                      <a:headEnd/>
                      <a:tailEnd/>
                    </a:ln>
                  </pic:spPr>
                </pic:pic>
              </a:graphicData>
            </a:graphic>
          </wp:inline>
        </w:drawing>
      </w:r>
    </w:p>
    <w:p w14:paraId="788C9986" w14:textId="77777777" w:rsidR="007001DF" w:rsidRDefault="007001DF" w:rsidP="0082473F">
      <w:pPr>
        <w:jc w:val="right"/>
        <w:rPr>
          <w:rFonts w:cstheme="minorHAnsi"/>
          <w:lang w:val="et-EE"/>
        </w:rPr>
      </w:pPr>
    </w:p>
    <w:p w14:paraId="788C9987" w14:textId="77777777" w:rsidR="007001DF" w:rsidRDefault="007001DF" w:rsidP="0082473F">
      <w:pPr>
        <w:jc w:val="right"/>
        <w:rPr>
          <w:rFonts w:cstheme="minorHAnsi"/>
          <w:lang w:val="et-EE"/>
        </w:rPr>
      </w:pPr>
    </w:p>
    <w:p w14:paraId="788C9988" w14:textId="77777777" w:rsidR="007001DF" w:rsidRDefault="007001DF" w:rsidP="0082473F">
      <w:pPr>
        <w:jc w:val="right"/>
        <w:rPr>
          <w:rFonts w:cstheme="minorHAnsi"/>
          <w:lang w:val="et-EE"/>
        </w:rPr>
      </w:pPr>
    </w:p>
    <w:p w14:paraId="788C9989" w14:textId="77777777" w:rsidR="0082473F" w:rsidRPr="00507707" w:rsidRDefault="0082473F" w:rsidP="007001DF">
      <w:pPr>
        <w:jc w:val="center"/>
        <w:rPr>
          <w:rFonts w:ascii="Segoe UI Emoji" w:hAnsi="Segoe UI Emoji"/>
          <w:b/>
          <w:bCs/>
          <w:sz w:val="72"/>
          <w:szCs w:val="72"/>
          <w:lang w:val="et-EE"/>
        </w:rPr>
      </w:pPr>
      <w:r w:rsidRPr="00507707">
        <w:rPr>
          <w:rFonts w:ascii="Segoe UI Emoji" w:hAnsi="Segoe UI Emoji"/>
          <w:b/>
          <w:bCs/>
          <w:sz w:val="72"/>
          <w:szCs w:val="72"/>
          <w:lang w:val="et-EE"/>
        </w:rPr>
        <w:t>HIIUMAA VALLA JUHTIMIS- JA TÖÖKORRALDUSE ANALÜÜS</w:t>
      </w:r>
    </w:p>
    <w:p w14:paraId="788C998A" w14:textId="77777777" w:rsidR="007001DF" w:rsidRPr="00507707" w:rsidRDefault="007001DF" w:rsidP="007001DF">
      <w:pPr>
        <w:jc w:val="center"/>
        <w:rPr>
          <w:rFonts w:ascii="Segoe UI Emoji" w:hAnsi="Segoe UI Emoji"/>
          <w:b/>
          <w:sz w:val="40"/>
          <w:szCs w:val="40"/>
          <w:lang w:val="et-EE"/>
        </w:rPr>
      </w:pPr>
    </w:p>
    <w:p w14:paraId="788C998B" w14:textId="77777777" w:rsidR="007001DF" w:rsidRPr="00507707" w:rsidRDefault="007001DF" w:rsidP="007001DF">
      <w:pPr>
        <w:jc w:val="right"/>
        <w:rPr>
          <w:rFonts w:ascii="Segoe UI Emoji" w:hAnsi="Segoe UI Emoji"/>
          <w:b/>
          <w:sz w:val="40"/>
          <w:szCs w:val="40"/>
          <w:lang w:val="et-EE"/>
        </w:rPr>
      </w:pPr>
      <w:r w:rsidRPr="00507707">
        <w:rPr>
          <w:rFonts w:ascii="Segoe UI Emoji" w:hAnsi="Segoe UI Emoji"/>
          <w:b/>
          <w:sz w:val="40"/>
          <w:szCs w:val="40"/>
          <w:lang w:val="et-EE"/>
        </w:rPr>
        <w:t>Tellija: Hiiumaa Vallavalitsus</w:t>
      </w:r>
    </w:p>
    <w:p w14:paraId="788C998C" w14:textId="77777777" w:rsidR="007001DF" w:rsidRPr="00507707" w:rsidRDefault="007001DF" w:rsidP="007001DF">
      <w:pPr>
        <w:jc w:val="right"/>
        <w:rPr>
          <w:rFonts w:ascii="Segoe UI Emoji" w:hAnsi="Segoe UI Emoji"/>
          <w:b/>
          <w:sz w:val="40"/>
          <w:szCs w:val="40"/>
          <w:lang w:val="et-EE"/>
        </w:rPr>
      </w:pPr>
      <w:r w:rsidRPr="00507707">
        <w:rPr>
          <w:rFonts w:ascii="Segoe UI Emoji" w:hAnsi="Segoe UI Emoji"/>
          <w:b/>
          <w:sz w:val="40"/>
          <w:szCs w:val="40"/>
          <w:lang w:val="et-EE"/>
        </w:rPr>
        <w:t>Täitja</w:t>
      </w:r>
      <w:r w:rsidR="007A04C6" w:rsidRPr="00507707">
        <w:rPr>
          <w:rFonts w:ascii="Segoe UI Emoji" w:hAnsi="Segoe UI Emoji"/>
          <w:b/>
          <w:sz w:val="40"/>
          <w:szCs w:val="40"/>
          <w:lang w:val="et-EE"/>
        </w:rPr>
        <w:t>:</w:t>
      </w:r>
      <w:r w:rsidRPr="00507707">
        <w:rPr>
          <w:rFonts w:ascii="Segoe UI Emoji" w:hAnsi="Segoe UI Emoji"/>
          <w:b/>
          <w:sz w:val="40"/>
          <w:szCs w:val="40"/>
          <w:lang w:val="et-EE"/>
        </w:rPr>
        <w:t xml:space="preserve"> OÜ </w:t>
      </w:r>
      <w:proofErr w:type="spellStart"/>
      <w:r w:rsidRPr="00507707">
        <w:rPr>
          <w:rFonts w:ascii="Segoe UI Emoji" w:hAnsi="Segoe UI Emoji"/>
          <w:b/>
          <w:sz w:val="40"/>
          <w:szCs w:val="40"/>
          <w:lang w:val="et-EE"/>
        </w:rPr>
        <w:t>Geomedia</w:t>
      </w:r>
      <w:proofErr w:type="spellEnd"/>
    </w:p>
    <w:p w14:paraId="788C998D" w14:textId="77777777" w:rsidR="007001DF" w:rsidRPr="00507707" w:rsidRDefault="007001DF" w:rsidP="007001DF">
      <w:pPr>
        <w:jc w:val="center"/>
        <w:rPr>
          <w:rFonts w:ascii="Segoe UI Emoji" w:hAnsi="Segoe UI Emoji"/>
          <w:b/>
          <w:sz w:val="40"/>
          <w:szCs w:val="40"/>
          <w:lang w:val="et-EE"/>
        </w:rPr>
      </w:pPr>
    </w:p>
    <w:p w14:paraId="788C998E" w14:textId="77777777" w:rsidR="00E956BC" w:rsidRPr="00507707" w:rsidRDefault="00E956BC" w:rsidP="007001DF">
      <w:pPr>
        <w:jc w:val="center"/>
        <w:rPr>
          <w:rFonts w:ascii="Segoe UI Emoji" w:hAnsi="Segoe UI Emoji"/>
          <w:b/>
          <w:sz w:val="40"/>
          <w:szCs w:val="40"/>
          <w:lang w:val="et-EE"/>
        </w:rPr>
      </w:pPr>
    </w:p>
    <w:p w14:paraId="788C998F" w14:textId="77777777" w:rsidR="008C5E98" w:rsidRPr="00507707" w:rsidRDefault="008C5E98" w:rsidP="007001DF">
      <w:pPr>
        <w:jc w:val="center"/>
        <w:rPr>
          <w:rFonts w:ascii="Segoe UI Emoji" w:hAnsi="Segoe UI Emoji"/>
          <w:b/>
          <w:sz w:val="40"/>
          <w:szCs w:val="40"/>
          <w:lang w:val="et-EE"/>
        </w:rPr>
      </w:pPr>
    </w:p>
    <w:p w14:paraId="788C9990" w14:textId="77777777" w:rsidR="007001DF" w:rsidRPr="00507707" w:rsidRDefault="007001DF" w:rsidP="007001DF">
      <w:pPr>
        <w:jc w:val="center"/>
        <w:rPr>
          <w:rFonts w:ascii="Segoe UI Emoji" w:hAnsi="Segoe UI Emoji"/>
          <w:b/>
          <w:sz w:val="32"/>
          <w:szCs w:val="32"/>
          <w:lang w:val="et-EE"/>
        </w:rPr>
      </w:pPr>
      <w:r w:rsidRPr="00507707">
        <w:rPr>
          <w:rFonts w:ascii="Segoe UI Emoji" w:hAnsi="Segoe UI Emoji"/>
          <w:b/>
          <w:sz w:val="32"/>
          <w:szCs w:val="32"/>
          <w:lang w:val="et-EE"/>
        </w:rPr>
        <w:t>Kärdla 2023</w:t>
      </w:r>
    </w:p>
    <w:p w14:paraId="788C9991" w14:textId="77777777" w:rsidR="007001DF" w:rsidRPr="00507707" w:rsidRDefault="007001DF" w:rsidP="007001DF">
      <w:pPr>
        <w:jc w:val="center"/>
        <w:rPr>
          <w:rFonts w:ascii="Segoe UI Emoji" w:hAnsi="Segoe UI Emoji"/>
          <w:b/>
          <w:color w:val="1F497D" w:themeColor="text2"/>
          <w:lang w:val="et-EE"/>
        </w:rPr>
      </w:pPr>
    </w:p>
    <w:sdt>
      <w:sdtPr>
        <w:rPr>
          <w:rFonts w:asciiTheme="minorHAnsi" w:eastAsiaTheme="minorHAnsi" w:hAnsiTheme="minorHAnsi" w:cstheme="minorBidi"/>
          <w:b w:val="0"/>
          <w:bCs w:val="0"/>
          <w:color w:val="auto"/>
          <w:sz w:val="22"/>
          <w:szCs w:val="22"/>
          <w:lang w:val="en-US"/>
        </w:rPr>
        <w:id w:val="958088939"/>
        <w:docPartObj>
          <w:docPartGallery w:val="Table of Contents"/>
          <w:docPartUnique/>
        </w:docPartObj>
      </w:sdtPr>
      <w:sdtEndPr/>
      <w:sdtContent>
        <w:p w14:paraId="788C9992" w14:textId="77777777" w:rsidR="005534AD" w:rsidRPr="00DE0E3A" w:rsidRDefault="005534AD">
          <w:pPr>
            <w:pStyle w:val="Sisukorrapealkiri"/>
            <w:rPr>
              <w:rFonts w:ascii="Segoe UI Emoji" w:hAnsi="Segoe UI Emoji" w:cstheme="minorHAnsi"/>
              <w:sz w:val="24"/>
              <w:szCs w:val="24"/>
            </w:rPr>
          </w:pPr>
          <w:r w:rsidRPr="00DE0E3A">
            <w:rPr>
              <w:rFonts w:ascii="Segoe UI Emoji" w:hAnsi="Segoe UI Emoji" w:cstheme="minorHAnsi"/>
              <w:sz w:val="24"/>
              <w:szCs w:val="24"/>
            </w:rPr>
            <w:t>Sisukord</w:t>
          </w:r>
        </w:p>
        <w:p w14:paraId="788C9993" w14:textId="77777777" w:rsidR="00003127" w:rsidRPr="00DE0E3A" w:rsidRDefault="00003127" w:rsidP="00003127">
          <w:pPr>
            <w:rPr>
              <w:rFonts w:ascii="Segoe UI Emoji" w:hAnsi="Segoe UI Emoji"/>
              <w:sz w:val="24"/>
              <w:szCs w:val="24"/>
              <w:lang w:val="et-EE"/>
            </w:rPr>
          </w:pPr>
        </w:p>
        <w:p w14:paraId="788C9994" w14:textId="77777777" w:rsidR="00993333" w:rsidRDefault="00EA2362">
          <w:pPr>
            <w:pStyle w:val="SK1"/>
            <w:tabs>
              <w:tab w:val="right" w:leader="dot" w:pos="9350"/>
            </w:tabs>
            <w:rPr>
              <w:rFonts w:eastAsiaTheme="minorEastAsia"/>
              <w:noProof/>
            </w:rPr>
          </w:pPr>
          <w:r w:rsidRPr="00143F83">
            <w:rPr>
              <w:rFonts w:ascii="Segoe UI Emoji" w:hAnsi="Segoe UI Emoji"/>
              <w:lang w:val="et-EE"/>
            </w:rPr>
            <w:fldChar w:fldCharType="begin"/>
          </w:r>
          <w:r w:rsidR="005534AD" w:rsidRPr="00143F83">
            <w:rPr>
              <w:rFonts w:ascii="Segoe UI Emoji" w:hAnsi="Segoe UI Emoji"/>
              <w:lang w:val="et-EE"/>
            </w:rPr>
            <w:instrText xml:space="preserve"> TOC \o "1-3" \h \z \u </w:instrText>
          </w:r>
          <w:r w:rsidRPr="00143F83">
            <w:rPr>
              <w:rFonts w:ascii="Segoe UI Emoji" w:hAnsi="Segoe UI Emoji"/>
              <w:lang w:val="et-EE"/>
            </w:rPr>
            <w:fldChar w:fldCharType="separate"/>
          </w:r>
          <w:hyperlink w:anchor="_Toc135658934" w:history="1">
            <w:r w:rsidR="00993333" w:rsidRPr="006C7170">
              <w:rPr>
                <w:rStyle w:val="Hperlink"/>
                <w:rFonts w:ascii="Segoe UI Emoji" w:hAnsi="Segoe UI Emoji" w:cstheme="minorHAnsi"/>
                <w:noProof/>
                <w:lang w:val="et-EE"/>
              </w:rPr>
              <w:t>Sissejuhatus</w:t>
            </w:r>
            <w:r w:rsidR="00993333">
              <w:rPr>
                <w:noProof/>
                <w:webHidden/>
              </w:rPr>
              <w:tab/>
            </w:r>
            <w:r w:rsidR="00993333">
              <w:rPr>
                <w:noProof/>
                <w:webHidden/>
              </w:rPr>
              <w:fldChar w:fldCharType="begin"/>
            </w:r>
            <w:r w:rsidR="00993333">
              <w:rPr>
                <w:noProof/>
                <w:webHidden/>
              </w:rPr>
              <w:instrText xml:space="preserve"> PAGEREF _Toc135658934 \h </w:instrText>
            </w:r>
            <w:r w:rsidR="00993333">
              <w:rPr>
                <w:noProof/>
                <w:webHidden/>
              </w:rPr>
            </w:r>
            <w:r w:rsidR="00993333">
              <w:rPr>
                <w:noProof/>
                <w:webHidden/>
              </w:rPr>
              <w:fldChar w:fldCharType="separate"/>
            </w:r>
            <w:r w:rsidR="00993333">
              <w:rPr>
                <w:noProof/>
                <w:webHidden/>
              </w:rPr>
              <w:t>4</w:t>
            </w:r>
            <w:r w:rsidR="00993333">
              <w:rPr>
                <w:noProof/>
                <w:webHidden/>
              </w:rPr>
              <w:fldChar w:fldCharType="end"/>
            </w:r>
          </w:hyperlink>
        </w:p>
        <w:p w14:paraId="788C9995" w14:textId="77777777" w:rsidR="00993333" w:rsidRDefault="000E0F9D">
          <w:pPr>
            <w:pStyle w:val="SK1"/>
            <w:tabs>
              <w:tab w:val="right" w:leader="dot" w:pos="9350"/>
            </w:tabs>
            <w:rPr>
              <w:rFonts w:eastAsiaTheme="minorEastAsia"/>
              <w:noProof/>
            </w:rPr>
          </w:pPr>
          <w:hyperlink w:anchor="_Toc135658935" w:history="1">
            <w:r w:rsidR="00993333" w:rsidRPr="006C7170">
              <w:rPr>
                <w:rStyle w:val="Hperlink"/>
                <w:rFonts w:ascii="Segoe UI Emoji" w:hAnsi="Segoe UI Emoji" w:cstheme="minorHAnsi"/>
                <w:noProof/>
                <w:lang w:val="et-EE"/>
              </w:rPr>
              <w:t>Lühikokkuvõte</w:t>
            </w:r>
            <w:r w:rsidR="00993333">
              <w:rPr>
                <w:noProof/>
                <w:webHidden/>
              </w:rPr>
              <w:tab/>
            </w:r>
            <w:r w:rsidR="00993333">
              <w:rPr>
                <w:noProof/>
                <w:webHidden/>
              </w:rPr>
              <w:fldChar w:fldCharType="begin"/>
            </w:r>
            <w:r w:rsidR="00993333">
              <w:rPr>
                <w:noProof/>
                <w:webHidden/>
              </w:rPr>
              <w:instrText xml:space="preserve"> PAGEREF _Toc135658935 \h </w:instrText>
            </w:r>
            <w:r w:rsidR="00993333">
              <w:rPr>
                <w:noProof/>
                <w:webHidden/>
              </w:rPr>
            </w:r>
            <w:r w:rsidR="00993333">
              <w:rPr>
                <w:noProof/>
                <w:webHidden/>
              </w:rPr>
              <w:fldChar w:fldCharType="separate"/>
            </w:r>
            <w:r w:rsidR="00993333">
              <w:rPr>
                <w:noProof/>
                <w:webHidden/>
              </w:rPr>
              <w:t>4</w:t>
            </w:r>
            <w:r w:rsidR="00993333">
              <w:rPr>
                <w:noProof/>
                <w:webHidden/>
              </w:rPr>
              <w:fldChar w:fldCharType="end"/>
            </w:r>
          </w:hyperlink>
        </w:p>
        <w:p w14:paraId="788C9996" w14:textId="77777777" w:rsidR="00993333" w:rsidRDefault="000E0F9D">
          <w:pPr>
            <w:pStyle w:val="SK1"/>
            <w:tabs>
              <w:tab w:val="left" w:pos="440"/>
              <w:tab w:val="right" w:leader="dot" w:pos="9350"/>
            </w:tabs>
            <w:rPr>
              <w:rFonts w:eastAsiaTheme="minorEastAsia"/>
              <w:noProof/>
            </w:rPr>
          </w:pPr>
          <w:hyperlink w:anchor="_Toc135658936" w:history="1">
            <w:r w:rsidR="00993333" w:rsidRPr="006C7170">
              <w:rPr>
                <w:rStyle w:val="Hperlink"/>
                <w:rFonts w:ascii="Segoe UI Emoji" w:hAnsi="Segoe UI Emoji" w:cstheme="minorHAnsi"/>
                <w:noProof/>
                <w:lang w:val="et-EE"/>
              </w:rPr>
              <w:t>1.</w:t>
            </w:r>
            <w:r w:rsidR="00993333">
              <w:rPr>
                <w:rFonts w:eastAsiaTheme="minorEastAsia"/>
                <w:noProof/>
              </w:rPr>
              <w:tab/>
            </w:r>
            <w:r w:rsidR="00993333" w:rsidRPr="006C7170">
              <w:rPr>
                <w:rStyle w:val="Hperlink"/>
                <w:rFonts w:ascii="Segoe UI Emoji" w:hAnsi="Segoe UI Emoji" w:cstheme="minorHAnsi"/>
                <w:noProof/>
                <w:lang w:val="et-EE"/>
              </w:rPr>
              <w:t>Töö eesmärgipüstitus ja metoodika</w:t>
            </w:r>
            <w:r w:rsidR="00993333">
              <w:rPr>
                <w:noProof/>
                <w:webHidden/>
              </w:rPr>
              <w:tab/>
            </w:r>
            <w:r w:rsidR="00993333">
              <w:rPr>
                <w:noProof/>
                <w:webHidden/>
              </w:rPr>
              <w:fldChar w:fldCharType="begin"/>
            </w:r>
            <w:r w:rsidR="00993333">
              <w:rPr>
                <w:noProof/>
                <w:webHidden/>
              </w:rPr>
              <w:instrText xml:space="preserve"> PAGEREF _Toc135658936 \h </w:instrText>
            </w:r>
            <w:r w:rsidR="00993333">
              <w:rPr>
                <w:noProof/>
                <w:webHidden/>
              </w:rPr>
            </w:r>
            <w:r w:rsidR="00993333">
              <w:rPr>
                <w:noProof/>
                <w:webHidden/>
              </w:rPr>
              <w:fldChar w:fldCharType="separate"/>
            </w:r>
            <w:r w:rsidR="00993333">
              <w:rPr>
                <w:noProof/>
                <w:webHidden/>
              </w:rPr>
              <w:t>12</w:t>
            </w:r>
            <w:r w:rsidR="00993333">
              <w:rPr>
                <w:noProof/>
                <w:webHidden/>
              </w:rPr>
              <w:fldChar w:fldCharType="end"/>
            </w:r>
          </w:hyperlink>
        </w:p>
        <w:p w14:paraId="788C9997" w14:textId="77777777" w:rsidR="00993333" w:rsidRDefault="000E0F9D">
          <w:pPr>
            <w:pStyle w:val="SK1"/>
            <w:tabs>
              <w:tab w:val="left" w:pos="440"/>
              <w:tab w:val="right" w:leader="dot" w:pos="9350"/>
            </w:tabs>
            <w:rPr>
              <w:rFonts w:eastAsiaTheme="minorEastAsia"/>
              <w:noProof/>
            </w:rPr>
          </w:pPr>
          <w:hyperlink w:anchor="_Toc135658937" w:history="1">
            <w:r w:rsidR="00993333" w:rsidRPr="006C7170">
              <w:rPr>
                <w:rStyle w:val="Hperlink"/>
                <w:rFonts w:ascii="Segoe UI Emoji" w:hAnsi="Segoe UI Emoji" w:cstheme="minorHAnsi"/>
                <w:noProof/>
                <w:lang w:val="et-EE"/>
              </w:rPr>
              <w:t>2.</w:t>
            </w:r>
            <w:r w:rsidR="00993333">
              <w:rPr>
                <w:rFonts w:eastAsiaTheme="minorEastAsia"/>
                <w:noProof/>
              </w:rPr>
              <w:tab/>
            </w:r>
            <w:r w:rsidR="00993333" w:rsidRPr="006C7170">
              <w:rPr>
                <w:rStyle w:val="Hperlink"/>
                <w:rFonts w:ascii="Segoe UI Emoji" w:hAnsi="Segoe UI Emoji" w:cstheme="minorHAnsi"/>
                <w:noProof/>
                <w:lang w:val="et-EE"/>
              </w:rPr>
              <w:t>Juhtimisalased väljakutsed haldusreformi järgsetes kohalikes omavalitsustes</w:t>
            </w:r>
            <w:r w:rsidR="00993333">
              <w:rPr>
                <w:noProof/>
                <w:webHidden/>
              </w:rPr>
              <w:tab/>
            </w:r>
            <w:r w:rsidR="00993333">
              <w:rPr>
                <w:noProof/>
                <w:webHidden/>
              </w:rPr>
              <w:fldChar w:fldCharType="begin"/>
            </w:r>
            <w:r w:rsidR="00993333">
              <w:rPr>
                <w:noProof/>
                <w:webHidden/>
              </w:rPr>
              <w:instrText xml:space="preserve"> PAGEREF _Toc135658937 \h </w:instrText>
            </w:r>
            <w:r w:rsidR="00993333">
              <w:rPr>
                <w:noProof/>
                <w:webHidden/>
              </w:rPr>
            </w:r>
            <w:r w:rsidR="00993333">
              <w:rPr>
                <w:noProof/>
                <w:webHidden/>
              </w:rPr>
              <w:fldChar w:fldCharType="separate"/>
            </w:r>
            <w:r w:rsidR="00993333">
              <w:rPr>
                <w:noProof/>
                <w:webHidden/>
              </w:rPr>
              <w:t>14</w:t>
            </w:r>
            <w:r w:rsidR="00993333">
              <w:rPr>
                <w:noProof/>
                <w:webHidden/>
              </w:rPr>
              <w:fldChar w:fldCharType="end"/>
            </w:r>
          </w:hyperlink>
        </w:p>
        <w:p w14:paraId="788C9998" w14:textId="77777777" w:rsidR="00993333" w:rsidRDefault="000E0F9D">
          <w:pPr>
            <w:pStyle w:val="SK2"/>
            <w:tabs>
              <w:tab w:val="left" w:pos="880"/>
              <w:tab w:val="right" w:leader="dot" w:pos="9350"/>
            </w:tabs>
            <w:rPr>
              <w:rFonts w:eastAsiaTheme="minorEastAsia"/>
              <w:noProof/>
            </w:rPr>
          </w:pPr>
          <w:hyperlink w:anchor="_Toc135658938" w:history="1">
            <w:r w:rsidR="00993333" w:rsidRPr="006C7170">
              <w:rPr>
                <w:rStyle w:val="Hperlink"/>
                <w:rFonts w:ascii="Segoe UI Emoji" w:hAnsi="Segoe UI Emoji" w:cstheme="minorHAnsi"/>
                <w:noProof/>
                <w:lang w:val="et-EE"/>
              </w:rPr>
              <w:t>2.1.</w:t>
            </w:r>
            <w:r w:rsidR="00993333">
              <w:rPr>
                <w:rFonts w:eastAsiaTheme="minorEastAsia"/>
                <w:noProof/>
              </w:rPr>
              <w:tab/>
            </w:r>
            <w:r w:rsidR="00993333" w:rsidRPr="006C7170">
              <w:rPr>
                <w:rStyle w:val="Hperlink"/>
                <w:rFonts w:ascii="Segoe UI Emoji" w:hAnsi="Segoe UI Emoji" w:cstheme="minorHAnsi"/>
                <w:noProof/>
                <w:lang w:val="et-EE"/>
              </w:rPr>
              <w:t>Kohalike omavalitsuse ees seisvad väljakutse pärast 2017. aasta haldusreformi</w:t>
            </w:r>
            <w:r w:rsidR="00993333">
              <w:rPr>
                <w:noProof/>
                <w:webHidden/>
              </w:rPr>
              <w:tab/>
            </w:r>
            <w:r w:rsidR="00993333">
              <w:rPr>
                <w:noProof/>
                <w:webHidden/>
              </w:rPr>
              <w:fldChar w:fldCharType="begin"/>
            </w:r>
            <w:r w:rsidR="00993333">
              <w:rPr>
                <w:noProof/>
                <w:webHidden/>
              </w:rPr>
              <w:instrText xml:space="preserve"> PAGEREF _Toc135658938 \h </w:instrText>
            </w:r>
            <w:r w:rsidR="00993333">
              <w:rPr>
                <w:noProof/>
                <w:webHidden/>
              </w:rPr>
            </w:r>
            <w:r w:rsidR="00993333">
              <w:rPr>
                <w:noProof/>
                <w:webHidden/>
              </w:rPr>
              <w:fldChar w:fldCharType="separate"/>
            </w:r>
            <w:r w:rsidR="00993333">
              <w:rPr>
                <w:noProof/>
                <w:webHidden/>
              </w:rPr>
              <w:t>14</w:t>
            </w:r>
            <w:r w:rsidR="00993333">
              <w:rPr>
                <w:noProof/>
                <w:webHidden/>
              </w:rPr>
              <w:fldChar w:fldCharType="end"/>
            </w:r>
          </w:hyperlink>
        </w:p>
        <w:p w14:paraId="788C9999" w14:textId="77777777" w:rsidR="00993333" w:rsidRDefault="000E0F9D">
          <w:pPr>
            <w:pStyle w:val="SK2"/>
            <w:tabs>
              <w:tab w:val="left" w:pos="880"/>
              <w:tab w:val="right" w:leader="dot" w:pos="9350"/>
            </w:tabs>
            <w:rPr>
              <w:rFonts w:eastAsiaTheme="minorEastAsia"/>
              <w:noProof/>
            </w:rPr>
          </w:pPr>
          <w:hyperlink w:anchor="_Toc135658939" w:history="1">
            <w:r w:rsidR="00993333" w:rsidRPr="006C7170">
              <w:rPr>
                <w:rStyle w:val="Hperlink"/>
                <w:rFonts w:ascii="Segoe UI Emoji" w:hAnsi="Segoe UI Emoji" w:cstheme="minorHAnsi"/>
                <w:noProof/>
                <w:lang w:val="et-EE"/>
              </w:rPr>
              <w:t>2.2.</w:t>
            </w:r>
            <w:r w:rsidR="00993333">
              <w:rPr>
                <w:rFonts w:eastAsiaTheme="minorEastAsia"/>
                <w:noProof/>
              </w:rPr>
              <w:tab/>
            </w:r>
            <w:r w:rsidR="00993333" w:rsidRPr="006C7170">
              <w:rPr>
                <w:rStyle w:val="Hperlink"/>
                <w:rFonts w:ascii="Segoe UI Emoji" w:hAnsi="Segoe UI Emoji" w:cstheme="minorHAnsi"/>
                <w:noProof/>
                <w:lang w:val="et-EE"/>
              </w:rPr>
              <w:t>Hiiumaa vallaks ühinemine ja hinnang selle tulemustele</w:t>
            </w:r>
            <w:r w:rsidR="00993333">
              <w:rPr>
                <w:noProof/>
                <w:webHidden/>
              </w:rPr>
              <w:tab/>
            </w:r>
            <w:r w:rsidR="00993333">
              <w:rPr>
                <w:noProof/>
                <w:webHidden/>
              </w:rPr>
              <w:fldChar w:fldCharType="begin"/>
            </w:r>
            <w:r w:rsidR="00993333">
              <w:rPr>
                <w:noProof/>
                <w:webHidden/>
              </w:rPr>
              <w:instrText xml:space="preserve"> PAGEREF _Toc135658939 \h </w:instrText>
            </w:r>
            <w:r w:rsidR="00993333">
              <w:rPr>
                <w:noProof/>
                <w:webHidden/>
              </w:rPr>
            </w:r>
            <w:r w:rsidR="00993333">
              <w:rPr>
                <w:noProof/>
                <w:webHidden/>
              </w:rPr>
              <w:fldChar w:fldCharType="separate"/>
            </w:r>
            <w:r w:rsidR="00993333">
              <w:rPr>
                <w:noProof/>
                <w:webHidden/>
              </w:rPr>
              <w:t>19</w:t>
            </w:r>
            <w:r w:rsidR="00993333">
              <w:rPr>
                <w:noProof/>
                <w:webHidden/>
              </w:rPr>
              <w:fldChar w:fldCharType="end"/>
            </w:r>
          </w:hyperlink>
        </w:p>
        <w:p w14:paraId="788C999A" w14:textId="77777777" w:rsidR="00993333" w:rsidRDefault="000E0F9D">
          <w:pPr>
            <w:pStyle w:val="SK1"/>
            <w:tabs>
              <w:tab w:val="left" w:pos="440"/>
              <w:tab w:val="right" w:leader="dot" w:pos="9350"/>
            </w:tabs>
            <w:rPr>
              <w:rFonts w:eastAsiaTheme="minorEastAsia"/>
              <w:noProof/>
            </w:rPr>
          </w:pPr>
          <w:hyperlink w:anchor="_Toc135658940" w:history="1">
            <w:r w:rsidR="00993333" w:rsidRPr="006C7170">
              <w:rPr>
                <w:rStyle w:val="Hperlink"/>
                <w:rFonts w:ascii="Segoe UI Emoji" w:hAnsi="Segoe UI Emoji" w:cstheme="minorHAnsi"/>
                <w:noProof/>
                <w:lang w:val="et-EE"/>
              </w:rPr>
              <w:t>3.</w:t>
            </w:r>
            <w:r w:rsidR="00993333">
              <w:rPr>
                <w:rFonts w:eastAsiaTheme="minorEastAsia"/>
                <w:noProof/>
              </w:rPr>
              <w:tab/>
            </w:r>
            <w:r w:rsidR="00993333" w:rsidRPr="006C7170">
              <w:rPr>
                <w:rStyle w:val="Hperlink"/>
                <w:rFonts w:ascii="Segoe UI Emoji" w:hAnsi="Segoe UI Emoji" w:cstheme="minorHAnsi"/>
                <w:noProof/>
                <w:lang w:val="et-EE"/>
              </w:rPr>
              <w:t>Hiiumaa vald kui territoriaalne ja kogukondlik organisatsioon</w:t>
            </w:r>
            <w:r w:rsidR="00993333">
              <w:rPr>
                <w:noProof/>
                <w:webHidden/>
              </w:rPr>
              <w:tab/>
            </w:r>
            <w:r w:rsidR="00993333">
              <w:rPr>
                <w:noProof/>
                <w:webHidden/>
              </w:rPr>
              <w:fldChar w:fldCharType="begin"/>
            </w:r>
            <w:r w:rsidR="00993333">
              <w:rPr>
                <w:noProof/>
                <w:webHidden/>
              </w:rPr>
              <w:instrText xml:space="preserve"> PAGEREF _Toc135658940 \h </w:instrText>
            </w:r>
            <w:r w:rsidR="00993333">
              <w:rPr>
                <w:noProof/>
                <w:webHidden/>
              </w:rPr>
            </w:r>
            <w:r w:rsidR="00993333">
              <w:rPr>
                <w:noProof/>
                <w:webHidden/>
              </w:rPr>
              <w:fldChar w:fldCharType="separate"/>
            </w:r>
            <w:r w:rsidR="00993333">
              <w:rPr>
                <w:noProof/>
                <w:webHidden/>
              </w:rPr>
              <w:t>22</w:t>
            </w:r>
            <w:r w:rsidR="00993333">
              <w:rPr>
                <w:noProof/>
                <w:webHidden/>
              </w:rPr>
              <w:fldChar w:fldCharType="end"/>
            </w:r>
          </w:hyperlink>
        </w:p>
        <w:p w14:paraId="788C999B" w14:textId="77777777" w:rsidR="00993333" w:rsidRDefault="000E0F9D">
          <w:pPr>
            <w:pStyle w:val="SK2"/>
            <w:tabs>
              <w:tab w:val="left" w:pos="880"/>
              <w:tab w:val="right" w:leader="dot" w:pos="9350"/>
            </w:tabs>
            <w:rPr>
              <w:rFonts w:eastAsiaTheme="minorEastAsia"/>
              <w:noProof/>
            </w:rPr>
          </w:pPr>
          <w:hyperlink w:anchor="_Toc135658941" w:history="1">
            <w:r w:rsidR="00993333" w:rsidRPr="006C7170">
              <w:rPr>
                <w:rStyle w:val="Hperlink"/>
                <w:rFonts w:ascii="Segoe UI Emoji" w:hAnsi="Segoe UI Emoji" w:cstheme="minorHAnsi"/>
                <w:noProof/>
                <w:lang w:val="et-EE"/>
              </w:rPr>
              <w:t>3.1.</w:t>
            </w:r>
            <w:r w:rsidR="00993333">
              <w:rPr>
                <w:rFonts w:eastAsiaTheme="minorEastAsia"/>
                <w:noProof/>
              </w:rPr>
              <w:tab/>
            </w:r>
            <w:r w:rsidR="00993333" w:rsidRPr="006C7170">
              <w:rPr>
                <w:rStyle w:val="Hperlink"/>
                <w:rFonts w:ascii="Segoe UI Emoji" w:hAnsi="Segoe UI Emoji" w:cstheme="minorHAnsi"/>
                <w:noProof/>
                <w:lang w:val="et-EE"/>
              </w:rPr>
              <w:t>Asukoht ja liikumiskeskkond</w:t>
            </w:r>
            <w:r w:rsidR="00993333">
              <w:rPr>
                <w:noProof/>
                <w:webHidden/>
              </w:rPr>
              <w:tab/>
            </w:r>
            <w:r w:rsidR="00993333">
              <w:rPr>
                <w:noProof/>
                <w:webHidden/>
              </w:rPr>
              <w:fldChar w:fldCharType="begin"/>
            </w:r>
            <w:r w:rsidR="00993333">
              <w:rPr>
                <w:noProof/>
                <w:webHidden/>
              </w:rPr>
              <w:instrText xml:space="preserve"> PAGEREF _Toc135658941 \h </w:instrText>
            </w:r>
            <w:r w:rsidR="00993333">
              <w:rPr>
                <w:noProof/>
                <w:webHidden/>
              </w:rPr>
            </w:r>
            <w:r w:rsidR="00993333">
              <w:rPr>
                <w:noProof/>
                <w:webHidden/>
              </w:rPr>
              <w:fldChar w:fldCharType="separate"/>
            </w:r>
            <w:r w:rsidR="00993333">
              <w:rPr>
                <w:noProof/>
                <w:webHidden/>
              </w:rPr>
              <w:t>22</w:t>
            </w:r>
            <w:r w:rsidR="00993333">
              <w:rPr>
                <w:noProof/>
                <w:webHidden/>
              </w:rPr>
              <w:fldChar w:fldCharType="end"/>
            </w:r>
          </w:hyperlink>
        </w:p>
        <w:p w14:paraId="788C999C" w14:textId="77777777" w:rsidR="00993333" w:rsidRDefault="000E0F9D">
          <w:pPr>
            <w:pStyle w:val="SK2"/>
            <w:tabs>
              <w:tab w:val="left" w:pos="880"/>
              <w:tab w:val="right" w:leader="dot" w:pos="9350"/>
            </w:tabs>
            <w:rPr>
              <w:rFonts w:eastAsiaTheme="minorEastAsia"/>
              <w:noProof/>
            </w:rPr>
          </w:pPr>
          <w:hyperlink w:anchor="_Toc135658942" w:history="1">
            <w:r w:rsidR="00993333" w:rsidRPr="006C7170">
              <w:rPr>
                <w:rStyle w:val="Hperlink"/>
                <w:rFonts w:ascii="Segoe UI Emoji" w:hAnsi="Segoe UI Emoji" w:cstheme="minorHAnsi"/>
                <w:noProof/>
                <w:lang w:val="et-EE"/>
              </w:rPr>
              <w:t>3.2.</w:t>
            </w:r>
            <w:r w:rsidR="00993333">
              <w:rPr>
                <w:rFonts w:eastAsiaTheme="minorEastAsia"/>
                <w:noProof/>
              </w:rPr>
              <w:tab/>
            </w:r>
            <w:r w:rsidR="00993333" w:rsidRPr="006C7170">
              <w:rPr>
                <w:rStyle w:val="Hperlink"/>
                <w:rFonts w:ascii="Segoe UI Emoji" w:hAnsi="Segoe UI Emoji" w:cstheme="minorHAnsi"/>
                <w:noProof/>
                <w:lang w:val="et-EE"/>
              </w:rPr>
              <w:t>Hiiumaa valla sotsiaal-majanduslik konkurentsipositsioon</w:t>
            </w:r>
            <w:r w:rsidR="00993333">
              <w:rPr>
                <w:noProof/>
                <w:webHidden/>
              </w:rPr>
              <w:tab/>
            </w:r>
            <w:r w:rsidR="00993333">
              <w:rPr>
                <w:noProof/>
                <w:webHidden/>
              </w:rPr>
              <w:fldChar w:fldCharType="begin"/>
            </w:r>
            <w:r w:rsidR="00993333">
              <w:rPr>
                <w:noProof/>
                <w:webHidden/>
              </w:rPr>
              <w:instrText xml:space="preserve"> PAGEREF _Toc135658942 \h </w:instrText>
            </w:r>
            <w:r w:rsidR="00993333">
              <w:rPr>
                <w:noProof/>
                <w:webHidden/>
              </w:rPr>
            </w:r>
            <w:r w:rsidR="00993333">
              <w:rPr>
                <w:noProof/>
                <w:webHidden/>
              </w:rPr>
              <w:fldChar w:fldCharType="separate"/>
            </w:r>
            <w:r w:rsidR="00993333">
              <w:rPr>
                <w:noProof/>
                <w:webHidden/>
              </w:rPr>
              <w:t>25</w:t>
            </w:r>
            <w:r w:rsidR="00993333">
              <w:rPr>
                <w:noProof/>
                <w:webHidden/>
              </w:rPr>
              <w:fldChar w:fldCharType="end"/>
            </w:r>
          </w:hyperlink>
        </w:p>
        <w:p w14:paraId="788C999D" w14:textId="77777777" w:rsidR="00993333" w:rsidRDefault="000E0F9D">
          <w:pPr>
            <w:pStyle w:val="SK2"/>
            <w:tabs>
              <w:tab w:val="left" w:pos="880"/>
              <w:tab w:val="right" w:leader="dot" w:pos="9350"/>
            </w:tabs>
            <w:rPr>
              <w:rFonts w:eastAsiaTheme="minorEastAsia"/>
              <w:noProof/>
            </w:rPr>
          </w:pPr>
          <w:hyperlink w:anchor="_Toc135658943" w:history="1">
            <w:r w:rsidR="00993333" w:rsidRPr="006C7170">
              <w:rPr>
                <w:rStyle w:val="Hperlink"/>
                <w:rFonts w:ascii="Segoe UI Emoji" w:hAnsi="Segoe UI Emoji" w:cstheme="minorHAnsi"/>
                <w:noProof/>
                <w:lang w:val="et-EE"/>
              </w:rPr>
              <w:t>3.3.</w:t>
            </w:r>
            <w:r w:rsidR="00993333">
              <w:rPr>
                <w:rFonts w:eastAsiaTheme="minorEastAsia"/>
                <w:noProof/>
              </w:rPr>
              <w:tab/>
            </w:r>
            <w:r w:rsidR="00993333" w:rsidRPr="006C7170">
              <w:rPr>
                <w:rStyle w:val="Hperlink"/>
                <w:rFonts w:ascii="Segoe UI Emoji" w:hAnsi="Segoe UI Emoji" w:cstheme="minorHAnsi"/>
                <w:noProof/>
                <w:lang w:val="et-EE"/>
              </w:rPr>
              <w:t>Elanike identiteet ja koduvalla tunnetus</w:t>
            </w:r>
            <w:r w:rsidR="00993333">
              <w:rPr>
                <w:noProof/>
                <w:webHidden/>
              </w:rPr>
              <w:tab/>
            </w:r>
            <w:r w:rsidR="00993333">
              <w:rPr>
                <w:noProof/>
                <w:webHidden/>
              </w:rPr>
              <w:fldChar w:fldCharType="begin"/>
            </w:r>
            <w:r w:rsidR="00993333">
              <w:rPr>
                <w:noProof/>
                <w:webHidden/>
              </w:rPr>
              <w:instrText xml:space="preserve"> PAGEREF _Toc135658943 \h </w:instrText>
            </w:r>
            <w:r w:rsidR="00993333">
              <w:rPr>
                <w:noProof/>
                <w:webHidden/>
              </w:rPr>
            </w:r>
            <w:r w:rsidR="00993333">
              <w:rPr>
                <w:noProof/>
                <w:webHidden/>
              </w:rPr>
              <w:fldChar w:fldCharType="separate"/>
            </w:r>
            <w:r w:rsidR="00993333">
              <w:rPr>
                <w:noProof/>
                <w:webHidden/>
              </w:rPr>
              <w:t>26</w:t>
            </w:r>
            <w:r w:rsidR="00993333">
              <w:rPr>
                <w:noProof/>
                <w:webHidden/>
              </w:rPr>
              <w:fldChar w:fldCharType="end"/>
            </w:r>
          </w:hyperlink>
        </w:p>
        <w:p w14:paraId="788C999E" w14:textId="77777777" w:rsidR="00993333" w:rsidRDefault="000E0F9D">
          <w:pPr>
            <w:pStyle w:val="SK1"/>
            <w:tabs>
              <w:tab w:val="left" w:pos="440"/>
              <w:tab w:val="right" w:leader="dot" w:pos="9350"/>
            </w:tabs>
            <w:rPr>
              <w:rFonts w:eastAsiaTheme="minorEastAsia"/>
              <w:noProof/>
            </w:rPr>
          </w:pPr>
          <w:hyperlink w:anchor="_Toc135658944" w:history="1">
            <w:r w:rsidR="00993333" w:rsidRPr="006C7170">
              <w:rPr>
                <w:rStyle w:val="Hperlink"/>
                <w:rFonts w:ascii="Segoe UI Emoji" w:hAnsi="Segoe UI Emoji" w:cstheme="minorHAnsi"/>
                <w:noProof/>
                <w:lang w:val="et-EE"/>
              </w:rPr>
              <w:t>4.</w:t>
            </w:r>
            <w:r w:rsidR="00993333">
              <w:rPr>
                <w:rFonts w:eastAsiaTheme="minorEastAsia"/>
                <w:noProof/>
              </w:rPr>
              <w:tab/>
            </w:r>
            <w:r w:rsidR="00993333" w:rsidRPr="006C7170">
              <w:rPr>
                <w:rStyle w:val="Hperlink"/>
                <w:rFonts w:ascii="Segoe UI Emoji" w:hAnsi="Segoe UI Emoji" w:cstheme="minorHAnsi"/>
                <w:noProof/>
                <w:lang w:val="et-EE"/>
              </w:rPr>
              <w:t>Hiiumaa valla rahvastiku areng</w:t>
            </w:r>
            <w:r w:rsidR="00993333">
              <w:rPr>
                <w:noProof/>
                <w:webHidden/>
              </w:rPr>
              <w:tab/>
            </w:r>
            <w:r w:rsidR="00993333">
              <w:rPr>
                <w:noProof/>
                <w:webHidden/>
              </w:rPr>
              <w:fldChar w:fldCharType="begin"/>
            </w:r>
            <w:r w:rsidR="00993333">
              <w:rPr>
                <w:noProof/>
                <w:webHidden/>
              </w:rPr>
              <w:instrText xml:space="preserve"> PAGEREF _Toc135658944 \h </w:instrText>
            </w:r>
            <w:r w:rsidR="00993333">
              <w:rPr>
                <w:noProof/>
                <w:webHidden/>
              </w:rPr>
            </w:r>
            <w:r w:rsidR="00993333">
              <w:rPr>
                <w:noProof/>
                <w:webHidden/>
              </w:rPr>
              <w:fldChar w:fldCharType="separate"/>
            </w:r>
            <w:r w:rsidR="00993333">
              <w:rPr>
                <w:noProof/>
                <w:webHidden/>
              </w:rPr>
              <w:t>29</w:t>
            </w:r>
            <w:r w:rsidR="00993333">
              <w:rPr>
                <w:noProof/>
                <w:webHidden/>
              </w:rPr>
              <w:fldChar w:fldCharType="end"/>
            </w:r>
          </w:hyperlink>
        </w:p>
        <w:p w14:paraId="788C999F" w14:textId="77777777" w:rsidR="00993333" w:rsidRDefault="000E0F9D">
          <w:pPr>
            <w:pStyle w:val="SK2"/>
            <w:tabs>
              <w:tab w:val="left" w:pos="880"/>
              <w:tab w:val="right" w:leader="dot" w:pos="9350"/>
            </w:tabs>
            <w:rPr>
              <w:rFonts w:eastAsiaTheme="minorEastAsia"/>
              <w:noProof/>
            </w:rPr>
          </w:pPr>
          <w:hyperlink w:anchor="_Toc135658945" w:history="1">
            <w:r w:rsidR="00993333" w:rsidRPr="006C7170">
              <w:rPr>
                <w:rStyle w:val="Hperlink"/>
                <w:rFonts w:ascii="Segoe UI Emoji" w:hAnsi="Segoe UI Emoji" w:cstheme="minorHAnsi"/>
                <w:noProof/>
                <w:lang w:val="et-EE"/>
              </w:rPr>
              <w:t>4.1.</w:t>
            </w:r>
            <w:r w:rsidR="00993333">
              <w:rPr>
                <w:rFonts w:eastAsiaTheme="minorEastAsia"/>
                <w:noProof/>
              </w:rPr>
              <w:tab/>
            </w:r>
            <w:r w:rsidR="00993333" w:rsidRPr="006C7170">
              <w:rPr>
                <w:rStyle w:val="Hperlink"/>
                <w:rFonts w:ascii="Segoe UI Emoji" w:hAnsi="Segoe UI Emoji" w:cstheme="minorHAnsi"/>
                <w:noProof/>
                <w:lang w:val="et-EE"/>
              </w:rPr>
              <w:t>Rahvastiku paiknemine</w:t>
            </w:r>
            <w:r w:rsidR="00993333">
              <w:rPr>
                <w:noProof/>
                <w:webHidden/>
              </w:rPr>
              <w:tab/>
            </w:r>
            <w:r w:rsidR="00993333">
              <w:rPr>
                <w:noProof/>
                <w:webHidden/>
              </w:rPr>
              <w:fldChar w:fldCharType="begin"/>
            </w:r>
            <w:r w:rsidR="00993333">
              <w:rPr>
                <w:noProof/>
                <w:webHidden/>
              </w:rPr>
              <w:instrText xml:space="preserve"> PAGEREF _Toc135658945 \h </w:instrText>
            </w:r>
            <w:r w:rsidR="00993333">
              <w:rPr>
                <w:noProof/>
                <w:webHidden/>
              </w:rPr>
            </w:r>
            <w:r w:rsidR="00993333">
              <w:rPr>
                <w:noProof/>
                <w:webHidden/>
              </w:rPr>
              <w:fldChar w:fldCharType="separate"/>
            </w:r>
            <w:r w:rsidR="00993333">
              <w:rPr>
                <w:noProof/>
                <w:webHidden/>
              </w:rPr>
              <w:t>29</w:t>
            </w:r>
            <w:r w:rsidR="00993333">
              <w:rPr>
                <w:noProof/>
                <w:webHidden/>
              </w:rPr>
              <w:fldChar w:fldCharType="end"/>
            </w:r>
          </w:hyperlink>
        </w:p>
        <w:p w14:paraId="788C99A0" w14:textId="77777777" w:rsidR="00993333" w:rsidRDefault="000E0F9D">
          <w:pPr>
            <w:pStyle w:val="SK2"/>
            <w:tabs>
              <w:tab w:val="left" w:pos="880"/>
              <w:tab w:val="right" w:leader="dot" w:pos="9350"/>
            </w:tabs>
            <w:rPr>
              <w:rFonts w:eastAsiaTheme="minorEastAsia"/>
              <w:noProof/>
            </w:rPr>
          </w:pPr>
          <w:hyperlink w:anchor="_Toc135658946" w:history="1">
            <w:r w:rsidR="00993333" w:rsidRPr="006C7170">
              <w:rPr>
                <w:rStyle w:val="Hperlink"/>
                <w:rFonts w:ascii="Segoe UI Emoji" w:hAnsi="Segoe UI Emoji" w:cstheme="minorHAnsi"/>
                <w:noProof/>
                <w:lang w:val="et-EE"/>
              </w:rPr>
              <w:t>4.2.</w:t>
            </w:r>
            <w:r w:rsidR="00993333">
              <w:rPr>
                <w:rFonts w:eastAsiaTheme="minorEastAsia"/>
                <w:noProof/>
              </w:rPr>
              <w:tab/>
            </w:r>
            <w:r w:rsidR="00993333" w:rsidRPr="006C7170">
              <w:rPr>
                <w:rStyle w:val="Hperlink"/>
                <w:rFonts w:ascii="Segoe UI Emoji" w:hAnsi="Segoe UI Emoji" w:cstheme="minorHAnsi"/>
                <w:iCs/>
                <w:noProof/>
                <w:lang w:val="et-EE"/>
              </w:rPr>
              <w:t>Rahvaarv ja vanuseline struktuur</w:t>
            </w:r>
            <w:r w:rsidR="00993333">
              <w:rPr>
                <w:noProof/>
                <w:webHidden/>
              </w:rPr>
              <w:tab/>
            </w:r>
            <w:r w:rsidR="00993333">
              <w:rPr>
                <w:noProof/>
                <w:webHidden/>
              </w:rPr>
              <w:fldChar w:fldCharType="begin"/>
            </w:r>
            <w:r w:rsidR="00993333">
              <w:rPr>
                <w:noProof/>
                <w:webHidden/>
              </w:rPr>
              <w:instrText xml:space="preserve"> PAGEREF _Toc135658946 \h </w:instrText>
            </w:r>
            <w:r w:rsidR="00993333">
              <w:rPr>
                <w:noProof/>
                <w:webHidden/>
              </w:rPr>
            </w:r>
            <w:r w:rsidR="00993333">
              <w:rPr>
                <w:noProof/>
                <w:webHidden/>
              </w:rPr>
              <w:fldChar w:fldCharType="separate"/>
            </w:r>
            <w:r w:rsidR="00993333">
              <w:rPr>
                <w:noProof/>
                <w:webHidden/>
              </w:rPr>
              <w:t>30</w:t>
            </w:r>
            <w:r w:rsidR="00993333">
              <w:rPr>
                <w:noProof/>
                <w:webHidden/>
              </w:rPr>
              <w:fldChar w:fldCharType="end"/>
            </w:r>
          </w:hyperlink>
        </w:p>
        <w:p w14:paraId="788C99A1" w14:textId="77777777" w:rsidR="00993333" w:rsidRDefault="000E0F9D">
          <w:pPr>
            <w:pStyle w:val="SK2"/>
            <w:tabs>
              <w:tab w:val="left" w:pos="880"/>
              <w:tab w:val="right" w:leader="dot" w:pos="9350"/>
            </w:tabs>
            <w:rPr>
              <w:rFonts w:eastAsiaTheme="minorEastAsia"/>
              <w:noProof/>
            </w:rPr>
          </w:pPr>
          <w:hyperlink w:anchor="_Toc135658947" w:history="1">
            <w:r w:rsidR="00993333" w:rsidRPr="006C7170">
              <w:rPr>
                <w:rStyle w:val="Hperlink"/>
                <w:rFonts w:ascii="Segoe UI Emoji" w:hAnsi="Segoe UI Emoji" w:cstheme="minorHAnsi"/>
                <w:noProof/>
                <w:lang w:val="et-EE"/>
              </w:rPr>
              <w:t>4.3.</w:t>
            </w:r>
            <w:r w:rsidR="00993333">
              <w:rPr>
                <w:rFonts w:eastAsiaTheme="minorEastAsia"/>
                <w:noProof/>
              </w:rPr>
              <w:tab/>
            </w:r>
            <w:r w:rsidR="00993333" w:rsidRPr="006C7170">
              <w:rPr>
                <w:rStyle w:val="Hperlink"/>
                <w:rFonts w:ascii="Segoe UI Emoji" w:hAnsi="Segoe UI Emoji" w:cstheme="minorHAnsi"/>
                <w:noProof/>
                <w:lang w:val="et-EE"/>
              </w:rPr>
              <w:t>Hiiumaa valla rahvastikuprognoos</w:t>
            </w:r>
            <w:r w:rsidR="00993333">
              <w:rPr>
                <w:noProof/>
                <w:webHidden/>
              </w:rPr>
              <w:tab/>
            </w:r>
            <w:r w:rsidR="00993333">
              <w:rPr>
                <w:noProof/>
                <w:webHidden/>
              </w:rPr>
              <w:fldChar w:fldCharType="begin"/>
            </w:r>
            <w:r w:rsidR="00993333">
              <w:rPr>
                <w:noProof/>
                <w:webHidden/>
              </w:rPr>
              <w:instrText xml:space="preserve"> PAGEREF _Toc135658947 \h </w:instrText>
            </w:r>
            <w:r w:rsidR="00993333">
              <w:rPr>
                <w:noProof/>
                <w:webHidden/>
              </w:rPr>
            </w:r>
            <w:r w:rsidR="00993333">
              <w:rPr>
                <w:noProof/>
                <w:webHidden/>
              </w:rPr>
              <w:fldChar w:fldCharType="separate"/>
            </w:r>
            <w:r w:rsidR="00993333">
              <w:rPr>
                <w:noProof/>
                <w:webHidden/>
              </w:rPr>
              <w:t>36</w:t>
            </w:r>
            <w:r w:rsidR="00993333">
              <w:rPr>
                <w:noProof/>
                <w:webHidden/>
              </w:rPr>
              <w:fldChar w:fldCharType="end"/>
            </w:r>
          </w:hyperlink>
        </w:p>
        <w:p w14:paraId="788C99A2" w14:textId="77777777" w:rsidR="00993333" w:rsidRDefault="000E0F9D">
          <w:pPr>
            <w:pStyle w:val="SK1"/>
            <w:tabs>
              <w:tab w:val="left" w:pos="440"/>
              <w:tab w:val="right" w:leader="dot" w:pos="9350"/>
            </w:tabs>
            <w:rPr>
              <w:rFonts w:eastAsiaTheme="minorEastAsia"/>
              <w:noProof/>
            </w:rPr>
          </w:pPr>
          <w:hyperlink w:anchor="_Toc135658948" w:history="1">
            <w:r w:rsidR="00993333" w:rsidRPr="006C7170">
              <w:rPr>
                <w:rStyle w:val="Hperlink"/>
                <w:rFonts w:cstheme="minorHAnsi"/>
                <w:noProof/>
                <w:lang w:val="et-EE"/>
              </w:rPr>
              <w:t>5.</w:t>
            </w:r>
            <w:r w:rsidR="00993333">
              <w:rPr>
                <w:rFonts w:eastAsiaTheme="minorEastAsia"/>
                <w:noProof/>
              </w:rPr>
              <w:tab/>
            </w:r>
            <w:r w:rsidR="00993333" w:rsidRPr="006C7170">
              <w:rPr>
                <w:rStyle w:val="Hperlink"/>
                <w:rFonts w:cstheme="minorHAnsi"/>
                <w:noProof/>
                <w:lang w:val="et-EE"/>
              </w:rPr>
              <w:t>Avalike teenuste osutamine</w:t>
            </w:r>
            <w:r w:rsidR="00993333">
              <w:rPr>
                <w:noProof/>
                <w:webHidden/>
              </w:rPr>
              <w:tab/>
            </w:r>
            <w:r w:rsidR="00993333">
              <w:rPr>
                <w:noProof/>
                <w:webHidden/>
              </w:rPr>
              <w:fldChar w:fldCharType="begin"/>
            </w:r>
            <w:r w:rsidR="00993333">
              <w:rPr>
                <w:noProof/>
                <w:webHidden/>
              </w:rPr>
              <w:instrText xml:space="preserve"> PAGEREF _Toc135658948 \h </w:instrText>
            </w:r>
            <w:r w:rsidR="00993333">
              <w:rPr>
                <w:noProof/>
                <w:webHidden/>
              </w:rPr>
            </w:r>
            <w:r w:rsidR="00993333">
              <w:rPr>
                <w:noProof/>
                <w:webHidden/>
              </w:rPr>
              <w:fldChar w:fldCharType="separate"/>
            </w:r>
            <w:r w:rsidR="00993333">
              <w:rPr>
                <w:noProof/>
                <w:webHidden/>
              </w:rPr>
              <w:t>38</w:t>
            </w:r>
            <w:r w:rsidR="00993333">
              <w:rPr>
                <w:noProof/>
                <w:webHidden/>
              </w:rPr>
              <w:fldChar w:fldCharType="end"/>
            </w:r>
          </w:hyperlink>
        </w:p>
        <w:p w14:paraId="788C99A3" w14:textId="77777777" w:rsidR="00993333" w:rsidRDefault="000E0F9D">
          <w:pPr>
            <w:pStyle w:val="SK2"/>
            <w:tabs>
              <w:tab w:val="left" w:pos="880"/>
              <w:tab w:val="right" w:leader="dot" w:pos="9350"/>
            </w:tabs>
            <w:rPr>
              <w:rFonts w:eastAsiaTheme="minorEastAsia"/>
              <w:noProof/>
            </w:rPr>
          </w:pPr>
          <w:hyperlink w:anchor="_Toc135658949" w:history="1">
            <w:r w:rsidR="00993333" w:rsidRPr="006C7170">
              <w:rPr>
                <w:rStyle w:val="Hperlink"/>
                <w:rFonts w:ascii="Segoe UI Emoji" w:hAnsi="Segoe UI Emoji" w:cstheme="minorHAnsi"/>
                <w:noProof/>
                <w:lang w:val="et-EE"/>
              </w:rPr>
              <w:t>5.1.</w:t>
            </w:r>
            <w:r w:rsidR="00993333">
              <w:rPr>
                <w:rFonts w:eastAsiaTheme="minorEastAsia"/>
                <w:noProof/>
              </w:rPr>
              <w:tab/>
            </w:r>
            <w:r w:rsidR="00993333" w:rsidRPr="006C7170">
              <w:rPr>
                <w:rStyle w:val="Hperlink"/>
                <w:rFonts w:ascii="Segoe UI Emoji" w:hAnsi="Segoe UI Emoji" w:cstheme="minorHAnsi"/>
                <w:iCs/>
                <w:noProof/>
                <w:lang w:val="et-EE"/>
              </w:rPr>
              <w:t>Alusharidus. Laste arv lasteaedades</w:t>
            </w:r>
            <w:r w:rsidR="00993333">
              <w:rPr>
                <w:noProof/>
                <w:webHidden/>
              </w:rPr>
              <w:tab/>
            </w:r>
            <w:r w:rsidR="00993333">
              <w:rPr>
                <w:noProof/>
                <w:webHidden/>
              </w:rPr>
              <w:fldChar w:fldCharType="begin"/>
            </w:r>
            <w:r w:rsidR="00993333">
              <w:rPr>
                <w:noProof/>
                <w:webHidden/>
              </w:rPr>
              <w:instrText xml:space="preserve"> PAGEREF _Toc135658949 \h </w:instrText>
            </w:r>
            <w:r w:rsidR="00993333">
              <w:rPr>
                <w:noProof/>
                <w:webHidden/>
              </w:rPr>
            </w:r>
            <w:r w:rsidR="00993333">
              <w:rPr>
                <w:noProof/>
                <w:webHidden/>
              </w:rPr>
              <w:fldChar w:fldCharType="separate"/>
            </w:r>
            <w:r w:rsidR="00993333">
              <w:rPr>
                <w:noProof/>
                <w:webHidden/>
              </w:rPr>
              <w:t>40</w:t>
            </w:r>
            <w:r w:rsidR="00993333">
              <w:rPr>
                <w:noProof/>
                <w:webHidden/>
              </w:rPr>
              <w:fldChar w:fldCharType="end"/>
            </w:r>
          </w:hyperlink>
        </w:p>
        <w:p w14:paraId="788C99A4" w14:textId="77777777" w:rsidR="00993333" w:rsidRDefault="000E0F9D">
          <w:pPr>
            <w:pStyle w:val="SK2"/>
            <w:tabs>
              <w:tab w:val="left" w:pos="880"/>
              <w:tab w:val="right" w:leader="dot" w:pos="9350"/>
            </w:tabs>
            <w:rPr>
              <w:rFonts w:eastAsiaTheme="minorEastAsia"/>
              <w:noProof/>
            </w:rPr>
          </w:pPr>
          <w:hyperlink w:anchor="_Toc135658950" w:history="1">
            <w:r w:rsidR="00993333" w:rsidRPr="006C7170">
              <w:rPr>
                <w:rStyle w:val="Hperlink"/>
                <w:rFonts w:ascii="Segoe UI Emoji" w:hAnsi="Segoe UI Emoji" w:cstheme="minorHAnsi"/>
                <w:iCs/>
                <w:noProof/>
                <w:lang w:val="et-EE"/>
              </w:rPr>
              <w:t>5.2.</w:t>
            </w:r>
            <w:r w:rsidR="00993333">
              <w:rPr>
                <w:rFonts w:eastAsiaTheme="minorEastAsia"/>
                <w:noProof/>
              </w:rPr>
              <w:tab/>
            </w:r>
            <w:r w:rsidR="00993333" w:rsidRPr="006C7170">
              <w:rPr>
                <w:rStyle w:val="Hperlink"/>
                <w:rFonts w:ascii="Segoe UI Emoji" w:hAnsi="Segoe UI Emoji" w:cstheme="minorHAnsi"/>
                <w:iCs/>
                <w:noProof/>
                <w:lang w:val="et-EE"/>
              </w:rPr>
              <w:t>Põhiharidus. Õpilaste arv koolides</w:t>
            </w:r>
            <w:r w:rsidR="00993333">
              <w:rPr>
                <w:noProof/>
                <w:webHidden/>
              </w:rPr>
              <w:tab/>
            </w:r>
            <w:r w:rsidR="00993333">
              <w:rPr>
                <w:noProof/>
                <w:webHidden/>
              </w:rPr>
              <w:fldChar w:fldCharType="begin"/>
            </w:r>
            <w:r w:rsidR="00993333">
              <w:rPr>
                <w:noProof/>
                <w:webHidden/>
              </w:rPr>
              <w:instrText xml:space="preserve"> PAGEREF _Toc135658950 \h </w:instrText>
            </w:r>
            <w:r w:rsidR="00993333">
              <w:rPr>
                <w:noProof/>
                <w:webHidden/>
              </w:rPr>
            </w:r>
            <w:r w:rsidR="00993333">
              <w:rPr>
                <w:noProof/>
                <w:webHidden/>
              </w:rPr>
              <w:fldChar w:fldCharType="separate"/>
            </w:r>
            <w:r w:rsidR="00993333">
              <w:rPr>
                <w:noProof/>
                <w:webHidden/>
              </w:rPr>
              <w:t>42</w:t>
            </w:r>
            <w:r w:rsidR="00993333">
              <w:rPr>
                <w:noProof/>
                <w:webHidden/>
              </w:rPr>
              <w:fldChar w:fldCharType="end"/>
            </w:r>
          </w:hyperlink>
        </w:p>
        <w:p w14:paraId="788C99A5" w14:textId="77777777" w:rsidR="00993333" w:rsidRDefault="000E0F9D">
          <w:pPr>
            <w:pStyle w:val="SK2"/>
            <w:tabs>
              <w:tab w:val="left" w:pos="880"/>
              <w:tab w:val="right" w:leader="dot" w:pos="9350"/>
            </w:tabs>
            <w:rPr>
              <w:rFonts w:eastAsiaTheme="minorEastAsia"/>
              <w:noProof/>
            </w:rPr>
          </w:pPr>
          <w:hyperlink w:anchor="_Toc135658951" w:history="1">
            <w:r w:rsidR="00993333" w:rsidRPr="006C7170">
              <w:rPr>
                <w:rStyle w:val="Hperlink"/>
                <w:rFonts w:ascii="Segoe UI Emoji" w:hAnsi="Segoe UI Emoji" w:cstheme="minorHAnsi"/>
                <w:noProof/>
                <w:lang w:val="et-EE"/>
              </w:rPr>
              <w:t>5.3.</w:t>
            </w:r>
            <w:r w:rsidR="00993333">
              <w:rPr>
                <w:rFonts w:eastAsiaTheme="minorEastAsia"/>
                <w:noProof/>
              </w:rPr>
              <w:tab/>
            </w:r>
            <w:r w:rsidR="00993333" w:rsidRPr="006C7170">
              <w:rPr>
                <w:rStyle w:val="Hperlink"/>
                <w:rFonts w:ascii="Segoe UI Emoji" w:hAnsi="Segoe UI Emoji" w:cstheme="minorHAnsi"/>
                <w:iCs/>
                <w:noProof/>
                <w:lang w:val="et-EE"/>
              </w:rPr>
              <w:t>Huviharidus</w:t>
            </w:r>
            <w:r w:rsidR="00993333">
              <w:rPr>
                <w:noProof/>
                <w:webHidden/>
              </w:rPr>
              <w:tab/>
            </w:r>
            <w:r w:rsidR="00993333">
              <w:rPr>
                <w:noProof/>
                <w:webHidden/>
              </w:rPr>
              <w:fldChar w:fldCharType="begin"/>
            </w:r>
            <w:r w:rsidR="00993333">
              <w:rPr>
                <w:noProof/>
                <w:webHidden/>
              </w:rPr>
              <w:instrText xml:space="preserve"> PAGEREF _Toc135658951 \h </w:instrText>
            </w:r>
            <w:r w:rsidR="00993333">
              <w:rPr>
                <w:noProof/>
                <w:webHidden/>
              </w:rPr>
            </w:r>
            <w:r w:rsidR="00993333">
              <w:rPr>
                <w:noProof/>
                <w:webHidden/>
              </w:rPr>
              <w:fldChar w:fldCharType="separate"/>
            </w:r>
            <w:r w:rsidR="00993333">
              <w:rPr>
                <w:noProof/>
                <w:webHidden/>
              </w:rPr>
              <w:t>44</w:t>
            </w:r>
            <w:r w:rsidR="00993333">
              <w:rPr>
                <w:noProof/>
                <w:webHidden/>
              </w:rPr>
              <w:fldChar w:fldCharType="end"/>
            </w:r>
          </w:hyperlink>
        </w:p>
        <w:p w14:paraId="788C99A6" w14:textId="77777777" w:rsidR="00993333" w:rsidRDefault="000E0F9D">
          <w:pPr>
            <w:pStyle w:val="SK2"/>
            <w:tabs>
              <w:tab w:val="left" w:pos="880"/>
              <w:tab w:val="right" w:leader="dot" w:pos="9350"/>
            </w:tabs>
            <w:rPr>
              <w:rFonts w:eastAsiaTheme="minorEastAsia"/>
              <w:noProof/>
            </w:rPr>
          </w:pPr>
          <w:hyperlink w:anchor="_Toc135658952" w:history="1">
            <w:r w:rsidR="00993333" w:rsidRPr="006C7170">
              <w:rPr>
                <w:rStyle w:val="Hperlink"/>
                <w:rFonts w:ascii="Segoe UI Emoji" w:hAnsi="Segoe UI Emoji" w:cstheme="minorHAnsi"/>
                <w:noProof/>
                <w:lang w:val="et-EE"/>
              </w:rPr>
              <w:t>5.4.</w:t>
            </w:r>
            <w:r w:rsidR="00993333">
              <w:rPr>
                <w:rFonts w:eastAsiaTheme="minorEastAsia"/>
                <w:noProof/>
              </w:rPr>
              <w:tab/>
            </w:r>
            <w:r w:rsidR="00993333" w:rsidRPr="006C7170">
              <w:rPr>
                <w:rStyle w:val="Hperlink"/>
                <w:rFonts w:ascii="Segoe UI Emoji" w:hAnsi="Segoe UI Emoji" w:cstheme="minorHAnsi"/>
                <w:iCs/>
                <w:noProof/>
                <w:lang w:val="et-EE"/>
              </w:rPr>
              <w:t>Sotsiaalkeskused, päevakeskused, hoolekandeteenused</w:t>
            </w:r>
            <w:r w:rsidR="00993333">
              <w:rPr>
                <w:noProof/>
                <w:webHidden/>
              </w:rPr>
              <w:tab/>
            </w:r>
            <w:r w:rsidR="00993333">
              <w:rPr>
                <w:noProof/>
                <w:webHidden/>
              </w:rPr>
              <w:fldChar w:fldCharType="begin"/>
            </w:r>
            <w:r w:rsidR="00993333">
              <w:rPr>
                <w:noProof/>
                <w:webHidden/>
              </w:rPr>
              <w:instrText xml:space="preserve"> PAGEREF _Toc135658952 \h </w:instrText>
            </w:r>
            <w:r w:rsidR="00993333">
              <w:rPr>
                <w:noProof/>
                <w:webHidden/>
              </w:rPr>
            </w:r>
            <w:r w:rsidR="00993333">
              <w:rPr>
                <w:noProof/>
                <w:webHidden/>
              </w:rPr>
              <w:fldChar w:fldCharType="separate"/>
            </w:r>
            <w:r w:rsidR="00993333">
              <w:rPr>
                <w:noProof/>
                <w:webHidden/>
              </w:rPr>
              <w:t>45</w:t>
            </w:r>
            <w:r w:rsidR="00993333">
              <w:rPr>
                <w:noProof/>
                <w:webHidden/>
              </w:rPr>
              <w:fldChar w:fldCharType="end"/>
            </w:r>
          </w:hyperlink>
        </w:p>
        <w:p w14:paraId="788C99A7" w14:textId="77777777" w:rsidR="00993333" w:rsidRDefault="000E0F9D">
          <w:pPr>
            <w:pStyle w:val="SK2"/>
            <w:tabs>
              <w:tab w:val="left" w:pos="880"/>
              <w:tab w:val="right" w:leader="dot" w:pos="9350"/>
            </w:tabs>
            <w:rPr>
              <w:rFonts w:eastAsiaTheme="minorEastAsia"/>
              <w:noProof/>
            </w:rPr>
          </w:pPr>
          <w:hyperlink w:anchor="_Toc135658953" w:history="1">
            <w:r w:rsidR="00993333" w:rsidRPr="006C7170">
              <w:rPr>
                <w:rStyle w:val="Hperlink"/>
                <w:rFonts w:ascii="Segoe UI Emoji" w:hAnsi="Segoe UI Emoji" w:cstheme="minorHAnsi"/>
                <w:noProof/>
                <w:lang w:val="et-EE"/>
              </w:rPr>
              <w:t>5.5.</w:t>
            </w:r>
            <w:r w:rsidR="00993333">
              <w:rPr>
                <w:rFonts w:eastAsiaTheme="minorEastAsia"/>
                <w:noProof/>
              </w:rPr>
              <w:tab/>
            </w:r>
            <w:r w:rsidR="00993333" w:rsidRPr="006C7170">
              <w:rPr>
                <w:rStyle w:val="Hperlink"/>
                <w:rFonts w:ascii="Segoe UI Emoji" w:hAnsi="Segoe UI Emoji" w:cstheme="minorHAnsi"/>
                <w:iCs/>
                <w:noProof/>
                <w:lang w:val="et-EE"/>
              </w:rPr>
              <w:t>Noorte- ja vaba aja keskused, kultuuriasutused, raamatukogud</w:t>
            </w:r>
            <w:r w:rsidR="00993333">
              <w:rPr>
                <w:noProof/>
                <w:webHidden/>
              </w:rPr>
              <w:tab/>
            </w:r>
            <w:r w:rsidR="00993333">
              <w:rPr>
                <w:noProof/>
                <w:webHidden/>
              </w:rPr>
              <w:fldChar w:fldCharType="begin"/>
            </w:r>
            <w:r w:rsidR="00993333">
              <w:rPr>
                <w:noProof/>
                <w:webHidden/>
              </w:rPr>
              <w:instrText xml:space="preserve"> PAGEREF _Toc135658953 \h </w:instrText>
            </w:r>
            <w:r w:rsidR="00993333">
              <w:rPr>
                <w:noProof/>
                <w:webHidden/>
              </w:rPr>
            </w:r>
            <w:r w:rsidR="00993333">
              <w:rPr>
                <w:noProof/>
                <w:webHidden/>
              </w:rPr>
              <w:fldChar w:fldCharType="separate"/>
            </w:r>
            <w:r w:rsidR="00993333">
              <w:rPr>
                <w:noProof/>
                <w:webHidden/>
              </w:rPr>
              <w:t>47</w:t>
            </w:r>
            <w:r w:rsidR="00993333">
              <w:rPr>
                <w:noProof/>
                <w:webHidden/>
              </w:rPr>
              <w:fldChar w:fldCharType="end"/>
            </w:r>
          </w:hyperlink>
        </w:p>
        <w:p w14:paraId="788C99A8" w14:textId="77777777" w:rsidR="00993333" w:rsidRDefault="000E0F9D">
          <w:pPr>
            <w:pStyle w:val="SK2"/>
            <w:tabs>
              <w:tab w:val="left" w:pos="880"/>
              <w:tab w:val="right" w:leader="dot" w:pos="9350"/>
            </w:tabs>
            <w:rPr>
              <w:rFonts w:eastAsiaTheme="minorEastAsia"/>
              <w:noProof/>
            </w:rPr>
          </w:pPr>
          <w:hyperlink w:anchor="_Toc135658954" w:history="1">
            <w:r w:rsidR="00993333" w:rsidRPr="006C7170">
              <w:rPr>
                <w:rStyle w:val="Hperlink"/>
                <w:rFonts w:ascii="Segoe UI Emoji" w:hAnsi="Segoe UI Emoji" w:cstheme="minorHAnsi"/>
                <w:noProof/>
                <w:lang w:val="et-EE"/>
              </w:rPr>
              <w:t>5.6.</w:t>
            </w:r>
            <w:r w:rsidR="00993333">
              <w:rPr>
                <w:rFonts w:eastAsiaTheme="minorEastAsia"/>
                <w:noProof/>
              </w:rPr>
              <w:tab/>
            </w:r>
            <w:r w:rsidR="00993333" w:rsidRPr="006C7170">
              <w:rPr>
                <w:rStyle w:val="Hperlink"/>
                <w:rFonts w:ascii="Segoe UI Emoji" w:hAnsi="Segoe UI Emoji" w:cstheme="minorHAnsi"/>
                <w:iCs/>
                <w:noProof/>
                <w:lang w:val="et-EE"/>
              </w:rPr>
              <w:t>Tervishoid</w:t>
            </w:r>
            <w:r w:rsidR="00993333">
              <w:rPr>
                <w:noProof/>
                <w:webHidden/>
              </w:rPr>
              <w:tab/>
            </w:r>
            <w:r w:rsidR="00993333">
              <w:rPr>
                <w:noProof/>
                <w:webHidden/>
              </w:rPr>
              <w:fldChar w:fldCharType="begin"/>
            </w:r>
            <w:r w:rsidR="00993333">
              <w:rPr>
                <w:noProof/>
                <w:webHidden/>
              </w:rPr>
              <w:instrText xml:space="preserve"> PAGEREF _Toc135658954 \h </w:instrText>
            </w:r>
            <w:r w:rsidR="00993333">
              <w:rPr>
                <w:noProof/>
                <w:webHidden/>
              </w:rPr>
            </w:r>
            <w:r w:rsidR="00993333">
              <w:rPr>
                <w:noProof/>
                <w:webHidden/>
              </w:rPr>
              <w:fldChar w:fldCharType="separate"/>
            </w:r>
            <w:r w:rsidR="00993333">
              <w:rPr>
                <w:noProof/>
                <w:webHidden/>
              </w:rPr>
              <w:t>49</w:t>
            </w:r>
            <w:r w:rsidR="00993333">
              <w:rPr>
                <w:noProof/>
                <w:webHidden/>
              </w:rPr>
              <w:fldChar w:fldCharType="end"/>
            </w:r>
          </w:hyperlink>
        </w:p>
        <w:p w14:paraId="788C99A9" w14:textId="77777777" w:rsidR="00993333" w:rsidRDefault="000E0F9D">
          <w:pPr>
            <w:pStyle w:val="SK2"/>
            <w:tabs>
              <w:tab w:val="left" w:pos="880"/>
              <w:tab w:val="right" w:leader="dot" w:pos="9350"/>
            </w:tabs>
            <w:rPr>
              <w:rFonts w:eastAsiaTheme="minorEastAsia"/>
              <w:noProof/>
            </w:rPr>
          </w:pPr>
          <w:hyperlink w:anchor="_Toc135658955" w:history="1">
            <w:r w:rsidR="00993333" w:rsidRPr="006C7170">
              <w:rPr>
                <w:rStyle w:val="Hperlink"/>
                <w:rFonts w:ascii="Segoe UI Emoji" w:hAnsi="Segoe UI Emoji" w:cstheme="minorHAnsi"/>
                <w:noProof/>
                <w:lang w:val="et-EE"/>
              </w:rPr>
              <w:t>5.7.</w:t>
            </w:r>
            <w:r w:rsidR="00993333">
              <w:rPr>
                <w:rFonts w:eastAsiaTheme="minorEastAsia"/>
                <w:noProof/>
              </w:rPr>
              <w:tab/>
            </w:r>
            <w:r w:rsidR="00993333" w:rsidRPr="006C7170">
              <w:rPr>
                <w:rStyle w:val="Hperlink"/>
                <w:rFonts w:ascii="Segoe UI Emoji" w:hAnsi="Segoe UI Emoji" w:cstheme="minorHAnsi"/>
                <w:iCs/>
                <w:noProof/>
                <w:lang w:val="et-EE"/>
              </w:rPr>
              <w:t>Jäätmekorraldus</w:t>
            </w:r>
            <w:r w:rsidR="00993333">
              <w:rPr>
                <w:noProof/>
                <w:webHidden/>
              </w:rPr>
              <w:tab/>
            </w:r>
            <w:r w:rsidR="00993333">
              <w:rPr>
                <w:noProof/>
                <w:webHidden/>
              </w:rPr>
              <w:fldChar w:fldCharType="begin"/>
            </w:r>
            <w:r w:rsidR="00993333">
              <w:rPr>
                <w:noProof/>
                <w:webHidden/>
              </w:rPr>
              <w:instrText xml:space="preserve"> PAGEREF _Toc135658955 \h </w:instrText>
            </w:r>
            <w:r w:rsidR="00993333">
              <w:rPr>
                <w:noProof/>
                <w:webHidden/>
              </w:rPr>
            </w:r>
            <w:r w:rsidR="00993333">
              <w:rPr>
                <w:noProof/>
                <w:webHidden/>
              </w:rPr>
              <w:fldChar w:fldCharType="separate"/>
            </w:r>
            <w:r w:rsidR="00993333">
              <w:rPr>
                <w:noProof/>
                <w:webHidden/>
              </w:rPr>
              <w:t>50</w:t>
            </w:r>
            <w:r w:rsidR="00993333">
              <w:rPr>
                <w:noProof/>
                <w:webHidden/>
              </w:rPr>
              <w:fldChar w:fldCharType="end"/>
            </w:r>
          </w:hyperlink>
        </w:p>
        <w:p w14:paraId="788C99AA" w14:textId="77777777" w:rsidR="00993333" w:rsidRDefault="000E0F9D">
          <w:pPr>
            <w:pStyle w:val="SK2"/>
            <w:tabs>
              <w:tab w:val="left" w:pos="880"/>
              <w:tab w:val="right" w:leader="dot" w:pos="9350"/>
            </w:tabs>
            <w:rPr>
              <w:rFonts w:eastAsiaTheme="minorEastAsia"/>
              <w:noProof/>
            </w:rPr>
          </w:pPr>
          <w:hyperlink w:anchor="_Toc135658956" w:history="1">
            <w:r w:rsidR="00993333" w:rsidRPr="006C7170">
              <w:rPr>
                <w:rStyle w:val="Hperlink"/>
                <w:rFonts w:ascii="Segoe UI Emoji" w:hAnsi="Segoe UI Emoji" w:cstheme="minorHAnsi"/>
                <w:noProof/>
                <w:lang w:val="et-EE"/>
              </w:rPr>
              <w:t>5.8.</w:t>
            </w:r>
            <w:r w:rsidR="00993333">
              <w:rPr>
                <w:rFonts w:eastAsiaTheme="minorEastAsia"/>
                <w:noProof/>
              </w:rPr>
              <w:tab/>
            </w:r>
            <w:r w:rsidR="00993333" w:rsidRPr="006C7170">
              <w:rPr>
                <w:rStyle w:val="Hperlink"/>
                <w:rFonts w:ascii="Segoe UI Emoji" w:hAnsi="Segoe UI Emoji" w:cstheme="minorHAnsi"/>
                <w:iCs/>
                <w:noProof/>
                <w:lang w:val="et-EE"/>
              </w:rPr>
              <w:t>Teenuste kättesaadavus ja hinnang tasemele</w:t>
            </w:r>
            <w:r w:rsidR="00993333">
              <w:rPr>
                <w:noProof/>
                <w:webHidden/>
              </w:rPr>
              <w:tab/>
            </w:r>
            <w:r w:rsidR="00993333">
              <w:rPr>
                <w:noProof/>
                <w:webHidden/>
              </w:rPr>
              <w:fldChar w:fldCharType="begin"/>
            </w:r>
            <w:r w:rsidR="00993333">
              <w:rPr>
                <w:noProof/>
                <w:webHidden/>
              </w:rPr>
              <w:instrText xml:space="preserve"> PAGEREF _Toc135658956 \h </w:instrText>
            </w:r>
            <w:r w:rsidR="00993333">
              <w:rPr>
                <w:noProof/>
                <w:webHidden/>
              </w:rPr>
            </w:r>
            <w:r w:rsidR="00993333">
              <w:rPr>
                <w:noProof/>
                <w:webHidden/>
              </w:rPr>
              <w:fldChar w:fldCharType="separate"/>
            </w:r>
            <w:r w:rsidR="00993333">
              <w:rPr>
                <w:noProof/>
                <w:webHidden/>
              </w:rPr>
              <w:t>51</w:t>
            </w:r>
            <w:r w:rsidR="00993333">
              <w:rPr>
                <w:noProof/>
                <w:webHidden/>
              </w:rPr>
              <w:fldChar w:fldCharType="end"/>
            </w:r>
          </w:hyperlink>
        </w:p>
        <w:p w14:paraId="788C99AB" w14:textId="77777777" w:rsidR="00993333" w:rsidRDefault="000E0F9D">
          <w:pPr>
            <w:pStyle w:val="SK1"/>
            <w:tabs>
              <w:tab w:val="left" w:pos="440"/>
              <w:tab w:val="right" w:leader="dot" w:pos="9350"/>
            </w:tabs>
            <w:rPr>
              <w:rFonts w:eastAsiaTheme="minorEastAsia"/>
              <w:noProof/>
            </w:rPr>
          </w:pPr>
          <w:hyperlink w:anchor="_Toc135658957" w:history="1">
            <w:r w:rsidR="00993333" w:rsidRPr="006C7170">
              <w:rPr>
                <w:rStyle w:val="Hperlink"/>
                <w:rFonts w:ascii="Segoe UI Emoji" w:hAnsi="Segoe UI Emoji" w:cstheme="minorHAnsi"/>
                <w:noProof/>
                <w:lang w:val="et-EE"/>
              </w:rPr>
              <w:t>6.</w:t>
            </w:r>
            <w:r w:rsidR="00993333">
              <w:rPr>
                <w:rFonts w:eastAsiaTheme="minorEastAsia"/>
                <w:noProof/>
              </w:rPr>
              <w:tab/>
            </w:r>
            <w:r w:rsidR="00993333" w:rsidRPr="006C7170">
              <w:rPr>
                <w:rStyle w:val="Hperlink"/>
                <w:rFonts w:ascii="Segoe UI Emoji" w:hAnsi="Segoe UI Emoji" w:cstheme="minorHAnsi"/>
                <w:noProof/>
                <w:lang w:val="et-EE"/>
              </w:rPr>
              <w:t>Hiiumaa valla juhtimise ja arendustegevuse eesmärgid</w:t>
            </w:r>
            <w:r w:rsidR="00993333">
              <w:rPr>
                <w:noProof/>
                <w:webHidden/>
              </w:rPr>
              <w:tab/>
            </w:r>
            <w:r w:rsidR="00993333">
              <w:rPr>
                <w:noProof/>
                <w:webHidden/>
              </w:rPr>
              <w:fldChar w:fldCharType="begin"/>
            </w:r>
            <w:r w:rsidR="00993333">
              <w:rPr>
                <w:noProof/>
                <w:webHidden/>
              </w:rPr>
              <w:instrText xml:space="preserve"> PAGEREF _Toc135658957 \h </w:instrText>
            </w:r>
            <w:r w:rsidR="00993333">
              <w:rPr>
                <w:noProof/>
                <w:webHidden/>
              </w:rPr>
            </w:r>
            <w:r w:rsidR="00993333">
              <w:rPr>
                <w:noProof/>
                <w:webHidden/>
              </w:rPr>
              <w:fldChar w:fldCharType="separate"/>
            </w:r>
            <w:r w:rsidR="00993333">
              <w:rPr>
                <w:noProof/>
                <w:webHidden/>
              </w:rPr>
              <w:t>56</w:t>
            </w:r>
            <w:r w:rsidR="00993333">
              <w:rPr>
                <w:noProof/>
                <w:webHidden/>
              </w:rPr>
              <w:fldChar w:fldCharType="end"/>
            </w:r>
          </w:hyperlink>
        </w:p>
        <w:p w14:paraId="788C99AC" w14:textId="77777777" w:rsidR="00993333" w:rsidRDefault="000E0F9D">
          <w:pPr>
            <w:pStyle w:val="SK1"/>
            <w:tabs>
              <w:tab w:val="left" w:pos="440"/>
              <w:tab w:val="right" w:leader="dot" w:pos="9350"/>
            </w:tabs>
            <w:rPr>
              <w:rFonts w:eastAsiaTheme="minorEastAsia"/>
              <w:noProof/>
            </w:rPr>
          </w:pPr>
          <w:hyperlink w:anchor="_Toc135658958" w:history="1">
            <w:r w:rsidR="00993333" w:rsidRPr="006C7170">
              <w:rPr>
                <w:rStyle w:val="Hperlink"/>
                <w:rFonts w:ascii="Segoe UI Emoji" w:hAnsi="Segoe UI Emoji" w:cstheme="minorHAnsi"/>
                <w:noProof/>
                <w:lang w:val="et-EE"/>
              </w:rPr>
              <w:t>7.</w:t>
            </w:r>
            <w:r w:rsidR="00993333">
              <w:rPr>
                <w:rFonts w:eastAsiaTheme="minorEastAsia"/>
                <w:noProof/>
              </w:rPr>
              <w:tab/>
            </w:r>
            <w:r w:rsidR="00993333" w:rsidRPr="006C7170">
              <w:rPr>
                <w:rStyle w:val="Hperlink"/>
                <w:rFonts w:ascii="Segoe UI Emoji" w:hAnsi="Segoe UI Emoji" w:cstheme="minorHAnsi"/>
                <w:noProof/>
                <w:lang w:val="et-EE"/>
              </w:rPr>
              <w:t>Hiiumaa valla juhtimine</w:t>
            </w:r>
            <w:r w:rsidR="00993333">
              <w:rPr>
                <w:noProof/>
                <w:webHidden/>
              </w:rPr>
              <w:tab/>
            </w:r>
            <w:r w:rsidR="00993333">
              <w:rPr>
                <w:noProof/>
                <w:webHidden/>
              </w:rPr>
              <w:fldChar w:fldCharType="begin"/>
            </w:r>
            <w:r w:rsidR="00993333">
              <w:rPr>
                <w:noProof/>
                <w:webHidden/>
              </w:rPr>
              <w:instrText xml:space="preserve"> PAGEREF _Toc135658958 \h </w:instrText>
            </w:r>
            <w:r w:rsidR="00993333">
              <w:rPr>
                <w:noProof/>
                <w:webHidden/>
              </w:rPr>
            </w:r>
            <w:r w:rsidR="00993333">
              <w:rPr>
                <w:noProof/>
                <w:webHidden/>
              </w:rPr>
              <w:fldChar w:fldCharType="separate"/>
            </w:r>
            <w:r w:rsidR="00993333">
              <w:rPr>
                <w:noProof/>
                <w:webHidden/>
              </w:rPr>
              <w:t>58</w:t>
            </w:r>
            <w:r w:rsidR="00993333">
              <w:rPr>
                <w:noProof/>
                <w:webHidden/>
              </w:rPr>
              <w:fldChar w:fldCharType="end"/>
            </w:r>
          </w:hyperlink>
        </w:p>
        <w:p w14:paraId="788C99AD" w14:textId="77777777" w:rsidR="00993333" w:rsidRDefault="000E0F9D">
          <w:pPr>
            <w:pStyle w:val="SK2"/>
            <w:tabs>
              <w:tab w:val="left" w:pos="880"/>
              <w:tab w:val="right" w:leader="dot" w:pos="9350"/>
            </w:tabs>
            <w:rPr>
              <w:rFonts w:eastAsiaTheme="minorEastAsia"/>
              <w:noProof/>
            </w:rPr>
          </w:pPr>
          <w:hyperlink w:anchor="_Toc135658959" w:history="1">
            <w:r w:rsidR="00993333" w:rsidRPr="006C7170">
              <w:rPr>
                <w:rStyle w:val="Hperlink"/>
                <w:rFonts w:ascii="Segoe UI Emoji" w:hAnsi="Segoe UI Emoji" w:cstheme="minorHAnsi"/>
                <w:noProof/>
                <w:lang w:val="et-EE"/>
              </w:rPr>
              <w:t>7.1.</w:t>
            </w:r>
            <w:r w:rsidR="00993333">
              <w:rPr>
                <w:rFonts w:eastAsiaTheme="minorEastAsia"/>
                <w:noProof/>
              </w:rPr>
              <w:tab/>
            </w:r>
            <w:r w:rsidR="00993333" w:rsidRPr="006C7170">
              <w:rPr>
                <w:rStyle w:val="Hperlink"/>
                <w:rFonts w:ascii="Segoe UI Emoji" w:hAnsi="Segoe UI Emoji" w:cstheme="minorHAnsi"/>
                <w:noProof/>
                <w:lang w:val="et-EE"/>
              </w:rPr>
              <w:t>Lähtekohad valla juhtimisstruktuuri kujundamiseks</w:t>
            </w:r>
            <w:r w:rsidR="00993333">
              <w:rPr>
                <w:noProof/>
                <w:webHidden/>
              </w:rPr>
              <w:tab/>
            </w:r>
            <w:r w:rsidR="00993333">
              <w:rPr>
                <w:noProof/>
                <w:webHidden/>
              </w:rPr>
              <w:fldChar w:fldCharType="begin"/>
            </w:r>
            <w:r w:rsidR="00993333">
              <w:rPr>
                <w:noProof/>
                <w:webHidden/>
              </w:rPr>
              <w:instrText xml:space="preserve"> PAGEREF _Toc135658959 \h </w:instrText>
            </w:r>
            <w:r w:rsidR="00993333">
              <w:rPr>
                <w:noProof/>
                <w:webHidden/>
              </w:rPr>
            </w:r>
            <w:r w:rsidR="00993333">
              <w:rPr>
                <w:noProof/>
                <w:webHidden/>
              </w:rPr>
              <w:fldChar w:fldCharType="separate"/>
            </w:r>
            <w:r w:rsidR="00993333">
              <w:rPr>
                <w:noProof/>
                <w:webHidden/>
              </w:rPr>
              <w:t>58</w:t>
            </w:r>
            <w:r w:rsidR="00993333">
              <w:rPr>
                <w:noProof/>
                <w:webHidden/>
              </w:rPr>
              <w:fldChar w:fldCharType="end"/>
            </w:r>
          </w:hyperlink>
        </w:p>
        <w:p w14:paraId="788C99AE" w14:textId="77777777" w:rsidR="00993333" w:rsidRDefault="000E0F9D">
          <w:pPr>
            <w:pStyle w:val="SK2"/>
            <w:tabs>
              <w:tab w:val="left" w:pos="880"/>
              <w:tab w:val="right" w:leader="dot" w:pos="9350"/>
            </w:tabs>
            <w:rPr>
              <w:rFonts w:eastAsiaTheme="minorEastAsia"/>
              <w:noProof/>
            </w:rPr>
          </w:pPr>
          <w:hyperlink w:anchor="_Toc135658960" w:history="1">
            <w:r w:rsidR="00993333" w:rsidRPr="006C7170">
              <w:rPr>
                <w:rStyle w:val="Hperlink"/>
                <w:rFonts w:ascii="Segoe UI Emoji" w:hAnsi="Segoe UI Emoji" w:cstheme="minorHAnsi"/>
                <w:noProof/>
                <w:lang w:val="et-EE"/>
              </w:rPr>
              <w:t>7.2.</w:t>
            </w:r>
            <w:r w:rsidR="00993333">
              <w:rPr>
                <w:rFonts w:eastAsiaTheme="minorEastAsia"/>
                <w:noProof/>
              </w:rPr>
              <w:tab/>
            </w:r>
            <w:r w:rsidR="00993333" w:rsidRPr="006C7170">
              <w:rPr>
                <w:rStyle w:val="Hperlink"/>
                <w:rFonts w:ascii="Segoe UI Emoji" w:hAnsi="Segoe UI Emoji" w:cstheme="minorHAnsi"/>
                <w:noProof/>
                <w:lang w:val="et-EE"/>
              </w:rPr>
              <w:t>Vallavalitsuse juhtimisstruktuur</w:t>
            </w:r>
            <w:r w:rsidR="00993333">
              <w:rPr>
                <w:noProof/>
                <w:webHidden/>
              </w:rPr>
              <w:tab/>
            </w:r>
            <w:r w:rsidR="00993333">
              <w:rPr>
                <w:noProof/>
                <w:webHidden/>
              </w:rPr>
              <w:fldChar w:fldCharType="begin"/>
            </w:r>
            <w:r w:rsidR="00993333">
              <w:rPr>
                <w:noProof/>
                <w:webHidden/>
              </w:rPr>
              <w:instrText xml:space="preserve"> PAGEREF _Toc135658960 \h </w:instrText>
            </w:r>
            <w:r w:rsidR="00993333">
              <w:rPr>
                <w:noProof/>
                <w:webHidden/>
              </w:rPr>
            </w:r>
            <w:r w:rsidR="00993333">
              <w:rPr>
                <w:noProof/>
                <w:webHidden/>
              </w:rPr>
              <w:fldChar w:fldCharType="separate"/>
            </w:r>
            <w:r w:rsidR="00993333">
              <w:rPr>
                <w:noProof/>
                <w:webHidden/>
              </w:rPr>
              <w:t>65</w:t>
            </w:r>
            <w:r w:rsidR="00993333">
              <w:rPr>
                <w:noProof/>
                <w:webHidden/>
              </w:rPr>
              <w:fldChar w:fldCharType="end"/>
            </w:r>
          </w:hyperlink>
        </w:p>
        <w:p w14:paraId="788C99AF" w14:textId="77777777" w:rsidR="00993333" w:rsidRDefault="000E0F9D">
          <w:pPr>
            <w:pStyle w:val="SK2"/>
            <w:tabs>
              <w:tab w:val="left" w:pos="880"/>
              <w:tab w:val="right" w:leader="dot" w:pos="9350"/>
            </w:tabs>
            <w:rPr>
              <w:rFonts w:eastAsiaTheme="minorEastAsia"/>
              <w:noProof/>
            </w:rPr>
          </w:pPr>
          <w:hyperlink w:anchor="_Toc135658961" w:history="1">
            <w:r w:rsidR="00993333" w:rsidRPr="006C7170">
              <w:rPr>
                <w:rStyle w:val="Hperlink"/>
                <w:rFonts w:ascii="Segoe UI Emoji" w:hAnsi="Segoe UI Emoji" w:cstheme="minorHAnsi"/>
                <w:noProof/>
                <w:lang w:val="et-EE"/>
              </w:rPr>
              <w:t>7.3.</w:t>
            </w:r>
            <w:r w:rsidR="00993333">
              <w:rPr>
                <w:rFonts w:eastAsiaTheme="minorEastAsia"/>
                <w:noProof/>
              </w:rPr>
              <w:tab/>
            </w:r>
            <w:r w:rsidR="00993333" w:rsidRPr="006C7170">
              <w:rPr>
                <w:rStyle w:val="Hperlink"/>
                <w:rFonts w:ascii="Segoe UI Emoji" w:hAnsi="Segoe UI Emoji" w:cstheme="minorHAnsi"/>
                <w:noProof/>
                <w:lang w:val="et-EE"/>
              </w:rPr>
              <w:t>Vallavalitsuse kui ametiasutuse struktuur ja üksuste ülesanded</w:t>
            </w:r>
            <w:r w:rsidR="00993333">
              <w:rPr>
                <w:noProof/>
                <w:webHidden/>
              </w:rPr>
              <w:tab/>
            </w:r>
            <w:r w:rsidR="00993333">
              <w:rPr>
                <w:noProof/>
                <w:webHidden/>
              </w:rPr>
              <w:fldChar w:fldCharType="begin"/>
            </w:r>
            <w:r w:rsidR="00993333">
              <w:rPr>
                <w:noProof/>
                <w:webHidden/>
              </w:rPr>
              <w:instrText xml:space="preserve"> PAGEREF _Toc135658961 \h </w:instrText>
            </w:r>
            <w:r w:rsidR="00993333">
              <w:rPr>
                <w:noProof/>
                <w:webHidden/>
              </w:rPr>
            </w:r>
            <w:r w:rsidR="00993333">
              <w:rPr>
                <w:noProof/>
                <w:webHidden/>
              </w:rPr>
              <w:fldChar w:fldCharType="separate"/>
            </w:r>
            <w:r w:rsidR="00993333">
              <w:rPr>
                <w:noProof/>
                <w:webHidden/>
              </w:rPr>
              <w:t>73</w:t>
            </w:r>
            <w:r w:rsidR="00993333">
              <w:rPr>
                <w:noProof/>
                <w:webHidden/>
              </w:rPr>
              <w:fldChar w:fldCharType="end"/>
            </w:r>
          </w:hyperlink>
        </w:p>
        <w:p w14:paraId="788C99B0" w14:textId="77777777" w:rsidR="00993333" w:rsidRDefault="000E0F9D">
          <w:pPr>
            <w:pStyle w:val="SK2"/>
            <w:tabs>
              <w:tab w:val="left" w:pos="880"/>
              <w:tab w:val="right" w:leader="dot" w:pos="9350"/>
            </w:tabs>
            <w:rPr>
              <w:rFonts w:eastAsiaTheme="minorEastAsia"/>
              <w:noProof/>
            </w:rPr>
          </w:pPr>
          <w:hyperlink w:anchor="_Toc135658962" w:history="1">
            <w:r w:rsidR="00993333" w:rsidRPr="006C7170">
              <w:rPr>
                <w:rStyle w:val="Hperlink"/>
                <w:rFonts w:ascii="Segoe UI Emoji" w:hAnsi="Segoe UI Emoji" w:cstheme="minorHAnsi"/>
                <w:noProof/>
                <w:lang w:val="et-EE"/>
              </w:rPr>
              <w:t>7.4.</w:t>
            </w:r>
            <w:r w:rsidR="00993333">
              <w:rPr>
                <w:rFonts w:eastAsiaTheme="minorEastAsia"/>
                <w:noProof/>
              </w:rPr>
              <w:tab/>
            </w:r>
            <w:r w:rsidR="00993333" w:rsidRPr="006C7170">
              <w:rPr>
                <w:rStyle w:val="Hperlink"/>
                <w:rFonts w:ascii="Segoe UI Emoji" w:hAnsi="Segoe UI Emoji" w:cstheme="minorHAnsi"/>
                <w:noProof/>
                <w:lang w:val="et-EE"/>
              </w:rPr>
              <w:t>Koosseis, teenistujad ja personalijuhtimine</w:t>
            </w:r>
            <w:r w:rsidR="00993333">
              <w:rPr>
                <w:noProof/>
                <w:webHidden/>
              </w:rPr>
              <w:tab/>
            </w:r>
            <w:r w:rsidR="00993333">
              <w:rPr>
                <w:noProof/>
                <w:webHidden/>
              </w:rPr>
              <w:fldChar w:fldCharType="begin"/>
            </w:r>
            <w:r w:rsidR="00993333">
              <w:rPr>
                <w:noProof/>
                <w:webHidden/>
              </w:rPr>
              <w:instrText xml:space="preserve"> PAGEREF _Toc135658962 \h </w:instrText>
            </w:r>
            <w:r w:rsidR="00993333">
              <w:rPr>
                <w:noProof/>
                <w:webHidden/>
              </w:rPr>
            </w:r>
            <w:r w:rsidR="00993333">
              <w:rPr>
                <w:noProof/>
                <w:webHidden/>
              </w:rPr>
              <w:fldChar w:fldCharType="separate"/>
            </w:r>
            <w:r w:rsidR="00993333">
              <w:rPr>
                <w:noProof/>
                <w:webHidden/>
              </w:rPr>
              <w:t>81</w:t>
            </w:r>
            <w:r w:rsidR="00993333">
              <w:rPr>
                <w:noProof/>
                <w:webHidden/>
              </w:rPr>
              <w:fldChar w:fldCharType="end"/>
            </w:r>
          </w:hyperlink>
        </w:p>
        <w:p w14:paraId="788C99B1" w14:textId="77777777" w:rsidR="00993333" w:rsidRDefault="000E0F9D">
          <w:pPr>
            <w:pStyle w:val="SK2"/>
            <w:tabs>
              <w:tab w:val="left" w:pos="880"/>
              <w:tab w:val="right" w:leader="dot" w:pos="9350"/>
            </w:tabs>
            <w:rPr>
              <w:rFonts w:eastAsiaTheme="minorEastAsia"/>
              <w:noProof/>
            </w:rPr>
          </w:pPr>
          <w:hyperlink w:anchor="_Toc135658963" w:history="1">
            <w:r w:rsidR="00993333" w:rsidRPr="006C7170">
              <w:rPr>
                <w:rStyle w:val="Hperlink"/>
                <w:rFonts w:ascii="Segoe UI Emoji" w:hAnsi="Segoe UI Emoji" w:cstheme="minorHAnsi"/>
                <w:noProof/>
                <w:lang w:val="et-EE"/>
              </w:rPr>
              <w:t>7.5.</w:t>
            </w:r>
            <w:r w:rsidR="00993333">
              <w:rPr>
                <w:rFonts w:eastAsiaTheme="minorEastAsia"/>
                <w:noProof/>
              </w:rPr>
              <w:tab/>
            </w:r>
            <w:r w:rsidR="00993333" w:rsidRPr="006C7170">
              <w:rPr>
                <w:rStyle w:val="Hperlink"/>
                <w:rFonts w:ascii="Segoe UI Emoji" w:hAnsi="Segoe UI Emoji" w:cstheme="minorHAnsi"/>
                <w:noProof/>
                <w:lang w:val="et-EE"/>
              </w:rPr>
              <w:t>Osalusdemokraatia rakendamine</w:t>
            </w:r>
            <w:r w:rsidR="00993333">
              <w:rPr>
                <w:noProof/>
                <w:webHidden/>
              </w:rPr>
              <w:tab/>
            </w:r>
            <w:r w:rsidR="00993333">
              <w:rPr>
                <w:noProof/>
                <w:webHidden/>
              </w:rPr>
              <w:fldChar w:fldCharType="begin"/>
            </w:r>
            <w:r w:rsidR="00993333">
              <w:rPr>
                <w:noProof/>
                <w:webHidden/>
              </w:rPr>
              <w:instrText xml:space="preserve"> PAGEREF _Toc135658963 \h </w:instrText>
            </w:r>
            <w:r w:rsidR="00993333">
              <w:rPr>
                <w:noProof/>
                <w:webHidden/>
              </w:rPr>
            </w:r>
            <w:r w:rsidR="00993333">
              <w:rPr>
                <w:noProof/>
                <w:webHidden/>
              </w:rPr>
              <w:fldChar w:fldCharType="separate"/>
            </w:r>
            <w:r w:rsidR="00993333">
              <w:rPr>
                <w:noProof/>
                <w:webHidden/>
              </w:rPr>
              <w:t>98</w:t>
            </w:r>
            <w:r w:rsidR="00993333">
              <w:rPr>
                <w:noProof/>
                <w:webHidden/>
              </w:rPr>
              <w:fldChar w:fldCharType="end"/>
            </w:r>
          </w:hyperlink>
        </w:p>
        <w:p w14:paraId="788C99B2" w14:textId="77777777" w:rsidR="00993333" w:rsidRDefault="000E0F9D">
          <w:pPr>
            <w:pStyle w:val="SK2"/>
            <w:tabs>
              <w:tab w:val="left" w:pos="880"/>
              <w:tab w:val="right" w:leader="dot" w:pos="9350"/>
            </w:tabs>
            <w:rPr>
              <w:rFonts w:eastAsiaTheme="minorEastAsia"/>
              <w:noProof/>
            </w:rPr>
          </w:pPr>
          <w:hyperlink w:anchor="_Toc135658964" w:history="1">
            <w:r w:rsidR="00993333" w:rsidRPr="006C7170">
              <w:rPr>
                <w:rStyle w:val="Hperlink"/>
                <w:rFonts w:ascii="Segoe UI Emoji" w:hAnsi="Segoe UI Emoji" w:cstheme="minorHAnsi"/>
                <w:noProof/>
                <w:lang w:val="et-EE"/>
              </w:rPr>
              <w:t>7.6.</w:t>
            </w:r>
            <w:r w:rsidR="00993333">
              <w:rPr>
                <w:rFonts w:eastAsiaTheme="minorEastAsia"/>
                <w:noProof/>
              </w:rPr>
              <w:tab/>
            </w:r>
            <w:r w:rsidR="00993333" w:rsidRPr="006C7170">
              <w:rPr>
                <w:rStyle w:val="Hperlink"/>
                <w:rFonts w:ascii="Segoe UI Emoji" w:hAnsi="Segoe UI Emoji" w:cstheme="minorHAnsi"/>
                <w:noProof/>
                <w:lang w:val="et-EE"/>
              </w:rPr>
              <w:t>Teenuste jaotus</w:t>
            </w:r>
            <w:r w:rsidR="00993333">
              <w:rPr>
                <w:noProof/>
                <w:webHidden/>
              </w:rPr>
              <w:tab/>
            </w:r>
            <w:r w:rsidR="00993333">
              <w:rPr>
                <w:noProof/>
                <w:webHidden/>
              </w:rPr>
              <w:fldChar w:fldCharType="begin"/>
            </w:r>
            <w:r w:rsidR="00993333">
              <w:rPr>
                <w:noProof/>
                <w:webHidden/>
              </w:rPr>
              <w:instrText xml:space="preserve"> PAGEREF _Toc135658964 \h </w:instrText>
            </w:r>
            <w:r w:rsidR="00993333">
              <w:rPr>
                <w:noProof/>
                <w:webHidden/>
              </w:rPr>
            </w:r>
            <w:r w:rsidR="00993333">
              <w:rPr>
                <w:noProof/>
                <w:webHidden/>
              </w:rPr>
              <w:fldChar w:fldCharType="separate"/>
            </w:r>
            <w:r w:rsidR="00993333">
              <w:rPr>
                <w:noProof/>
                <w:webHidden/>
              </w:rPr>
              <w:t>105</w:t>
            </w:r>
            <w:r w:rsidR="00993333">
              <w:rPr>
                <w:noProof/>
                <w:webHidden/>
              </w:rPr>
              <w:fldChar w:fldCharType="end"/>
            </w:r>
          </w:hyperlink>
        </w:p>
        <w:p w14:paraId="788C99B3" w14:textId="77777777" w:rsidR="00993333" w:rsidRDefault="000E0F9D">
          <w:pPr>
            <w:pStyle w:val="SK1"/>
            <w:tabs>
              <w:tab w:val="left" w:pos="440"/>
              <w:tab w:val="right" w:leader="dot" w:pos="9350"/>
            </w:tabs>
            <w:rPr>
              <w:rFonts w:eastAsiaTheme="minorEastAsia"/>
              <w:noProof/>
            </w:rPr>
          </w:pPr>
          <w:hyperlink w:anchor="_Toc135658965" w:history="1">
            <w:r w:rsidR="00993333" w:rsidRPr="006C7170">
              <w:rPr>
                <w:rStyle w:val="Hperlink"/>
                <w:rFonts w:ascii="Segoe UI Emoji" w:hAnsi="Segoe UI Emoji" w:cstheme="minorHAnsi"/>
                <w:noProof/>
                <w:lang w:val="et-EE"/>
              </w:rPr>
              <w:t>8.</w:t>
            </w:r>
            <w:r w:rsidR="00993333">
              <w:rPr>
                <w:rFonts w:eastAsiaTheme="minorEastAsia"/>
                <w:noProof/>
              </w:rPr>
              <w:tab/>
            </w:r>
            <w:r w:rsidR="00993333" w:rsidRPr="006C7170">
              <w:rPr>
                <w:rStyle w:val="Hperlink"/>
                <w:rFonts w:ascii="Segoe UI Emoji" w:hAnsi="Segoe UI Emoji" w:cstheme="minorHAnsi"/>
                <w:noProof/>
                <w:lang w:val="et-EE"/>
              </w:rPr>
              <w:t>Hiiumaa valla juhtimise korraldamise stsenaariumid</w:t>
            </w:r>
            <w:r w:rsidR="00993333">
              <w:rPr>
                <w:noProof/>
                <w:webHidden/>
              </w:rPr>
              <w:tab/>
            </w:r>
            <w:r w:rsidR="00993333">
              <w:rPr>
                <w:noProof/>
                <w:webHidden/>
              </w:rPr>
              <w:fldChar w:fldCharType="begin"/>
            </w:r>
            <w:r w:rsidR="00993333">
              <w:rPr>
                <w:noProof/>
                <w:webHidden/>
              </w:rPr>
              <w:instrText xml:space="preserve"> PAGEREF _Toc135658965 \h </w:instrText>
            </w:r>
            <w:r w:rsidR="00993333">
              <w:rPr>
                <w:noProof/>
                <w:webHidden/>
              </w:rPr>
            </w:r>
            <w:r w:rsidR="00993333">
              <w:rPr>
                <w:noProof/>
                <w:webHidden/>
              </w:rPr>
              <w:fldChar w:fldCharType="separate"/>
            </w:r>
            <w:r w:rsidR="00993333">
              <w:rPr>
                <w:noProof/>
                <w:webHidden/>
              </w:rPr>
              <w:t>107</w:t>
            </w:r>
            <w:r w:rsidR="00993333">
              <w:rPr>
                <w:noProof/>
                <w:webHidden/>
              </w:rPr>
              <w:fldChar w:fldCharType="end"/>
            </w:r>
          </w:hyperlink>
        </w:p>
        <w:p w14:paraId="788C99B4" w14:textId="77777777" w:rsidR="00993333" w:rsidRDefault="000E0F9D">
          <w:pPr>
            <w:pStyle w:val="SK1"/>
            <w:tabs>
              <w:tab w:val="left" w:pos="440"/>
              <w:tab w:val="right" w:leader="dot" w:pos="9350"/>
            </w:tabs>
            <w:rPr>
              <w:rFonts w:eastAsiaTheme="minorEastAsia"/>
              <w:noProof/>
            </w:rPr>
          </w:pPr>
          <w:hyperlink w:anchor="_Toc135658966" w:history="1">
            <w:r w:rsidR="00993333" w:rsidRPr="006C7170">
              <w:rPr>
                <w:rStyle w:val="Hperlink"/>
                <w:rFonts w:ascii="Segoe UI Emoji" w:hAnsi="Segoe UI Emoji" w:cstheme="minorHAnsi"/>
                <w:noProof/>
                <w:lang w:val="et-EE"/>
              </w:rPr>
              <w:t>9.</w:t>
            </w:r>
            <w:r w:rsidR="00993333">
              <w:rPr>
                <w:rFonts w:eastAsiaTheme="minorEastAsia"/>
                <w:noProof/>
              </w:rPr>
              <w:tab/>
            </w:r>
            <w:r w:rsidR="00993333" w:rsidRPr="006C7170">
              <w:rPr>
                <w:rStyle w:val="Hperlink"/>
                <w:rFonts w:ascii="Segoe UI Emoji" w:hAnsi="Segoe UI Emoji" w:cstheme="minorHAnsi"/>
                <w:noProof/>
                <w:lang w:val="et-EE"/>
              </w:rPr>
              <w:t>Finantsanalüüs</w:t>
            </w:r>
            <w:r w:rsidR="00993333">
              <w:rPr>
                <w:noProof/>
                <w:webHidden/>
              </w:rPr>
              <w:tab/>
            </w:r>
            <w:r w:rsidR="00993333">
              <w:rPr>
                <w:noProof/>
                <w:webHidden/>
              </w:rPr>
              <w:fldChar w:fldCharType="begin"/>
            </w:r>
            <w:r w:rsidR="00993333">
              <w:rPr>
                <w:noProof/>
                <w:webHidden/>
              </w:rPr>
              <w:instrText xml:space="preserve"> PAGEREF _Toc135658966 \h </w:instrText>
            </w:r>
            <w:r w:rsidR="00993333">
              <w:rPr>
                <w:noProof/>
                <w:webHidden/>
              </w:rPr>
            </w:r>
            <w:r w:rsidR="00993333">
              <w:rPr>
                <w:noProof/>
                <w:webHidden/>
              </w:rPr>
              <w:fldChar w:fldCharType="separate"/>
            </w:r>
            <w:r w:rsidR="00993333">
              <w:rPr>
                <w:noProof/>
                <w:webHidden/>
              </w:rPr>
              <w:t>109</w:t>
            </w:r>
            <w:r w:rsidR="00993333">
              <w:rPr>
                <w:noProof/>
                <w:webHidden/>
              </w:rPr>
              <w:fldChar w:fldCharType="end"/>
            </w:r>
          </w:hyperlink>
        </w:p>
        <w:p w14:paraId="788C99B5" w14:textId="77777777" w:rsidR="00993333" w:rsidRDefault="000E0F9D">
          <w:pPr>
            <w:pStyle w:val="SK1"/>
            <w:tabs>
              <w:tab w:val="left" w:pos="660"/>
              <w:tab w:val="right" w:leader="dot" w:pos="9350"/>
            </w:tabs>
            <w:rPr>
              <w:rFonts w:eastAsiaTheme="minorEastAsia"/>
              <w:noProof/>
            </w:rPr>
          </w:pPr>
          <w:hyperlink w:anchor="_Toc135658967" w:history="1">
            <w:r w:rsidR="00993333" w:rsidRPr="006C7170">
              <w:rPr>
                <w:rStyle w:val="Hperlink"/>
                <w:rFonts w:ascii="Segoe UI Emoji" w:hAnsi="Segoe UI Emoji" w:cstheme="minorHAnsi"/>
                <w:noProof/>
                <w:lang w:val="et-EE"/>
              </w:rPr>
              <w:t>10.</w:t>
            </w:r>
            <w:r w:rsidR="00993333">
              <w:rPr>
                <w:rFonts w:eastAsiaTheme="minorEastAsia"/>
                <w:noProof/>
              </w:rPr>
              <w:tab/>
            </w:r>
            <w:r w:rsidR="00993333" w:rsidRPr="006C7170">
              <w:rPr>
                <w:rStyle w:val="Hperlink"/>
                <w:rFonts w:ascii="Segoe UI Emoji" w:hAnsi="Segoe UI Emoji" w:cstheme="minorHAnsi"/>
                <w:noProof/>
                <w:lang w:val="et-EE"/>
              </w:rPr>
              <w:t>Põhijäreldused ja ettepanekud</w:t>
            </w:r>
            <w:r w:rsidR="00993333">
              <w:rPr>
                <w:noProof/>
                <w:webHidden/>
              </w:rPr>
              <w:tab/>
            </w:r>
            <w:r w:rsidR="00993333">
              <w:rPr>
                <w:noProof/>
                <w:webHidden/>
              </w:rPr>
              <w:fldChar w:fldCharType="begin"/>
            </w:r>
            <w:r w:rsidR="00993333">
              <w:rPr>
                <w:noProof/>
                <w:webHidden/>
              </w:rPr>
              <w:instrText xml:space="preserve"> PAGEREF _Toc135658967 \h </w:instrText>
            </w:r>
            <w:r w:rsidR="00993333">
              <w:rPr>
                <w:noProof/>
                <w:webHidden/>
              </w:rPr>
            </w:r>
            <w:r w:rsidR="00993333">
              <w:rPr>
                <w:noProof/>
                <w:webHidden/>
              </w:rPr>
              <w:fldChar w:fldCharType="separate"/>
            </w:r>
            <w:r w:rsidR="00993333">
              <w:rPr>
                <w:noProof/>
                <w:webHidden/>
              </w:rPr>
              <w:t>115</w:t>
            </w:r>
            <w:r w:rsidR="00993333">
              <w:rPr>
                <w:noProof/>
                <w:webHidden/>
              </w:rPr>
              <w:fldChar w:fldCharType="end"/>
            </w:r>
          </w:hyperlink>
        </w:p>
        <w:p w14:paraId="788C99B6" w14:textId="77777777" w:rsidR="00993333" w:rsidRDefault="000E0F9D">
          <w:pPr>
            <w:pStyle w:val="SK1"/>
            <w:tabs>
              <w:tab w:val="left" w:pos="660"/>
              <w:tab w:val="right" w:leader="dot" w:pos="9350"/>
            </w:tabs>
            <w:rPr>
              <w:rFonts w:eastAsiaTheme="minorEastAsia"/>
              <w:noProof/>
            </w:rPr>
          </w:pPr>
          <w:hyperlink w:anchor="_Toc135658968" w:history="1">
            <w:r w:rsidR="00993333" w:rsidRPr="006C7170">
              <w:rPr>
                <w:rStyle w:val="Hperlink"/>
                <w:rFonts w:ascii="Segoe UI Emoji" w:hAnsi="Segoe UI Emoji"/>
                <w:noProof/>
                <w:lang w:val="et-EE"/>
              </w:rPr>
              <w:t>11.</w:t>
            </w:r>
            <w:r w:rsidR="00993333">
              <w:rPr>
                <w:rFonts w:eastAsiaTheme="minorEastAsia"/>
                <w:noProof/>
              </w:rPr>
              <w:tab/>
            </w:r>
            <w:r w:rsidR="00993333" w:rsidRPr="006C7170">
              <w:rPr>
                <w:rStyle w:val="Hperlink"/>
                <w:rFonts w:ascii="Segoe UI Emoji" w:hAnsi="Segoe UI Emoji"/>
                <w:noProof/>
                <w:lang w:val="et-EE"/>
              </w:rPr>
              <w:t>Tegevusplaan juhtimise muutmiseks</w:t>
            </w:r>
            <w:r w:rsidR="00993333">
              <w:rPr>
                <w:noProof/>
                <w:webHidden/>
              </w:rPr>
              <w:tab/>
            </w:r>
            <w:r w:rsidR="00993333">
              <w:rPr>
                <w:noProof/>
                <w:webHidden/>
              </w:rPr>
              <w:fldChar w:fldCharType="begin"/>
            </w:r>
            <w:r w:rsidR="00993333">
              <w:rPr>
                <w:noProof/>
                <w:webHidden/>
              </w:rPr>
              <w:instrText xml:space="preserve"> PAGEREF _Toc135658968 \h </w:instrText>
            </w:r>
            <w:r w:rsidR="00993333">
              <w:rPr>
                <w:noProof/>
                <w:webHidden/>
              </w:rPr>
            </w:r>
            <w:r w:rsidR="00993333">
              <w:rPr>
                <w:noProof/>
                <w:webHidden/>
              </w:rPr>
              <w:fldChar w:fldCharType="separate"/>
            </w:r>
            <w:r w:rsidR="00993333">
              <w:rPr>
                <w:noProof/>
                <w:webHidden/>
              </w:rPr>
              <w:t>120</w:t>
            </w:r>
            <w:r w:rsidR="00993333">
              <w:rPr>
                <w:noProof/>
                <w:webHidden/>
              </w:rPr>
              <w:fldChar w:fldCharType="end"/>
            </w:r>
          </w:hyperlink>
        </w:p>
        <w:p w14:paraId="788C99B7" w14:textId="77777777" w:rsidR="00993333" w:rsidRDefault="000E0F9D">
          <w:pPr>
            <w:pStyle w:val="SK1"/>
            <w:tabs>
              <w:tab w:val="right" w:leader="dot" w:pos="9350"/>
            </w:tabs>
            <w:rPr>
              <w:rFonts w:eastAsiaTheme="minorEastAsia"/>
              <w:noProof/>
            </w:rPr>
          </w:pPr>
          <w:hyperlink w:anchor="_Toc135658969" w:history="1">
            <w:r w:rsidR="00993333" w:rsidRPr="006C7170">
              <w:rPr>
                <w:rStyle w:val="Hperlink"/>
                <w:rFonts w:ascii="Segoe UI Emoji" w:hAnsi="Segoe UI Emoji" w:cstheme="minorHAnsi"/>
                <w:noProof/>
                <w:lang w:val="et-EE"/>
              </w:rPr>
              <w:t>Kasutatud materjalid</w:t>
            </w:r>
            <w:r w:rsidR="00993333">
              <w:rPr>
                <w:noProof/>
                <w:webHidden/>
              </w:rPr>
              <w:tab/>
            </w:r>
            <w:r w:rsidR="00993333">
              <w:rPr>
                <w:noProof/>
                <w:webHidden/>
              </w:rPr>
              <w:fldChar w:fldCharType="begin"/>
            </w:r>
            <w:r w:rsidR="00993333">
              <w:rPr>
                <w:noProof/>
                <w:webHidden/>
              </w:rPr>
              <w:instrText xml:space="preserve"> PAGEREF _Toc135658969 \h </w:instrText>
            </w:r>
            <w:r w:rsidR="00993333">
              <w:rPr>
                <w:noProof/>
                <w:webHidden/>
              </w:rPr>
            </w:r>
            <w:r w:rsidR="00993333">
              <w:rPr>
                <w:noProof/>
                <w:webHidden/>
              </w:rPr>
              <w:fldChar w:fldCharType="separate"/>
            </w:r>
            <w:r w:rsidR="00993333">
              <w:rPr>
                <w:noProof/>
                <w:webHidden/>
              </w:rPr>
              <w:t>124</w:t>
            </w:r>
            <w:r w:rsidR="00993333">
              <w:rPr>
                <w:noProof/>
                <w:webHidden/>
              </w:rPr>
              <w:fldChar w:fldCharType="end"/>
            </w:r>
          </w:hyperlink>
        </w:p>
        <w:p w14:paraId="788C99B8" w14:textId="77777777" w:rsidR="00993333" w:rsidRDefault="000E0F9D">
          <w:pPr>
            <w:pStyle w:val="SK1"/>
            <w:tabs>
              <w:tab w:val="right" w:leader="dot" w:pos="9350"/>
            </w:tabs>
            <w:rPr>
              <w:rFonts w:eastAsiaTheme="minorEastAsia"/>
              <w:noProof/>
            </w:rPr>
          </w:pPr>
          <w:hyperlink w:anchor="_Toc135658970" w:history="1">
            <w:r w:rsidR="00993333" w:rsidRPr="006C7170">
              <w:rPr>
                <w:rStyle w:val="Hperlink"/>
                <w:rFonts w:ascii="Segoe UI Emoji" w:hAnsi="Segoe UI Emoji" w:cstheme="minorHAnsi"/>
                <w:noProof/>
              </w:rPr>
              <w:t>Lisad</w:t>
            </w:r>
            <w:r w:rsidR="00993333">
              <w:rPr>
                <w:noProof/>
                <w:webHidden/>
              </w:rPr>
              <w:tab/>
            </w:r>
            <w:r w:rsidR="00993333">
              <w:rPr>
                <w:noProof/>
                <w:webHidden/>
              </w:rPr>
              <w:fldChar w:fldCharType="begin"/>
            </w:r>
            <w:r w:rsidR="00993333">
              <w:rPr>
                <w:noProof/>
                <w:webHidden/>
              </w:rPr>
              <w:instrText xml:space="preserve"> PAGEREF _Toc135658970 \h </w:instrText>
            </w:r>
            <w:r w:rsidR="00993333">
              <w:rPr>
                <w:noProof/>
                <w:webHidden/>
              </w:rPr>
            </w:r>
            <w:r w:rsidR="00993333">
              <w:rPr>
                <w:noProof/>
                <w:webHidden/>
              </w:rPr>
              <w:fldChar w:fldCharType="separate"/>
            </w:r>
            <w:r w:rsidR="00993333">
              <w:rPr>
                <w:noProof/>
                <w:webHidden/>
              </w:rPr>
              <w:t>126</w:t>
            </w:r>
            <w:r w:rsidR="00993333">
              <w:rPr>
                <w:noProof/>
                <w:webHidden/>
              </w:rPr>
              <w:fldChar w:fldCharType="end"/>
            </w:r>
          </w:hyperlink>
        </w:p>
        <w:p w14:paraId="788C99B9" w14:textId="77777777" w:rsidR="00993333" w:rsidRDefault="000E0F9D">
          <w:pPr>
            <w:pStyle w:val="SK1"/>
            <w:tabs>
              <w:tab w:val="right" w:leader="dot" w:pos="9350"/>
            </w:tabs>
            <w:rPr>
              <w:rFonts w:eastAsiaTheme="minorEastAsia"/>
              <w:noProof/>
            </w:rPr>
          </w:pPr>
          <w:hyperlink w:anchor="_Toc135658971" w:history="1">
            <w:r w:rsidR="00993333" w:rsidRPr="006C7170">
              <w:rPr>
                <w:rStyle w:val="Hperlink"/>
                <w:rFonts w:ascii="Segoe UI Emoji" w:hAnsi="Segoe UI Emoji" w:cstheme="minorHAnsi"/>
                <w:noProof/>
                <w:lang w:val="et-EE"/>
              </w:rPr>
              <w:t>Lisa 1. Kokkuvõte uuringust Ühinemislepingu eesmärkide hetke ülevaade</w:t>
            </w:r>
            <w:r w:rsidR="00993333">
              <w:rPr>
                <w:noProof/>
                <w:webHidden/>
              </w:rPr>
              <w:tab/>
            </w:r>
            <w:r w:rsidR="00993333">
              <w:rPr>
                <w:noProof/>
                <w:webHidden/>
              </w:rPr>
              <w:fldChar w:fldCharType="begin"/>
            </w:r>
            <w:r w:rsidR="00993333">
              <w:rPr>
                <w:noProof/>
                <w:webHidden/>
              </w:rPr>
              <w:instrText xml:space="preserve"> PAGEREF _Toc135658971 \h </w:instrText>
            </w:r>
            <w:r w:rsidR="00993333">
              <w:rPr>
                <w:noProof/>
                <w:webHidden/>
              </w:rPr>
            </w:r>
            <w:r w:rsidR="00993333">
              <w:rPr>
                <w:noProof/>
                <w:webHidden/>
              </w:rPr>
              <w:fldChar w:fldCharType="separate"/>
            </w:r>
            <w:r w:rsidR="00993333">
              <w:rPr>
                <w:noProof/>
                <w:webHidden/>
              </w:rPr>
              <w:t>126</w:t>
            </w:r>
            <w:r w:rsidR="00993333">
              <w:rPr>
                <w:noProof/>
                <w:webHidden/>
              </w:rPr>
              <w:fldChar w:fldCharType="end"/>
            </w:r>
          </w:hyperlink>
        </w:p>
        <w:p w14:paraId="788C99BA" w14:textId="77777777" w:rsidR="00993333" w:rsidRDefault="000E0F9D">
          <w:pPr>
            <w:pStyle w:val="SK1"/>
            <w:tabs>
              <w:tab w:val="right" w:leader="dot" w:pos="9350"/>
            </w:tabs>
            <w:rPr>
              <w:rFonts w:eastAsiaTheme="minorEastAsia"/>
              <w:noProof/>
            </w:rPr>
          </w:pPr>
          <w:hyperlink w:anchor="_Toc135658972" w:history="1">
            <w:r w:rsidR="00993333" w:rsidRPr="006C7170">
              <w:rPr>
                <w:rStyle w:val="Hperlink"/>
                <w:rFonts w:ascii="Segoe UI Emoji" w:hAnsi="Segoe UI Emoji" w:cstheme="minorHAnsi"/>
                <w:noProof/>
                <w:lang w:val="et-EE"/>
              </w:rPr>
              <w:t>Lisa 2. Hiiumaa valla arengudokumentide lühiülevaade</w:t>
            </w:r>
            <w:r w:rsidR="00993333">
              <w:rPr>
                <w:noProof/>
                <w:webHidden/>
              </w:rPr>
              <w:tab/>
            </w:r>
            <w:r w:rsidR="00993333">
              <w:rPr>
                <w:noProof/>
                <w:webHidden/>
              </w:rPr>
              <w:fldChar w:fldCharType="begin"/>
            </w:r>
            <w:r w:rsidR="00993333">
              <w:rPr>
                <w:noProof/>
                <w:webHidden/>
              </w:rPr>
              <w:instrText xml:space="preserve"> PAGEREF _Toc135658972 \h </w:instrText>
            </w:r>
            <w:r w:rsidR="00993333">
              <w:rPr>
                <w:noProof/>
                <w:webHidden/>
              </w:rPr>
            </w:r>
            <w:r w:rsidR="00993333">
              <w:rPr>
                <w:noProof/>
                <w:webHidden/>
              </w:rPr>
              <w:fldChar w:fldCharType="separate"/>
            </w:r>
            <w:r w:rsidR="00993333">
              <w:rPr>
                <w:noProof/>
                <w:webHidden/>
              </w:rPr>
              <w:t>128</w:t>
            </w:r>
            <w:r w:rsidR="00993333">
              <w:rPr>
                <w:noProof/>
                <w:webHidden/>
              </w:rPr>
              <w:fldChar w:fldCharType="end"/>
            </w:r>
          </w:hyperlink>
        </w:p>
        <w:p w14:paraId="788C99BB" w14:textId="77777777" w:rsidR="00993333" w:rsidRDefault="000E0F9D">
          <w:pPr>
            <w:pStyle w:val="SK1"/>
            <w:tabs>
              <w:tab w:val="right" w:leader="dot" w:pos="9350"/>
            </w:tabs>
            <w:rPr>
              <w:rFonts w:eastAsiaTheme="minorEastAsia"/>
              <w:noProof/>
            </w:rPr>
          </w:pPr>
          <w:hyperlink w:anchor="_Toc135658973" w:history="1">
            <w:r w:rsidR="00993333" w:rsidRPr="006C7170">
              <w:rPr>
                <w:rStyle w:val="Hperlink"/>
                <w:rFonts w:ascii="Segoe UI Emoji" w:hAnsi="Segoe UI Emoji" w:cstheme="minorHAnsi"/>
                <w:noProof/>
                <w:lang w:val="et-EE"/>
              </w:rPr>
              <w:t>Lisa 3. Teenuste hierarhia ja teenuste asukoha mõjutamise võimalused</w:t>
            </w:r>
            <w:r w:rsidR="00993333">
              <w:rPr>
                <w:noProof/>
                <w:webHidden/>
              </w:rPr>
              <w:tab/>
            </w:r>
            <w:r w:rsidR="00993333">
              <w:rPr>
                <w:noProof/>
                <w:webHidden/>
              </w:rPr>
              <w:fldChar w:fldCharType="begin"/>
            </w:r>
            <w:r w:rsidR="00993333">
              <w:rPr>
                <w:noProof/>
                <w:webHidden/>
              </w:rPr>
              <w:instrText xml:space="preserve"> PAGEREF _Toc135658973 \h </w:instrText>
            </w:r>
            <w:r w:rsidR="00993333">
              <w:rPr>
                <w:noProof/>
                <w:webHidden/>
              </w:rPr>
            </w:r>
            <w:r w:rsidR="00993333">
              <w:rPr>
                <w:noProof/>
                <w:webHidden/>
              </w:rPr>
              <w:fldChar w:fldCharType="separate"/>
            </w:r>
            <w:r w:rsidR="00993333">
              <w:rPr>
                <w:noProof/>
                <w:webHidden/>
              </w:rPr>
              <w:t>135</w:t>
            </w:r>
            <w:r w:rsidR="00993333">
              <w:rPr>
                <w:noProof/>
                <w:webHidden/>
              </w:rPr>
              <w:fldChar w:fldCharType="end"/>
            </w:r>
          </w:hyperlink>
        </w:p>
        <w:p w14:paraId="788C99BC" w14:textId="77777777" w:rsidR="00993333" w:rsidRDefault="000E0F9D">
          <w:pPr>
            <w:pStyle w:val="SK1"/>
            <w:tabs>
              <w:tab w:val="right" w:leader="dot" w:pos="9350"/>
            </w:tabs>
            <w:rPr>
              <w:rFonts w:eastAsiaTheme="minorEastAsia"/>
              <w:noProof/>
            </w:rPr>
          </w:pPr>
          <w:hyperlink w:anchor="_Toc135658974" w:history="1">
            <w:r w:rsidR="00993333" w:rsidRPr="006C7170">
              <w:rPr>
                <w:rStyle w:val="Hperlink"/>
                <w:rFonts w:ascii="Segoe UI Emoji" w:hAnsi="Segoe UI Emoji" w:cstheme="minorHAnsi"/>
                <w:noProof/>
                <w:lang w:val="et-EE"/>
              </w:rPr>
              <w:t>Lisa 4. Hiiumaa valla osavallakogude arutelude kaardistus</w:t>
            </w:r>
            <w:r w:rsidR="00993333">
              <w:rPr>
                <w:noProof/>
                <w:webHidden/>
              </w:rPr>
              <w:tab/>
            </w:r>
            <w:r w:rsidR="00993333">
              <w:rPr>
                <w:noProof/>
                <w:webHidden/>
              </w:rPr>
              <w:fldChar w:fldCharType="begin"/>
            </w:r>
            <w:r w:rsidR="00993333">
              <w:rPr>
                <w:noProof/>
                <w:webHidden/>
              </w:rPr>
              <w:instrText xml:space="preserve"> PAGEREF _Toc135658974 \h </w:instrText>
            </w:r>
            <w:r w:rsidR="00993333">
              <w:rPr>
                <w:noProof/>
                <w:webHidden/>
              </w:rPr>
            </w:r>
            <w:r w:rsidR="00993333">
              <w:rPr>
                <w:noProof/>
                <w:webHidden/>
              </w:rPr>
              <w:fldChar w:fldCharType="separate"/>
            </w:r>
            <w:r w:rsidR="00993333">
              <w:rPr>
                <w:noProof/>
                <w:webHidden/>
              </w:rPr>
              <w:t>137</w:t>
            </w:r>
            <w:r w:rsidR="00993333">
              <w:rPr>
                <w:noProof/>
                <w:webHidden/>
              </w:rPr>
              <w:fldChar w:fldCharType="end"/>
            </w:r>
          </w:hyperlink>
        </w:p>
        <w:p w14:paraId="788C99BD" w14:textId="77777777" w:rsidR="00993333" w:rsidRDefault="000E0F9D">
          <w:pPr>
            <w:pStyle w:val="SK1"/>
            <w:tabs>
              <w:tab w:val="right" w:leader="dot" w:pos="9350"/>
            </w:tabs>
            <w:rPr>
              <w:rFonts w:eastAsiaTheme="minorEastAsia"/>
              <w:noProof/>
            </w:rPr>
          </w:pPr>
          <w:hyperlink w:anchor="_Toc135658975" w:history="1">
            <w:r w:rsidR="00993333" w:rsidRPr="006C7170">
              <w:rPr>
                <w:rStyle w:val="Hperlink"/>
                <w:rFonts w:ascii="Segoe UI Emoji" w:hAnsi="Segoe UI Emoji" w:cstheme="minorHAnsi"/>
                <w:noProof/>
                <w:lang w:val="et-EE"/>
              </w:rPr>
              <w:t>Lisa 5. Hiiumaa valla teenistujate küsitluse tulemused</w:t>
            </w:r>
            <w:r w:rsidR="00993333">
              <w:rPr>
                <w:noProof/>
                <w:webHidden/>
              </w:rPr>
              <w:tab/>
            </w:r>
            <w:r w:rsidR="00993333">
              <w:rPr>
                <w:noProof/>
                <w:webHidden/>
              </w:rPr>
              <w:fldChar w:fldCharType="begin"/>
            </w:r>
            <w:r w:rsidR="00993333">
              <w:rPr>
                <w:noProof/>
                <w:webHidden/>
              </w:rPr>
              <w:instrText xml:space="preserve"> PAGEREF _Toc135658975 \h </w:instrText>
            </w:r>
            <w:r w:rsidR="00993333">
              <w:rPr>
                <w:noProof/>
                <w:webHidden/>
              </w:rPr>
            </w:r>
            <w:r w:rsidR="00993333">
              <w:rPr>
                <w:noProof/>
                <w:webHidden/>
              </w:rPr>
              <w:fldChar w:fldCharType="separate"/>
            </w:r>
            <w:r w:rsidR="00993333">
              <w:rPr>
                <w:noProof/>
                <w:webHidden/>
              </w:rPr>
              <w:t>144</w:t>
            </w:r>
            <w:r w:rsidR="00993333">
              <w:rPr>
                <w:noProof/>
                <w:webHidden/>
              </w:rPr>
              <w:fldChar w:fldCharType="end"/>
            </w:r>
          </w:hyperlink>
        </w:p>
        <w:p w14:paraId="788C99BE" w14:textId="77777777" w:rsidR="00993333" w:rsidRDefault="000E0F9D">
          <w:pPr>
            <w:pStyle w:val="SK1"/>
            <w:tabs>
              <w:tab w:val="right" w:leader="dot" w:pos="9350"/>
            </w:tabs>
            <w:rPr>
              <w:rFonts w:eastAsiaTheme="minorEastAsia"/>
              <w:noProof/>
            </w:rPr>
          </w:pPr>
          <w:hyperlink w:anchor="_Toc135658976" w:history="1">
            <w:r w:rsidR="00993333" w:rsidRPr="006C7170">
              <w:rPr>
                <w:rStyle w:val="Hperlink"/>
                <w:rFonts w:ascii="Segoe UI Emoji" w:hAnsi="Segoe UI Emoji" w:cstheme="minorHAnsi"/>
                <w:noProof/>
                <w:lang w:val="et-EE"/>
              </w:rPr>
              <w:t>Lisa 6. Hiiumaa valla osavallakogude liikmete küsitlus</w:t>
            </w:r>
            <w:r w:rsidR="00993333">
              <w:rPr>
                <w:noProof/>
                <w:webHidden/>
              </w:rPr>
              <w:tab/>
            </w:r>
            <w:r w:rsidR="00993333">
              <w:rPr>
                <w:noProof/>
                <w:webHidden/>
              </w:rPr>
              <w:fldChar w:fldCharType="begin"/>
            </w:r>
            <w:r w:rsidR="00993333">
              <w:rPr>
                <w:noProof/>
                <w:webHidden/>
              </w:rPr>
              <w:instrText xml:space="preserve"> PAGEREF _Toc135658976 \h </w:instrText>
            </w:r>
            <w:r w:rsidR="00993333">
              <w:rPr>
                <w:noProof/>
                <w:webHidden/>
              </w:rPr>
            </w:r>
            <w:r w:rsidR="00993333">
              <w:rPr>
                <w:noProof/>
                <w:webHidden/>
              </w:rPr>
              <w:fldChar w:fldCharType="separate"/>
            </w:r>
            <w:r w:rsidR="00993333">
              <w:rPr>
                <w:noProof/>
                <w:webHidden/>
              </w:rPr>
              <w:t>158</w:t>
            </w:r>
            <w:r w:rsidR="00993333">
              <w:rPr>
                <w:noProof/>
                <w:webHidden/>
              </w:rPr>
              <w:fldChar w:fldCharType="end"/>
            </w:r>
          </w:hyperlink>
        </w:p>
        <w:p w14:paraId="788C99BF" w14:textId="77777777" w:rsidR="005534AD" w:rsidRPr="00143F83" w:rsidRDefault="00EA2362" w:rsidP="00A26F4C">
          <w:pPr>
            <w:pStyle w:val="SK1"/>
            <w:tabs>
              <w:tab w:val="right" w:leader="dot" w:pos="9350"/>
            </w:tabs>
            <w:rPr>
              <w:lang w:val="et-EE"/>
            </w:rPr>
          </w:pPr>
          <w:r w:rsidRPr="00143F83">
            <w:rPr>
              <w:rFonts w:ascii="Segoe UI Emoji" w:hAnsi="Segoe UI Emoji"/>
              <w:lang w:val="et-EE"/>
            </w:rPr>
            <w:fldChar w:fldCharType="end"/>
          </w:r>
        </w:p>
      </w:sdtContent>
    </w:sdt>
    <w:p w14:paraId="788C99C0" w14:textId="77777777" w:rsidR="00D3244A" w:rsidRDefault="00D3244A">
      <w:pPr>
        <w:rPr>
          <w:rFonts w:eastAsiaTheme="majorEastAsia" w:cstheme="minorHAnsi"/>
          <w:b/>
          <w:bCs/>
          <w:color w:val="365F91" w:themeColor="accent1" w:themeShade="BF"/>
          <w:sz w:val="28"/>
          <w:szCs w:val="28"/>
          <w:lang w:val="et-EE"/>
        </w:rPr>
      </w:pPr>
      <w:r>
        <w:rPr>
          <w:rFonts w:cstheme="minorHAnsi"/>
          <w:lang w:val="et-EE"/>
        </w:rPr>
        <w:br w:type="page"/>
      </w:r>
    </w:p>
    <w:p w14:paraId="788C99C1" w14:textId="77777777" w:rsidR="00953575" w:rsidRDefault="00953575" w:rsidP="00D3244A">
      <w:pPr>
        <w:pStyle w:val="Pealkiri1"/>
        <w:ind w:firstLine="720"/>
        <w:rPr>
          <w:rFonts w:ascii="Segoe UI Emoji" w:hAnsi="Segoe UI Emoji" w:cstheme="minorHAnsi"/>
          <w:sz w:val="24"/>
          <w:szCs w:val="24"/>
          <w:lang w:val="et-EE"/>
        </w:rPr>
      </w:pPr>
    </w:p>
    <w:p w14:paraId="788C99C2" w14:textId="77777777" w:rsidR="0082473F" w:rsidRPr="006D5217" w:rsidRDefault="0082473F" w:rsidP="00D3244A">
      <w:pPr>
        <w:pStyle w:val="Pealkiri1"/>
        <w:ind w:firstLine="720"/>
        <w:rPr>
          <w:rFonts w:ascii="Segoe UI Emoji" w:hAnsi="Segoe UI Emoji" w:cstheme="minorHAnsi"/>
          <w:sz w:val="24"/>
          <w:szCs w:val="24"/>
          <w:lang w:val="et-EE"/>
        </w:rPr>
      </w:pPr>
      <w:bookmarkStart w:id="0" w:name="_Toc135658934"/>
      <w:r w:rsidRPr="006D5217">
        <w:rPr>
          <w:rFonts w:ascii="Segoe UI Emoji" w:hAnsi="Segoe UI Emoji" w:cstheme="minorHAnsi"/>
          <w:sz w:val="24"/>
          <w:szCs w:val="24"/>
          <w:lang w:val="et-EE"/>
        </w:rPr>
        <w:t>Sissejuhatus</w:t>
      </w:r>
      <w:bookmarkEnd w:id="0"/>
    </w:p>
    <w:p w14:paraId="788C99C3" w14:textId="77777777" w:rsidR="00CF7628" w:rsidRDefault="00CF7628" w:rsidP="00CF7628">
      <w:pPr>
        <w:pStyle w:val="Vahedeta"/>
        <w:rPr>
          <w:lang w:val="et-EE"/>
        </w:rPr>
      </w:pPr>
    </w:p>
    <w:p w14:paraId="788C99C4" w14:textId="77777777" w:rsidR="003E5A47" w:rsidRPr="006D5217" w:rsidRDefault="00820F82" w:rsidP="003E5A47">
      <w:pPr>
        <w:jc w:val="both"/>
        <w:rPr>
          <w:rFonts w:ascii="Segoe UI Emoji" w:hAnsi="Segoe UI Emoji"/>
          <w:lang w:val="et-EE"/>
        </w:rPr>
      </w:pPr>
      <w:r w:rsidRPr="006D5217">
        <w:rPr>
          <w:rFonts w:ascii="Segoe UI Emoji" w:hAnsi="Segoe UI Emoji"/>
          <w:lang w:val="et-EE"/>
        </w:rPr>
        <w:t>Käesolev töö keskendub Hiiumaa valla juht</w:t>
      </w:r>
      <w:r w:rsidR="005A42BE" w:rsidRPr="006D5217">
        <w:rPr>
          <w:rFonts w:ascii="Segoe UI Emoji" w:hAnsi="Segoe UI Emoji"/>
          <w:lang w:val="et-EE"/>
        </w:rPr>
        <w:t>i</w:t>
      </w:r>
      <w:r w:rsidRPr="006D5217">
        <w:rPr>
          <w:rFonts w:ascii="Segoe UI Emoji" w:hAnsi="Segoe UI Emoji"/>
          <w:lang w:val="et-EE"/>
        </w:rPr>
        <w:t>mis</w:t>
      </w:r>
      <w:r w:rsidR="003E5A47" w:rsidRPr="006D5217">
        <w:rPr>
          <w:rFonts w:ascii="Segoe UI Emoji" w:hAnsi="Segoe UI Emoji"/>
          <w:lang w:val="et-EE"/>
        </w:rPr>
        <w:t>-</w:t>
      </w:r>
      <w:r w:rsidRPr="006D5217">
        <w:rPr>
          <w:rFonts w:ascii="Segoe UI Emoji" w:hAnsi="Segoe UI Emoji"/>
          <w:lang w:val="et-EE"/>
        </w:rPr>
        <w:t xml:space="preserve"> ja töökorralduse analüüsi läbiviimisele ja selle tulemusena ettepanekute sõnastamisele. Töös lähtutakse Hiiumaa valla võimekuse kasvu ja jätkusuutlikkuse tagamisest </w:t>
      </w:r>
      <w:proofErr w:type="spellStart"/>
      <w:r w:rsidRPr="006D5217">
        <w:rPr>
          <w:rFonts w:ascii="Segoe UI Emoji" w:hAnsi="Segoe UI Emoji"/>
          <w:lang w:val="et-EE"/>
        </w:rPr>
        <w:t>keskpikas</w:t>
      </w:r>
      <w:proofErr w:type="spellEnd"/>
      <w:r w:rsidRPr="006D5217">
        <w:rPr>
          <w:rFonts w:ascii="Segoe UI Emoji" w:hAnsi="Segoe UI Emoji"/>
          <w:lang w:val="et-EE"/>
        </w:rPr>
        <w:t xml:space="preserve"> ajalises perspektiivis. S</w:t>
      </w:r>
      <w:r w:rsidR="002D5361" w:rsidRPr="006D5217">
        <w:rPr>
          <w:rFonts w:ascii="Segoe UI Emoji" w:hAnsi="Segoe UI Emoji"/>
          <w:lang w:val="et-EE"/>
        </w:rPr>
        <w:t>elle</w:t>
      </w:r>
      <w:r w:rsidRPr="006D5217">
        <w:rPr>
          <w:rFonts w:ascii="Segoe UI Emoji" w:hAnsi="Segoe UI Emoji"/>
          <w:lang w:val="et-EE"/>
        </w:rPr>
        <w:t xml:space="preserve"> eelduseks on </w:t>
      </w:r>
      <w:r w:rsidR="002D5361" w:rsidRPr="006D5217">
        <w:rPr>
          <w:rFonts w:ascii="Segoe UI Emoji" w:hAnsi="Segoe UI Emoji"/>
          <w:lang w:val="et-EE"/>
        </w:rPr>
        <w:t xml:space="preserve">tulevikupildi omamine </w:t>
      </w:r>
      <w:r w:rsidRPr="006D5217">
        <w:rPr>
          <w:rFonts w:ascii="Segoe UI Emoji" w:hAnsi="Segoe UI Emoji"/>
          <w:lang w:val="et-EE"/>
        </w:rPr>
        <w:t>Hiiumaa valla</w:t>
      </w:r>
      <w:r w:rsidR="002D5361" w:rsidRPr="006D5217">
        <w:rPr>
          <w:rFonts w:ascii="Segoe UI Emoji" w:hAnsi="Segoe UI Emoji"/>
          <w:lang w:val="et-EE"/>
        </w:rPr>
        <w:t>st</w:t>
      </w:r>
      <w:r w:rsidRPr="006D5217">
        <w:rPr>
          <w:rFonts w:ascii="Segoe UI Emoji" w:hAnsi="Segoe UI Emoji"/>
          <w:lang w:val="et-EE"/>
        </w:rPr>
        <w:t xml:space="preserve"> pidades silmas nii tänast olukorda kui </w:t>
      </w:r>
      <w:r w:rsidR="00ED3140" w:rsidRPr="006D5217">
        <w:rPr>
          <w:rFonts w:ascii="Segoe UI Emoji" w:hAnsi="Segoe UI Emoji"/>
          <w:lang w:val="et-EE"/>
        </w:rPr>
        <w:t xml:space="preserve">võimalikke </w:t>
      </w:r>
      <w:r w:rsidR="002D5361" w:rsidRPr="006D5217">
        <w:rPr>
          <w:rFonts w:ascii="Segoe UI Emoji" w:hAnsi="Segoe UI Emoji"/>
          <w:lang w:val="et-EE"/>
        </w:rPr>
        <w:t xml:space="preserve">tulevikke kujundavaid </w:t>
      </w:r>
      <w:r w:rsidRPr="006D5217">
        <w:rPr>
          <w:rFonts w:ascii="Segoe UI Emoji" w:hAnsi="Segoe UI Emoji"/>
          <w:lang w:val="et-EE"/>
        </w:rPr>
        <w:t xml:space="preserve">trende, mis </w:t>
      </w:r>
      <w:r w:rsidR="002D5361" w:rsidRPr="006D5217">
        <w:rPr>
          <w:rFonts w:ascii="Segoe UI Emoji" w:hAnsi="Segoe UI Emoji"/>
          <w:lang w:val="et-EE"/>
        </w:rPr>
        <w:t xml:space="preserve">mõjutavad </w:t>
      </w:r>
      <w:r w:rsidRPr="006D5217">
        <w:rPr>
          <w:rFonts w:ascii="Segoe UI Emoji" w:hAnsi="Segoe UI Emoji"/>
          <w:lang w:val="et-EE"/>
        </w:rPr>
        <w:t xml:space="preserve">vallaelu korraldamist. </w:t>
      </w:r>
      <w:r w:rsidR="002D5361" w:rsidRPr="006D5217">
        <w:rPr>
          <w:rFonts w:ascii="Segoe UI Emoji" w:hAnsi="Segoe UI Emoji"/>
          <w:lang w:val="et-EE"/>
        </w:rPr>
        <w:t xml:space="preserve">Kindlasti tuleb selle juures silmas pidada </w:t>
      </w:r>
      <w:r w:rsidR="008C3471" w:rsidRPr="006D5217">
        <w:rPr>
          <w:rFonts w:ascii="Segoe UI Emoji" w:hAnsi="Segoe UI Emoji"/>
          <w:lang w:val="et-EE"/>
        </w:rPr>
        <w:t>Hiiumaa valla eripära</w:t>
      </w:r>
      <w:r w:rsidR="002D5361" w:rsidRPr="006D5217">
        <w:rPr>
          <w:rFonts w:ascii="Segoe UI Emoji" w:hAnsi="Segoe UI Emoji"/>
          <w:lang w:val="et-EE"/>
        </w:rPr>
        <w:t>, milleks</w:t>
      </w:r>
      <w:r w:rsidR="008C3471" w:rsidRPr="006D5217">
        <w:rPr>
          <w:rFonts w:ascii="Segoe UI Emoji" w:hAnsi="Segoe UI Emoji"/>
          <w:lang w:val="et-EE"/>
        </w:rPr>
        <w:t xml:space="preserve"> on </w:t>
      </w:r>
      <w:proofErr w:type="spellStart"/>
      <w:r w:rsidR="008C3471" w:rsidRPr="006D5217">
        <w:rPr>
          <w:rFonts w:ascii="Segoe UI Emoji" w:hAnsi="Segoe UI Emoji"/>
          <w:lang w:val="et-EE"/>
        </w:rPr>
        <w:t>saarelisus</w:t>
      </w:r>
      <w:proofErr w:type="spellEnd"/>
      <w:r w:rsidR="00ED3140" w:rsidRPr="006D5217">
        <w:rPr>
          <w:rFonts w:ascii="Segoe UI Emoji" w:hAnsi="Segoe UI Emoji"/>
          <w:lang w:val="et-EE"/>
        </w:rPr>
        <w:t xml:space="preserve"> ja </w:t>
      </w:r>
      <w:r w:rsidR="00733367" w:rsidRPr="006D5217">
        <w:rPr>
          <w:rFonts w:ascii="Segoe UI Emoji" w:hAnsi="Segoe UI Emoji"/>
          <w:lang w:val="et-EE"/>
        </w:rPr>
        <w:t xml:space="preserve">halduslikult </w:t>
      </w:r>
      <w:r w:rsidR="00ED3140" w:rsidRPr="006D5217">
        <w:rPr>
          <w:rFonts w:ascii="Segoe UI Emoji" w:hAnsi="Segoe UI Emoji"/>
          <w:lang w:val="et-EE"/>
        </w:rPr>
        <w:t xml:space="preserve">asjaolu, et Hiiumaa vald on ühtlasi </w:t>
      </w:r>
      <w:r w:rsidR="00733367" w:rsidRPr="006D5217">
        <w:rPr>
          <w:rFonts w:ascii="Segoe UI Emoji" w:hAnsi="Segoe UI Emoji"/>
          <w:lang w:val="et-EE"/>
        </w:rPr>
        <w:t xml:space="preserve">üks viieteistkümnest </w:t>
      </w:r>
      <w:r w:rsidR="00ED3140" w:rsidRPr="006D5217">
        <w:rPr>
          <w:rFonts w:ascii="Segoe UI Emoji" w:hAnsi="Segoe UI Emoji"/>
          <w:lang w:val="et-EE"/>
        </w:rPr>
        <w:t>maakon</w:t>
      </w:r>
      <w:r w:rsidR="00733367" w:rsidRPr="006D5217">
        <w:rPr>
          <w:rFonts w:ascii="Segoe UI Emoji" w:hAnsi="Segoe UI Emoji"/>
          <w:lang w:val="et-EE"/>
        </w:rPr>
        <w:t>nast Eestis</w:t>
      </w:r>
      <w:r w:rsidR="00ED3140" w:rsidRPr="006D5217">
        <w:rPr>
          <w:rFonts w:ascii="Segoe UI Emoji" w:hAnsi="Segoe UI Emoji"/>
          <w:lang w:val="et-EE"/>
        </w:rPr>
        <w:t>.</w:t>
      </w:r>
    </w:p>
    <w:p w14:paraId="788C99C5" w14:textId="77777777" w:rsidR="00B82500" w:rsidRPr="006D5217" w:rsidRDefault="00B82500" w:rsidP="00B82500">
      <w:pPr>
        <w:jc w:val="both"/>
        <w:rPr>
          <w:rFonts w:ascii="Segoe UI Emoji" w:hAnsi="Segoe UI Emoji" w:cstheme="minorHAnsi"/>
          <w:lang w:val="et-EE"/>
        </w:rPr>
      </w:pPr>
      <w:r w:rsidRPr="006D5217">
        <w:rPr>
          <w:rFonts w:ascii="Segoe UI Emoji" w:hAnsi="Segoe UI Emoji" w:cstheme="minorHAnsi"/>
          <w:lang w:val="et-EE"/>
        </w:rPr>
        <w:t>Aruanne koosneb sissejuhatusest, lühikokkuvõttest, 1</w:t>
      </w:r>
      <w:r>
        <w:rPr>
          <w:rFonts w:ascii="Segoe UI Emoji" w:hAnsi="Segoe UI Emoji" w:cstheme="minorHAnsi"/>
          <w:lang w:val="et-EE"/>
        </w:rPr>
        <w:t>1</w:t>
      </w:r>
      <w:r w:rsidRPr="006D5217">
        <w:rPr>
          <w:rFonts w:ascii="Segoe UI Emoji" w:hAnsi="Segoe UI Emoji" w:cstheme="minorHAnsi"/>
          <w:lang w:val="et-EE"/>
        </w:rPr>
        <w:t xml:space="preserve"> peatükist</w:t>
      </w:r>
      <w:r>
        <w:rPr>
          <w:rFonts w:ascii="Segoe UI Emoji" w:hAnsi="Segoe UI Emoji" w:cstheme="minorHAnsi"/>
          <w:lang w:val="et-EE"/>
        </w:rPr>
        <w:t>, kasutatud materjalide loendist</w:t>
      </w:r>
      <w:r w:rsidRPr="006D5217">
        <w:rPr>
          <w:rFonts w:ascii="Segoe UI Emoji" w:hAnsi="Segoe UI Emoji" w:cstheme="minorHAnsi"/>
          <w:lang w:val="et-EE"/>
        </w:rPr>
        <w:t xml:space="preserve"> ja lisadest. Esimeses peatükis kirjeldatakse töö tellija poolt lähteülesandes püstitatud </w:t>
      </w:r>
      <w:r>
        <w:rPr>
          <w:rFonts w:ascii="Segoe UI Emoji" w:hAnsi="Segoe UI Emoji" w:cstheme="minorHAnsi"/>
          <w:lang w:val="et-EE"/>
        </w:rPr>
        <w:t>eesmärke ja töö täitmise metoodikat.</w:t>
      </w:r>
      <w:r w:rsidRPr="006D5217">
        <w:rPr>
          <w:rFonts w:ascii="Segoe UI Emoji" w:hAnsi="Segoe UI Emoji" w:cstheme="minorHAnsi"/>
          <w:lang w:val="et-EE"/>
        </w:rPr>
        <w:t xml:space="preserve"> Teine peatükk keskendub </w:t>
      </w:r>
      <w:r>
        <w:rPr>
          <w:rFonts w:ascii="Segoe UI Emoji" w:hAnsi="Segoe UI Emoji" w:cstheme="minorHAnsi"/>
          <w:lang w:val="et-EE"/>
        </w:rPr>
        <w:t xml:space="preserve">juhtimisalastele väljakutsetele kohalikes omavalitsustes peale haldusreformi. Kolmandas peatükis analüüsitakse </w:t>
      </w:r>
      <w:r w:rsidRPr="006D5217">
        <w:rPr>
          <w:rFonts w:ascii="Segoe UI Emoji" w:hAnsi="Segoe UI Emoji" w:cstheme="minorHAnsi"/>
          <w:lang w:val="et-EE"/>
        </w:rPr>
        <w:t xml:space="preserve">Hiiumaa valla </w:t>
      </w:r>
      <w:r>
        <w:rPr>
          <w:rFonts w:ascii="Segoe UI Emoji" w:hAnsi="Segoe UI Emoji" w:cstheme="minorHAnsi"/>
          <w:lang w:val="et-EE"/>
        </w:rPr>
        <w:t xml:space="preserve">territoriaalset ja kogukondlikku organisatsiooni. Neljandas peatükis  antakse ülevaade Hiiumaa valla rahvastiku arengust ja esitatakse rahvastikuprognoos. Viiendas peatükis keskendutakse </w:t>
      </w:r>
      <w:r w:rsidRPr="006D5217">
        <w:rPr>
          <w:rFonts w:ascii="Segoe UI Emoji" w:hAnsi="Segoe UI Emoji" w:cstheme="minorHAnsi"/>
          <w:lang w:val="et-EE"/>
        </w:rPr>
        <w:t>teenuste osutamis</w:t>
      </w:r>
      <w:r>
        <w:rPr>
          <w:rFonts w:ascii="Segoe UI Emoji" w:hAnsi="Segoe UI Emoji" w:cstheme="minorHAnsi"/>
          <w:lang w:val="et-EE"/>
        </w:rPr>
        <w:t>ele</w:t>
      </w:r>
      <w:r w:rsidRPr="006D5217">
        <w:rPr>
          <w:rFonts w:ascii="Segoe UI Emoji" w:hAnsi="Segoe UI Emoji" w:cstheme="minorHAnsi"/>
          <w:lang w:val="et-EE"/>
        </w:rPr>
        <w:t xml:space="preserve"> ja </w:t>
      </w:r>
      <w:r>
        <w:rPr>
          <w:rFonts w:ascii="Segoe UI Emoji" w:hAnsi="Segoe UI Emoji" w:cstheme="minorHAnsi"/>
          <w:lang w:val="et-EE"/>
        </w:rPr>
        <w:t>nende</w:t>
      </w:r>
      <w:r w:rsidRPr="006D5217">
        <w:rPr>
          <w:rFonts w:ascii="Segoe UI Emoji" w:hAnsi="Segoe UI Emoji" w:cstheme="minorHAnsi"/>
          <w:lang w:val="et-EE"/>
        </w:rPr>
        <w:t xml:space="preserve"> ruumilis</w:t>
      </w:r>
      <w:r>
        <w:rPr>
          <w:rFonts w:ascii="Segoe UI Emoji" w:hAnsi="Segoe UI Emoji" w:cstheme="minorHAnsi"/>
          <w:lang w:val="et-EE"/>
        </w:rPr>
        <w:t>ele</w:t>
      </w:r>
      <w:r w:rsidRPr="006D5217">
        <w:rPr>
          <w:rFonts w:ascii="Segoe UI Emoji" w:hAnsi="Segoe UI Emoji" w:cstheme="minorHAnsi"/>
          <w:lang w:val="et-EE"/>
        </w:rPr>
        <w:t xml:space="preserve"> paiknemis</w:t>
      </w:r>
      <w:r>
        <w:rPr>
          <w:rFonts w:ascii="Segoe UI Emoji" w:hAnsi="Segoe UI Emoji" w:cstheme="minorHAnsi"/>
          <w:lang w:val="et-EE"/>
        </w:rPr>
        <w:t xml:space="preserve">ele ning </w:t>
      </w:r>
      <w:r w:rsidRPr="006D5217">
        <w:rPr>
          <w:rFonts w:ascii="Segoe UI Emoji" w:hAnsi="Segoe UI Emoji" w:cstheme="minorHAnsi"/>
          <w:lang w:val="et-EE"/>
        </w:rPr>
        <w:t>rahulolu</w:t>
      </w:r>
      <w:r>
        <w:rPr>
          <w:rFonts w:ascii="Segoe UI Emoji" w:hAnsi="Segoe UI Emoji" w:cstheme="minorHAnsi"/>
          <w:lang w:val="et-EE"/>
        </w:rPr>
        <w:t>le</w:t>
      </w:r>
      <w:r w:rsidRPr="006D5217">
        <w:rPr>
          <w:rFonts w:ascii="Segoe UI Emoji" w:hAnsi="Segoe UI Emoji" w:cstheme="minorHAnsi"/>
          <w:lang w:val="et-EE"/>
        </w:rPr>
        <w:t xml:space="preserve"> teenuste osutamisega. Kuuendas peatükis </w:t>
      </w:r>
      <w:r>
        <w:rPr>
          <w:rFonts w:ascii="Segoe UI Emoji" w:hAnsi="Segoe UI Emoji" w:cstheme="minorHAnsi"/>
          <w:lang w:val="et-EE"/>
        </w:rPr>
        <w:t xml:space="preserve">tuuakse välja </w:t>
      </w:r>
      <w:r w:rsidRPr="006D5217">
        <w:rPr>
          <w:rFonts w:ascii="Segoe UI Emoji" w:hAnsi="Segoe UI Emoji" w:cstheme="minorHAnsi"/>
          <w:lang w:val="et-EE"/>
        </w:rPr>
        <w:t>Hiiumaa valla juhtimis</w:t>
      </w:r>
      <w:r>
        <w:rPr>
          <w:rFonts w:ascii="Segoe UI Emoji" w:hAnsi="Segoe UI Emoji" w:cstheme="minorHAnsi"/>
          <w:lang w:val="et-EE"/>
        </w:rPr>
        <w:t xml:space="preserve">e ja arendustegevuse eesmärgid. </w:t>
      </w:r>
      <w:r w:rsidRPr="006D5217">
        <w:rPr>
          <w:rFonts w:ascii="Segoe UI Emoji" w:hAnsi="Segoe UI Emoji" w:cstheme="minorHAnsi"/>
          <w:lang w:val="et-EE"/>
        </w:rPr>
        <w:t xml:space="preserve">Seitsmendas peatükis </w:t>
      </w:r>
      <w:r>
        <w:rPr>
          <w:rFonts w:ascii="Segoe UI Emoji" w:hAnsi="Segoe UI Emoji" w:cstheme="minorHAnsi"/>
          <w:lang w:val="et-EE"/>
        </w:rPr>
        <w:t xml:space="preserve">esitatakse valla juhtimise analüüs. </w:t>
      </w:r>
      <w:r w:rsidRPr="006D5217">
        <w:rPr>
          <w:rFonts w:ascii="Segoe UI Emoji" w:hAnsi="Segoe UI Emoji" w:cstheme="minorHAnsi"/>
          <w:lang w:val="et-EE"/>
        </w:rPr>
        <w:t>Kaheksandas peatükis arutletakse valla juhtimisstsenaarium</w:t>
      </w:r>
      <w:r>
        <w:rPr>
          <w:rFonts w:ascii="Segoe UI Emoji" w:hAnsi="Segoe UI Emoji" w:cstheme="minorHAnsi"/>
          <w:lang w:val="et-EE"/>
        </w:rPr>
        <w:t>ite elluviimist</w:t>
      </w:r>
      <w:r w:rsidRPr="006D5217">
        <w:rPr>
          <w:rFonts w:ascii="Segoe UI Emoji" w:hAnsi="Segoe UI Emoji" w:cstheme="minorHAnsi"/>
          <w:lang w:val="et-EE"/>
        </w:rPr>
        <w:t>. Üheksandas peat</w:t>
      </w:r>
      <w:r>
        <w:rPr>
          <w:rFonts w:ascii="Segoe UI Emoji" w:hAnsi="Segoe UI Emoji" w:cstheme="minorHAnsi"/>
          <w:lang w:val="et-EE"/>
        </w:rPr>
        <w:t>ükis iseloomustatakse valla majandusseisu</w:t>
      </w:r>
      <w:r w:rsidRPr="006D5217">
        <w:rPr>
          <w:rFonts w:ascii="Segoe UI Emoji" w:hAnsi="Segoe UI Emoji" w:cstheme="minorHAnsi"/>
          <w:lang w:val="et-EE"/>
        </w:rPr>
        <w:t xml:space="preserve">. </w:t>
      </w:r>
      <w:r>
        <w:rPr>
          <w:rFonts w:ascii="Segoe UI Emoji" w:hAnsi="Segoe UI Emoji" w:cstheme="minorHAnsi"/>
          <w:lang w:val="et-EE"/>
        </w:rPr>
        <w:t xml:space="preserve">Kümnendas peatükis esitatakse töö põhijäreldused ja ettepanekud. </w:t>
      </w:r>
      <w:r w:rsidRPr="006D5217">
        <w:rPr>
          <w:rFonts w:ascii="Segoe UI Emoji" w:hAnsi="Segoe UI Emoji" w:cstheme="minorHAnsi"/>
          <w:lang w:val="et-EE"/>
        </w:rPr>
        <w:t xml:space="preserve">Töö viimane, </w:t>
      </w:r>
      <w:r>
        <w:rPr>
          <w:rFonts w:ascii="Segoe UI Emoji" w:hAnsi="Segoe UI Emoji" w:cstheme="minorHAnsi"/>
          <w:lang w:val="et-EE"/>
        </w:rPr>
        <w:t xml:space="preserve">üheteistkümnes </w:t>
      </w:r>
      <w:r w:rsidRPr="006D5217">
        <w:rPr>
          <w:rFonts w:ascii="Segoe UI Emoji" w:hAnsi="Segoe UI Emoji" w:cstheme="minorHAnsi"/>
          <w:lang w:val="et-EE"/>
        </w:rPr>
        <w:t xml:space="preserve">peatükk, </w:t>
      </w:r>
      <w:r>
        <w:rPr>
          <w:rFonts w:ascii="Segoe UI Emoji" w:hAnsi="Segoe UI Emoji" w:cstheme="minorHAnsi"/>
          <w:lang w:val="et-EE"/>
        </w:rPr>
        <w:t>sisaldab tegevusplaani muutuste läbiviimiseks</w:t>
      </w:r>
      <w:r w:rsidRPr="006D5217">
        <w:rPr>
          <w:rFonts w:ascii="Segoe UI Emoji" w:hAnsi="Segoe UI Emoji" w:cstheme="minorHAnsi"/>
          <w:lang w:val="et-EE"/>
        </w:rPr>
        <w:t>.</w:t>
      </w:r>
    </w:p>
    <w:p w14:paraId="788C99C6" w14:textId="77777777" w:rsidR="00372B6B" w:rsidRPr="006D5217" w:rsidRDefault="00532C7E" w:rsidP="00372B6B">
      <w:pPr>
        <w:jc w:val="both"/>
        <w:rPr>
          <w:rFonts w:ascii="Segoe UI Emoji" w:hAnsi="Segoe UI Emoji" w:cstheme="minorHAnsi"/>
          <w:lang w:val="et-EE"/>
        </w:rPr>
      </w:pPr>
      <w:r w:rsidRPr="006D5217">
        <w:rPr>
          <w:rFonts w:ascii="Segoe UI Emoji" w:eastAsia="Times New Roman" w:hAnsi="Segoe UI Emoji" w:cstheme="minorHAnsi"/>
          <w:lang w:val="et-EE"/>
        </w:rPr>
        <w:t xml:space="preserve">Töö tellijaks on Hiiumaa Vallavalitsus. </w:t>
      </w:r>
      <w:r w:rsidR="00372B6B" w:rsidRPr="006D5217">
        <w:rPr>
          <w:rFonts w:ascii="Segoe UI Emoji" w:hAnsi="Segoe UI Emoji" w:cstheme="minorHAnsi"/>
          <w:lang w:val="et-EE"/>
        </w:rPr>
        <w:t>Aruande panid kokku konsultandid Rivo Noorkõiv</w:t>
      </w:r>
      <w:r w:rsidR="003404E3" w:rsidRPr="006D5217">
        <w:rPr>
          <w:rFonts w:ascii="Segoe UI Emoji" w:hAnsi="Segoe UI Emoji" w:cstheme="minorHAnsi"/>
          <w:lang w:val="et-EE"/>
        </w:rPr>
        <w:t>,</w:t>
      </w:r>
      <w:r w:rsidR="00372B6B" w:rsidRPr="006D5217">
        <w:rPr>
          <w:rFonts w:ascii="Segoe UI Emoji" w:hAnsi="Segoe UI Emoji" w:cstheme="minorHAnsi"/>
          <w:lang w:val="et-EE"/>
        </w:rPr>
        <w:t xml:space="preserve"> Mari Nõmm</w:t>
      </w:r>
      <w:r w:rsidR="003404E3" w:rsidRPr="006D5217">
        <w:rPr>
          <w:rFonts w:ascii="Segoe UI Emoji" w:hAnsi="Segoe UI Emoji" w:cstheme="minorHAnsi"/>
          <w:lang w:val="et-EE"/>
        </w:rPr>
        <w:t xml:space="preserve"> ja </w:t>
      </w:r>
      <w:r w:rsidR="008C5E98" w:rsidRPr="006D5217">
        <w:rPr>
          <w:rFonts w:ascii="Segoe UI Emoji" w:hAnsi="Segoe UI Emoji" w:cstheme="minorHAnsi"/>
          <w:lang w:val="et-EE"/>
        </w:rPr>
        <w:t xml:space="preserve">neid abistas </w:t>
      </w:r>
      <w:r w:rsidR="002537C6" w:rsidRPr="006D5217">
        <w:rPr>
          <w:rFonts w:ascii="Segoe UI Emoji" w:hAnsi="Segoe UI Emoji" w:cstheme="minorHAnsi"/>
          <w:lang w:val="et-EE"/>
        </w:rPr>
        <w:t xml:space="preserve">analüütik </w:t>
      </w:r>
      <w:r w:rsidR="003404E3" w:rsidRPr="006D5217">
        <w:rPr>
          <w:rFonts w:ascii="Segoe UI Emoji" w:hAnsi="Segoe UI Emoji" w:cstheme="minorHAnsi"/>
          <w:lang w:val="et-EE"/>
        </w:rPr>
        <w:t>Kaja Ristmäe</w:t>
      </w:r>
      <w:r w:rsidR="00372B6B" w:rsidRPr="006D5217">
        <w:rPr>
          <w:rFonts w:ascii="Segoe UI Emoji" w:hAnsi="Segoe UI Emoji" w:cstheme="minorHAnsi"/>
          <w:lang w:val="et-EE"/>
        </w:rPr>
        <w:t xml:space="preserve">. Täname Hiiumaa </w:t>
      </w:r>
      <w:r w:rsidRPr="006D5217">
        <w:rPr>
          <w:rFonts w:ascii="Segoe UI Emoji" w:hAnsi="Segoe UI Emoji" w:cstheme="minorHAnsi"/>
          <w:lang w:val="et-EE"/>
        </w:rPr>
        <w:t>V</w:t>
      </w:r>
      <w:r w:rsidR="00372B6B" w:rsidRPr="006D5217">
        <w:rPr>
          <w:rFonts w:ascii="Segoe UI Emoji" w:hAnsi="Segoe UI Emoji" w:cstheme="minorHAnsi"/>
          <w:lang w:val="et-EE"/>
        </w:rPr>
        <w:t>allavalitsust</w:t>
      </w:r>
      <w:r w:rsidR="00DE0E3A">
        <w:rPr>
          <w:rFonts w:ascii="Segoe UI Emoji" w:hAnsi="Segoe UI Emoji" w:cstheme="minorHAnsi"/>
          <w:lang w:val="et-EE"/>
        </w:rPr>
        <w:t>, töö juhtrühma</w:t>
      </w:r>
      <w:r w:rsidR="00372B6B" w:rsidRPr="006D5217">
        <w:rPr>
          <w:rFonts w:ascii="Segoe UI Emoji" w:hAnsi="Segoe UI Emoji" w:cstheme="minorHAnsi"/>
          <w:lang w:val="et-EE"/>
        </w:rPr>
        <w:t xml:space="preserve"> ja kõiki töös osalenuid</w:t>
      </w:r>
      <w:r w:rsidR="00744840" w:rsidRPr="006D5217">
        <w:rPr>
          <w:rFonts w:ascii="Segoe UI Emoji" w:hAnsi="Segoe UI Emoji" w:cstheme="minorHAnsi"/>
          <w:lang w:val="et-EE"/>
        </w:rPr>
        <w:t xml:space="preserve">, kes </w:t>
      </w:r>
      <w:r w:rsidR="00A26F4C" w:rsidRPr="006D5217">
        <w:rPr>
          <w:rFonts w:ascii="Segoe UI Emoji" w:hAnsi="Segoe UI Emoji" w:cstheme="minorHAnsi"/>
          <w:lang w:val="et-EE"/>
        </w:rPr>
        <w:t xml:space="preserve">panustasid oma aega ja mõtteid </w:t>
      </w:r>
      <w:r w:rsidR="00744840" w:rsidRPr="006D5217">
        <w:rPr>
          <w:rFonts w:ascii="Segoe UI Emoji" w:hAnsi="Segoe UI Emoji" w:cstheme="minorHAnsi"/>
          <w:lang w:val="et-EE"/>
        </w:rPr>
        <w:t xml:space="preserve">küsitlustes, intervjuudes ja </w:t>
      </w:r>
      <w:r w:rsidR="00DE0E3A">
        <w:rPr>
          <w:rFonts w:ascii="Segoe UI Emoji" w:hAnsi="Segoe UI Emoji" w:cstheme="minorHAnsi"/>
          <w:lang w:val="et-EE"/>
        </w:rPr>
        <w:t>aruteludes</w:t>
      </w:r>
      <w:r w:rsidR="00A26F4C" w:rsidRPr="006D5217">
        <w:rPr>
          <w:rFonts w:ascii="Segoe UI Emoji" w:hAnsi="Segoe UI Emoji" w:cstheme="minorHAnsi"/>
          <w:lang w:val="et-EE"/>
        </w:rPr>
        <w:t>.</w:t>
      </w:r>
      <w:r w:rsidR="008029E7" w:rsidRPr="006D5217">
        <w:rPr>
          <w:rFonts w:ascii="Segoe UI Emoji" w:hAnsi="Segoe UI Emoji" w:cstheme="minorHAnsi"/>
          <w:lang w:val="et-EE"/>
        </w:rPr>
        <w:t xml:space="preserve"> </w:t>
      </w:r>
      <w:r w:rsidRPr="006D5217">
        <w:rPr>
          <w:rFonts w:ascii="Segoe UI Emoji" w:hAnsi="Segoe UI Emoji" w:cstheme="minorHAnsi"/>
          <w:lang w:val="et-EE"/>
        </w:rPr>
        <w:t>Aitäh!</w:t>
      </w:r>
    </w:p>
    <w:p w14:paraId="788C99C7" w14:textId="77777777" w:rsidR="00A26F4C" w:rsidRPr="006D5217" w:rsidRDefault="002F01EE" w:rsidP="00D3244A">
      <w:pPr>
        <w:pStyle w:val="Pealkiri1"/>
        <w:ind w:firstLine="720"/>
        <w:rPr>
          <w:rFonts w:ascii="Segoe UI Emoji" w:hAnsi="Segoe UI Emoji" w:cstheme="minorHAnsi"/>
          <w:sz w:val="24"/>
          <w:szCs w:val="24"/>
          <w:lang w:val="et-EE"/>
        </w:rPr>
      </w:pPr>
      <w:bookmarkStart w:id="1" w:name="_Toc135658935"/>
      <w:r w:rsidRPr="006D5217">
        <w:rPr>
          <w:rFonts w:ascii="Segoe UI Emoji" w:hAnsi="Segoe UI Emoji" w:cstheme="minorHAnsi"/>
          <w:sz w:val="24"/>
          <w:szCs w:val="24"/>
          <w:lang w:val="et-EE"/>
        </w:rPr>
        <w:t>Lühikokkuvõte</w:t>
      </w:r>
      <w:bookmarkEnd w:id="1"/>
    </w:p>
    <w:p w14:paraId="788C99C8" w14:textId="77777777" w:rsidR="00953575" w:rsidRDefault="00953575" w:rsidP="00953575">
      <w:pPr>
        <w:pStyle w:val="vahedeta0"/>
      </w:pPr>
    </w:p>
    <w:p w14:paraId="788C99C9" w14:textId="77777777" w:rsidR="006D5217" w:rsidRPr="00953575" w:rsidRDefault="006D5217" w:rsidP="00953575">
      <w:pPr>
        <w:jc w:val="both"/>
        <w:rPr>
          <w:rFonts w:ascii="Segoe UI Emoji" w:hAnsi="Segoe UI Emoji"/>
          <w:bCs/>
          <w:lang w:val="et-EE"/>
        </w:rPr>
      </w:pPr>
      <w:r w:rsidRPr="00953575">
        <w:rPr>
          <w:rFonts w:ascii="Segoe UI Emoji" w:hAnsi="Segoe UI Emoji"/>
          <w:bCs/>
          <w:lang w:val="et-EE"/>
        </w:rPr>
        <w:t>Käesoleva töö eesmärk on juhtimisalane konsultatsioon, mille tulemusena teha</w:t>
      </w:r>
      <w:r w:rsidR="00953575" w:rsidRPr="00953575">
        <w:rPr>
          <w:rFonts w:ascii="Segoe UI Emoji" w:hAnsi="Segoe UI Emoji"/>
          <w:bCs/>
          <w:lang w:val="et-EE"/>
        </w:rPr>
        <w:t>kse</w:t>
      </w:r>
      <w:r w:rsidRPr="00953575">
        <w:rPr>
          <w:rFonts w:ascii="Segoe UI Emoji" w:hAnsi="Segoe UI Emoji"/>
          <w:bCs/>
          <w:lang w:val="et-EE"/>
        </w:rPr>
        <w:t xml:space="preserve"> e</w:t>
      </w:r>
      <w:r w:rsidRPr="00953575">
        <w:rPr>
          <w:rFonts w:ascii="Segoe UI Emoji" w:hAnsi="Segoe UI Emoji"/>
          <w:lang w:val="et-EE"/>
        </w:rPr>
        <w:t xml:space="preserve">ttepanekud Hiiumaa valla optimaalse juhtimisstruktuuri kujundamiseks, kus hästi korraldatud tööprotsessid tähendavad tänasest väiksemat juhtide arvu, vajalikke kvalifitseeritud ja motiveeritud teenistujaid </w:t>
      </w:r>
      <w:r w:rsidR="00953575" w:rsidRPr="00953575">
        <w:rPr>
          <w:rFonts w:ascii="Segoe UI Emoji" w:hAnsi="Segoe UI Emoji"/>
          <w:lang w:val="et-EE"/>
        </w:rPr>
        <w:t>ning</w:t>
      </w:r>
      <w:r w:rsidRPr="00953575">
        <w:rPr>
          <w:rFonts w:ascii="Segoe UI Emoji" w:hAnsi="Segoe UI Emoji"/>
          <w:lang w:val="et-EE"/>
        </w:rPr>
        <w:t xml:space="preserve"> valla võimekust saavutada parem tulemus samade </w:t>
      </w:r>
      <w:proofErr w:type="spellStart"/>
      <w:r w:rsidRPr="00953575">
        <w:rPr>
          <w:rFonts w:ascii="Segoe UI Emoji" w:hAnsi="Segoe UI Emoji"/>
          <w:lang w:val="et-EE"/>
        </w:rPr>
        <w:t>üldvalitsemise</w:t>
      </w:r>
      <w:proofErr w:type="spellEnd"/>
      <w:r w:rsidRPr="00953575">
        <w:rPr>
          <w:rFonts w:ascii="Segoe UI Emoji" w:hAnsi="Segoe UI Emoji"/>
          <w:lang w:val="et-EE"/>
        </w:rPr>
        <w:t xml:space="preserve"> kuludega.</w:t>
      </w:r>
    </w:p>
    <w:p w14:paraId="788C99CA" w14:textId="77777777" w:rsidR="006D5217" w:rsidRPr="006D5217" w:rsidRDefault="006D5217" w:rsidP="006D5217">
      <w:pPr>
        <w:pStyle w:val="paragraph"/>
        <w:shd w:val="clear" w:color="auto" w:fill="FFFFFF" w:themeFill="background1"/>
        <w:spacing w:before="0" w:beforeAutospacing="0"/>
        <w:jc w:val="both"/>
        <w:textAlignment w:val="baseline"/>
        <w:rPr>
          <w:rFonts w:ascii="Segoe UI Emoji" w:hAnsi="Segoe UI Emoji" w:cstheme="minorHAnsi"/>
          <w:color w:val="1F497D" w:themeColor="text2"/>
          <w:sz w:val="22"/>
          <w:szCs w:val="22"/>
          <w:lang w:val="et-EE"/>
        </w:rPr>
      </w:pPr>
      <w:r w:rsidRPr="006D5217">
        <w:rPr>
          <w:rFonts w:ascii="Segoe UI Emoji" w:hAnsi="Segoe UI Emoji" w:cstheme="minorHAnsi"/>
          <w:b/>
          <w:color w:val="1F497D" w:themeColor="text2"/>
          <w:sz w:val="22"/>
          <w:szCs w:val="22"/>
          <w:lang w:val="et-EE"/>
        </w:rPr>
        <w:t>Metoodika</w:t>
      </w:r>
    </w:p>
    <w:p w14:paraId="788C99CB" w14:textId="77777777" w:rsidR="006D5217" w:rsidRPr="00953575" w:rsidRDefault="006D5217" w:rsidP="00953575">
      <w:pPr>
        <w:jc w:val="both"/>
        <w:rPr>
          <w:rFonts w:ascii="Segoe UI Emoji" w:hAnsi="Segoe UI Emoji"/>
          <w:lang w:val="et-EE"/>
        </w:rPr>
      </w:pPr>
      <w:r w:rsidRPr="00953575">
        <w:rPr>
          <w:rFonts w:ascii="Segoe UI Emoji" w:hAnsi="Segoe UI Emoji"/>
          <w:lang w:val="et-EE"/>
        </w:rPr>
        <w:lastRenderedPageBreak/>
        <w:t xml:space="preserve">Konsultatsioonitöös kombineeriti erinevaid kvalitatiivseid ja kvantitatiivseid analüüsi meetodeid. Viidi läbi dokumentide ja teiste kirjalike allikmaterjalide analüüs. Koguti andmeid Hiiumaa valla juhtimise korraldamise kohta ja võrdlusandmeid teistest kohalikest omavalitsustest. Töö käigus valmistati ette ja viidi läbi kaks e-küsitlust. Esimese küsitluse sihtrühma moodustasid Hiiumaa Vallavalitsuse teenistujad, kellelt koguti arvamusi </w:t>
      </w:r>
      <w:r w:rsidRPr="00953575">
        <w:rPr>
          <w:rFonts w:ascii="Segoe UI Emoji" w:hAnsi="Segoe UI Emoji"/>
          <w:shd w:val="clear" w:color="auto" w:fill="FFFFFF"/>
          <w:lang w:val="et-EE"/>
        </w:rPr>
        <w:t xml:space="preserve">struktuuriüksuste ja eri valdkondade toimimise, samuti </w:t>
      </w:r>
      <w:r w:rsidRPr="00953575">
        <w:rPr>
          <w:rFonts w:ascii="Segoe UI Emoji" w:hAnsi="Segoe UI Emoji"/>
          <w:lang w:val="et-EE"/>
        </w:rPr>
        <w:t>tööprotsesside, personali tasustamise ja teenistujate rahulolu kohta. Kokku esitati ankeedis 26 küsimust. Teise e-küsitluse sihtrühmaks olid osavallakogude liikmed. A</w:t>
      </w:r>
      <w:r w:rsidRPr="00953575">
        <w:rPr>
          <w:rFonts w:ascii="Segoe UI Emoji" w:hAnsi="Segoe UI Emoji"/>
          <w:shd w:val="clear" w:color="auto" w:fill="FFFFFF"/>
          <w:lang w:val="et-EE"/>
        </w:rPr>
        <w:t xml:space="preserve">nkeet hõlmas küsimusi Hiiumaa osavallakogu moodustamise, toimimise ja </w:t>
      </w:r>
      <w:r w:rsidRPr="00953575">
        <w:rPr>
          <w:rFonts w:ascii="Segoe UI Emoji" w:hAnsi="Segoe UI Emoji"/>
          <w:lang w:val="et-EE"/>
        </w:rPr>
        <w:t xml:space="preserve">rolli kohta valla juhtimises. Kokku oli küsimusi 17. </w:t>
      </w:r>
      <w:r w:rsidRPr="00953575">
        <w:rPr>
          <w:rFonts w:ascii="Segoe UI Emoji" w:hAnsi="Segoe UI Emoji"/>
          <w:shd w:val="clear" w:color="auto" w:fill="FFFFFF"/>
          <w:lang w:val="et-EE"/>
        </w:rPr>
        <w:t xml:space="preserve">Mõlema küsitluste tulemusi </w:t>
      </w:r>
      <w:r w:rsidRPr="00953575">
        <w:rPr>
          <w:rFonts w:ascii="Segoe UI Emoji" w:hAnsi="Segoe UI Emoji"/>
          <w:lang w:val="et-EE"/>
        </w:rPr>
        <w:t>kasutati isikustamata kujul käesoleva töö koostamisel. Viidi läbi 22 poolstruktureeritud intervjuud Hiiumaa valla erinevatel positsioonidel olevate inimestega, kelle hulka kuulusid arvamusliidrid, vallavalitsuse töötajad ning vallavolikogu liikmed nii opositsioonist kui koalitsioonist.</w:t>
      </w:r>
    </w:p>
    <w:p w14:paraId="788C99CC" w14:textId="77777777" w:rsidR="006D5217" w:rsidRPr="006D5217" w:rsidRDefault="006D5217" w:rsidP="006D5217">
      <w:pPr>
        <w:pStyle w:val="paragraph"/>
        <w:shd w:val="clear" w:color="auto" w:fill="FFFFFF" w:themeFill="background1"/>
        <w:spacing w:before="0" w:beforeAutospacing="0"/>
        <w:jc w:val="both"/>
        <w:textAlignment w:val="baseline"/>
        <w:rPr>
          <w:rFonts w:ascii="Segoe UI Emoji" w:hAnsi="Segoe UI Emoji" w:cstheme="minorHAnsi"/>
          <w:b/>
          <w:color w:val="1F497D" w:themeColor="text2"/>
          <w:sz w:val="22"/>
          <w:szCs w:val="22"/>
          <w:lang w:val="et-EE"/>
        </w:rPr>
      </w:pPr>
      <w:r w:rsidRPr="006D5217">
        <w:rPr>
          <w:rFonts w:ascii="Segoe UI Emoji" w:hAnsi="Segoe UI Emoji" w:cstheme="minorHAnsi"/>
          <w:b/>
          <w:color w:val="1F497D" w:themeColor="text2"/>
          <w:sz w:val="22"/>
          <w:szCs w:val="22"/>
          <w:lang w:val="et-EE"/>
        </w:rPr>
        <w:t xml:space="preserve">Hiiumaa valla halduskorraldus ja konkurentsipositsioon </w:t>
      </w:r>
    </w:p>
    <w:p w14:paraId="788C99CD" w14:textId="77777777" w:rsidR="006D5217" w:rsidRPr="006D5217" w:rsidRDefault="006D5217" w:rsidP="006D5217">
      <w:pPr>
        <w:jc w:val="both"/>
        <w:rPr>
          <w:rFonts w:ascii="Segoe UI Emoji" w:hAnsi="Segoe UI Emoji"/>
          <w:lang w:val="et-EE"/>
        </w:rPr>
      </w:pPr>
      <w:r w:rsidRPr="006D5217">
        <w:rPr>
          <w:rFonts w:ascii="Segoe UI Emoji" w:hAnsi="Segoe UI Emoji"/>
          <w:lang w:val="et-EE"/>
        </w:rPr>
        <w:t xml:space="preserve">Hiiumaa vald on kogu Hiiumaa saart hõlmav kohalik omavalitsus, olles ühtlasi Eesti väiksem maakond nii pindala kui rahvaarvu poolest. Hiiumaa elanikud on tugeva identiteediga, paikkonnapõhise tunnetusega. Hiiumaa positiivne kuvand tugineb siinsetele inimestele, </w:t>
      </w:r>
      <w:proofErr w:type="spellStart"/>
      <w:r w:rsidRPr="006D5217">
        <w:rPr>
          <w:rFonts w:ascii="Segoe UI Emoji" w:hAnsi="Segoe UI Emoji"/>
          <w:lang w:val="et-EE"/>
        </w:rPr>
        <w:t>saarelisusele</w:t>
      </w:r>
      <w:proofErr w:type="spellEnd"/>
      <w:r w:rsidRPr="006D5217">
        <w:rPr>
          <w:rFonts w:ascii="Segoe UI Emoji" w:hAnsi="Segoe UI Emoji"/>
          <w:lang w:val="et-EE"/>
        </w:rPr>
        <w:t>, loodusele, turvalisusele ja omanäolisele kultuurile. Hiiumaa elanike seas on kõrge põlisus. Eristuvaks asjaoluks on saarele elama asumisel suhteliselt kõrge sisenemisbarjäär. Selle põhjusteks on kinnisvaraturu piiratus ja aega võttev samastumine kogukonnaga. Samas on Hiiumaa populaarne suvituskohana ja teise koduna.</w:t>
      </w:r>
    </w:p>
    <w:p w14:paraId="788C99CE" w14:textId="77777777" w:rsidR="006D5217" w:rsidRPr="006D5217" w:rsidRDefault="006D5217" w:rsidP="006D5217">
      <w:pPr>
        <w:jc w:val="both"/>
        <w:rPr>
          <w:rFonts w:ascii="Segoe UI Emoji" w:hAnsi="Segoe UI Emoji"/>
          <w:lang w:val="et-EE"/>
        </w:rPr>
      </w:pPr>
      <w:r w:rsidRPr="006D5217">
        <w:rPr>
          <w:rFonts w:ascii="Segoe UI Emoji" w:hAnsi="Segoe UI Emoji"/>
          <w:lang w:val="et-EE"/>
        </w:rPr>
        <w:t xml:space="preserve">2017. aasta haldusreformi tulemusena ühinesid Hiiu vald ja Käina vald ning neile </w:t>
      </w:r>
      <w:proofErr w:type="spellStart"/>
      <w:r w:rsidRPr="006D5217">
        <w:rPr>
          <w:rFonts w:ascii="Segoe UI Emoji" w:hAnsi="Segoe UI Emoji"/>
          <w:lang w:val="et-EE"/>
        </w:rPr>
        <w:t>sundliideti</w:t>
      </w:r>
      <w:proofErr w:type="spellEnd"/>
      <w:r w:rsidRPr="006D5217">
        <w:rPr>
          <w:rFonts w:ascii="Segoe UI Emoji" w:hAnsi="Segoe UI Emoji"/>
          <w:lang w:val="et-EE"/>
        </w:rPr>
        <w:t xml:space="preserve"> Emmaste vald ja Pühalepa vald. Nelja omavalitsusüksuse ühinemisele eelnes Kärdla linna ja Kõrgessaare valla ühinemine Hiiumaa vallaks 2013. aastal. Täna jaguneb vald administratiivselt viieks osavallaks. Osavaldade piirid põhinevad varasemate valdade administratiivpiiridel. </w:t>
      </w:r>
    </w:p>
    <w:p w14:paraId="788C99CF" w14:textId="77777777" w:rsidR="006D5217" w:rsidRPr="006D5217" w:rsidRDefault="006D5217" w:rsidP="006D5217">
      <w:pPr>
        <w:jc w:val="both"/>
        <w:rPr>
          <w:rFonts w:ascii="Segoe UI Emoji" w:hAnsi="Segoe UI Emoji"/>
          <w:lang w:val="et-EE"/>
        </w:rPr>
      </w:pPr>
      <w:r w:rsidRPr="006D5217">
        <w:rPr>
          <w:rFonts w:ascii="Segoe UI Emoji" w:hAnsi="Segoe UI Emoji"/>
          <w:lang w:val="et-EE"/>
        </w:rPr>
        <w:t>Rahvastikuregistri andmetel elas Hiiumaa vallas selle aasta alguse seisuga 9758 inimest. Eesti keskmise omavalitsuse elanike arv on 16929 ja mediaan 7505 elanikku.</w:t>
      </w:r>
      <w:r w:rsidRPr="006D5217">
        <w:rPr>
          <w:rFonts w:ascii="Segoe UI Emoji" w:hAnsi="Segoe UI Emoji" w:cs="Times New Roman"/>
          <w:lang w:val="fi-FI"/>
        </w:rPr>
        <w:t xml:space="preserve"> </w:t>
      </w:r>
      <w:r w:rsidRPr="006D5217">
        <w:rPr>
          <w:rFonts w:ascii="Segoe UI Emoji" w:hAnsi="Segoe UI Emoji"/>
          <w:lang w:val="et-EE"/>
        </w:rPr>
        <w:t xml:space="preserve">Elanike arvult on suurim Kärdla osavald (3161 elanikku, 32,4% valla elanike arvust), järgnevad Käina (2120, 21,7%), Pühalepa (1751, 18%), Kõrgessaare (1458, 15%) ja Emmaste (1259, 12,9%). Valla halduskorraldus peegeldab sundliitmise järgset soovi jätkata varasema haldusmudeliga ning viia muutusi ellu </w:t>
      </w:r>
      <w:proofErr w:type="spellStart"/>
      <w:r w:rsidRPr="006D5217">
        <w:rPr>
          <w:rFonts w:ascii="Segoe UI Emoji" w:hAnsi="Segoe UI Emoji"/>
          <w:lang w:val="et-EE"/>
        </w:rPr>
        <w:t>evolutsiooniliselt</w:t>
      </w:r>
      <w:proofErr w:type="spellEnd"/>
      <w:r w:rsidRPr="006D5217">
        <w:rPr>
          <w:rFonts w:ascii="Segoe UI Emoji" w:hAnsi="Segoe UI Emoji"/>
          <w:lang w:val="et-EE"/>
        </w:rPr>
        <w:t xml:space="preserve">. Osavaldade säilitamist soosis hirm, et ametnikud, teenused ja investeeringud koonduvad Kärdlasse ning juhtimisel ei võeta kõikide piirkondade elanike häält tasakaalustatult arvesse. </w:t>
      </w:r>
    </w:p>
    <w:p w14:paraId="788C99D0" w14:textId="77777777" w:rsidR="006D5217" w:rsidRPr="006D5217" w:rsidRDefault="006D5217" w:rsidP="006D5217">
      <w:pPr>
        <w:jc w:val="both"/>
        <w:rPr>
          <w:rFonts w:ascii="Segoe UI Emoji" w:hAnsi="Segoe UI Emoji"/>
          <w:lang w:val="et-EE"/>
        </w:rPr>
      </w:pPr>
      <w:r w:rsidRPr="006D5217">
        <w:rPr>
          <w:rFonts w:ascii="Segoe UI Emoji" w:hAnsi="Segoe UI Emoji"/>
          <w:lang w:val="et-EE"/>
        </w:rPr>
        <w:t>Hiiumaa valla pindala on 1018 km² (Eesti keskmine 550,2) ja asustustihedus on 9,2 in/km² (Eesti keskmine 30,77). Vallas on üks linn (Kärdla), 2 alevikku (Kõrgessaare, Käina) ning 182 küla. Rahvastikuprognoosi b</w:t>
      </w:r>
      <w:r w:rsidRPr="006D5217">
        <w:rPr>
          <w:rFonts w:ascii="Segoe UI Emoji" w:hAnsi="Segoe UI Emoji" w:cs="Calibri"/>
          <w:lang w:val="et-EE"/>
        </w:rPr>
        <w:t xml:space="preserve">aasstsenaarium, mis iseloomustab valla elanike sisemist taastevõimet, </w:t>
      </w:r>
      <w:r w:rsidRPr="006D5217">
        <w:rPr>
          <w:rFonts w:ascii="Segoe UI Emoji" w:hAnsi="Segoe UI Emoji" w:cs="Calibri"/>
          <w:lang w:val="et-EE"/>
        </w:rPr>
        <w:lastRenderedPageBreak/>
        <w:t xml:space="preserve">näitab elanike arvu vähenemist 11,5% aastaks 2040. Rändestsenaariumi korral on elanike arvu vähenemine baasstsenaariumiga võrreldes mõnevõrra väiksem, vähenemine 8,8%. Rahvastiku tulevikku mõjutavad nii negatiivne iive kui väljaränne, mille tulemusena elanikkond ka vananeb. </w:t>
      </w:r>
      <w:r w:rsidRPr="006D5217">
        <w:rPr>
          <w:rFonts w:ascii="Segoe UI Emoji" w:hAnsi="Segoe UI Emoji"/>
          <w:lang w:val="et-EE"/>
        </w:rPr>
        <w:t xml:space="preserve">Hiiumaa valla arengukavas on püstitatud eesmärk saavutada elanike arvu juurdekasv ja ületada 10 tuhande elaniku piir. </w:t>
      </w:r>
    </w:p>
    <w:p w14:paraId="788C99D1" w14:textId="77777777" w:rsidR="006D5217" w:rsidRPr="006D5217" w:rsidRDefault="006D5217" w:rsidP="006D5217">
      <w:pPr>
        <w:jc w:val="both"/>
        <w:rPr>
          <w:rFonts w:ascii="Segoe UI Emoji" w:hAnsi="Segoe UI Emoji"/>
          <w:lang w:val="et-EE"/>
        </w:rPr>
      </w:pPr>
      <w:r w:rsidRPr="006D5217">
        <w:rPr>
          <w:rFonts w:ascii="Segoe UI Emoji" w:hAnsi="Segoe UI Emoji"/>
          <w:shd w:val="clear" w:color="auto" w:fill="FFFFFF"/>
          <w:lang w:val="et-EE"/>
        </w:rPr>
        <w:t>Viimase rahvaloenduse andmetel oli 2021. aasta lõpus Hiiumaal 4198 hõivatut, neist palgatöötajaid 3930.</w:t>
      </w:r>
      <w:r w:rsidRPr="006D5217">
        <w:rPr>
          <w:rFonts w:ascii="Segoe UI Emoji" w:hAnsi="Segoe UI Emoji"/>
          <w:lang w:val="et-EE"/>
        </w:rPr>
        <w:t xml:space="preserve"> Hõivatutest 2/3 töötab Hiiumaal. </w:t>
      </w:r>
      <w:r w:rsidRPr="006D5217">
        <w:rPr>
          <w:rFonts w:ascii="Segoe UI Emoji" w:hAnsi="Segoe UI Emoji"/>
          <w:shd w:val="clear" w:color="auto" w:fill="FFFFFF"/>
          <w:lang w:val="et-EE"/>
        </w:rPr>
        <w:t xml:space="preserve">Hiiumaa sisemajanduse koguprodukt (SKP) moodustab riigi </w:t>
      </w:r>
      <w:proofErr w:type="spellStart"/>
      <w:r w:rsidRPr="006D5217">
        <w:rPr>
          <w:rFonts w:ascii="Segoe UI Emoji" w:hAnsi="Segoe UI Emoji"/>
          <w:shd w:val="clear" w:color="auto" w:fill="FFFFFF"/>
          <w:lang w:val="et-EE"/>
        </w:rPr>
        <w:t>SKPst</w:t>
      </w:r>
      <w:proofErr w:type="spellEnd"/>
      <w:r w:rsidRPr="006D5217">
        <w:rPr>
          <w:rFonts w:ascii="Segoe UI Emoji" w:hAnsi="Segoe UI Emoji"/>
          <w:shd w:val="clear" w:color="auto" w:fill="FFFFFF"/>
          <w:lang w:val="et-EE"/>
        </w:rPr>
        <w:t xml:space="preserve"> 0,4%. SKP elaniku kohta on 15490,49 eurot, Eesti keskmine on 23627,76 eurot. SKP elaniku kohta on Hiiumaal 65,6% Eesti keskmisest. Keskmine töötasu Hiiumaal jäi alla Eesti keskmisele, vastavalt 1288 ja 1670 eurot. Hiiumaa valla põhitegevuse tuludeks 2023. aastal on kavandatud 21013073 eurot. </w:t>
      </w:r>
      <w:r w:rsidRPr="006D5217">
        <w:rPr>
          <w:rFonts w:ascii="Segoe UI Emoji" w:hAnsi="Segoe UI Emoji"/>
          <w:lang w:val="et-EE"/>
        </w:rPr>
        <w:t>Valla eelarvega seotud võimalused ja piirangud survestavad vallavalitsuse tööd ümber korraldama.</w:t>
      </w:r>
    </w:p>
    <w:p w14:paraId="788C99D2" w14:textId="77777777" w:rsidR="00E41AD4" w:rsidRPr="00E41AD4" w:rsidRDefault="006D5217" w:rsidP="00E41AD4">
      <w:pPr>
        <w:jc w:val="both"/>
        <w:rPr>
          <w:rFonts w:ascii="Segoe UI Emoji" w:hAnsi="Segoe UI Emoji"/>
          <w:color w:val="212529"/>
          <w:lang w:val="et-EE"/>
        </w:rPr>
      </w:pPr>
      <w:r w:rsidRPr="00E41AD4">
        <w:rPr>
          <w:rFonts w:ascii="Segoe UI Emoji" w:hAnsi="Segoe UI Emoji"/>
          <w:lang w:val="et-EE"/>
        </w:rPr>
        <w:t xml:space="preserve">Hiiumaa moodustab ühtse toimepiirkonna. </w:t>
      </w:r>
      <w:r w:rsidRPr="00E41AD4">
        <w:rPr>
          <w:rStyle w:val="normaltextrun"/>
          <w:rFonts w:ascii="Segoe UI Emoji" w:hAnsi="Segoe UI Emoji" w:cstheme="minorHAnsi"/>
          <w:lang w:val="et-EE"/>
        </w:rPr>
        <w:t xml:space="preserve">Hierarhilises võrgustikus eristatakse maakonnakeskus Kärdla; piirkondlikud keskused Kärdla ja Käina ning kohalikud keskused </w:t>
      </w:r>
      <w:r w:rsidRPr="00E41AD4">
        <w:rPr>
          <w:rFonts w:ascii="Segoe UI Emoji" w:hAnsi="Segoe UI Emoji"/>
          <w:lang w:val="et-EE"/>
        </w:rPr>
        <w:t>Emmaste ja Kõrgessaare</w:t>
      </w:r>
      <w:r w:rsidRPr="00E41AD4">
        <w:rPr>
          <w:rStyle w:val="spellingerror"/>
          <w:rFonts w:ascii="Segoe UI Emoji" w:hAnsi="Segoe UI Emoji" w:cstheme="minorHAnsi"/>
          <w:lang w:val="et-EE"/>
        </w:rPr>
        <w:t xml:space="preserve">. </w:t>
      </w:r>
      <w:r w:rsidRPr="00E41AD4">
        <w:rPr>
          <w:rFonts w:ascii="Segoe UI Emoji" w:hAnsi="Segoe UI Emoji"/>
          <w:lang w:val="et-EE"/>
        </w:rPr>
        <w:t xml:space="preserve">Teede võrgustik ja seisukord on hea. Saare elanikest valdav osa jääb Kärdlast alla ühe tunni autosõidu kaugusele. </w:t>
      </w:r>
      <w:r w:rsidRPr="00E41AD4">
        <w:rPr>
          <w:rStyle w:val="normaltextrun"/>
          <w:rFonts w:ascii="Segoe UI Emoji" w:hAnsi="Segoe UI Emoji" w:cstheme="minorHAnsi"/>
          <w:lang w:val="et-EE"/>
        </w:rPr>
        <w:t xml:space="preserve">Teenuste osutamise tase, võrrelduna Hiiumaa valla elanike arvu, tulukuse ja elanike paiknemise </w:t>
      </w:r>
      <w:proofErr w:type="spellStart"/>
      <w:r w:rsidRPr="00E41AD4">
        <w:rPr>
          <w:rStyle w:val="normaltextrun"/>
          <w:rFonts w:ascii="Segoe UI Emoji" w:hAnsi="Segoe UI Emoji" w:cstheme="minorHAnsi"/>
          <w:lang w:val="et-EE"/>
        </w:rPr>
        <w:t>lävendite</w:t>
      </w:r>
      <w:proofErr w:type="spellEnd"/>
      <w:r w:rsidRPr="00E41AD4">
        <w:rPr>
          <w:rStyle w:val="normaltextrun"/>
          <w:rFonts w:ascii="Segoe UI Emoji" w:hAnsi="Segoe UI Emoji" w:cstheme="minorHAnsi"/>
          <w:lang w:val="et-EE"/>
        </w:rPr>
        <w:t xml:space="preserve"> potentsiaaliga, on eeldustest kõrgem. </w:t>
      </w:r>
      <w:r w:rsidRPr="00E41AD4">
        <w:rPr>
          <w:rFonts w:ascii="Segoe UI Emoji" w:hAnsi="Segoe UI Emoji"/>
          <w:lang w:val="et-EE"/>
        </w:rPr>
        <w:t xml:space="preserve">Raamatukogusid ja vaba aja ning kultuuriga seotud hallatavaid asutusi (elamuskeskus, huvi- ja kultuurikeskus, kultuurikeskus, loodushariduskeskus, muuseum, noortekeskus, spordikeskus, vaba aja keskus jt) käsitletakse analüüsis tervikuna. Lisaks sellele, et igal neist on oma spetsiifiline funktsionaalne ülesanne ja regionaalne roll, on neil arvestatav ühisosa funktsionaalselt ning elanikud kasutavad nende teenuseid väljaspool oma elukohta. </w:t>
      </w:r>
      <w:r w:rsidRPr="00E41AD4">
        <w:rPr>
          <w:rStyle w:val="normaltextrun"/>
          <w:rFonts w:ascii="Segoe UI Emoji" w:hAnsi="Segoe UI Emoji" w:cstheme="minorHAnsi"/>
          <w:lang w:val="et-EE"/>
        </w:rPr>
        <w:t>Teenuste osutamine keskuste hierarhiast tulenevalt on tagatud.</w:t>
      </w:r>
      <w:r w:rsidRPr="00E41AD4">
        <w:rPr>
          <w:rFonts w:ascii="Segoe UI Emoji" w:hAnsi="Segoe UI Emoji"/>
          <w:lang w:val="et-EE"/>
        </w:rPr>
        <w:t xml:space="preserve"> Ka riigikontroll aruandes tõdetakse, et kuigi haldusreform viis mitmel pool omavalitsuse keskuse kodust kaugemale ja vallad-linnad on püüdnud teenuseid ümber korraldada, ei ole omavalitsuste teenuste kättesaadavus vallakeskustest kaugemal asuvates piirkondades oluliselt kannatanud. Rõhutatakse uuel viisil teenuste osutamise vajadust, sh e-teenuste arendamist ka kaugemate piirkondade jaoks.</w:t>
      </w:r>
      <w:r w:rsidR="00953575" w:rsidRPr="00E41AD4">
        <w:rPr>
          <w:rFonts w:ascii="Segoe UI Emoji" w:hAnsi="Segoe UI Emoji"/>
          <w:lang w:val="et-EE"/>
        </w:rPr>
        <w:t xml:space="preserve"> Hiiumaa valla puhul on asjakohane rakendada </w:t>
      </w:r>
      <w:r w:rsidR="00E41AD4" w:rsidRPr="00E41AD4">
        <w:rPr>
          <w:rFonts w:ascii="Segoe UI Emoji" w:hAnsi="Segoe UI Emoji"/>
          <w:color w:val="212529"/>
          <w:lang w:val="et-EE"/>
        </w:rPr>
        <w:t>30 minuti kontseptsiooni inimese igapäevaeluks vajalike teenuste osutamise ja kättesaadavuse tagamiseks kodust. See hõlmab endas nii lasteaia, kooli, kogukonnakeskuse, poe, sularahaautomaadi, spordisaali jms. kättesaadavuse. Sellise ruumikasutuse lahenduse elluviimine eeldab ümberkorraldusi taristu kasutamises (hooned, mis algselt mõeldud täitma vaid ühte funktsiooni võiks tulevikus täita mitmeid) ja toetab ka keskkonnakoormuse vähendamist.</w:t>
      </w:r>
    </w:p>
    <w:p w14:paraId="788C99D3" w14:textId="77777777" w:rsidR="006D5217" w:rsidRPr="00953575" w:rsidRDefault="006D5217" w:rsidP="006D5217">
      <w:pPr>
        <w:jc w:val="both"/>
        <w:rPr>
          <w:rFonts w:ascii="Segoe UI Emoji" w:hAnsi="Segoe UI Emoji"/>
          <w:b/>
          <w:color w:val="1F497D" w:themeColor="text2"/>
          <w:lang w:val="et-EE"/>
        </w:rPr>
      </w:pPr>
      <w:r w:rsidRPr="00953575">
        <w:rPr>
          <w:rFonts w:ascii="Segoe UI Emoji" w:hAnsi="Segoe UI Emoji"/>
          <w:b/>
          <w:color w:val="1F497D" w:themeColor="text2"/>
          <w:lang w:val="et-EE"/>
        </w:rPr>
        <w:t>Elanike ja teenistujate rahulolu</w:t>
      </w:r>
    </w:p>
    <w:p w14:paraId="788C99D4" w14:textId="77777777" w:rsidR="006D5217" w:rsidRPr="006D5217" w:rsidRDefault="006D5217" w:rsidP="006D5217">
      <w:pPr>
        <w:jc w:val="both"/>
        <w:rPr>
          <w:rFonts w:ascii="Segoe UI Emoji" w:hAnsi="Segoe UI Emoji"/>
          <w:lang w:val="et-EE"/>
        </w:rPr>
      </w:pPr>
      <w:r w:rsidRPr="006D5217">
        <w:rPr>
          <w:rFonts w:ascii="Segoe UI Emoji" w:hAnsi="Segoe UI Emoji"/>
          <w:lang w:val="et-EE"/>
        </w:rPr>
        <w:t xml:space="preserve">Hiiumaa valla elanike küsitluse tulemuste põhjal on omavalitsuse elukeskkonnaga rahul 77,7% hiidlastest. Valitsemisega on rahul 49,5%, sh omavalitsuse üldise arengusuunaga 47,7%, ja </w:t>
      </w:r>
      <w:r w:rsidRPr="006D5217">
        <w:rPr>
          <w:rFonts w:ascii="Segoe UI Emoji" w:hAnsi="Segoe UI Emoji"/>
          <w:lang w:val="et-EE"/>
        </w:rPr>
        <w:lastRenderedPageBreak/>
        <w:t>omavalitsuste teenustega 59,9%. Kui elukeskkonnaga rahulolu osas ollakse kohalike omavalitsuste seas 15 kohal, siis teiste näitajate osas pigem väiksem kui Eestis keskmiselt. Samas, hiidlastest 74,5% s</w:t>
      </w:r>
      <w:r w:rsidRPr="006D5217">
        <w:rPr>
          <w:rFonts w:ascii="Segoe UI Emoji" w:hAnsi="Segoe UI Emoji"/>
          <w:color w:val="000000"/>
          <w:shd w:val="clear" w:color="auto" w:fill="FFFFFF"/>
          <w:lang w:val="et-EE"/>
        </w:rPr>
        <w:t>oovitaks Hiiumaad elamiseks oma sõbrale või tuttavale. Arvestades ka teenistujate suhteliselt madalat rahulolu valla praeguse juhtimisstruktuuriga saab tõdeda, et valla juhtimises on potentsiaali otstarbekamalt tegutsedes ja tänapäevaseid töökorralduslikke ja infotehnoloogilisi võimalusi kasutades elanike ja teenistujate rahulolu tõsta.</w:t>
      </w:r>
    </w:p>
    <w:p w14:paraId="788C99D5" w14:textId="77777777" w:rsidR="006D5217" w:rsidRPr="006D5217" w:rsidRDefault="006D5217" w:rsidP="006D5217">
      <w:pPr>
        <w:jc w:val="both"/>
        <w:rPr>
          <w:rFonts w:ascii="Segoe UI Emoji" w:hAnsi="Segoe UI Emoji"/>
          <w:color w:val="202124"/>
          <w:spacing w:val="2"/>
          <w:lang w:val="et-EE"/>
        </w:rPr>
      </w:pPr>
      <w:r w:rsidRPr="006D5217">
        <w:rPr>
          <w:rFonts w:ascii="Segoe UI Emoji" w:hAnsi="Segoe UI Emoji"/>
          <w:lang w:val="et-EE"/>
        </w:rPr>
        <w:t>Hiiumaa valla teenistujate küsitlus näitas, et vastanutest 49% on seisukohal, et ühinemine aitas lahendada Hiiumaa arengu kitsaskohti, kuid vaid osaliselt. 21% on arvamusel, et ühinemisega muutusi ei toimunud. T</w:t>
      </w:r>
      <w:r w:rsidRPr="006D5217">
        <w:rPr>
          <w:rFonts w:ascii="Segoe UI Emoji" w:hAnsi="Segoe UI Emoji"/>
          <w:color w:val="202124"/>
          <w:spacing w:val="2"/>
          <w:lang w:val="et-EE"/>
        </w:rPr>
        <w:t xml:space="preserve">änane vallavalitsuse struktuur ei soosi </w:t>
      </w:r>
      <w:proofErr w:type="spellStart"/>
      <w:r w:rsidRPr="006D5217">
        <w:rPr>
          <w:rFonts w:ascii="Segoe UI Emoji" w:hAnsi="Segoe UI Emoji"/>
          <w:color w:val="202124"/>
          <w:spacing w:val="2"/>
          <w:lang w:val="et-EE"/>
        </w:rPr>
        <w:t>ülevallalist</w:t>
      </w:r>
      <w:proofErr w:type="spellEnd"/>
      <w:r w:rsidRPr="006D5217">
        <w:rPr>
          <w:rFonts w:ascii="Segoe UI Emoji" w:hAnsi="Segoe UI Emoji"/>
          <w:color w:val="202124"/>
          <w:spacing w:val="2"/>
          <w:lang w:val="et-EE"/>
        </w:rPr>
        <w:t xml:space="preserve"> huvide eest seismist ja jätkuvalt on konkurents piirkondade vahel. Vajaka jääb strateegilisest vaatest Hiiumaa terviklikul arendamisel. </w:t>
      </w:r>
    </w:p>
    <w:p w14:paraId="788C99D6" w14:textId="77777777" w:rsidR="006D5217" w:rsidRPr="006D5217" w:rsidRDefault="006D5217" w:rsidP="006D5217">
      <w:pPr>
        <w:jc w:val="both"/>
        <w:rPr>
          <w:rFonts w:ascii="Segoe UI Emoji" w:hAnsi="Segoe UI Emoji"/>
          <w:b/>
          <w:color w:val="1F497D" w:themeColor="text2"/>
          <w:spacing w:val="2"/>
          <w:lang w:val="et-EE"/>
        </w:rPr>
      </w:pPr>
      <w:r w:rsidRPr="006D5217">
        <w:rPr>
          <w:rFonts w:ascii="Segoe UI Emoji" w:hAnsi="Segoe UI Emoji"/>
          <w:b/>
          <w:color w:val="1F497D" w:themeColor="text2"/>
          <w:spacing w:val="2"/>
          <w:lang w:val="et-EE"/>
        </w:rPr>
        <w:t>Valla juhtimisega seotud põhijäreldused</w:t>
      </w:r>
    </w:p>
    <w:p w14:paraId="788C99D7" w14:textId="77777777" w:rsidR="006D5217" w:rsidRPr="006D5217" w:rsidRDefault="006D5217" w:rsidP="006D5217">
      <w:pPr>
        <w:jc w:val="both"/>
        <w:rPr>
          <w:rFonts w:ascii="Segoe UI Emoji" w:hAnsi="Segoe UI Emoji"/>
          <w:color w:val="202124"/>
          <w:spacing w:val="2"/>
          <w:lang w:val="et-EE"/>
        </w:rPr>
      </w:pPr>
      <w:r w:rsidRPr="006D5217">
        <w:rPr>
          <w:rFonts w:ascii="Segoe UI Emoji" w:hAnsi="Segoe UI Emoji"/>
          <w:color w:val="202124"/>
          <w:spacing w:val="2"/>
          <w:lang w:val="et-EE"/>
        </w:rPr>
        <w:t>Andmete, teenistujate arvamuste ja intervjuude põhjal tehtud analüüsi põhijäreldused on järgmised.</w:t>
      </w:r>
    </w:p>
    <w:p w14:paraId="788C99D8" w14:textId="77777777" w:rsidR="006D5217" w:rsidRPr="006D5217" w:rsidRDefault="006D5217" w:rsidP="00EE0F8B">
      <w:pPr>
        <w:pStyle w:val="Loendilik"/>
        <w:numPr>
          <w:ilvl w:val="0"/>
          <w:numId w:val="43"/>
        </w:numPr>
        <w:jc w:val="both"/>
        <w:rPr>
          <w:rFonts w:ascii="Segoe UI Emoji" w:hAnsi="Segoe UI Emoji" w:cstheme="minorHAnsi"/>
          <w:lang w:val="et-EE"/>
        </w:rPr>
      </w:pPr>
      <w:r w:rsidRPr="006D5217">
        <w:rPr>
          <w:rFonts w:ascii="Segoe UI Emoji" w:hAnsi="Segoe UI Emoji"/>
          <w:lang w:val="et-EE"/>
        </w:rPr>
        <w:t xml:space="preserve">Hiiumaa valla elanike kaasamiseks valla juhtimisse on moodustatud osavallakogud. Nende liikmeks valimise analüüs näitab, et ei ole selgust keda liikmed esindavad. Ennekõike seondub see selliste sihtrühmadega nagu ettevõtjad, kodanike ühendused, noored ja eakad. Osavallakogude komplekteerimisel on probleemid ka kandideerijate leidmisega, kuna osavallakogusse kuulumise osavõtusoov on </w:t>
      </w:r>
      <w:r w:rsidRPr="006D5217">
        <w:rPr>
          <w:rFonts w:ascii="Segoe UI Emoji" w:hAnsi="Segoe UI Emoji" w:cstheme="minorHAnsi"/>
          <w:lang w:val="et-EE"/>
        </w:rPr>
        <w:t>m</w:t>
      </w:r>
      <w:r w:rsidRPr="006D5217">
        <w:rPr>
          <w:rFonts w:ascii="Segoe UI Emoji" w:hAnsi="Segoe UI Emoji"/>
          <w:lang w:val="et-EE"/>
        </w:rPr>
        <w:t xml:space="preserve">adal näiteks noorte ja eakate sihtrühmas. </w:t>
      </w:r>
    </w:p>
    <w:p w14:paraId="788C99D9" w14:textId="77777777" w:rsidR="006D5217" w:rsidRPr="006D5217" w:rsidRDefault="006D5217" w:rsidP="00EE0F8B">
      <w:pPr>
        <w:pStyle w:val="Loendilik"/>
        <w:numPr>
          <w:ilvl w:val="0"/>
          <w:numId w:val="43"/>
        </w:numPr>
        <w:jc w:val="both"/>
        <w:rPr>
          <w:rFonts w:ascii="Segoe UI Emoji" w:hAnsi="Segoe UI Emoji" w:cstheme="minorHAnsi"/>
          <w:lang w:val="et-EE"/>
        </w:rPr>
      </w:pPr>
      <w:r w:rsidRPr="006D5217">
        <w:rPr>
          <w:rFonts w:ascii="Segoe UI Emoji" w:eastAsia="Times New Roman" w:hAnsi="Segoe UI Emoji" w:cstheme="minorHAnsi"/>
          <w:lang w:val="et-EE"/>
        </w:rPr>
        <w:t xml:space="preserve">Tulenevalt osavallakogu statuudist on nende liikmeteks vallavolikogu liikmed - kokku 10 liiget (29,4% osavallakogude liikmete arvust). Neist üheksal juhul on esindatus volikogu valimistulemuste põhjal ja ühel juhul ettevõtjate esindajana. </w:t>
      </w:r>
      <w:r w:rsidRPr="006D5217">
        <w:rPr>
          <w:rFonts w:ascii="Segoe UI Emoji" w:hAnsi="Segoe UI Emoji" w:cstheme="minorHAnsi"/>
          <w:lang w:val="et-EE"/>
        </w:rPr>
        <w:t xml:space="preserve">Osavallakogud on praegu </w:t>
      </w:r>
      <w:r w:rsidRPr="006D5217">
        <w:rPr>
          <w:rFonts w:ascii="Segoe UI Emoji" w:hAnsi="Segoe UI Emoji"/>
          <w:lang w:val="et-EE"/>
        </w:rPr>
        <w:t xml:space="preserve">poliitilise taustaga, mistõttu nendelt saadud sisendeid kasutatakse ka poliitilistel eesmärkidel. Ideaalis võiks osavallakogud keskenduda kohaliku elu küsimustes objektiivsele kaasarääkimisele, esindades valla juhtimises kohaliku algatuse ja piirkonna häälekandja rolli. </w:t>
      </w:r>
    </w:p>
    <w:p w14:paraId="788C99DA" w14:textId="77777777" w:rsidR="006D5217" w:rsidRPr="006D5217" w:rsidRDefault="006D5217" w:rsidP="00EE0F8B">
      <w:pPr>
        <w:pStyle w:val="Loendilik"/>
        <w:numPr>
          <w:ilvl w:val="0"/>
          <w:numId w:val="43"/>
        </w:numPr>
        <w:jc w:val="both"/>
        <w:rPr>
          <w:rFonts w:ascii="Segoe UI Emoji" w:hAnsi="Segoe UI Emoji" w:cstheme="minorHAnsi"/>
          <w:lang w:val="et-EE"/>
        </w:rPr>
      </w:pPr>
      <w:r w:rsidRPr="006D5217">
        <w:rPr>
          <w:rFonts w:ascii="Segoe UI Emoji" w:hAnsi="Segoe UI Emoji" w:cstheme="minorHAnsi"/>
          <w:lang w:val="et-EE"/>
        </w:rPr>
        <w:t xml:space="preserve">Osavallakogudes on alaesindatud küla rohujuure tasandil külavanemad. Nad on Kohaliku Omavalitsuse Korralduse Seaduse mõistes seadustatud esindama külade või külade rühma huvisid, olema külaliikumise autoriteetseks eestkõnelejaks ja kehtestama ennast kohaliku arengu huvide kaitsja ning eestvedajana. </w:t>
      </w:r>
    </w:p>
    <w:p w14:paraId="788C99DB" w14:textId="77777777" w:rsidR="006D5217" w:rsidRPr="006D5217" w:rsidRDefault="006D5217" w:rsidP="00EE0F8B">
      <w:pPr>
        <w:pStyle w:val="Loendilik"/>
        <w:numPr>
          <w:ilvl w:val="0"/>
          <w:numId w:val="43"/>
        </w:numPr>
        <w:spacing w:before="100" w:beforeAutospacing="1" w:after="100" w:afterAutospacing="1" w:line="240" w:lineRule="auto"/>
        <w:jc w:val="both"/>
        <w:rPr>
          <w:rFonts w:ascii="Segoe UI Emoji" w:hAnsi="Segoe UI Emoji" w:cstheme="minorHAnsi"/>
          <w:lang w:val="et-EE"/>
        </w:rPr>
      </w:pPr>
      <w:r w:rsidRPr="006D5217">
        <w:rPr>
          <w:rFonts w:ascii="Segoe UI Emoji" w:hAnsi="Segoe UI Emoji" w:cstheme="minorHAnsi"/>
          <w:lang w:val="et-EE"/>
        </w:rPr>
        <w:t xml:space="preserve">Valla elanike huvide kõige tugevam kandja on vallavolikogu. </w:t>
      </w:r>
      <w:r w:rsidRPr="006D5217">
        <w:rPr>
          <w:rFonts w:ascii="Segoe UI Emoji" w:hAnsi="Segoe UI Emoji"/>
          <w:lang w:val="et-EE"/>
        </w:rPr>
        <w:t>O</w:t>
      </w:r>
      <w:r w:rsidRPr="006D5217">
        <w:rPr>
          <w:rFonts w:ascii="Segoe UI Emoji" w:hAnsi="Segoe UI Emoji" w:cstheme="minorHAnsi"/>
          <w:lang w:val="et-EE"/>
        </w:rPr>
        <w:t xml:space="preserve">savallakogudest saadud sisendid on vallavolikogule ja vallavalitsusele soovitusliku iseloomuga ja jäävad oma osavalla keskseks. Tänast osavallakogude rolli ei peeta piisavaks piirkondade huvide tõhusal esindamisel ja valla tasakaalustatud arengu tagamisel. Samas on osavallakogudes arutatav olulise tähtsusega piirkonna arengu seisukohalt, et kohapõhised küsimused </w:t>
      </w:r>
      <w:r w:rsidRPr="006D5217">
        <w:rPr>
          <w:rFonts w:ascii="Segoe UI Emoji" w:hAnsi="Segoe UI Emoji" w:cstheme="minorHAnsi"/>
          <w:lang w:val="et-EE"/>
        </w:rPr>
        <w:lastRenderedPageBreak/>
        <w:t xml:space="preserve">piirkonnas ei hakkaks üle koormama valla </w:t>
      </w:r>
      <w:proofErr w:type="spellStart"/>
      <w:r w:rsidRPr="006D5217">
        <w:rPr>
          <w:rFonts w:ascii="Segoe UI Emoji" w:hAnsi="Segoe UI Emoji" w:cstheme="minorHAnsi"/>
          <w:lang w:val="et-EE"/>
        </w:rPr>
        <w:t>kesktasandit</w:t>
      </w:r>
      <w:proofErr w:type="spellEnd"/>
      <w:r w:rsidRPr="006D5217">
        <w:rPr>
          <w:rFonts w:ascii="Segoe UI Emoji" w:hAnsi="Segoe UI Emoji" w:cstheme="minorHAnsi"/>
          <w:lang w:val="et-EE"/>
        </w:rPr>
        <w:t xml:space="preserve">. Piirkondlike huvide tõhus esindamine valla juhtimises vajab muudatusi. Osavaldade mudeli arendamise kõrval on piirkondlike huvide esindamiseks võimalik kasutada ka teisi mudeleid. </w:t>
      </w:r>
    </w:p>
    <w:p w14:paraId="788C99DC" w14:textId="77777777" w:rsidR="006D5217" w:rsidRPr="006D5217" w:rsidRDefault="006D5217" w:rsidP="00EE0F8B">
      <w:pPr>
        <w:pStyle w:val="Loendilik"/>
        <w:numPr>
          <w:ilvl w:val="0"/>
          <w:numId w:val="43"/>
        </w:numPr>
        <w:spacing w:before="100" w:beforeAutospacing="1" w:after="100" w:afterAutospacing="1" w:line="240" w:lineRule="auto"/>
        <w:jc w:val="both"/>
        <w:rPr>
          <w:rFonts w:ascii="Segoe UI Emoji" w:hAnsi="Segoe UI Emoji" w:cstheme="minorHAnsi"/>
          <w:lang w:val="et-EE"/>
        </w:rPr>
      </w:pPr>
      <w:r w:rsidRPr="006D5217">
        <w:rPr>
          <w:rFonts w:ascii="Segoe UI Emoji" w:hAnsi="Segoe UI Emoji"/>
          <w:lang w:val="et-EE"/>
        </w:rPr>
        <w:t>Arvestades rahvastikutrende on oluline teadvustada, et asutused konkureerivad elanike piiratud vaba aja, energia ja tähelepanu pärast. Asutuste tervikuna käsitlemine tähendab lisaks teenuste ühtsele arendamisele ka seda, et ruumiressurssi kasutatakse säästlikult ning personalile luuakse võimalused oma pädevusi arendada ja neid parimal moel kasutada.</w:t>
      </w:r>
    </w:p>
    <w:p w14:paraId="788C99DD" w14:textId="77777777" w:rsidR="006D5217" w:rsidRPr="006D5217" w:rsidRDefault="006D5217" w:rsidP="00EE0F8B">
      <w:pPr>
        <w:pStyle w:val="Loendilik"/>
        <w:numPr>
          <w:ilvl w:val="0"/>
          <w:numId w:val="43"/>
        </w:numPr>
        <w:jc w:val="both"/>
        <w:rPr>
          <w:rStyle w:val="normaltextrun"/>
          <w:rFonts w:ascii="Segoe UI Emoji" w:hAnsi="Segoe UI Emoji" w:cs="Calibri"/>
          <w:lang w:val="et-EE"/>
        </w:rPr>
      </w:pPr>
      <w:r w:rsidRPr="006D5217">
        <w:rPr>
          <w:rStyle w:val="normaltextrun"/>
          <w:rFonts w:ascii="Segoe UI Emoji" w:hAnsi="Segoe UI Emoji" w:cstheme="minorHAnsi"/>
          <w:lang w:val="et-EE"/>
        </w:rPr>
        <w:t>Hiiumaa vallavalitsus ametiasutusena on arvestades elanike arvu ja võrreldes Eesti keskmisega pigem suuremapoolne. Teenistujate arv on viimastel aastatel vähenenud (sh arvestades suhet elanike arvuga), k</w:t>
      </w:r>
      <w:r w:rsidRPr="006D5217">
        <w:rPr>
          <w:rStyle w:val="normaltextrun"/>
          <w:rFonts w:ascii="Segoe UI Emoji" w:hAnsi="Segoe UI Emoji" w:cs="Calibri"/>
          <w:lang w:val="et-EE"/>
        </w:rPr>
        <w:t>uid on võrreldes tsentraliseeritud juhtimisega suuremate valdadega siiski suur.</w:t>
      </w:r>
    </w:p>
    <w:p w14:paraId="788C99DE" w14:textId="77777777" w:rsidR="006D5217" w:rsidRPr="006D5217" w:rsidRDefault="006D5217" w:rsidP="00EE0F8B">
      <w:pPr>
        <w:pStyle w:val="Loendilik"/>
        <w:numPr>
          <w:ilvl w:val="0"/>
          <w:numId w:val="43"/>
        </w:numPr>
        <w:jc w:val="both"/>
        <w:rPr>
          <w:rFonts w:ascii="Segoe UI Emoji" w:hAnsi="Segoe UI Emoji"/>
          <w:lang w:val="et-EE"/>
        </w:rPr>
      </w:pPr>
      <w:r w:rsidRPr="006D5217">
        <w:rPr>
          <w:rFonts w:ascii="Segoe UI Emoji" w:hAnsi="Segoe UI Emoji" w:cs="Calibri"/>
          <w:lang w:val="et-EE"/>
        </w:rPr>
        <w:t>Hiiumaal on võrdlusvaldadest pigem rohkem teenistujai</w:t>
      </w:r>
      <w:r w:rsidRPr="006D5217">
        <w:rPr>
          <w:rFonts w:ascii="Segoe UI Emoji" w:hAnsi="Segoe UI Emoji"/>
          <w:lang w:val="et-EE"/>
        </w:rPr>
        <w:t xml:space="preserve">d ja neil on suhteliselt vähe juhte. </w:t>
      </w:r>
      <w:r w:rsidRPr="006D5217">
        <w:rPr>
          <w:rStyle w:val="normaltextrun"/>
          <w:rFonts w:ascii="Segoe UI Emoji" w:hAnsi="Segoe UI Emoji" w:cs="Calibri"/>
          <w:lang w:val="et-EE"/>
        </w:rPr>
        <w:t>Valla koosseisus on suhteliselt palju ametnikke võrreldes töötajatega. D</w:t>
      </w:r>
      <w:r w:rsidRPr="006D5217">
        <w:rPr>
          <w:rFonts w:ascii="Segoe UI Emoji" w:hAnsi="Segoe UI Emoji"/>
          <w:lang w:val="et-EE"/>
        </w:rPr>
        <w:t xml:space="preserve">etsentraliseeritud juhtimismudelile iseloomulikult on suhteliselt palju abiteenistujaid ning vähe kesksete tegevuste, sh arendamise ja koostööga seotud ametikohti. </w:t>
      </w:r>
    </w:p>
    <w:p w14:paraId="788C99DF" w14:textId="77777777" w:rsidR="006D5217" w:rsidRPr="006D5217" w:rsidRDefault="006D5217" w:rsidP="00EE0F8B">
      <w:pPr>
        <w:pStyle w:val="Loendilik"/>
        <w:numPr>
          <w:ilvl w:val="0"/>
          <w:numId w:val="43"/>
        </w:numPr>
        <w:jc w:val="both"/>
        <w:rPr>
          <w:rFonts w:ascii="Segoe UI Emoji" w:hAnsi="Segoe UI Emoji"/>
          <w:lang w:val="et-EE"/>
        </w:rPr>
      </w:pPr>
      <w:r w:rsidRPr="006D5217">
        <w:rPr>
          <w:rFonts w:ascii="Segoe UI Emoji" w:hAnsi="Segoe UI Emoji"/>
          <w:lang w:val="et-EE"/>
        </w:rPr>
        <w:t>Kohaliku omavalitsuse tuumkompetentside ametikohad (</w:t>
      </w:r>
      <w:proofErr w:type="spellStart"/>
      <w:r w:rsidRPr="006D5217">
        <w:rPr>
          <w:rFonts w:ascii="Segoe UI Emoji" w:hAnsi="Segoe UI Emoji"/>
          <w:lang w:val="et-EE"/>
        </w:rPr>
        <w:t>juriidika</w:t>
      </w:r>
      <w:proofErr w:type="spellEnd"/>
      <w:r w:rsidRPr="006D5217">
        <w:rPr>
          <w:rFonts w:ascii="Segoe UI Emoji" w:hAnsi="Segoe UI Emoji"/>
          <w:lang w:val="et-EE"/>
        </w:rPr>
        <w:t xml:space="preserve">, finantsjuhtimine, arendustöö (sh ettevõtluskeskkonna arendamine ja </w:t>
      </w:r>
      <w:proofErr w:type="spellStart"/>
      <w:r w:rsidRPr="006D5217">
        <w:rPr>
          <w:rFonts w:ascii="Segoe UI Emoji" w:hAnsi="Segoe UI Emoji"/>
          <w:lang w:val="et-EE"/>
        </w:rPr>
        <w:t>väliskoostöö</w:t>
      </w:r>
      <w:proofErr w:type="spellEnd"/>
      <w:r w:rsidRPr="006D5217">
        <w:rPr>
          <w:rFonts w:ascii="Segoe UI Emoji" w:hAnsi="Segoe UI Emoji"/>
          <w:lang w:val="et-EE"/>
        </w:rPr>
        <w:t>), planeerimine ja maakorraldus, ehitus-, liiklus- ja keskkonnakorraldus ning järelevalve) on Hiiumaal vähemalt formaalselt olemas, kuid nende täitjatelt ei eeldata alati erialast pädevust. Ka teistes valdkondades üldjuhul ei nõuta teenistujatelt erialast haridust ega kogemust, nõuded pigem ei ole kooskõlas kutsestandarditega, nõuded isikuomadustele on väga kõrged ning ei ole selge, kuidas neid hinnatakse kandideerimisel või töötajate tulemuslikkuse juhtimisel.</w:t>
      </w:r>
    </w:p>
    <w:p w14:paraId="788C99E0" w14:textId="77777777" w:rsidR="006D5217" w:rsidRPr="006D5217" w:rsidRDefault="006D5217" w:rsidP="00EE0F8B">
      <w:pPr>
        <w:pStyle w:val="Loendilik"/>
        <w:numPr>
          <w:ilvl w:val="0"/>
          <w:numId w:val="43"/>
        </w:numPr>
        <w:jc w:val="both"/>
        <w:rPr>
          <w:rFonts w:ascii="Segoe UI Emoji" w:hAnsi="Segoe UI Emoji"/>
          <w:lang w:val="et-EE"/>
        </w:rPr>
      </w:pPr>
      <w:r w:rsidRPr="006D5217">
        <w:rPr>
          <w:rFonts w:ascii="Segoe UI Emoji" w:hAnsi="Segoe UI Emoji"/>
          <w:lang w:val="et-EE"/>
        </w:rPr>
        <w:t xml:space="preserve">Väga harva on teenistuja ülesandeks oma valdkonna ja teenuste arendamine, koostöö korraldamine sihtrühmade, elanike, partnerite ja teiste osapooltega. Samas on need arengukavast tulenevalt hädavajalikud tegevused. Ametijuhendite järgi hinnates on töökorraldus pigem traditsiooniline ega toeta muutusi. </w:t>
      </w:r>
    </w:p>
    <w:p w14:paraId="788C99E1" w14:textId="77777777" w:rsidR="006D5217" w:rsidRPr="006D5217" w:rsidRDefault="006D5217" w:rsidP="00EE0F8B">
      <w:pPr>
        <w:pStyle w:val="Loendilik"/>
        <w:numPr>
          <w:ilvl w:val="0"/>
          <w:numId w:val="43"/>
        </w:numPr>
        <w:jc w:val="both"/>
        <w:rPr>
          <w:rFonts w:ascii="Segoe UI Emoji" w:hAnsi="Segoe UI Emoji"/>
          <w:lang w:val="et-EE"/>
        </w:rPr>
      </w:pPr>
      <w:r w:rsidRPr="006D5217">
        <w:rPr>
          <w:rFonts w:ascii="Segoe UI Emoji" w:hAnsi="Segoe UI Emoji"/>
          <w:lang w:val="et-EE"/>
        </w:rPr>
        <w:t xml:space="preserve">Teenistujate arendamisse investeeritakse keskmisest rohkem aega ja raha ning valdav osa teenistujaist tunnetab juhtide ja kolleegide toetust oma tööalasele arengule. Samas on töökorralduses vähe </w:t>
      </w:r>
      <w:proofErr w:type="spellStart"/>
      <w:r w:rsidRPr="006D5217">
        <w:rPr>
          <w:rFonts w:ascii="Segoe UI Emoji" w:hAnsi="Segoe UI Emoji"/>
          <w:lang w:val="et-EE"/>
        </w:rPr>
        <w:t>agiilsust</w:t>
      </w:r>
      <w:proofErr w:type="spellEnd"/>
      <w:r w:rsidRPr="006D5217">
        <w:rPr>
          <w:rFonts w:ascii="Segoe UI Emoji" w:hAnsi="Segoe UI Emoji"/>
          <w:lang w:val="et-EE"/>
        </w:rPr>
        <w:t xml:space="preserve"> ning ligi pooled teenistujaist ei pea töötajate arendamist sihipäraseks ja õpitu rakendamist soodustavaks. </w:t>
      </w:r>
    </w:p>
    <w:p w14:paraId="788C99E2" w14:textId="77777777" w:rsidR="006D5217" w:rsidRPr="006D5217" w:rsidRDefault="006D5217" w:rsidP="00EE0F8B">
      <w:pPr>
        <w:pStyle w:val="Loendilik"/>
        <w:numPr>
          <w:ilvl w:val="0"/>
          <w:numId w:val="43"/>
        </w:numPr>
        <w:jc w:val="both"/>
        <w:rPr>
          <w:rFonts w:ascii="Segoe UI Emoji" w:hAnsi="Segoe UI Emoji"/>
          <w:lang w:val="et-EE"/>
        </w:rPr>
      </w:pPr>
      <w:r w:rsidRPr="006D5217">
        <w:rPr>
          <w:rFonts w:ascii="Segoe UI Emoji" w:hAnsi="Segoe UI Emoji"/>
          <w:lang w:val="et-EE"/>
        </w:rPr>
        <w:t>Ametijuhendites ei ole töö eesmärki ega tulemuskriteeriume; maatriksjuhtimine on tekitanud teenistujates segadust; osadel juhtidest on alluvate jaoks ebapiisavalt aega. Teenistujatelt kogutakse regulaarselt kirjalikku infot nende töörahulolu kohta, kuid tulemuslikkuse juhtimisel toetutakse eelkõige arenguvestlustele. Premeerimine jm tasuliigid ei ole seotud süsteemse tulemuslikkuse juhtimisega. Kokkuvõttes ei ole tänane tulemuslikkuse juhtimine piisav.</w:t>
      </w:r>
    </w:p>
    <w:p w14:paraId="788C99E3" w14:textId="77777777" w:rsidR="006D5217" w:rsidRPr="006D5217" w:rsidRDefault="006D5217" w:rsidP="00EE0F8B">
      <w:pPr>
        <w:pStyle w:val="Loendilik"/>
        <w:numPr>
          <w:ilvl w:val="0"/>
          <w:numId w:val="43"/>
        </w:numPr>
        <w:jc w:val="both"/>
        <w:rPr>
          <w:rFonts w:ascii="Segoe UI Emoji" w:hAnsi="Segoe UI Emoji"/>
          <w:lang w:val="et-EE"/>
        </w:rPr>
      </w:pPr>
      <w:r w:rsidRPr="006D5217">
        <w:rPr>
          <w:rFonts w:ascii="Segoe UI Emoji" w:hAnsi="Segoe UI Emoji"/>
          <w:lang w:val="et-EE"/>
        </w:rPr>
        <w:lastRenderedPageBreak/>
        <w:t xml:space="preserve">Hiiumaa teenistujad on Eesti kohalike omavalitsuste keskmisest aasta võrra nooremad ja veidi madalama haridusega. </w:t>
      </w:r>
    </w:p>
    <w:p w14:paraId="788C99E4" w14:textId="77777777" w:rsidR="006D5217" w:rsidRPr="006D5217" w:rsidRDefault="006D5217" w:rsidP="00EE0F8B">
      <w:pPr>
        <w:pStyle w:val="Loendilik"/>
        <w:numPr>
          <w:ilvl w:val="0"/>
          <w:numId w:val="43"/>
        </w:numPr>
        <w:jc w:val="both"/>
        <w:rPr>
          <w:rFonts w:ascii="Segoe UI Emoji" w:hAnsi="Segoe UI Emoji"/>
          <w:lang w:val="et-EE"/>
        </w:rPr>
      </w:pPr>
      <w:r w:rsidRPr="006D5217">
        <w:rPr>
          <w:rFonts w:ascii="Segoe UI Emoji" w:hAnsi="Segoe UI Emoji"/>
          <w:lang w:val="et-EE"/>
        </w:rPr>
        <w:t>Hiiumaa valla teenistujate tasud viimase kolme aasta keskmisena jäävad ca 20% alla Eesti keskmisele, vastavalt 1 592 eurot ja 1 943 eurot.</w:t>
      </w:r>
    </w:p>
    <w:p w14:paraId="788C99E5" w14:textId="77777777" w:rsidR="006D5217" w:rsidRPr="006D5217" w:rsidRDefault="006D5217" w:rsidP="00EE0F8B">
      <w:pPr>
        <w:pStyle w:val="Loendilik"/>
        <w:numPr>
          <w:ilvl w:val="0"/>
          <w:numId w:val="43"/>
        </w:numPr>
        <w:jc w:val="both"/>
        <w:rPr>
          <w:rFonts w:ascii="Segoe UI Emoji" w:hAnsi="Segoe UI Emoji" w:cstheme="minorHAnsi"/>
          <w:lang w:val="et-EE"/>
        </w:rPr>
      </w:pPr>
      <w:r w:rsidRPr="006D5217">
        <w:rPr>
          <w:rFonts w:ascii="Segoe UI Emoji" w:hAnsi="Segoe UI Emoji"/>
          <w:lang w:val="et-EE"/>
        </w:rPr>
        <w:t xml:space="preserve">Personali vabatahtlik </w:t>
      </w:r>
      <w:proofErr w:type="spellStart"/>
      <w:r w:rsidRPr="006D5217">
        <w:rPr>
          <w:rFonts w:ascii="Segoe UI Emoji" w:hAnsi="Segoe UI Emoji"/>
          <w:lang w:val="et-EE"/>
        </w:rPr>
        <w:t>voolavus</w:t>
      </w:r>
      <w:proofErr w:type="spellEnd"/>
      <w:r w:rsidRPr="006D5217">
        <w:rPr>
          <w:rFonts w:ascii="Segoe UI Emoji" w:hAnsi="Segoe UI Emoji"/>
          <w:lang w:val="et-EE"/>
        </w:rPr>
        <w:t xml:space="preserve"> ei ole viimase viie aasta jooksul olnud suur, kuid on viimastel aastatel tõusnud pigem suhteliselt kõrgele. Samas ei ole vabade kohtade täitmine lihtne; keskmine kandidaatide arv konkursil on vaid 2,7 (Eestis omavalitsustes 8). Üle 50aastased ja 31aastased või nooremad moodustasid 77% eelmisel aastal teenistusse võetutest.</w:t>
      </w:r>
    </w:p>
    <w:p w14:paraId="788C99E6" w14:textId="77777777" w:rsidR="006D5217" w:rsidRPr="006D5217" w:rsidRDefault="006D5217" w:rsidP="006D5217">
      <w:pPr>
        <w:jc w:val="both"/>
        <w:rPr>
          <w:rFonts w:ascii="Segoe UI Emoji" w:hAnsi="Segoe UI Emoji"/>
          <w:lang w:val="et-EE"/>
        </w:rPr>
      </w:pPr>
      <w:r w:rsidRPr="006D5217">
        <w:rPr>
          <w:rFonts w:ascii="Segoe UI Emoji" w:hAnsi="Segoe UI Emoji"/>
          <w:lang w:val="et-EE"/>
        </w:rPr>
        <w:t xml:space="preserve">Hiiumaa valla juhtimisstruktuuri kohta arvas enamus teenistujaid, et muutused juhtimises on vajalikud (vajab kindlasti muutusi 26% ja pigem vajab muutusi 28%). Osavaldadega juhtimisstruktuuri toimimise kohta arvas vallavalitsuse teenistujatest, et see toimib hästi 45% ja väga hästi 4%. Vastajatest 45% oli seisukohal, et osavaldadega struktuur ei toimi hästi ja 6% ei toimi üldse. Seega on arvamused osavaldadega juhtimisstruktuuri osas teenistujate vaates jaotunud peaaegu pooleks: toimib 49% ja ei toimi 51%. </w:t>
      </w:r>
    </w:p>
    <w:p w14:paraId="788C99E7" w14:textId="77777777" w:rsidR="006D5217" w:rsidRPr="006D5217" w:rsidRDefault="006D5217" w:rsidP="006D5217">
      <w:pPr>
        <w:jc w:val="both"/>
        <w:rPr>
          <w:rFonts w:ascii="Segoe UI Emoji" w:hAnsi="Segoe UI Emoji"/>
          <w:color w:val="202124"/>
          <w:spacing w:val="2"/>
          <w:lang w:val="et-EE"/>
        </w:rPr>
      </w:pPr>
      <w:r w:rsidRPr="006D5217">
        <w:rPr>
          <w:rFonts w:ascii="Segoe UI Emoji" w:hAnsi="Segoe UI Emoji"/>
          <w:lang w:val="et-EE"/>
        </w:rPr>
        <w:t>Osavallakogu liikmete küsitlusele vastanutest 71% oli seisukohal, et osavaldade süsteemi tuleks muuta. 29% oli seisukohal, et muutusi ei ole vaja. Eelnevast saab järeldada, et osavallakogu liikmed, kes on piirkondadele lähemal, toetavad enam osavaldade süsteemi muutmist kui vallavalitsuse teenistujad.</w:t>
      </w:r>
    </w:p>
    <w:p w14:paraId="788C99E8" w14:textId="77777777" w:rsidR="006D5217" w:rsidRPr="006D5217" w:rsidRDefault="006D5217" w:rsidP="006D5217">
      <w:pPr>
        <w:jc w:val="both"/>
        <w:rPr>
          <w:rFonts w:ascii="Segoe UI Emoji" w:hAnsi="Segoe UI Emoji" w:cstheme="minorHAnsi"/>
          <w:b/>
          <w:color w:val="1F497D" w:themeColor="text2"/>
          <w:lang w:val="et-EE"/>
        </w:rPr>
      </w:pPr>
      <w:r w:rsidRPr="006D5217">
        <w:rPr>
          <w:rFonts w:ascii="Segoe UI Emoji" w:hAnsi="Segoe UI Emoji" w:cstheme="minorHAnsi"/>
          <w:b/>
          <w:color w:val="1F497D" w:themeColor="text2"/>
          <w:lang w:val="et-EE"/>
        </w:rPr>
        <w:t>Ettepanekud Hiiumaa valla juhtimise ümberkorraldamiseks</w:t>
      </w:r>
    </w:p>
    <w:p w14:paraId="788C99E9" w14:textId="77777777" w:rsidR="006D5217" w:rsidRPr="006D5217" w:rsidRDefault="006D5217" w:rsidP="00EE0F8B">
      <w:pPr>
        <w:pStyle w:val="Loendilik"/>
        <w:numPr>
          <w:ilvl w:val="0"/>
          <w:numId w:val="45"/>
        </w:numPr>
        <w:jc w:val="both"/>
        <w:rPr>
          <w:rFonts w:ascii="Segoe UI Emoji" w:hAnsi="Segoe UI Emoji"/>
          <w:lang w:val="et-EE"/>
        </w:rPr>
      </w:pPr>
      <w:r w:rsidRPr="006D5217">
        <w:rPr>
          <w:rFonts w:ascii="Segoe UI Emoji" w:hAnsi="Segoe UI Emoji"/>
          <w:lang w:val="et-EE"/>
        </w:rPr>
        <w:t xml:space="preserve">Suurendada Hiiumaa vallavolikogu rolli valla strateegilises juhtimises ja võimekust Hiiumaa kui terviku identiteedi kujundamisel ja arengu tagamisel. </w:t>
      </w:r>
    </w:p>
    <w:p w14:paraId="788C99EA" w14:textId="77777777" w:rsidR="006D5217" w:rsidRPr="006D5217" w:rsidRDefault="006D5217" w:rsidP="00EE0F8B">
      <w:pPr>
        <w:pStyle w:val="Loendilik"/>
        <w:numPr>
          <w:ilvl w:val="0"/>
          <w:numId w:val="45"/>
        </w:numPr>
        <w:jc w:val="both"/>
        <w:rPr>
          <w:rFonts w:ascii="Segoe UI Emoji" w:hAnsi="Segoe UI Emoji"/>
          <w:lang w:val="et-EE"/>
        </w:rPr>
      </w:pPr>
      <w:r w:rsidRPr="006D5217">
        <w:rPr>
          <w:rFonts w:ascii="Segoe UI Emoji" w:hAnsi="Segoe UI Emoji"/>
          <w:lang w:val="et-EE"/>
        </w:rPr>
        <w:t xml:space="preserve">Täiendada arengukava ja eelarvestrateegia koostamise korda, et määratleda arengudokumentide liigid (vajadusel sätestada territooriumi osa arengudokumendi koostamine), kujundada nende hierarhia, sätestada nende elluviimise kord ja ressurssidega tagatus. Samuti dokumentide seire ja selle tulemusena vajadus muudatuste esitamiseks. Näiteks võiks valla sisest territoriaalset arengut </w:t>
      </w:r>
      <w:proofErr w:type="spellStart"/>
      <w:r w:rsidRPr="006D5217">
        <w:rPr>
          <w:rFonts w:ascii="Segoe UI Emoji" w:hAnsi="Segoe UI Emoji"/>
          <w:lang w:val="et-EE"/>
        </w:rPr>
        <w:t>võimestav</w:t>
      </w:r>
      <w:proofErr w:type="spellEnd"/>
      <w:r w:rsidRPr="006D5217">
        <w:rPr>
          <w:rFonts w:ascii="Segoe UI Emoji" w:hAnsi="Segoe UI Emoji"/>
          <w:lang w:val="et-EE"/>
        </w:rPr>
        <w:t xml:space="preserve"> Kõrgessaare arengustrateegia 2030+ ja selle rakendamiseks koostatud „Kõrgessaare programm“ olla integreeritud valla arengukava osaks.</w:t>
      </w:r>
    </w:p>
    <w:p w14:paraId="788C99EB" w14:textId="77777777" w:rsidR="006D5217" w:rsidRPr="006D5217" w:rsidRDefault="006D5217" w:rsidP="00EE0F8B">
      <w:pPr>
        <w:pStyle w:val="Loendilik"/>
        <w:numPr>
          <w:ilvl w:val="0"/>
          <w:numId w:val="45"/>
        </w:numPr>
        <w:jc w:val="both"/>
        <w:rPr>
          <w:rFonts w:ascii="Segoe UI Emoji" w:hAnsi="Segoe UI Emoji" w:cstheme="minorHAnsi"/>
          <w:lang w:val="et-EE"/>
        </w:rPr>
      </w:pPr>
      <w:r w:rsidRPr="006D5217">
        <w:rPr>
          <w:rFonts w:ascii="Segoe UI Emoji" w:hAnsi="Segoe UI Emoji"/>
          <w:lang w:val="et-EE"/>
        </w:rPr>
        <w:t xml:space="preserve">Moodustada volikogu komisjonina üle vallaline kogukonnakomisjon, millel liikmeteks on igast piirkonnast kolm-neli valitud esindajat igast tänasest osavallast või igast loodavast teeninduspiirkonnast. Eesmärgiks on teadlikult kaasata kogukondade liikmed sõnaõigusega valla poliitika reaalsesse kujundamisse ning tagada nii piirkondlike kui </w:t>
      </w:r>
      <w:proofErr w:type="spellStart"/>
      <w:r w:rsidRPr="006D5217">
        <w:rPr>
          <w:rFonts w:ascii="Segoe UI Emoji" w:hAnsi="Segoe UI Emoji"/>
          <w:lang w:val="et-EE"/>
        </w:rPr>
        <w:t>ülevallaliste</w:t>
      </w:r>
      <w:proofErr w:type="spellEnd"/>
      <w:r w:rsidRPr="006D5217">
        <w:rPr>
          <w:rFonts w:ascii="Segoe UI Emoji" w:hAnsi="Segoe UI Emoji"/>
          <w:lang w:val="et-EE"/>
        </w:rPr>
        <w:t xml:space="preserve"> huvide arvestamine. Kogukonnakomisjoni liige, kellel on elanike mandaat, kuuluks ka ühte volikogu valdkonnakomisjoni. Sellega tagataks kogukonnakomisjonis teadmine vallas eri valdkondade poliitikakujundamisest ja võimalus piirkondade </w:t>
      </w:r>
      <w:r w:rsidRPr="006D5217">
        <w:rPr>
          <w:rFonts w:ascii="Segoe UI Emoji" w:hAnsi="Segoe UI Emoji"/>
          <w:lang w:val="et-EE"/>
        </w:rPr>
        <w:lastRenderedPageBreak/>
        <w:t xml:space="preserve">esindajatel mõjutada valdkonnapoliitikate kujundamist piirkondade huvisid arvestades. Vajadusel moodustada </w:t>
      </w:r>
      <w:proofErr w:type="spellStart"/>
      <w:r w:rsidRPr="006D5217">
        <w:rPr>
          <w:rFonts w:ascii="Segoe UI Emoji" w:hAnsi="Segoe UI Emoji"/>
          <w:lang w:val="et-EE"/>
        </w:rPr>
        <w:t>ad’hoc</w:t>
      </w:r>
      <w:proofErr w:type="spellEnd"/>
      <w:r w:rsidRPr="006D5217">
        <w:rPr>
          <w:rFonts w:ascii="Segoe UI Emoji" w:hAnsi="Segoe UI Emoji"/>
          <w:lang w:val="et-EE"/>
        </w:rPr>
        <w:t xml:space="preserve"> komisjone konkreetsetel teemadel, sh teatud piirkondadega seotud küsimuste lahendamiseks. Näiteks, komisjon vallaeelarve raha jagamise üle otsustamisel kolmanda sektori projektide toetamiseks. Osavallakogudega jätkamisel vajavad liikme statuut ja valimine täpsustamist.</w:t>
      </w:r>
    </w:p>
    <w:p w14:paraId="788C99EC" w14:textId="77777777" w:rsidR="006D5217" w:rsidRPr="006D5217" w:rsidRDefault="006D5217" w:rsidP="00EE0F8B">
      <w:pPr>
        <w:pStyle w:val="Loendilik"/>
        <w:numPr>
          <w:ilvl w:val="0"/>
          <w:numId w:val="45"/>
        </w:numPr>
        <w:jc w:val="both"/>
        <w:rPr>
          <w:rFonts w:ascii="Segoe UI Emoji" w:hAnsi="Segoe UI Emoji"/>
          <w:lang w:val="et-EE"/>
        </w:rPr>
      </w:pPr>
      <w:r w:rsidRPr="006D5217">
        <w:rPr>
          <w:rFonts w:ascii="Segoe UI Emoji" w:hAnsi="Segoe UI Emoji"/>
          <w:lang w:val="et-EE"/>
        </w:rPr>
        <w:t>Toetada kogukondade võimekust osaleda valla juhtimises ning teenuste kujundamisel ja osutamises, kasutades selleks avatud valitsemise partnerluse põhimõtteid. Koostada külaliikumise kontseptsioon, mis võtab arvesse Hiiumaa eripärasid.</w:t>
      </w:r>
    </w:p>
    <w:p w14:paraId="788C99ED" w14:textId="77777777" w:rsidR="006D5217" w:rsidRPr="006D5217" w:rsidRDefault="006D5217" w:rsidP="00EE0F8B">
      <w:pPr>
        <w:pStyle w:val="Loendilik"/>
        <w:numPr>
          <w:ilvl w:val="0"/>
          <w:numId w:val="45"/>
        </w:numPr>
        <w:jc w:val="both"/>
        <w:rPr>
          <w:rFonts w:ascii="Segoe UI Emoji" w:hAnsi="Segoe UI Emoji"/>
          <w:lang w:val="et-EE"/>
        </w:rPr>
      </w:pPr>
      <w:r w:rsidRPr="006D5217">
        <w:rPr>
          <w:rFonts w:ascii="Segoe UI Emoji" w:hAnsi="Segoe UI Emoji"/>
          <w:lang w:val="et-EE"/>
        </w:rPr>
        <w:t>Valla igapäevane juhtimine usaldada volikogu poolt enam vallavalitsusele. Volikogu määraks ära vallavalitsuse kui juhtorgani ja vallavalitsuse kui ametiasustuse kohtade arvu ja palgafondi. Rakendada põhimõte, et vallavalitsuse kui juhtorgani koosseisu kohta teeb volikogule ettepaneku vallavanem, kes võib juhtorgani koosseisu kaasata liikmeid (ka piirkondliku esindatuse tagamiseks), kes tegutsevad mitte palgaliselt, vaid istungipõhiselt hüvitiste alusel.</w:t>
      </w:r>
    </w:p>
    <w:p w14:paraId="788C99EE" w14:textId="77777777" w:rsidR="006D5217" w:rsidRPr="006D5217" w:rsidRDefault="006D5217" w:rsidP="00EE0F8B">
      <w:pPr>
        <w:pStyle w:val="Loendilik"/>
        <w:numPr>
          <w:ilvl w:val="0"/>
          <w:numId w:val="45"/>
        </w:numPr>
        <w:jc w:val="both"/>
        <w:rPr>
          <w:rFonts w:ascii="Segoe UI Emoji" w:hAnsi="Segoe UI Emoji"/>
          <w:lang w:val="et-EE"/>
        </w:rPr>
      </w:pPr>
      <w:r w:rsidRPr="006D5217">
        <w:rPr>
          <w:rFonts w:ascii="Segoe UI Emoji" w:hAnsi="Segoe UI Emoji"/>
          <w:lang w:val="et-EE"/>
        </w:rPr>
        <w:t xml:space="preserve">Tagada, et asutuste terviklik suunamine toimuks ja haldamisega seotud otsused tehtaks elanikke ja teenistujaid kaasates vallavalitsuses valdkondade juhtide ja juhtivspetsialistide koordineerimisel ning vallavalitsuse või volikogu (sh piirkonnakomisjoni) otsuste alusel. Asendada maatriksjuhtimine valdkonnapõhise juhtimisega. </w:t>
      </w:r>
    </w:p>
    <w:p w14:paraId="788C99EF" w14:textId="77777777" w:rsidR="006D5217" w:rsidRPr="006D5217" w:rsidRDefault="006D5217" w:rsidP="00EE0F8B">
      <w:pPr>
        <w:pStyle w:val="Loendilik"/>
        <w:numPr>
          <w:ilvl w:val="0"/>
          <w:numId w:val="45"/>
        </w:numPr>
        <w:jc w:val="both"/>
        <w:rPr>
          <w:rFonts w:ascii="Segoe UI Emoji" w:hAnsi="Segoe UI Emoji"/>
          <w:lang w:val="et-EE"/>
        </w:rPr>
      </w:pPr>
      <w:r w:rsidRPr="006D5217">
        <w:rPr>
          <w:rFonts w:ascii="Segoe UI Emoji" w:hAnsi="Segoe UI Emoji"/>
          <w:lang w:val="et-EE"/>
        </w:rPr>
        <w:t>Vallavalitsusel korraldada vallavalitsuse kui ühtse ametiasutuse töö lähtuvalt vajadusest tegutseda ja osutada elanikele kvaliteetseid kättesaadavaid teenuseid otstarbekalt, mõjusalt ja jätkusuutlikult, arvestades seejuures valla eelarvelisi võimalusi. See tähendaks eelkõige töökorralduslikke muutusi nii asutuste kui inimeste tegevuses, muutuvaid ametikohti ning teatud valdkondade ametikohtade vähendamist ja teistes valdkondades ametikohtade lisandumist.</w:t>
      </w:r>
    </w:p>
    <w:p w14:paraId="788C99F0" w14:textId="77777777" w:rsidR="006D5217" w:rsidRPr="006D5217" w:rsidRDefault="006D5217" w:rsidP="00EE0F8B">
      <w:pPr>
        <w:pStyle w:val="Loendilik"/>
        <w:numPr>
          <w:ilvl w:val="0"/>
          <w:numId w:val="45"/>
        </w:numPr>
        <w:jc w:val="both"/>
        <w:rPr>
          <w:rFonts w:ascii="Segoe UI Emoji" w:hAnsi="Segoe UI Emoji"/>
          <w:lang w:val="fi-FI"/>
        </w:rPr>
      </w:pPr>
      <w:r w:rsidRPr="006D5217">
        <w:rPr>
          <w:rFonts w:ascii="Segoe UI Emoji" w:hAnsi="Segoe UI Emoji"/>
          <w:lang w:val="et-EE"/>
        </w:rPr>
        <w:t xml:space="preserve">Ülesannete täitmiseks rakendada </w:t>
      </w:r>
      <w:proofErr w:type="spellStart"/>
      <w:r w:rsidRPr="006D5217">
        <w:rPr>
          <w:rFonts w:ascii="Segoe UI Emoji" w:hAnsi="Segoe UI Emoji"/>
          <w:lang w:val="et-EE"/>
        </w:rPr>
        <w:t>ülevallaline</w:t>
      </w:r>
      <w:proofErr w:type="spellEnd"/>
      <w:r w:rsidRPr="006D5217">
        <w:rPr>
          <w:rFonts w:ascii="Segoe UI Emoji" w:hAnsi="Segoe UI Emoji"/>
          <w:lang w:val="et-EE"/>
        </w:rPr>
        <w:t xml:space="preserve"> võrgustiku põhimõttel töötav ametnikkond. Määratleda spetsialistide vastuvõtuajad elanike vastuvõtmiseks ja teenindamiseks teenuskeskustes ja vallavalitsuses. Kasutada senisest enam koha- ja ajapaindlikku töökorraldust ning sellega samaaegselt rakendada süsteemne tulemusjuhtimine ja -tasustamine</w:t>
      </w:r>
      <w:r w:rsidRPr="006D5217">
        <w:rPr>
          <w:rFonts w:ascii="Segoe UI Emoji" w:hAnsi="Segoe UI Emoji"/>
          <w:lang w:val="fi-FI"/>
        </w:rPr>
        <w:t>.</w:t>
      </w:r>
      <w:r w:rsidRPr="006D5217">
        <w:rPr>
          <w:rFonts w:ascii="Segoe UI Emoji" w:hAnsi="Segoe UI Emoji"/>
          <w:lang w:val="et-EE"/>
        </w:rPr>
        <w:t xml:space="preserve"> </w:t>
      </w:r>
    </w:p>
    <w:p w14:paraId="788C99F1" w14:textId="77777777" w:rsidR="006D5217" w:rsidRPr="006D5217" w:rsidRDefault="006D5217" w:rsidP="00EE0F8B">
      <w:pPr>
        <w:pStyle w:val="Loendilik"/>
        <w:numPr>
          <w:ilvl w:val="0"/>
          <w:numId w:val="45"/>
        </w:numPr>
        <w:jc w:val="both"/>
        <w:rPr>
          <w:rFonts w:ascii="Segoe UI Emoji" w:hAnsi="Segoe UI Emoji"/>
          <w:lang w:val="et-EE"/>
        </w:rPr>
      </w:pPr>
      <w:r w:rsidRPr="006D5217">
        <w:rPr>
          <w:rFonts w:ascii="Segoe UI Emoji" w:hAnsi="Segoe UI Emoji"/>
          <w:lang w:val="et-EE"/>
        </w:rPr>
        <w:t>Toetada teenistujate tööalast arengut süsteemselt ja sihipäraselt, et personaliarendus oleks tegelikke muutusi algatav ja ellu viimist soodustav. Kasutada seejuures enam kaasaegseid meetodeid (e-õpet, mentorlust, sisekoolitusi, supervisioone, mikrokraade jmt). Tööalase arengu hindamine muuta osaks tulemushindamisest.</w:t>
      </w:r>
    </w:p>
    <w:p w14:paraId="788C99F2" w14:textId="77777777" w:rsidR="006D5217" w:rsidRPr="006D5217" w:rsidRDefault="006D5217" w:rsidP="00EE0F8B">
      <w:pPr>
        <w:pStyle w:val="Loendilik"/>
        <w:numPr>
          <w:ilvl w:val="0"/>
          <w:numId w:val="45"/>
        </w:numPr>
        <w:jc w:val="both"/>
        <w:rPr>
          <w:rFonts w:ascii="Segoe UI Emoji" w:hAnsi="Segoe UI Emoji"/>
          <w:lang w:val="et-EE"/>
        </w:rPr>
      </w:pPr>
      <w:r w:rsidRPr="006D5217">
        <w:rPr>
          <w:rFonts w:ascii="Segoe UI Emoji" w:hAnsi="Segoe UI Emoji"/>
          <w:lang w:val="et-EE"/>
        </w:rPr>
        <w:t>Rakendada talendijuhtimist ja pikemas perspektiivis teadlikult kujundada Hiiumaa Vallavalitsuse kui tööandja väärtuspakkumine ja maine.</w:t>
      </w:r>
    </w:p>
    <w:p w14:paraId="788C99F3" w14:textId="77777777" w:rsidR="006D5217" w:rsidRPr="006D5217" w:rsidRDefault="006D5217" w:rsidP="00EE0F8B">
      <w:pPr>
        <w:pStyle w:val="Loendilik"/>
        <w:numPr>
          <w:ilvl w:val="0"/>
          <w:numId w:val="45"/>
        </w:numPr>
        <w:jc w:val="both"/>
        <w:rPr>
          <w:rFonts w:ascii="Segoe UI Emoji" w:hAnsi="Segoe UI Emoji"/>
          <w:color w:val="000000"/>
          <w:lang w:val="et-EE"/>
        </w:rPr>
      </w:pPr>
      <w:r w:rsidRPr="006D5217">
        <w:rPr>
          <w:rFonts w:ascii="Segoe UI Emoji" w:hAnsi="Segoe UI Emoji"/>
          <w:lang w:val="et-EE"/>
        </w:rPr>
        <w:t xml:space="preserve">Töötada välja ja rakendada organisatsiooni juhtimist toetavaid IT-lahendusi, parendades seeläbi organisatsiooni eesmärkide saavutamiseks vajaliku inimressursi, protsesside ja finantside strateegilist, tõhusat ning säästlikku juhtimist. </w:t>
      </w:r>
    </w:p>
    <w:p w14:paraId="788C99F4" w14:textId="77777777" w:rsidR="006D5217" w:rsidRPr="006D5217" w:rsidRDefault="006D5217" w:rsidP="00EE0F8B">
      <w:pPr>
        <w:pStyle w:val="Loendilik"/>
        <w:numPr>
          <w:ilvl w:val="0"/>
          <w:numId w:val="45"/>
        </w:numPr>
        <w:jc w:val="both"/>
        <w:rPr>
          <w:rFonts w:ascii="Segoe UI Emoji" w:hAnsi="Segoe UI Emoji"/>
          <w:lang w:val="et-EE"/>
        </w:rPr>
      </w:pPr>
      <w:r w:rsidRPr="006D5217">
        <w:rPr>
          <w:rFonts w:ascii="Segoe UI Emoji" w:hAnsi="Segoe UI Emoji"/>
          <w:lang w:val="et-EE"/>
        </w:rPr>
        <w:lastRenderedPageBreak/>
        <w:t xml:space="preserve">Muuta vallavalitsuse struktuuri selliselt, et oleks tagatud valla kui terviku arendamine, üksused oleksid mõistliku suurusega ning võimaldaksid spetsialiseerumist. Üksuste sees moodustada vajaduspõhiselt funktsionaalsed töörühmad, mida juhivad juhtivspetsialistid. Neil oleks erialane pädevus ning lisaks inimeste juhtimisele vastutus teenuste ja protsesside arendamise eest. Juhtidele kehtestada juhtimispädevuse nõue. Ametikohtade arvu muuta tulenevalt ülesannetest ning pidades silmas ühtlaselt mõistlikku töökoormust. </w:t>
      </w:r>
    </w:p>
    <w:p w14:paraId="788C99F5" w14:textId="77777777" w:rsidR="006D5217" w:rsidRPr="006D5217" w:rsidRDefault="006D5217" w:rsidP="00EE0F8B">
      <w:pPr>
        <w:pStyle w:val="Loendilik"/>
        <w:numPr>
          <w:ilvl w:val="0"/>
          <w:numId w:val="45"/>
        </w:numPr>
        <w:jc w:val="both"/>
        <w:rPr>
          <w:rFonts w:ascii="Segoe UI Emoji" w:hAnsi="Segoe UI Emoji"/>
          <w:lang w:val="et-EE"/>
        </w:rPr>
      </w:pPr>
      <w:r w:rsidRPr="006D5217">
        <w:rPr>
          <w:rFonts w:ascii="Segoe UI Emoji" w:hAnsi="Segoe UI Emoji"/>
          <w:lang w:val="et-EE"/>
        </w:rPr>
        <w:t xml:space="preserve">Viia arendusjuht vallavanema otsealluvusse. Arendustegevuse tugevdamise tarvis anda sihtasutusele Hiiumaa Arenduskeskus täiendavad funktsioonid Hiiumaa valla ees seisvate ülesannete lahendamisel. Need seonduvad Hiiumaa valla arendustegevuse süsteemse läbiviimisega ja selle tarvis sisendite saamisega valla terviku ja tasakaalustatud arengu tagamiseks. Lisada arendustegevuse, teenusdisaini, rohepöörde, ettevõtluskeskkonna ja kogukonnaliikumise tugevdamise ning toimepidevuse tagamisega seotud ülesandeid ja vajadusel ametikohti. Teenuste- ja tegevuste arendamiseks vajalikud pädevusnõuded kehtestada juhtide ja juhtivspetsialistide ning vajadusel ka teistel ametikohtadel. </w:t>
      </w:r>
    </w:p>
    <w:p w14:paraId="788C99F6" w14:textId="77777777" w:rsidR="006D5217" w:rsidRPr="006D5217" w:rsidRDefault="006D5217" w:rsidP="00EE0F8B">
      <w:pPr>
        <w:pStyle w:val="Loendilik"/>
        <w:numPr>
          <w:ilvl w:val="0"/>
          <w:numId w:val="45"/>
        </w:numPr>
        <w:jc w:val="both"/>
        <w:rPr>
          <w:rFonts w:ascii="Segoe UI Emoji" w:hAnsi="Segoe UI Emoji"/>
          <w:color w:val="000000"/>
          <w:lang w:val="et-EE"/>
        </w:rPr>
      </w:pPr>
      <w:r w:rsidRPr="006D5217">
        <w:rPr>
          <w:rFonts w:ascii="Segoe UI Emoji" w:hAnsi="Segoe UI Emoji"/>
          <w:bCs/>
          <w:lang w:val="et-EE"/>
        </w:rPr>
        <w:t xml:space="preserve">Loobuda kommunikatsiooniosakonnast </w:t>
      </w:r>
      <w:r w:rsidRPr="006D5217">
        <w:rPr>
          <w:rFonts w:ascii="Segoe UI Emoji" w:hAnsi="Segoe UI Emoji"/>
          <w:lang w:val="et-EE"/>
        </w:rPr>
        <w:t xml:space="preserve">ning jätkata IT-spetsialistide allumisega vallasekretärile. Kommunikatsiooniga tegelevad teenistujad allutada kas vallasekretärile või vallavanemale, kes kureerib </w:t>
      </w:r>
      <w:proofErr w:type="spellStart"/>
      <w:r w:rsidRPr="006D5217">
        <w:rPr>
          <w:rFonts w:ascii="Segoe UI Emoji" w:hAnsi="Segoe UI Emoji"/>
          <w:lang w:val="et-EE"/>
        </w:rPr>
        <w:t>sise</w:t>
      </w:r>
      <w:proofErr w:type="spellEnd"/>
      <w:r w:rsidRPr="006D5217">
        <w:rPr>
          <w:rFonts w:ascii="Segoe UI Emoji" w:hAnsi="Segoe UI Emoji"/>
          <w:lang w:val="et-EE"/>
        </w:rPr>
        <w:t>- ja väliskommunikatsiooni.</w:t>
      </w:r>
    </w:p>
    <w:p w14:paraId="788C99F7" w14:textId="77777777" w:rsidR="006D5217" w:rsidRPr="006D5217" w:rsidRDefault="006D5217" w:rsidP="00EE0F8B">
      <w:pPr>
        <w:pStyle w:val="Loendilik"/>
        <w:numPr>
          <w:ilvl w:val="0"/>
          <w:numId w:val="45"/>
        </w:numPr>
        <w:jc w:val="both"/>
        <w:rPr>
          <w:rFonts w:ascii="Segoe UI Emoji" w:hAnsi="Segoe UI Emoji"/>
          <w:lang w:val="et-EE"/>
        </w:rPr>
      </w:pPr>
      <w:r w:rsidRPr="006D5217">
        <w:rPr>
          <w:rFonts w:ascii="Segoe UI Emoji" w:hAnsi="Segoe UI Emoji"/>
          <w:lang w:val="et-EE"/>
        </w:rPr>
        <w:t>Luua vallavalitsuse koosseisu tugiteenuste keskus, mille mõte on tagada koostöös haridus- ja sotsiaalvaldkonna spetsialistidega kõrge kvaliteediga ja kättesaadav tugiteenus. Selleks moodustada pädevatest spetsialistidest (psühholoog, logopeed, karjäärinõustaja jt) ühtsetest põhimõtetest lähtuv ühtse juhtimisega keskus, kus töötajatel on ühtlane ja neile sobiv koormus ning nende tööalane areng on toetatud.</w:t>
      </w:r>
    </w:p>
    <w:p w14:paraId="788C99F8" w14:textId="77777777" w:rsidR="006D5217" w:rsidRPr="006D5217" w:rsidRDefault="006D5217" w:rsidP="00EE0F8B">
      <w:pPr>
        <w:pStyle w:val="Loendilik"/>
        <w:numPr>
          <w:ilvl w:val="0"/>
          <w:numId w:val="46"/>
        </w:numPr>
        <w:spacing w:after="160" w:line="259" w:lineRule="auto"/>
        <w:jc w:val="both"/>
        <w:rPr>
          <w:rFonts w:ascii="Segoe UI Emoji" w:hAnsi="Segoe UI Emoji"/>
          <w:lang w:val="et-EE"/>
        </w:rPr>
      </w:pPr>
      <w:r w:rsidRPr="006D5217">
        <w:rPr>
          <w:rFonts w:ascii="Segoe UI Emoji" w:hAnsi="Segoe UI Emoji"/>
          <w:lang w:val="et-EE"/>
        </w:rPr>
        <w:t>Moodustada Hiiumaa üks teeninduspiirkond nelja võrgustikupõhiselt toimiva teenuskeskusega. Teenuskeskuse juhi ülesandeks oleks teenuskeskuse töö tagamine ja teenuspiirkonnas kommunaalmajanduse koordineerimine. Teenistujad töötaksid Kärdlas, teenuskeskustes ja mujal. Lähtutaks põhimõttest, et kokkulepitud teenus on tagatud kõigile valla elanikele sõltumata nende elukohast ja liikumisvõimalustest. Viimaste puudumine kompenseeritaks nutika transpordiühendusega. See võib tähendada nii elanike kui teenuste transporti (näiteks raamatukogubuss, sotsiaalteenuse osutamine kliendi juures).</w:t>
      </w:r>
    </w:p>
    <w:p w14:paraId="788C99F9" w14:textId="77777777" w:rsidR="006D5217" w:rsidRPr="006D5217" w:rsidRDefault="006D5217" w:rsidP="00EE0F8B">
      <w:pPr>
        <w:pStyle w:val="Loendilik"/>
        <w:numPr>
          <w:ilvl w:val="0"/>
          <w:numId w:val="46"/>
        </w:numPr>
        <w:spacing w:after="160" w:line="259" w:lineRule="auto"/>
        <w:jc w:val="both"/>
        <w:rPr>
          <w:rFonts w:ascii="Segoe UI Emoji" w:hAnsi="Segoe UI Emoji"/>
          <w:lang w:val="et-EE"/>
        </w:rPr>
      </w:pPr>
      <w:r w:rsidRPr="006D5217">
        <w:rPr>
          <w:rFonts w:ascii="Segoe UI Emoji" w:hAnsi="Segoe UI Emoji"/>
          <w:lang w:val="et-EE"/>
        </w:rPr>
        <w:t xml:space="preserve">Kasutada oluliselt laialdasemalt ja mitmekesisemaid e-teenuseid. Elanikele tagada juhendid ning juhendamine, ligipääs teenustele ja vajadusel e-õpe raamatukogude ja nende töötajate baasil. </w:t>
      </w:r>
    </w:p>
    <w:p w14:paraId="788C99FA" w14:textId="77777777" w:rsidR="006D5217" w:rsidRPr="006D5217" w:rsidRDefault="006D5217" w:rsidP="00EE0F8B">
      <w:pPr>
        <w:pStyle w:val="Loendilik"/>
        <w:numPr>
          <w:ilvl w:val="0"/>
          <w:numId w:val="45"/>
        </w:numPr>
        <w:jc w:val="both"/>
        <w:rPr>
          <w:rFonts w:ascii="Segoe UI Emoji" w:hAnsi="Segoe UI Emoji"/>
          <w:lang w:val="et-EE"/>
        </w:rPr>
      </w:pPr>
      <w:r w:rsidRPr="006D5217">
        <w:rPr>
          <w:rFonts w:ascii="Segoe UI Emoji" w:hAnsi="Segoe UI Emoji"/>
          <w:lang w:val="et-EE"/>
        </w:rPr>
        <w:t>Määrata teenuste osas, mida vallavalitsus elanikele osutab ja kus puuduvad riiklikud nõuded, koostöös elanike ja teenuse tarbijatega miinimumnõuded. Nõuded teenustele teha kättesaadavaks valla kodulehel.</w:t>
      </w:r>
    </w:p>
    <w:p w14:paraId="788C99FB" w14:textId="77777777" w:rsidR="006D5217" w:rsidRPr="006D5217" w:rsidRDefault="006D5217" w:rsidP="00EE0F8B">
      <w:pPr>
        <w:pStyle w:val="Loendilik"/>
        <w:numPr>
          <w:ilvl w:val="0"/>
          <w:numId w:val="45"/>
        </w:numPr>
        <w:spacing w:after="160" w:line="259" w:lineRule="auto"/>
        <w:jc w:val="both"/>
        <w:rPr>
          <w:rFonts w:ascii="Segoe UI Emoji" w:hAnsi="Segoe UI Emoji"/>
          <w:lang w:val="et-EE"/>
        </w:rPr>
      </w:pPr>
      <w:r w:rsidRPr="006D5217">
        <w:rPr>
          <w:rFonts w:ascii="Segoe UI Emoji" w:hAnsi="Segoe UI Emoji"/>
          <w:lang w:val="et-EE"/>
        </w:rPr>
        <w:t>Korraldada asutused ümber lähtuvalt teenuskeskuste võrgustiku hierarhilisuse põhimõttest</w:t>
      </w:r>
      <w:r w:rsidR="00E41AD4">
        <w:rPr>
          <w:rFonts w:ascii="Segoe UI Emoji" w:hAnsi="Segoe UI Emoji"/>
          <w:lang w:val="et-EE"/>
        </w:rPr>
        <w:t xml:space="preserve"> (30 minuti vald)</w:t>
      </w:r>
      <w:r w:rsidRPr="006D5217">
        <w:rPr>
          <w:rFonts w:ascii="Segoe UI Emoji" w:hAnsi="Segoe UI Emoji"/>
          <w:lang w:val="et-EE"/>
        </w:rPr>
        <w:t xml:space="preserve">, teenuste kokkulepitud miinimumnõuetest, kohalikest </w:t>
      </w:r>
      <w:r w:rsidRPr="006D5217">
        <w:rPr>
          <w:rFonts w:ascii="Segoe UI Emoji" w:hAnsi="Segoe UI Emoji"/>
          <w:lang w:val="et-EE"/>
        </w:rPr>
        <w:lastRenderedPageBreak/>
        <w:t xml:space="preserve">eripäradest, tegelikest vajadustest ja kulude mõistlikkusest. Suund oleks asutuste teenustest ja ülesannetest lähtuvale ühendamisele. See võib tähenda ka, et teatud teenuste puhul on mõistlik osutada neid keskselt vallavalitsuse kaudu, mitte eraldi hallatavates asutustes (näiteks haridus- ja sotsiaalvaldkonna tugiteenuste keskus, kus töötaksid logopeedid, psühholoogid jt). Ümberkorralduste eesmärk on sünergia saavutamine teenuste pakkumisel ning jätkusuutlikkuse tagamiseks </w:t>
      </w:r>
      <w:proofErr w:type="spellStart"/>
      <w:r w:rsidRPr="006D5217">
        <w:rPr>
          <w:rFonts w:ascii="Segoe UI Emoji" w:hAnsi="Segoe UI Emoji"/>
          <w:lang w:val="et-EE"/>
        </w:rPr>
        <w:t>inim</w:t>
      </w:r>
      <w:proofErr w:type="spellEnd"/>
      <w:r w:rsidRPr="006D5217">
        <w:rPr>
          <w:rFonts w:ascii="Segoe UI Emoji" w:hAnsi="Segoe UI Emoji"/>
          <w:lang w:val="et-EE"/>
        </w:rPr>
        <w:t xml:space="preserve">- ja ruumiressursi otstarbekas kasutamine. </w:t>
      </w:r>
    </w:p>
    <w:p w14:paraId="788C99FC" w14:textId="77777777" w:rsidR="006D5217" w:rsidRPr="006D5217" w:rsidRDefault="006D5217" w:rsidP="00EE0F8B">
      <w:pPr>
        <w:pStyle w:val="Loendilik"/>
        <w:numPr>
          <w:ilvl w:val="0"/>
          <w:numId w:val="45"/>
        </w:numPr>
        <w:spacing w:after="160" w:line="259" w:lineRule="auto"/>
        <w:jc w:val="both"/>
        <w:rPr>
          <w:rFonts w:ascii="Segoe UI Emoji" w:hAnsi="Segoe UI Emoji"/>
          <w:lang w:val="et-EE"/>
        </w:rPr>
      </w:pPr>
      <w:r w:rsidRPr="006D5217">
        <w:rPr>
          <w:rFonts w:ascii="Segoe UI Emoji" w:hAnsi="Segoe UI Emoji"/>
          <w:lang w:val="et-EE"/>
        </w:rPr>
        <w:t>Alus- ja üldharidusasutuste haridusasutuste võrku mitte muuta.</w:t>
      </w:r>
    </w:p>
    <w:p w14:paraId="788C99FD" w14:textId="77777777" w:rsidR="006D5217" w:rsidRPr="006D5217" w:rsidRDefault="006D5217" w:rsidP="00EE0F8B">
      <w:pPr>
        <w:pStyle w:val="Loendilik"/>
        <w:numPr>
          <w:ilvl w:val="0"/>
          <w:numId w:val="45"/>
        </w:numPr>
        <w:spacing w:after="160" w:line="259" w:lineRule="auto"/>
        <w:jc w:val="both"/>
        <w:rPr>
          <w:rFonts w:ascii="Segoe UI Emoji" w:hAnsi="Segoe UI Emoji"/>
          <w:lang w:val="et-EE"/>
        </w:rPr>
      </w:pPr>
      <w:r w:rsidRPr="006D5217">
        <w:rPr>
          <w:rFonts w:ascii="Segoe UI Emoji" w:hAnsi="Segoe UI Emoji"/>
          <w:lang w:val="et-EE"/>
        </w:rPr>
        <w:t>Raamatukogude kui asutuste tegevuse korraldamisel leppida lisaks seniste teenuste nõuetele kokku ka selles, milline saab olema raamatukogude roll kogukonnakeskusena- ja teenuskeskuste olulise toena. Määratleda, milliseid seniseid vallavalitsuse poolt pakutavaid teenuseid seal osutatakse või toetatakse (näiteks tugi ja juhendamine valla e-teenuste kasutamisel; paberkandjal dokumentide vastuvõtmine ja väljastamine; kahepoolne valla info edastamine, sh infopäevade korraldamine koostöös vallavalitsusega, koostöö valla vaba aja ja spordiasutustega kogukonna toetamiseks jmt).</w:t>
      </w:r>
    </w:p>
    <w:p w14:paraId="788C99FE" w14:textId="77777777" w:rsidR="006D5217" w:rsidRPr="006D5217" w:rsidRDefault="006D5217" w:rsidP="006D5217">
      <w:pPr>
        <w:jc w:val="both"/>
        <w:rPr>
          <w:rFonts w:ascii="Segoe UI Emoji" w:hAnsi="Segoe UI Emoji"/>
          <w:lang w:val="et-EE"/>
        </w:rPr>
      </w:pPr>
      <w:r w:rsidRPr="006D5217">
        <w:rPr>
          <w:rFonts w:ascii="Segoe UI Emoji" w:hAnsi="Segoe UI Emoji"/>
          <w:lang w:val="et-EE"/>
        </w:rPr>
        <w:t xml:space="preserve">Võimalike muutuste algatamisel soovitame kokku leppida näitajaid ja kriteeriumid muutuste tulemuslikkuse ja mõju hindamiseks. Arvestades käesoleva töö eesmärki ning tänast olukorda, soovitame kasutada kolme tüüpi näitajaid – elanike rahulolu, teenistujate rahulolu, </w:t>
      </w:r>
      <w:proofErr w:type="spellStart"/>
      <w:r w:rsidRPr="006D5217">
        <w:rPr>
          <w:rFonts w:ascii="Segoe UI Emoji" w:hAnsi="Segoe UI Emoji"/>
          <w:lang w:val="et-EE"/>
        </w:rPr>
        <w:t>üldvalitsemise</w:t>
      </w:r>
      <w:proofErr w:type="spellEnd"/>
      <w:r w:rsidRPr="006D5217">
        <w:rPr>
          <w:rFonts w:ascii="Segoe UI Emoji" w:hAnsi="Segoe UI Emoji"/>
          <w:lang w:val="et-EE"/>
        </w:rPr>
        <w:t xml:space="preserve"> kulu elaniku kohta. Õnnestunuks võiks hinnata muutused juhul, kui samaaegselt on täidetud järgmised tingimused: elanike ja teenistujate rahulolu võrreldes varasemate aastatega kasvab (sh Hiiumaa valla koht üle-eestilises võrdluses tõuseb) ning </w:t>
      </w:r>
      <w:proofErr w:type="spellStart"/>
      <w:r w:rsidRPr="006D5217">
        <w:rPr>
          <w:rFonts w:ascii="Segoe UI Emoji" w:hAnsi="Segoe UI Emoji"/>
          <w:lang w:val="et-EE"/>
        </w:rPr>
        <w:t>üldvalitsemise</w:t>
      </w:r>
      <w:proofErr w:type="spellEnd"/>
      <w:r w:rsidRPr="006D5217">
        <w:rPr>
          <w:rFonts w:ascii="Segoe UI Emoji" w:hAnsi="Segoe UI Emoji"/>
          <w:lang w:val="et-EE"/>
        </w:rPr>
        <w:t xml:space="preserve"> kulu osakaal eelarvest ei suurene.</w:t>
      </w:r>
    </w:p>
    <w:p w14:paraId="788C99FF" w14:textId="77777777" w:rsidR="006D5217" w:rsidRPr="006D5217" w:rsidRDefault="006D5217" w:rsidP="006D5217">
      <w:pPr>
        <w:jc w:val="both"/>
        <w:rPr>
          <w:rFonts w:ascii="Segoe UI Emoji" w:hAnsi="Segoe UI Emoji"/>
          <w:lang w:val="et-EE"/>
        </w:rPr>
      </w:pPr>
      <w:r w:rsidRPr="006D5217">
        <w:rPr>
          <w:rFonts w:ascii="Segoe UI Emoji" w:hAnsi="Segoe UI Emoji"/>
          <w:lang w:val="et-EE"/>
        </w:rPr>
        <w:t xml:space="preserve">Hiiumaa vallajuhtidel on tahe teenida oma elanikke ja potentsiaal teha asju väga hästi ning saavutada elanike senisest keskpärase teenustega rahulolu ja teenistujate vähese rahulolu asemel oluliselt kõrgem tase. See saab toetuda suuresti elanike demokraatlikule kaasatusele, teenistujate väga heale ettevalmistusele ja pühendumisele ning juhtide tahtele Hiiumaa valda kui organisatsiooni nutikalt tipptasemel arendada. </w:t>
      </w:r>
    </w:p>
    <w:p w14:paraId="788C9A00" w14:textId="77777777" w:rsidR="005534AD" w:rsidRPr="006D5217" w:rsidRDefault="000C216B" w:rsidP="003D1A2B">
      <w:pPr>
        <w:pStyle w:val="Pealkiri1"/>
        <w:numPr>
          <w:ilvl w:val="0"/>
          <w:numId w:val="6"/>
        </w:numPr>
        <w:rPr>
          <w:rFonts w:ascii="Segoe UI Emoji" w:hAnsi="Segoe UI Emoji" w:cstheme="minorHAnsi"/>
          <w:color w:val="1F497D" w:themeColor="text2"/>
          <w:sz w:val="24"/>
          <w:szCs w:val="24"/>
          <w:lang w:val="et-EE"/>
        </w:rPr>
      </w:pPr>
      <w:bookmarkStart w:id="2" w:name="_Toc135658936"/>
      <w:r w:rsidRPr="006D5217">
        <w:rPr>
          <w:rFonts w:ascii="Segoe UI Emoji" w:hAnsi="Segoe UI Emoji" w:cstheme="minorHAnsi"/>
          <w:color w:val="1F497D" w:themeColor="text2"/>
          <w:sz w:val="24"/>
          <w:szCs w:val="24"/>
          <w:lang w:val="et-EE"/>
        </w:rPr>
        <w:t>Töö eesmärgipüstitus ja m</w:t>
      </w:r>
      <w:r w:rsidR="005534AD" w:rsidRPr="006D5217">
        <w:rPr>
          <w:rFonts w:ascii="Segoe UI Emoji" w:hAnsi="Segoe UI Emoji" w:cstheme="minorHAnsi"/>
          <w:color w:val="1F497D" w:themeColor="text2"/>
          <w:sz w:val="24"/>
          <w:szCs w:val="24"/>
          <w:lang w:val="et-EE"/>
        </w:rPr>
        <w:t>etoodika</w:t>
      </w:r>
      <w:bookmarkEnd w:id="2"/>
    </w:p>
    <w:p w14:paraId="788C9A01" w14:textId="77777777" w:rsidR="002F01EE" w:rsidRDefault="002F01EE" w:rsidP="002F01EE">
      <w:pPr>
        <w:pStyle w:val="Vahedeta"/>
        <w:jc w:val="both"/>
        <w:rPr>
          <w:rFonts w:cstheme="minorHAnsi"/>
          <w:bCs/>
          <w:lang w:val="et-EE"/>
        </w:rPr>
      </w:pPr>
    </w:p>
    <w:p w14:paraId="788C9A02" w14:textId="77777777" w:rsidR="00CE2C64" w:rsidRPr="00E41AD4" w:rsidRDefault="00C61ABD" w:rsidP="00E41AD4">
      <w:pPr>
        <w:jc w:val="both"/>
        <w:rPr>
          <w:rFonts w:ascii="Segoe UI Emoji" w:hAnsi="Segoe UI Emoji"/>
          <w:lang w:val="et-EE"/>
        </w:rPr>
      </w:pPr>
      <w:r w:rsidRPr="00E41AD4">
        <w:rPr>
          <w:rFonts w:ascii="Segoe UI Emoji" w:hAnsi="Segoe UI Emoji"/>
          <w:lang w:val="et-EE"/>
        </w:rPr>
        <w:t xml:space="preserve">Käesoleva töö eesmärgiks on </w:t>
      </w:r>
      <w:r w:rsidR="008A311A" w:rsidRPr="00E41AD4">
        <w:rPr>
          <w:rFonts w:ascii="Segoe UI Emoji" w:hAnsi="Segoe UI Emoji"/>
          <w:lang w:val="et-EE"/>
        </w:rPr>
        <w:t xml:space="preserve">Hiiumaa valla juhtimisalase </w:t>
      </w:r>
      <w:r w:rsidRPr="00E41AD4">
        <w:rPr>
          <w:rFonts w:ascii="Segoe UI Emoji" w:hAnsi="Segoe UI Emoji"/>
          <w:lang w:val="et-EE"/>
        </w:rPr>
        <w:t>konsultatsioonitöö läbiviimine, mille tulemusena koosta</w:t>
      </w:r>
      <w:r w:rsidR="002F01EE" w:rsidRPr="00E41AD4">
        <w:rPr>
          <w:rFonts w:ascii="Segoe UI Emoji" w:hAnsi="Segoe UI Emoji"/>
          <w:lang w:val="et-EE"/>
        </w:rPr>
        <w:t>t</w:t>
      </w:r>
      <w:r w:rsidR="00430861" w:rsidRPr="00E41AD4">
        <w:rPr>
          <w:rFonts w:ascii="Segoe UI Emoji" w:hAnsi="Segoe UI Emoji"/>
          <w:lang w:val="et-EE"/>
        </w:rPr>
        <w:t>i</w:t>
      </w:r>
      <w:r w:rsidRPr="00E41AD4">
        <w:rPr>
          <w:rFonts w:ascii="Segoe UI Emoji" w:hAnsi="Segoe UI Emoji"/>
          <w:lang w:val="et-EE"/>
        </w:rPr>
        <w:t xml:space="preserve"> ettepanekud ja tegevuskava Hiiumaa valla juhtimise ajakohastamiseks. </w:t>
      </w:r>
      <w:r w:rsidR="00CE2C64" w:rsidRPr="00E41AD4">
        <w:rPr>
          <w:rFonts w:ascii="Segoe UI Emoji" w:hAnsi="Segoe UI Emoji"/>
          <w:lang w:val="et-EE"/>
        </w:rPr>
        <w:t>Lähteülesandes on a</w:t>
      </w:r>
      <w:r w:rsidR="00E41AD4" w:rsidRPr="00E41AD4">
        <w:rPr>
          <w:rFonts w:ascii="Segoe UI Emoji" w:hAnsi="Segoe UI Emoji"/>
          <w:lang w:val="et-EE"/>
        </w:rPr>
        <w:t>n</w:t>
      </w:r>
      <w:r w:rsidR="00CE2C64" w:rsidRPr="00E41AD4">
        <w:rPr>
          <w:rFonts w:ascii="Segoe UI Emoji" w:hAnsi="Segoe UI Emoji"/>
          <w:lang w:val="et-EE"/>
        </w:rPr>
        <w:t>alüüsi tarvis sõnastatud järgmised ülesanded:</w:t>
      </w:r>
    </w:p>
    <w:p w14:paraId="788C9A03" w14:textId="77777777" w:rsidR="00732182" w:rsidRPr="006D5217" w:rsidRDefault="00732182" w:rsidP="00CE2C64">
      <w:pPr>
        <w:pStyle w:val="Vahedeta"/>
        <w:jc w:val="both"/>
        <w:rPr>
          <w:rFonts w:ascii="Segoe UI Emoji" w:hAnsi="Segoe UI Emoji" w:cstheme="minorHAnsi"/>
          <w:bCs/>
          <w:lang w:val="et-EE"/>
        </w:rPr>
      </w:pPr>
    </w:p>
    <w:p w14:paraId="788C9A04" w14:textId="77777777" w:rsidR="00CE2C64" w:rsidRPr="006D5217" w:rsidRDefault="00CE2C64" w:rsidP="00EE0F8B">
      <w:pPr>
        <w:pStyle w:val="Vahedeta"/>
        <w:numPr>
          <w:ilvl w:val="0"/>
          <w:numId w:val="23"/>
        </w:numPr>
        <w:jc w:val="both"/>
        <w:rPr>
          <w:rFonts w:ascii="Segoe UI Emoji" w:hAnsi="Segoe UI Emoji" w:cstheme="minorHAnsi"/>
          <w:lang w:val="et-EE"/>
        </w:rPr>
      </w:pPr>
      <w:r w:rsidRPr="006D5217">
        <w:rPr>
          <w:rFonts w:ascii="Segoe UI Emoji" w:hAnsi="Segoe UI Emoji" w:cstheme="minorHAnsi"/>
          <w:lang w:val="et-EE"/>
        </w:rPr>
        <w:t>Analüüsida Hiiumaa vallas vallavalitsuse kui ametiasutuse kõikide struktuurüksuste eesmärke ja rolli valla juhtimises.</w:t>
      </w:r>
    </w:p>
    <w:p w14:paraId="788C9A05" w14:textId="77777777" w:rsidR="00CE2C64" w:rsidRPr="006D5217" w:rsidRDefault="00CE2C64" w:rsidP="00EE0F8B">
      <w:pPr>
        <w:pStyle w:val="Vahedeta"/>
        <w:numPr>
          <w:ilvl w:val="0"/>
          <w:numId w:val="23"/>
        </w:numPr>
        <w:rPr>
          <w:rFonts w:ascii="Segoe UI Emoji" w:hAnsi="Segoe UI Emoji" w:cstheme="minorHAnsi"/>
          <w:lang w:val="et-EE"/>
        </w:rPr>
      </w:pPr>
      <w:r w:rsidRPr="006D5217">
        <w:rPr>
          <w:rFonts w:ascii="Segoe UI Emoji" w:hAnsi="Segoe UI Emoji" w:cstheme="minorHAnsi"/>
          <w:lang w:val="et-EE"/>
        </w:rPr>
        <w:t>Kaardistada juhtimisotsuste vastuvõtmise protsessid.</w:t>
      </w:r>
    </w:p>
    <w:p w14:paraId="788C9A06" w14:textId="77777777" w:rsidR="00CE2C64" w:rsidRPr="006D5217" w:rsidRDefault="00CE2C64" w:rsidP="00EE0F8B">
      <w:pPr>
        <w:pStyle w:val="Vahedeta"/>
        <w:numPr>
          <w:ilvl w:val="0"/>
          <w:numId w:val="23"/>
        </w:numPr>
        <w:rPr>
          <w:rFonts w:ascii="Segoe UI Emoji" w:hAnsi="Segoe UI Emoji" w:cstheme="minorHAnsi"/>
          <w:lang w:val="et-EE"/>
        </w:rPr>
      </w:pPr>
      <w:r w:rsidRPr="006D5217">
        <w:rPr>
          <w:rFonts w:ascii="Segoe UI Emoji" w:hAnsi="Segoe UI Emoji" w:cstheme="minorHAnsi"/>
          <w:lang w:val="et-EE"/>
        </w:rPr>
        <w:t>Anda hinnang teenuse osutamiseks vajalike ressursside kohta.</w:t>
      </w:r>
    </w:p>
    <w:p w14:paraId="788C9A07" w14:textId="77777777" w:rsidR="00CE2C64" w:rsidRPr="006D5217" w:rsidRDefault="00CE2C64" w:rsidP="00EE0F8B">
      <w:pPr>
        <w:pStyle w:val="Vahedeta"/>
        <w:numPr>
          <w:ilvl w:val="0"/>
          <w:numId w:val="23"/>
        </w:numPr>
        <w:rPr>
          <w:rFonts w:ascii="Segoe UI Emoji" w:hAnsi="Segoe UI Emoji" w:cstheme="minorHAnsi"/>
          <w:lang w:val="et-EE"/>
        </w:rPr>
      </w:pPr>
      <w:r w:rsidRPr="006D5217">
        <w:rPr>
          <w:rFonts w:ascii="Segoe UI Emoji" w:hAnsi="Segoe UI Emoji" w:cstheme="minorHAnsi"/>
          <w:lang w:val="et-EE"/>
        </w:rPr>
        <w:lastRenderedPageBreak/>
        <w:t>Sõnastada Hiiumaa valla eripäradest tulenevad elanike teeninduse põhimõtted.</w:t>
      </w:r>
    </w:p>
    <w:p w14:paraId="788C9A08" w14:textId="77777777" w:rsidR="00CE2C64" w:rsidRPr="006D5217" w:rsidRDefault="00CE2C64" w:rsidP="00EE0F8B">
      <w:pPr>
        <w:pStyle w:val="Vahedeta"/>
        <w:numPr>
          <w:ilvl w:val="0"/>
          <w:numId w:val="23"/>
        </w:numPr>
        <w:rPr>
          <w:rFonts w:ascii="Segoe UI Emoji" w:hAnsi="Segoe UI Emoji" w:cstheme="minorHAnsi"/>
          <w:lang w:val="et-EE"/>
        </w:rPr>
      </w:pPr>
      <w:r w:rsidRPr="006D5217">
        <w:rPr>
          <w:rFonts w:ascii="Segoe UI Emoji" w:hAnsi="Segoe UI Emoji" w:cstheme="minorHAnsi"/>
          <w:lang w:val="et-EE"/>
        </w:rPr>
        <w:t>Pakkuda välja lahedused, et ühtlustada ja tõhustada juhtimisstruktuuri ning teenuste osutamist.</w:t>
      </w:r>
    </w:p>
    <w:p w14:paraId="788C9A09" w14:textId="77777777" w:rsidR="00CE2C64" w:rsidRPr="006D5217" w:rsidRDefault="00CE2C64" w:rsidP="00EE0F8B">
      <w:pPr>
        <w:pStyle w:val="Vahedeta"/>
        <w:numPr>
          <w:ilvl w:val="0"/>
          <w:numId w:val="23"/>
        </w:numPr>
        <w:rPr>
          <w:rFonts w:ascii="Segoe UI Emoji" w:hAnsi="Segoe UI Emoji" w:cstheme="minorHAnsi"/>
          <w:lang w:val="et-EE"/>
        </w:rPr>
      </w:pPr>
      <w:r w:rsidRPr="006D5217">
        <w:rPr>
          <w:rFonts w:ascii="Segoe UI Emoji" w:hAnsi="Segoe UI Emoji" w:cstheme="minorHAnsi"/>
          <w:lang w:val="et-EE"/>
        </w:rPr>
        <w:t xml:space="preserve">Täpsustada töötajate rollid uuenevas struktuuris ja hinnata palgafondi kasutamise tõhusust. </w:t>
      </w:r>
    </w:p>
    <w:p w14:paraId="788C9A0A" w14:textId="77777777" w:rsidR="00071948" w:rsidRPr="006D5217" w:rsidRDefault="00071948" w:rsidP="002F01EE">
      <w:pPr>
        <w:pStyle w:val="Vahedeta"/>
        <w:jc w:val="both"/>
        <w:rPr>
          <w:rFonts w:ascii="Segoe UI Emoji" w:hAnsi="Segoe UI Emoji" w:cstheme="minorHAnsi"/>
          <w:bCs/>
          <w:lang w:val="et-EE"/>
        </w:rPr>
      </w:pPr>
    </w:p>
    <w:p w14:paraId="788C9A0B" w14:textId="77777777" w:rsidR="002435C2" w:rsidRPr="006D5217" w:rsidRDefault="00220338" w:rsidP="002F01EE">
      <w:pPr>
        <w:pStyle w:val="Vahedeta"/>
        <w:jc w:val="both"/>
        <w:rPr>
          <w:rFonts w:ascii="Segoe UI Emoji" w:hAnsi="Segoe UI Emoji"/>
          <w:lang w:val="et-EE"/>
        </w:rPr>
      </w:pPr>
      <w:r w:rsidRPr="006D5217">
        <w:rPr>
          <w:rFonts w:ascii="Segoe UI Emoji" w:hAnsi="Segoe UI Emoji" w:cstheme="minorHAnsi"/>
          <w:bCs/>
          <w:lang w:val="et-EE"/>
        </w:rPr>
        <w:t xml:space="preserve">Töö </w:t>
      </w:r>
      <w:r w:rsidR="002435C2" w:rsidRPr="006D5217">
        <w:rPr>
          <w:rFonts w:ascii="Segoe UI Emoji" w:hAnsi="Segoe UI Emoji" w:cstheme="minorHAnsi"/>
          <w:bCs/>
          <w:lang w:val="et-EE"/>
        </w:rPr>
        <w:t xml:space="preserve">läbiviimise </w:t>
      </w:r>
      <w:r w:rsidR="002435C2" w:rsidRPr="006D5217">
        <w:rPr>
          <w:rFonts w:ascii="Segoe UI Emoji" w:hAnsi="Segoe UI Emoji"/>
          <w:lang w:val="et-EE"/>
        </w:rPr>
        <w:t xml:space="preserve">peamiste metoodiliste valikute ja analüüsi </w:t>
      </w:r>
      <w:proofErr w:type="spellStart"/>
      <w:r w:rsidR="002435C2" w:rsidRPr="006D5217">
        <w:rPr>
          <w:rFonts w:ascii="Segoe UI Emoji" w:hAnsi="Segoe UI Emoji"/>
          <w:lang w:val="et-EE"/>
        </w:rPr>
        <w:t>üldloogikat</w:t>
      </w:r>
      <w:proofErr w:type="spellEnd"/>
      <w:r w:rsidR="002435C2" w:rsidRPr="006D5217">
        <w:rPr>
          <w:rFonts w:ascii="Segoe UI Emoji" w:hAnsi="Segoe UI Emoji"/>
          <w:lang w:val="et-EE"/>
        </w:rPr>
        <w:t xml:space="preserve"> kirjeldab joonis 1.</w:t>
      </w:r>
    </w:p>
    <w:p w14:paraId="788C9A0C" w14:textId="77777777" w:rsidR="002435C2" w:rsidRDefault="00D63A6B" w:rsidP="002435C2">
      <w:pPr>
        <w:pStyle w:val="Vahedeta"/>
        <w:jc w:val="center"/>
        <w:rPr>
          <w:lang w:val="et-EE"/>
        </w:rPr>
      </w:pPr>
      <w:r w:rsidRPr="00D63A6B">
        <w:object w:dxaOrig="7207" w:dyaOrig="5390" w14:anchorId="788CA7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9.25pt" o:ole="">
            <v:imagedata r:id="rId10" o:title=""/>
          </v:shape>
          <o:OLEObject Type="Embed" ProgID="PowerPoint.Slide.12" ShapeID="_x0000_i1025" DrawAspect="Content" ObjectID="_1746384816" r:id="rId11"/>
        </w:object>
      </w:r>
    </w:p>
    <w:p w14:paraId="788C9A0D" w14:textId="77777777" w:rsidR="002435C2" w:rsidRPr="006D5217" w:rsidRDefault="002435C2" w:rsidP="002F01EE">
      <w:pPr>
        <w:pStyle w:val="Vahedeta"/>
        <w:jc w:val="both"/>
        <w:rPr>
          <w:rFonts w:ascii="Segoe UI Emoji" w:hAnsi="Segoe UI Emoji" w:cstheme="minorHAnsi"/>
          <w:b/>
          <w:bCs/>
          <w:sz w:val="20"/>
          <w:szCs w:val="20"/>
          <w:lang w:val="et-EE"/>
        </w:rPr>
      </w:pPr>
      <w:r w:rsidRPr="006D5217">
        <w:rPr>
          <w:rFonts w:ascii="Segoe UI Emoji" w:hAnsi="Segoe UI Emoji"/>
          <w:b/>
          <w:sz w:val="20"/>
          <w:szCs w:val="20"/>
          <w:lang w:val="et-EE"/>
        </w:rPr>
        <w:t xml:space="preserve">Joonis 1. Uuringu metoodika </w:t>
      </w:r>
      <w:proofErr w:type="spellStart"/>
      <w:r w:rsidRPr="006D5217">
        <w:rPr>
          <w:rFonts w:ascii="Segoe UI Emoji" w:hAnsi="Segoe UI Emoji"/>
          <w:b/>
          <w:sz w:val="20"/>
          <w:szCs w:val="20"/>
          <w:lang w:val="et-EE"/>
        </w:rPr>
        <w:t>üldloogika</w:t>
      </w:r>
      <w:proofErr w:type="spellEnd"/>
    </w:p>
    <w:p w14:paraId="788C9A0E" w14:textId="77777777" w:rsidR="00430861" w:rsidRPr="00155154" w:rsidRDefault="00430861" w:rsidP="002F01EE">
      <w:pPr>
        <w:pStyle w:val="Vahedeta"/>
        <w:jc w:val="both"/>
        <w:rPr>
          <w:rFonts w:cstheme="minorHAnsi"/>
          <w:bCs/>
          <w:lang w:val="et-EE"/>
        </w:rPr>
      </w:pPr>
    </w:p>
    <w:p w14:paraId="788C9A0F" w14:textId="77777777" w:rsidR="008A28AD" w:rsidRPr="006D5217" w:rsidRDefault="008A28AD" w:rsidP="008A28AD">
      <w:pPr>
        <w:jc w:val="both"/>
        <w:rPr>
          <w:rFonts w:ascii="Segoe UI Emoji" w:hAnsi="Segoe UI Emoji" w:cstheme="minorHAnsi"/>
          <w:bCs/>
          <w:lang w:val="et-EE"/>
        </w:rPr>
      </w:pPr>
      <w:r w:rsidRPr="006D5217">
        <w:rPr>
          <w:rFonts w:ascii="Segoe UI Emoji" w:hAnsi="Segoe UI Emoji" w:cstheme="minorHAnsi"/>
          <w:bCs/>
          <w:lang w:val="et-EE"/>
        </w:rPr>
        <w:t>Töö ülesannete täitmine toimus viies etapis: a) Hiiumaa valla lähteolukorra ja tuleviku</w:t>
      </w:r>
      <w:r w:rsidRPr="006D5217">
        <w:rPr>
          <w:rFonts w:ascii="Segoe UI Emoji" w:hAnsi="Segoe UI Emoji" w:cstheme="minorHAnsi"/>
          <w:lang w:val="et-EE"/>
        </w:rPr>
        <w:t xml:space="preserve"> eesmärgistamise analüüs; b) küsitluste ja intervjuude läbiviimine, </w:t>
      </w:r>
      <w:r w:rsidR="00E41AD4">
        <w:rPr>
          <w:rFonts w:ascii="Segoe UI Emoji" w:hAnsi="Segoe UI Emoji" w:cstheme="minorHAnsi"/>
          <w:lang w:val="et-EE"/>
        </w:rPr>
        <w:t xml:space="preserve">nende </w:t>
      </w:r>
      <w:r w:rsidRPr="006D5217">
        <w:rPr>
          <w:rFonts w:ascii="Segoe UI Emoji" w:hAnsi="Segoe UI Emoji" w:cstheme="minorHAnsi"/>
          <w:lang w:val="et-EE"/>
        </w:rPr>
        <w:t>tulemuste analüüs; c) valla teenuste osutamise ja tööprotsesside analüüs; d) valla juhtimise stsenaariumite koostamine ja finantsanalüüs ning e) ettepanekute ja t</w:t>
      </w:r>
      <w:r w:rsidRPr="006D5217">
        <w:rPr>
          <w:rFonts w:ascii="Segoe UI Emoji" w:hAnsi="Segoe UI Emoji" w:cstheme="minorHAnsi"/>
          <w:bCs/>
          <w:lang w:val="et-EE"/>
        </w:rPr>
        <w:t>egevusplaani koostamine</w:t>
      </w:r>
      <w:r w:rsidR="00E41AD4">
        <w:rPr>
          <w:rFonts w:ascii="Segoe UI Emoji" w:hAnsi="Segoe UI Emoji" w:cstheme="minorHAnsi"/>
          <w:bCs/>
          <w:lang w:val="et-EE"/>
        </w:rPr>
        <w:t xml:space="preserve"> muudatuste läbiviimiseks</w:t>
      </w:r>
      <w:r w:rsidRPr="006D5217">
        <w:rPr>
          <w:rFonts w:ascii="Segoe UI Emoji" w:hAnsi="Segoe UI Emoji" w:cstheme="minorHAnsi"/>
          <w:bCs/>
          <w:lang w:val="et-EE"/>
        </w:rPr>
        <w:t xml:space="preserve">. Nii mõnelgi juhul analüüsiti Hiiumaa valla toimimist tavapärasemast veidi laiemalt, et pakkuda paremat mõistmist kitsalt </w:t>
      </w:r>
      <w:proofErr w:type="spellStart"/>
      <w:r w:rsidRPr="006D5217">
        <w:rPr>
          <w:rFonts w:ascii="Segoe UI Emoji" w:hAnsi="Segoe UI Emoji" w:cstheme="minorHAnsi"/>
          <w:bCs/>
          <w:lang w:val="et-EE"/>
        </w:rPr>
        <w:t>juhtimislike</w:t>
      </w:r>
      <w:proofErr w:type="spellEnd"/>
      <w:r w:rsidRPr="006D5217">
        <w:rPr>
          <w:rFonts w:ascii="Segoe UI Emoji" w:hAnsi="Segoe UI Emoji" w:cstheme="minorHAnsi"/>
          <w:bCs/>
          <w:lang w:val="et-EE"/>
        </w:rPr>
        <w:t xml:space="preserve"> aspektide väljatoomiseks. Loodame, et selline käsitlus aitab kaasa </w:t>
      </w:r>
      <w:r w:rsidR="00C23924" w:rsidRPr="006D5217">
        <w:rPr>
          <w:rFonts w:ascii="Segoe UI Emoji" w:hAnsi="Segoe UI Emoji" w:cstheme="minorHAnsi"/>
          <w:bCs/>
          <w:lang w:val="et-EE"/>
        </w:rPr>
        <w:t xml:space="preserve">juhtimise evolutsiooni mõistmisele </w:t>
      </w:r>
      <w:r w:rsidRPr="006D5217">
        <w:rPr>
          <w:rFonts w:ascii="Segoe UI Emoji" w:hAnsi="Segoe UI Emoji" w:cstheme="minorHAnsi"/>
          <w:bCs/>
          <w:lang w:val="et-EE"/>
        </w:rPr>
        <w:t>Hiiumaa valla</w:t>
      </w:r>
      <w:r w:rsidR="00C23924" w:rsidRPr="006D5217">
        <w:rPr>
          <w:rFonts w:ascii="Segoe UI Emoji" w:hAnsi="Segoe UI Emoji" w:cstheme="minorHAnsi"/>
          <w:bCs/>
          <w:lang w:val="et-EE"/>
        </w:rPr>
        <w:t>s</w:t>
      </w:r>
      <w:r w:rsidRPr="006D5217">
        <w:rPr>
          <w:rFonts w:ascii="Segoe UI Emoji" w:hAnsi="Segoe UI Emoji" w:cstheme="minorHAnsi"/>
          <w:bCs/>
          <w:lang w:val="et-EE"/>
        </w:rPr>
        <w:t xml:space="preserve"> ja </w:t>
      </w:r>
      <w:r w:rsidR="00C23924" w:rsidRPr="006D5217">
        <w:rPr>
          <w:rFonts w:ascii="Segoe UI Emoji" w:hAnsi="Segoe UI Emoji" w:cstheme="minorHAnsi"/>
          <w:bCs/>
          <w:lang w:val="et-EE"/>
        </w:rPr>
        <w:t xml:space="preserve">võimaldab näha juhtimises </w:t>
      </w:r>
      <w:r w:rsidRPr="006D5217">
        <w:rPr>
          <w:rFonts w:ascii="Segoe UI Emoji" w:hAnsi="Segoe UI Emoji" w:cstheme="minorHAnsi"/>
          <w:bCs/>
          <w:lang w:val="et-EE"/>
        </w:rPr>
        <w:t>toimuva seoseid muutuva</w:t>
      </w:r>
      <w:r w:rsidR="00C23924" w:rsidRPr="006D5217">
        <w:rPr>
          <w:rFonts w:ascii="Segoe UI Emoji" w:hAnsi="Segoe UI Emoji" w:cstheme="minorHAnsi"/>
          <w:bCs/>
          <w:lang w:val="et-EE"/>
        </w:rPr>
        <w:t>te</w:t>
      </w:r>
      <w:r w:rsidRPr="006D5217">
        <w:rPr>
          <w:rFonts w:ascii="Segoe UI Emoji" w:hAnsi="Segoe UI Emoji" w:cstheme="minorHAnsi"/>
          <w:bCs/>
          <w:lang w:val="et-EE"/>
        </w:rPr>
        <w:t xml:space="preserve"> oludega laiemalt.</w:t>
      </w:r>
    </w:p>
    <w:p w14:paraId="788C9A10" w14:textId="77777777" w:rsidR="00220338" w:rsidRPr="00E41AD4" w:rsidRDefault="002F01EE" w:rsidP="00E41AD4">
      <w:pPr>
        <w:jc w:val="both"/>
        <w:rPr>
          <w:rFonts w:ascii="Segoe UI Emoji" w:hAnsi="Segoe UI Emoji"/>
          <w:lang w:val="et-EE"/>
        </w:rPr>
      </w:pPr>
      <w:r w:rsidRPr="00E41AD4">
        <w:rPr>
          <w:rFonts w:ascii="Segoe UI Emoji" w:hAnsi="Segoe UI Emoji"/>
          <w:lang w:val="et-EE"/>
        </w:rPr>
        <w:t>Konsultatsioonitöös kombineerit</w:t>
      </w:r>
      <w:r w:rsidR="00430861" w:rsidRPr="00E41AD4">
        <w:rPr>
          <w:rFonts w:ascii="Segoe UI Emoji" w:hAnsi="Segoe UI Emoji"/>
          <w:lang w:val="et-EE"/>
        </w:rPr>
        <w:t>i</w:t>
      </w:r>
      <w:r w:rsidRPr="00E41AD4">
        <w:rPr>
          <w:rFonts w:ascii="Segoe UI Emoji" w:hAnsi="Segoe UI Emoji"/>
          <w:lang w:val="et-EE"/>
        </w:rPr>
        <w:t xml:space="preserve"> erinevaid kvalitatiivseid ja kvantitatiivseid analüüsimeetodeid. </w:t>
      </w:r>
      <w:r w:rsidR="008A311A" w:rsidRPr="00E41AD4">
        <w:rPr>
          <w:rFonts w:ascii="Segoe UI Emoji" w:hAnsi="Segoe UI Emoji"/>
          <w:lang w:val="et-EE"/>
        </w:rPr>
        <w:t xml:space="preserve">Viidi läbi ulatuslik </w:t>
      </w:r>
      <w:r w:rsidRPr="00E41AD4">
        <w:rPr>
          <w:rFonts w:ascii="Segoe UI Emoji" w:hAnsi="Segoe UI Emoji"/>
          <w:lang w:val="et-EE"/>
        </w:rPr>
        <w:t>dokumen</w:t>
      </w:r>
      <w:r w:rsidR="008A311A" w:rsidRPr="00E41AD4">
        <w:rPr>
          <w:rFonts w:ascii="Segoe UI Emoji" w:hAnsi="Segoe UI Emoji"/>
          <w:lang w:val="et-EE"/>
        </w:rPr>
        <w:t>tide</w:t>
      </w:r>
      <w:r w:rsidR="00EB1692" w:rsidRPr="00E41AD4">
        <w:rPr>
          <w:rFonts w:ascii="Segoe UI Emoji" w:hAnsi="Segoe UI Emoji"/>
          <w:lang w:val="et-EE"/>
        </w:rPr>
        <w:t xml:space="preserve"> ja </w:t>
      </w:r>
      <w:r w:rsidRPr="00E41AD4">
        <w:rPr>
          <w:rFonts w:ascii="Segoe UI Emoji" w:hAnsi="Segoe UI Emoji"/>
          <w:lang w:val="et-EE"/>
        </w:rPr>
        <w:t>teiste kirjalike allikmaterjalide</w:t>
      </w:r>
      <w:r w:rsidR="00EB1692" w:rsidRPr="00E41AD4">
        <w:rPr>
          <w:rFonts w:ascii="Segoe UI Emoji" w:hAnsi="Segoe UI Emoji"/>
          <w:lang w:val="et-EE"/>
        </w:rPr>
        <w:t xml:space="preserve"> ning</w:t>
      </w:r>
      <w:r w:rsidR="00155154" w:rsidRPr="00E41AD4">
        <w:rPr>
          <w:rFonts w:ascii="Segoe UI Emoji" w:hAnsi="Segoe UI Emoji"/>
          <w:lang w:val="et-EE"/>
        </w:rPr>
        <w:t xml:space="preserve"> kirjanduse</w:t>
      </w:r>
      <w:r w:rsidRPr="00E41AD4">
        <w:rPr>
          <w:rFonts w:ascii="Segoe UI Emoji" w:hAnsi="Segoe UI Emoji"/>
          <w:lang w:val="et-EE"/>
        </w:rPr>
        <w:t xml:space="preserve"> </w:t>
      </w:r>
      <w:r w:rsidR="008A311A" w:rsidRPr="00E41AD4">
        <w:rPr>
          <w:rFonts w:ascii="Segoe UI Emoji" w:hAnsi="Segoe UI Emoji"/>
          <w:lang w:val="et-EE"/>
        </w:rPr>
        <w:t xml:space="preserve">analüüs. Samuti koguti andmeid erinevatest </w:t>
      </w:r>
      <w:r w:rsidR="00155154" w:rsidRPr="00E41AD4">
        <w:rPr>
          <w:rFonts w:ascii="Segoe UI Emoji" w:hAnsi="Segoe UI Emoji"/>
          <w:lang w:val="et-EE"/>
        </w:rPr>
        <w:t>andme</w:t>
      </w:r>
      <w:r w:rsidR="008A311A" w:rsidRPr="00E41AD4">
        <w:rPr>
          <w:rFonts w:ascii="Segoe UI Emoji" w:hAnsi="Segoe UI Emoji"/>
          <w:lang w:val="et-EE"/>
        </w:rPr>
        <w:t xml:space="preserve">allikatest, näiteks </w:t>
      </w:r>
      <w:r w:rsidR="00EB1692" w:rsidRPr="00E41AD4">
        <w:rPr>
          <w:rFonts w:ascii="Segoe UI Emoji" w:hAnsi="Segoe UI Emoji"/>
          <w:lang w:val="et-EE"/>
        </w:rPr>
        <w:t xml:space="preserve">rahvastikuregistrist, </w:t>
      </w:r>
      <w:r w:rsidR="008A311A" w:rsidRPr="00E41AD4">
        <w:rPr>
          <w:rFonts w:ascii="Segoe UI Emoji" w:hAnsi="Segoe UI Emoji"/>
          <w:lang w:val="et-EE"/>
        </w:rPr>
        <w:t>statistikaameti andmebaasidest, Hiiumaa Vallavalitsusest</w:t>
      </w:r>
      <w:r w:rsidR="00EB1692" w:rsidRPr="00E41AD4">
        <w:rPr>
          <w:rFonts w:ascii="Segoe UI Emoji" w:hAnsi="Segoe UI Emoji"/>
          <w:lang w:val="et-EE"/>
        </w:rPr>
        <w:t xml:space="preserve"> ja</w:t>
      </w:r>
      <w:r w:rsidR="008A311A" w:rsidRPr="00E41AD4">
        <w:rPr>
          <w:rFonts w:ascii="Segoe UI Emoji" w:hAnsi="Segoe UI Emoji"/>
          <w:lang w:val="et-EE"/>
        </w:rPr>
        <w:t xml:space="preserve"> muudest allikatest.</w:t>
      </w:r>
    </w:p>
    <w:p w14:paraId="788C9A11" w14:textId="77777777" w:rsidR="00E41AD4" w:rsidRDefault="008A311A" w:rsidP="002F01EE">
      <w:pPr>
        <w:pStyle w:val="Vahedeta"/>
        <w:jc w:val="both"/>
        <w:rPr>
          <w:rFonts w:ascii="Segoe UI Emoji" w:hAnsi="Segoe UI Emoji" w:cstheme="minorHAnsi"/>
          <w:lang w:val="et-EE"/>
        </w:rPr>
      </w:pPr>
      <w:r w:rsidRPr="006D5217">
        <w:rPr>
          <w:rFonts w:ascii="Segoe UI Emoji" w:hAnsi="Segoe UI Emoji" w:cstheme="minorHAnsi"/>
          <w:lang w:val="et-EE"/>
        </w:rPr>
        <w:lastRenderedPageBreak/>
        <w:t xml:space="preserve">Töö </w:t>
      </w:r>
      <w:r w:rsidR="00733FC4" w:rsidRPr="006D5217">
        <w:rPr>
          <w:rFonts w:ascii="Segoe UI Emoji" w:hAnsi="Segoe UI Emoji" w:cstheme="minorHAnsi"/>
          <w:lang w:val="et-EE"/>
        </w:rPr>
        <w:t xml:space="preserve">käigus </w:t>
      </w:r>
      <w:r w:rsidR="00532C7E" w:rsidRPr="006D5217">
        <w:rPr>
          <w:rFonts w:ascii="Segoe UI Emoji" w:hAnsi="Segoe UI Emoji" w:cstheme="minorHAnsi"/>
          <w:lang w:val="et-EE"/>
        </w:rPr>
        <w:t>valmistati ette</w:t>
      </w:r>
      <w:r w:rsidR="00ED3140" w:rsidRPr="006D5217">
        <w:rPr>
          <w:rFonts w:ascii="Segoe UI Emoji" w:hAnsi="Segoe UI Emoji" w:cstheme="minorHAnsi"/>
          <w:lang w:val="et-EE"/>
        </w:rPr>
        <w:t xml:space="preserve"> </w:t>
      </w:r>
      <w:r w:rsidR="00532C7E" w:rsidRPr="006D5217">
        <w:rPr>
          <w:rFonts w:ascii="Segoe UI Emoji" w:hAnsi="Segoe UI Emoji" w:cstheme="minorHAnsi"/>
          <w:lang w:val="et-EE"/>
        </w:rPr>
        <w:t xml:space="preserve">ja </w:t>
      </w:r>
      <w:r w:rsidR="00220338" w:rsidRPr="006D5217">
        <w:rPr>
          <w:rFonts w:ascii="Segoe UI Emoji" w:hAnsi="Segoe UI Emoji" w:cstheme="minorHAnsi"/>
          <w:lang w:val="et-EE"/>
        </w:rPr>
        <w:t>viidi läbi</w:t>
      </w:r>
      <w:r w:rsidR="00532C7E" w:rsidRPr="006D5217">
        <w:rPr>
          <w:rFonts w:ascii="Segoe UI Emoji" w:hAnsi="Segoe UI Emoji" w:cstheme="minorHAnsi"/>
          <w:lang w:val="et-EE"/>
        </w:rPr>
        <w:t xml:space="preserve"> kaks eraldi e-küsitlust. Esimese küsitluse sihtrühma</w:t>
      </w:r>
      <w:r w:rsidR="00061A16" w:rsidRPr="006D5217">
        <w:rPr>
          <w:rFonts w:ascii="Segoe UI Emoji" w:hAnsi="Segoe UI Emoji" w:cstheme="minorHAnsi"/>
          <w:lang w:val="et-EE"/>
        </w:rPr>
        <w:t xml:space="preserve"> moodustasid</w:t>
      </w:r>
      <w:r w:rsidR="00532C7E" w:rsidRPr="006D5217">
        <w:rPr>
          <w:rFonts w:ascii="Segoe UI Emoji" w:hAnsi="Segoe UI Emoji" w:cstheme="minorHAnsi"/>
          <w:lang w:val="et-EE"/>
        </w:rPr>
        <w:t xml:space="preserve"> </w:t>
      </w:r>
      <w:r w:rsidR="002F01EE" w:rsidRPr="006D5217">
        <w:rPr>
          <w:rFonts w:ascii="Segoe UI Emoji" w:hAnsi="Segoe UI Emoji" w:cstheme="minorHAnsi"/>
          <w:u w:val="single"/>
          <w:lang w:val="et-EE"/>
        </w:rPr>
        <w:t xml:space="preserve">Hiiumaa </w:t>
      </w:r>
      <w:r w:rsidR="00532C7E" w:rsidRPr="006D5217">
        <w:rPr>
          <w:rFonts w:ascii="Segoe UI Emoji" w:hAnsi="Segoe UI Emoji" w:cstheme="minorHAnsi"/>
          <w:u w:val="single"/>
          <w:lang w:val="et-EE"/>
        </w:rPr>
        <w:t>V</w:t>
      </w:r>
      <w:r w:rsidR="002F01EE" w:rsidRPr="006D5217">
        <w:rPr>
          <w:rFonts w:ascii="Segoe UI Emoji" w:hAnsi="Segoe UI Emoji" w:cstheme="minorHAnsi"/>
          <w:u w:val="single"/>
          <w:lang w:val="et-EE"/>
        </w:rPr>
        <w:t>alla</w:t>
      </w:r>
      <w:r w:rsidRPr="006D5217">
        <w:rPr>
          <w:rFonts w:ascii="Segoe UI Emoji" w:hAnsi="Segoe UI Emoji" w:cstheme="minorHAnsi"/>
          <w:u w:val="single"/>
          <w:lang w:val="et-EE"/>
        </w:rPr>
        <w:t>valitsuse teenistuja</w:t>
      </w:r>
      <w:r w:rsidR="00061A16" w:rsidRPr="006D5217">
        <w:rPr>
          <w:rFonts w:ascii="Segoe UI Emoji" w:hAnsi="Segoe UI Emoji" w:cstheme="minorHAnsi"/>
          <w:u w:val="single"/>
          <w:lang w:val="et-EE"/>
        </w:rPr>
        <w:t>d</w:t>
      </w:r>
      <w:r w:rsidR="00EB1692" w:rsidRPr="006D5217">
        <w:rPr>
          <w:rFonts w:ascii="Segoe UI Emoji" w:hAnsi="Segoe UI Emoji" w:cstheme="minorHAnsi"/>
          <w:lang w:val="et-EE"/>
        </w:rPr>
        <w:t>. T</w:t>
      </w:r>
      <w:r w:rsidR="00532C7E" w:rsidRPr="006D5217">
        <w:rPr>
          <w:rFonts w:ascii="Segoe UI Emoji" w:hAnsi="Segoe UI Emoji" w:cstheme="minorHAnsi"/>
          <w:lang w:val="et-EE"/>
        </w:rPr>
        <w:t>eise</w:t>
      </w:r>
      <w:r w:rsidR="00EB1692" w:rsidRPr="006D5217">
        <w:rPr>
          <w:rFonts w:ascii="Segoe UI Emoji" w:hAnsi="Segoe UI Emoji" w:cstheme="minorHAnsi"/>
          <w:lang w:val="et-EE"/>
        </w:rPr>
        <w:t>,</w:t>
      </w:r>
      <w:r w:rsidR="00061A16" w:rsidRPr="006D5217">
        <w:rPr>
          <w:rFonts w:ascii="Segoe UI Emoji" w:hAnsi="Segoe UI Emoji" w:cstheme="minorHAnsi"/>
          <w:lang w:val="et-EE"/>
        </w:rPr>
        <w:t xml:space="preserve"> </w:t>
      </w:r>
      <w:r w:rsidR="002F01EE" w:rsidRPr="00E41AD4">
        <w:rPr>
          <w:rFonts w:ascii="Segoe UI Emoji" w:hAnsi="Segoe UI Emoji" w:cstheme="minorHAnsi"/>
          <w:u w:val="single"/>
          <w:lang w:val="et-EE"/>
        </w:rPr>
        <w:t>osavallakogude liikme</w:t>
      </w:r>
      <w:r w:rsidR="00532C7E" w:rsidRPr="00E41AD4">
        <w:rPr>
          <w:rFonts w:ascii="Segoe UI Emoji" w:hAnsi="Segoe UI Emoji" w:cstheme="minorHAnsi"/>
          <w:u w:val="single"/>
          <w:lang w:val="et-EE"/>
        </w:rPr>
        <w:t>d</w:t>
      </w:r>
      <w:r w:rsidR="00EB1692" w:rsidRPr="006D5217">
        <w:rPr>
          <w:rFonts w:ascii="Segoe UI Emoji" w:hAnsi="Segoe UI Emoji" w:cstheme="minorHAnsi"/>
          <w:lang w:val="et-EE"/>
        </w:rPr>
        <w:t>, kokku viiest kogust</w:t>
      </w:r>
      <w:r w:rsidR="00ED3140" w:rsidRPr="006D5217">
        <w:rPr>
          <w:rFonts w:ascii="Segoe UI Emoji" w:hAnsi="Segoe UI Emoji" w:cstheme="minorHAnsi"/>
          <w:lang w:val="et-EE"/>
        </w:rPr>
        <w:t>.</w:t>
      </w:r>
      <w:r w:rsidRPr="006D5217">
        <w:rPr>
          <w:rFonts w:ascii="Segoe UI Emoji" w:hAnsi="Segoe UI Emoji" w:cstheme="minorHAnsi"/>
          <w:lang w:val="et-EE"/>
        </w:rPr>
        <w:t xml:space="preserve"> </w:t>
      </w:r>
    </w:p>
    <w:p w14:paraId="788C9A12" w14:textId="77777777" w:rsidR="00E41AD4" w:rsidRDefault="00E41AD4" w:rsidP="002F01EE">
      <w:pPr>
        <w:pStyle w:val="Vahedeta"/>
        <w:jc w:val="both"/>
        <w:rPr>
          <w:rFonts w:ascii="Segoe UI Emoji" w:hAnsi="Segoe UI Emoji" w:cstheme="minorHAnsi"/>
          <w:lang w:val="et-EE"/>
        </w:rPr>
      </w:pPr>
    </w:p>
    <w:p w14:paraId="788C9A13" w14:textId="77777777" w:rsidR="00561ECA" w:rsidRPr="006D5217" w:rsidRDefault="00EB1692" w:rsidP="002F01EE">
      <w:pPr>
        <w:pStyle w:val="Vahedeta"/>
        <w:jc w:val="both"/>
        <w:rPr>
          <w:rFonts w:ascii="Segoe UI Emoji" w:hAnsi="Segoe UI Emoji" w:cstheme="minorHAnsi"/>
          <w:shd w:val="clear" w:color="auto" w:fill="FFFFFF"/>
          <w:lang w:val="et-EE"/>
        </w:rPr>
      </w:pPr>
      <w:r w:rsidRPr="006D5217">
        <w:rPr>
          <w:rFonts w:ascii="Segoe UI Emoji" w:hAnsi="Segoe UI Emoji" w:cstheme="minorHAnsi"/>
          <w:lang w:val="et-EE"/>
        </w:rPr>
        <w:t xml:space="preserve">Hiiumaa </w:t>
      </w:r>
      <w:r w:rsidR="00733FC4" w:rsidRPr="006D5217">
        <w:rPr>
          <w:rFonts w:ascii="Segoe UI Emoji" w:hAnsi="Segoe UI Emoji" w:cstheme="minorHAnsi"/>
          <w:lang w:val="et-EE"/>
        </w:rPr>
        <w:t>Vallavalitsuse teenistujate küsimustik</w:t>
      </w:r>
      <w:r w:rsidR="00220338" w:rsidRPr="006D5217">
        <w:rPr>
          <w:rFonts w:ascii="Segoe UI Emoji" w:hAnsi="Segoe UI Emoji" w:cstheme="minorHAnsi"/>
          <w:lang w:val="et-EE"/>
        </w:rPr>
        <w:t xml:space="preserve">uga koguti sisendeid </w:t>
      </w:r>
      <w:r w:rsidR="00733FC4" w:rsidRPr="006D5217">
        <w:rPr>
          <w:rFonts w:ascii="Segoe UI Emoji" w:hAnsi="Segoe UI Emoji" w:cstheme="minorHAnsi"/>
          <w:shd w:val="clear" w:color="auto" w:fill="FFFFFF"/>
          <w:lang w:val="et-EE"/>
        </w:rPr>
        <w:t>eri struktuuriüksuste ja valdkondade töö toimimise kohta. Samuti teavet v</w:t>
      </w:r>
      <w:r w:rsidR="00733FC4" w:rsidRPr="006D5217">
        <w:rPr>
          <w:rFonts w:ascii="Segoe UI Emoji" w:hAnsi="Segoe UI Emoji" w:cstheme="minorHAnsi"/>
          <w:lang w:val="et-EE"/>
        </w:rPr>
        <w:t>allavalitsuse tööprotsesside</w:t>
      </w:r>
      <w:r w:rsidRPr="006D5217">
        <w:rPr>
          <w:rFonts w:ascii="Segoe UI Emoji" w:hAnsi="Segoe UI Emoji" w:cstheme="minorHAnsi"/>
          <w:lang w:val="et-EE"/>
        </w:rPr>
        <w:t>st</w:t>
      </w:r>
      <w:r w:rsidR="00733FC4" w:rsidRPr="006D5217">
        <w:rPr>
          <w:rFonts w:ascii="Segoe UI Emoji" w:hAnsi="Segoe UI Emoji" w:cstheme="minorHAnsi"/>
          <w:lang w:val="et-EE"/>
        </w:rPr>
        <w:t>, personali tasustamise</w:t>
      </w:r>
      <w:r w:rsidRPr="006D5217">
        <w:rPr>
          <w:rFonts w:ascii="Segoe UI Emoji" w:hAnsi="Segoe UI Emoji" w:cstheme="minorHAnsi"/>
          <w:lang w:val="et-EE"/>
        </w:rPr>
        <w:t>st ja teenistujate rahulolust</w:t>
      </w:r>
      <w:r w:rsidR="00733FC4" w:rsidRPr="006D5217">
        <w:rPr>
          <w:rFonts w:ascii="Segoe UI Emoji" w:hAnsi="Segoe UI Emoji" w:cstheme="minorHAnsi"/>
          <w:lang w:val="et-EE"/>
        </w:rPr>
        <w:t xml:space="preserve">. Kokku esitati </w:t>
      </w:r>
      <w:r w:rsidRPr="006D5217">
        <w:rPr>
          <w:rFonts w:ascii="Segoe UI Emoji" w:hAnsi="Segoe UI Emoji" w:cstheme="minorHAnsi"/>
          <w:lang w:val="et-EE"/>
        </w:rPr>
        <w:t xml:space="preserve">ankeedis </w:t>
      </w:r>
      <w:r w:rsidR="00733FC4" w:rsidRPr="006D5217">
        <w:rPr>
          <w:rFonts w:ascii="Segoe UI Emoji" w:hAnsi="Segoe UI Emoji" w:cstheme="minorHAnsi"/>
          <w:lang w:val="et-EE"/>
        </w:rPr>
        <w:t>26 küsimust</w:t>
      </w:r>
      <w:r w:rsidRPr="006D5217">
        <w:rPr>
          <w:rFonts w:ascii="Segoe UI Emoji" w:hAnsi="Segoe UI Emoji" w:cstheme="minorHAnsi"/>
          <w:lang w:val="et-EE"/>
        </w:rPr>
        <w:t xml:space="preserve"> ja</w:t>
      </w:r>
      <w:r w:rsidR="00733FC4" w:rsidRPr="006D5217">
        <w:rPr>
          <w:rFonts w:ascii="Segoe UI Emoji" w:hAnsi="Segoe UI Emoji" w:cstheme="minorHAnsi"/>
          <w:lang w:val="et-EE"/>
        </w:rPr>
        <w:t xml:space="preserve"> lisaks teave </w:t>
      </w:r>
      <w:r w:rsidR="00733FC4" w:rsidRPr="006D5217">
        <w:rPr>
          <w:rFonts w:ascii="Segoe UI Emoji" w:hAnsi="Segoe UI Emoji" w:cstheme="minorHAnsi"/>
          <w:shd w:val="clear" w:color="auto" w:fill="FFFFFF"/>
          <w:lang w:val="et-EE"/>
        </w:rPr>
        <w:t>vastanute taustaandmetest. Vastajatel oli võimalus valida vastuseid nii etteantud variantidest kui vastata avatud küsimustele</w:t>
      </w:r>
      <w:r w:rsidRPr="006D5217">
        <w:rPr>
          <w:rFonts w:ascii="Segoe UI Emoji" w:hAnsi="Segoe UI Emoji" w:cstheme="minorHAnsi"/>
          <w:shd w:val="clear" w:color="auto" w:fill="FFFFFF"/>
          <w:lang w:val="et-EE"/>
        </w:rPr>
        <w:t>. S</w:t>
      </w:r>
      <w:r w:rsidR="00733FC4" w:rsidRPr="006D5217">
        <w:rPr>
          <w:rFonts w:ascii="Segoe UI Emoji" w:hAnsi="Segoe UI Emoji" w:cstheme="minorHAnsi"/>
          <w:shd w:val="clear" w:color="auto" w:fill="FFFFFF"/>
          <w:lang w:val="et-EE"/>
        </w:rPr>
        <w:t>amuti oli võimalik esitada oma kommentaare vabade vastusena</w:t>
      </w:r>
      <w:r w:rsidRPr="006D5217">
        <w:rPr>
          <w:rFonts w:ascii="Segoe UI Emoji" w:hAnsi="Segoe UI Emoji" w:cstheme="minorHAnsi"/>
          <w:shd w:val="clear" w:color="auto" w:fill="FFFFFF"/>
          <w:lang w:val="et-EE"/>
        </w:rPr>
        <w:t>, mida väga aktiivselt kasutati</w:t>
      </w:r>
      <w:r w:rsidR="00733FC4" w:rsidRPr="006D5217">
        <w:rPr>
          <w:rFonts w:ascii="Segoe UI Emoji" w:hAnsi="Segoe UI Emoji" w:cstheme="minorHAnsi"/>
          <w:shd w:val="clear" w:color="auto" w:fill="FFFFFF"/>
          <w:lang w:val="et-EE"/>
        </w:rPr>
        <w:t>.</w:t>
      </w:r>
      <w:r w:rsidR="00220338" w:rsidRPr="006D5217">
        <w:rPr>
          <w:rFonts w:ascii="Segoe UI Emoji" w:hAnsi="Segoe UI Emoji" w:cstheme="minorHAnsi"/>
          <w:shd w:val="clear" w:color="auto" w:fill="FFFFFF"/>
          <w:lang w:val="et-EE"/>
        </w:rPr>
        <w:t xml:space="preserve"> Kutse küsitluse</w:t>
      </w:r>
      <w:r w:rsidR="00E41AD4">
        <w:rPr>
          <w:rFonts w:ascii="Segoe UI Emoji" w:hAnsi="Segoe UI Emoji" w:cstheme="minorHAnsi"/>
          <w:shd w:val="clear" w:color="auto" w:fill="FFFFFF"/>
          <w:lang w:val="et-EE"/>
        </w:rPr>
        <w:t>s</w:t>
      </w:r>
      <w:r w:rsidRPr="006D5217">
        <w:rPr>
          <w:rFonts w:ascii="Segoe UI Emoji" w:hAnsi="Segoe UI Emoji" w:cstheme="minorHAnsi"/>
          <w:shd w:val="clear" w:color="auto" w:fill="FFFFFF"/>
          <w:lang w:val="et-EE"/>
        </w:rPr>
        <w:t xml:space="preserve"> osalemiseks</w:t>
      </w:r>
      <w:r w:rsidR="00220338" w:rsidRPr="006D5217">
        <w:rPr>
          <w:rFonts w:ascii="Segoe UI Emoji" w:hAnsi="Segoe UI Emoji" w:cstheme="minorHAnsi"/>
          <w:shd w:val="clear" w:color="auto" w:fill="FFFFFF"/>
          <w:lang w:val="et-EE"/>
        </w:rPr>
        <w:t xml:space="preserve"> saadeti 66 teenistujale ja tagasi saadi vastuseid 47. </w:t>
      </w:r>
      <w:r w:rsidR="00220338" w:rsidRPr="00E41AD4">
        <w:rPr>
          <w:rFonts w:ascii="Segoe UI Emoji" w:hAnsi="Segoe UI Emoji" w:cstheme="minorHAnsi"/>
          <w:shd w:val="clear" w:color="auto" w:fill="FFFFFF"/>
          <w:lang w:val="et-EE"/>
        </w:rPr>
        <w:t xml:space="preserve">Vastamismäär </w:t>
      </w:r>
      <w:r w:rsidR="00E41AD4" w:rsidRPr="00E41AD4">
        <w:rPr>
          <w:rFonts w:ascii="Segoe UI Emoji" w:hAnsi="Segoe UI Emoji" w:cstheme="minorHAnsi"/>
          <w:shd w:val="clear" w:color="auto" w:fill="FFFFFF"/>
          <w:lang w:val="et-EE"/>
        </w:rPr>
        <w:t xml:space="preserve">oli </w:t>
      </w:r>
      <w:r w:rsidR="00220338" w:rsidRPr="00E41AD4">
        <w:rPr>
          <w:rFonts w:ascii="Segoe UI Emoji" w:hAnsi="Segoe UI Emoji" w:cstheme="minorHAnsi"/>
          <w:shd w:val="clear" w:color="auto" w:fill="FFFFFF"/>
          <w:lang w:val="et-EE"/>
        </w:rPr>
        <w:t>71,2%.</w:t>
      </w:r>
      <w:r w:rsidR="00561ECA" w:rsidRPr="006D5217">
        <w:rPr>
          <w:rFonts w:ascii="Segoe UI Emoji" w:hAnsi="Segoe UI Emoji" w:cstheme="minorHAnsi"/>
          <w:shd w:val="clear" w:color="auto" w:fill="FFFFFF"/>
          <w:lang w:val="et-EE"/>
        </w:rPr>
        <w:t xml:space="preserve"> </w:t>
      </w:r>
    </w:p>
    <w:p w14:paraId="788C9A14" w14:textId="77777777" w:rsidR="00561ECA" w:rsidRPr="006D5217" w:rsidRDefault="00561ECA" w:rsidP="002F01EE">
      <w:pPr>
        <w:pStyle w:val="Vahedeta"/>
        <w:jc w:val="both"/>
        <w:rPr>
          <w:rFonts w:ascii="Segoe UI Emoji" w:hAnsi="Segoe UI Emoji" w:cstheme="minorHAnsi"/>
          <w:shd w:val="clear" w:color="auto" w:fill="FFFFFF"/>
          <w:lang w:val="et-EE"/>
        </w:rPr>
      </w:pPr>
    </w:p>
    <w:p w14:paraId="788C9A15" w14:textId="77777777" w:rsidR="00220338" w:rsidRPr="00E41AD4" w:rsidRDefault="00733FC4" w:rsidP="002F01EE">
      <w:pPr>
        <w:pStyle w:val="Vahedeta"/>
        <w:jc w:val="both"/>
        <w:rPr>
          <w:rFonts w:ascii="Segoe UI Emoji" w:hAnsi="Segoe UI Emoji" w:cstheme="minorHAnsi"/>
          <w:shd w:val="clear" w:color="auto" w:fill="FFFFFF"/>
          <w:lang w:val="et-EE"/>
        </w:rPr>
      </w:pPr>
      <w:r w:rsidRPr="006D5217">
        <w:rPr>
          <w:rFonts w:ascii="Segoe UI Emoji" w:hAnsi="Segoe UI Emoji" w:cstheme="minorHAnsi"/>
          <w:u w:val="single"/>
          <w:shd w:val="clear" w:color="auto" w:fill="FFFFFF"/>
          <w:lang w:val="et-EE"/>
        </w:rPr>
        <w:t>Osavallakogu liikmete ankeet</w:t>
      </w:r>
      <w:r w:rsidRPr="006D5217">
        <w:rPr>
          <w:rFonts w:ascii="Segoe UI Emoji" w:hAnsi="Segoe UI Emoji" w:cstheme="minorHAnsi"/>
          <w:shd w:val="clear" w:color="auto" w:fill="FFFFFF"/>
          <w:lang w:val="et-EE"/>
        </w:rPr>
        <w:t xml:space="preserve"> hõlmas küsimusi Hiiumaa valla valdkondade ja osavallakogu töö toimimise kohta. Samuti sooviti teavet </w:t>
      </w:r>
      <w:r w:rsidRPr="006D5217">
        <w:rPr>
          <w:rFonts w:ascii="Segoe UI Emoji" w:hAnsi="Segoe UI Emoji" w:cstheme="minorHAnsi"/>
          <w:lang w:val="et-EE"/>
        </w:rPr>
        <w:t>osavallakogu</w:t>
      </w:r>
      <w:r w:rsidR="00EB1692" w:rsidRPr="006D5217">
        <w:rPr>
          <w:rFonts w:ascii="Segoe UI Emoji" w:hAnsi="Segoe UI Emoji" w:cstheme="minorHAnsi"/>
          <w:lang w:val="et-EE"/>
        </w:rPr>
        <w:t>de</w:t>
      </w:r>
      <w:r w:rsidRPr="006D5217">
        <w:rPr>
          <w:rFonts w:ascii="Segoe UI Emoji" w:hAnsi="Segoe UI Emoji" w:cstheme="minorHAnsi"/>
          <w:lang w:val="et-EE"/>
        </w:rPr>
        <w:t xml:space="preserve"> rollist valla juhtimises, </w:t>
      </w:r>
      <w:r w:rsidR="00EB1692" w:rsidRPr="006D5217">
        <w:rPr>
          <w:rFonts w:ascii="Segoe UI Emoji" w:hAnsi="Segoe UI Emoji" w:cstheme="minorHAnsi"/>
          <w:lang w:val="et-EE"/>
        </w:rPr>
        <w:t>nende</w:t>
      </w:r>
      <w:r w:rsidRPr="006D5217">
        <w:rPr>
          <w:rFonts w:ascii="Segoe UI Emoji" w:hAnsi="Segoe UI Emoji" w:cstheme="minorHAnsi"/>
          <w:lang w:val="et-EE"/>
        </w:rPr>
        <w:t xml:space="preserve"> moodustamisest ja tegevuskeskkonnast. Kokku esitati </w:t>
      </w:r>
      <w:r w:rsidR="00EB1692" w:rsidRPr="006D5217">
        <w:rPr>
          <w:rFonts w:ascii="Segoe UI Emoji" w:hAnsi="Segoe UI Emoji" w:cstheme="minorHAnsi"/>
          <w:lang w:val="et-EE"/>
        </w:rPr>
        <w:t xml:space="preserve">ankeedis </w:t>
      </w:r>
      <w:r w:rsidRPr="006D5217">
        <w:rPr>
          <w:rFonts w:ascii="Segoe UI Emoji" w:hAnsi="Segoe UI Emoji" w:cstheme="minorHAnsi"/>
          <w:lang w:val="et-EE"/>
        </w:rPr>
        <w:t>17 küsimust</w:t>
      </w:r>
      <w:r w:rsidR="00EB1692" w:rsidRPr="006D5217">
        <w:rPr>
          <w:rFonts w:ascii="Segoe UI Emoji" w:hAnsi="Segoe UI Emoji" w:cstheme="minorHAnsi"/>
          <w:lang w:val="et-EE"/>
        </w:rPr>
        <w:t xml:space="preserve"> ja l</w:t>
      </w:r>
      <w:r w:rsidRPr="006D5217">
        <w:rPr>
          <w:rFonts w:ascii="Segoe UI Emoji" w:hAnsi="Segoe UI Emoji" w:cstheme="minorHAnsi"/>
          <w:lang w:val="et-EE"/>
        </w:rPr>
        <w:t xml:space="preserve">isaks </w:t>
      </w:r>
      <w:r w:rsidR="00EB1692" w:rsidRPr="006D5217">
        <w:rPr>
          <w:rFonts w:ascii="Segoe UI Emoji" w:hAnsi="Segoe UI Emoji" w:cstheme="minorHAnsi"/>
          <w:lang w:val="et-EE"/>
        </w:rPr>
        <w:t xml:space="preserve">anti </w:t>
      </w:r>
      <w:r w:rsidRPr="006D5217">
        <w:rPr>
          <w:rFonts w:ascii="Segoe UI Emoji" w:hAnsi="Segoe UI Emoji" w:cstheme="minorHAnsi"/>
          <w:lang w:val="et-EE"/>
        </w:rPr>
        <w:t>teave</w:t>
      </w:r>
      <w:r w:rsidR="00EB1692" w:rsidRPr="006D5217">
        <w:rPr>
          <w:rFonts w:ascii="Segoe UI Emoji" w:hAnsi="Segoe UI Emoji" w:cstheme="minorHAnsi"/>
          <w:lang w:val="et-EE"/>
        </w:rPr>
        <w:t>t</w:t>
      </w:r>
      <w:r w:rsidRPr="006D5217">
        <w:rPr>
          <w:rFonts w:ascii="Segoe UI Emoji" w:hAnsi="Segoe UI Emoji" w:cstheme="minorHAnsi"/>
          <w:lang w:val="et-EE"/>
        </w:rPr>
        <w:t xml:space="preserve"> </w:t>
      </w:r>
      <w:r w:rsidRPr="006D5217">
        <w:rPr>
          <w:rFonts w:ascii="Segoe UI Emoji" w:hAnsi="Segoe UI Emoji" w:cstheme="minorHAnsi"/>
          <w:shd w:val="clear" w:color="auto" w:fill="FFFFFF"/>
          <w:lang w:val="et-EE"/>
        </w:rPr>
        <w:t>vastanute tausta</w:t>
      </w:r>
      <w:r w:rsidR="00EB1692" w:rsidRPr="006D5217">
        <w:rPr>
          <w:rFonts w:ascii="Segoe UI Emoji" w:hAnsi="Segoe UI Emoji" w:cstheme="minorHAnsi"/>
          <w:shd w:val="clear" w:color="auto" w:fill="FFFFFF"/>
          <w:lang w:val="et-EE"/>
        </w:rPr>
        <w:t>st</w:t>
      </w:r>
      <w:r w:rsidRPr="006D5217">
        <w:rPr>
          <w:rFonts w:ascii="Segoe UI Emoji" w:hAnsi="Segoe UI Emoji" w:cstheme="minorHAnsi"/>
          <w:shd w:val="clear" w:color="auto" w:fill="FFFFFF"/>
          <w:lang w:val="et-EE"/>
        </w:rPr>
        <w:t xml:space="preserve">. Vastajatel oli võimalus valida vastuseid nii etteantud variantidest kui vastata </w:t>
      </w:r>
      <w:r w:rsidR="00416F5E" w:rsidRPr="006D5217">
        <w:rPr>
          <w:rFonts w:ascii="Segoe UI Emoji" w:hAnsi="Segoe UI Emoji" w:cstheme="minorHAnsi"/>
          <w:shd w:val="clear" w:color="auto" w:fill="FFFFFF"/>
          <w:lang w:val="et-EE"/>
        </w:rPr>
        <w:t xml:space="preserve">vabalt </w:t>
      </w:r>
      <w:r w:rsidRPr="006D5217">
        <w:rPr>
          <w:rFonts w:ascii="Segoe UI Emoji" w:hAnsi="Segoe UI Emoji" w:cstheme="minorHAnsi"/>
          <w:shd w:val="clear" w:color="auto" w:fill="FFFFFF"/>
          <w:lang w:val="et-EE"/>
        </w:rPr>
        <w:t>avatud küsimustele</w:t>
      </w:r>
      <w:r w:rsidR="00416F5E" w:rsidRPr="006D5217">
        <w:rPr>
          <w:rFonts w:ascii="Segoe UI Emoji" w:hAnsi="Segoe UI Emoji" w:cstheme="minorHAnsi"/>
          <w:shd w:val="clear" w:color="auto" w:fill="FFFFFF"/>
          <w:lang w:val="et-EE"/>
        </w:rPr>
        <w:t>. S</w:t>
      </w:r>
      <w:r w:rsidRPr="006D5217">
        <w:rPr>
          <w:rFonts w:ascii="Segoe UI Emoji" w:hAnsi="Segoe UI Emoji" w:cstheme="minorHAnsi"/>
          <w:shd w:val="clear" w:color="auto" w:fill="FFFFFF"/>
          <w:lang w:val="et-EE"/>
        </w:rPr>
        <w:t xml:space="preserve">amuti oli </w:t>
      </w:r>
      <w:r w:rsidR="00416F5E" w:rsidRPr="006D5217">
        <w:rPr>
          <w:rFonts w:ascii="Segoe UI Emoji" w:hAnsi="Segoe UI Emoji" w:cstheme="minorHAnsi"/>
          <w:shd w:val="clear" w:color="auto" w:fill="FFFFFF"/>
          <w:lang w:val="et-EE"/>
        </w:rPr>
        <w:t xml:space="preserve">küsimustele vastamisel </w:t>
      </w:r>
      <w:r w:rsidRPr="006D5217">
        <w:rPr>
          <w:rFonts w:ascii="Segoe UI Emoji" w:hAnsi="Segoe UI Emoji" w:cstheme="minorHAnsi"/>
          <w:shd w:val="clear" w:color="auto" w:fill="FFFFFF"/>
          <w:lang w:val="et-EE"/>
        </w:rPr>
        <w:t>võimalik esitada oma kommentaare</w:t>
      </w:r>
      <w:r w:rsidR="00416F5E" w:rsidRPr="006D5217">
        <w:rPr>
          <w:rFonts w:ascii="Segoe UI Emoji" w:hAnsi="Segoe UI Emoji" w:cstheme="minorHAnsi"/>
          <w:shd w:val="clear" w:color="auto" w:fill="FFFFFF"/>
          <w:lang w:val="et-EE"/>
        </w:rPr>
        <w:t>.</w:t>
      </w:r>
      <w:r w:rsidRPr="006D5217">
        <w:rPr>
          <w:rFonts w:ascii="Segoe UI Emoji" w:hAnsi="Segoe UI Emoji" w:cstheme="minorHAnsi"/>
          <w:shd w:val="clear" w:color="auto" w:fill="FFFFFF"/>
          <w:lang w:val="et-EE"/>
        </w:rPr>
        <w:t xml:space="preserve"> Kutse küsitlusele </w:t>
      </w:r>
      <w:r w:rsidR="00310295">
        <w:rPr>
          <w:rFonts w:ascii="Segoe UI Emoji" w:hAnsi="Segoe UI Emoji" w:cstheme="minorHAnsi"/>
          <w:shd w:val="clear" w:color="auto" w:fill="FFFFFF"/>
          <w:lang w:val="et-EE"/>
        </w:rPr>
        <w:t xml:space="preserve">vastamiseks </w:t>
      </w:r>
      <w:r w:rsidRPr="006D5217">
        <w:rPr>
          <w:rFonts w:ascii="Segoe UI Emoji" w:hAnsi="Segoe UI Emoji" w:cstheme="minorHAnsi"/>
          <w:shd w:val="clear" w:color="auto" w:fill="FFFFFF"/>
          <w:lang w:val="et-EE"/>
        </w:rPr>
        <w:t xml:space="preserve">saadeti 33 inimesele ja </w:t>
      </w:r>
      <w:r w:rsidR="00416F5E" w:rsidRPr="006D5217">
        <w:rPr>
          <w:rFonts w:ascii="Segoe UI Emoji" w:hAnsi="Segoe UI Emoji" w:cstheme="minorHAnsi"/>
          <w:shd w:val="clear" w:color="auto" w:fill="FFFFFF"/>
          <w:lang w:val="et-EE"/>
        </w:rPr>
        <w:t xml:space="preserve">vastuseid saadi </w:t>
      </w:r>
      <w:r w:rsidRPr="006D5217">
        <w:rPr>
          <w:rFonts w:ascii="Segoe UI Emoji" w:hAnsi="Segoe UI Emoji" w:cstheme="minorHAnsi"/>
          <w:shd w:val="clear" w:color="auto" w:fill="FFFFFF"/>
          <w:lang w:val="et-EE"/>
        </w:rPr>
        <w:t xml:space="preserve">tagasi 17. </w:t>
      </w:r>
      <w:r w:rsidRPr="00E41AD4">
        <w:rPr>
          <w:rFonts w:ascii="Segoe UI Emoji" w:hAnsi="Segoe UI Emoji" w:cstheme="minorHAnsi"/>
          <w:shd w:val="clear" w:color="auto" w:fill="FFFFFF"/>
          <w:lang w:val="et-EE"/>
        </w:rPr>
        <w:t xml:space="preserve">Vastamismäär </w:t>
      </w:r>
      <w:r w:rsidR="00E41AD4">
        <w:rPr>
          <w:rFonts w:ascii="Segoe UI Emoji" w:hAnsi="Segoe UI Emoji" w:cstheme="minorHAnsi"/>
          <w:shd w:val="clear" w:color="auto" w:fill="FFFFFF"/>
          <w:lang w:val="et-EE"/>
        </w:rPr>
        <w:t xml:space="preserve">oli </w:t>
      </w:r>
      <w:r w:rsidRPr="00E41AD4">
        <w:rPr>
          <w:rFonts w:ascii="Segoe UI Emoji" w:hAnsi="Segoe UI Emoji" w:cstheme="minorHAnsi"/>
          <w:shd w:val="clear" w:color="auto" w:fill="FFFFFF"/>
          <w:lang w:val="et-EE"/>
        </w:rPr>
        <w:t>51,5%.</w:t>
      </w:r>
      <w:r w:rsidR="00220338" w:rsidRPr="00E41AD4">
        <w:rPr>
          <w:rFonts w:ascii="Segoe UI Emoji" w:hAnsi="Segoe UI Emoji" w:cstheme="minorHAnsi"/>
          <w:shd w:val="clear" w:color="auto" w:fill="FFFFFF"/>
          <w:lang w:val="et-EE"/>
        </w:rPr>
        <w:t xml:space="preserve"> </w:t>
      </w:r>
    </w:p>
    <w:p w14:paraId="788C9A16" w14:textId="77777777" w:rsidR="00220338" w:rsidRPr="006D5217" w:rsidRDefault="00220338" w:rsidP="002F01EE">
      <w:pPr>
        <w:pStyle w:val="Vahedeta"/>
        <w:jc w:val="both"/>
        <w:rPr>
          <w:rFonts w:ascii="Segoe UI Emoji" w:hAnsi="Segoe UI Emoji" w:cstheme="minorHAnsi"/>
          <w:shd w:val="clear" w:color="auto" w:fill="FFFFFF"/>
          <w:lang w:val="et-EE"/>
        </w:rPr>
      </w:pPr>
    </w:p>
    <w:p w14:paraId="788C9A17" w14:textId="77777777" w:rsidR="002F01EE" w:rsidRPr="006D5217" w:rsidRDefault="00561ECA" w:rsidP="002F01EE">
      <w:pPr>
        <w:pStyle w:val="Vahedeta"/>
        <w:jc w:val="both"/>
        <w:rPr>
          <w:rFonts w:ascii="Segoe UI Emoji" w:hAnsi="Segoe UI Emoji" w:cstheme="minorHAnsi"/>
          <w:lang w:val="et-EE"/>
        </w:rPr>
      </w:pPr>
      <w:r w:rsidRPr="006D5217">
        <w:rPr>
          <w:rFonts w:ascii="Segoe UI Emoji" w:hAnsi="Segoe UI Emoji" w:cstheme="minorHAnsi"/>
          <w:shd w:val="clear" w:color="auto" w:fill="FFFFFF"/>
          <w:lang w:val="et-EE"/>
        </w:rPr>
        <w:t>Mõlema k</w:t>
      </w:r>
      <w:r w:rsidR="00220338" w:rsidRPr="006D5217">
        <w:rPr>
          <w:rFonts w:ascii="Segoe UI Emoji" w:hAnsi="Segoe UI Emoji" w:cstheme="minorHAnsi"/>
          <w:shd w:val="clear" w:color="auto" w:fill="FFFFFF"/>
          <w:lang w:val="et-EE"/>
        </w:rPr>
        <w:t xml:space="preserve">üsitluste tulemusi </w:t>
      </w:r>
      <w:r w:rsidR="008A311A" w:rsidRPr="006D5217">
        <w:rPr>
          <w:rFonts w:ascii="Segoe UI Emoji" w:hAnsi="Segoe UI Emoji" w:cstheme="minorHAnsi"/>
          <w:lang w:val="et-EE"/>
        </w:rPr>
        <w:t xml:space="preserve">kasutati </w:t>
      </w:r>
      <w:r w:rsidR="00733FC4" w:rsidRPr="006D5217">
        <w:rPr>
          <w:rFonts w:ascii="Segoe UI Emoji" w:hAnsi="Segoe UI Emoji" w:cstheme="minorHAnsi"/>
          <w:lang w:val="et-EE"/>
        </w:rPr>
        <w:t xml:space="preserve">isikustamata </w:t>
      </w:r>
      <w:r w:rsidR="008A311A" w:rsidRPr="006D5217">
        <w:rPr>
          <w:rFonts w:ascii="Segoe UI Emoji" w:hAnsi="Segoe UI Emoji" w:cstheme="minorHAnsi"/>
          <w:lang w:val="et-EE"/>
        </w:rPr>
        <w:t xml:space="preserve">käesoleva töö koostamisel </w:t>
      </w:r>
      <w:r w:rsidR="00532C7E" w:rsidRPr="006D5217">
        <w:rPr>
          <w:rFonts w:ascii="Segoe UI Emoji" w:hAnsi="Segoe UI Emoji" w:cstheme="minorHAnsi"/>
          <w:lang w:val="et-EE"/>
        </w:rPr>
        <w:t xml:space="preserve">nii </w:t>
      </w:r>
      <w:r w:rsidR="008A311A" w:rsidRPr="006D5217">
        <w:rPr>
          <w:rFonts w:ascii="Segoe UI Emoji" w:hAnsi="Segoe UI Emoji" w:cstheme="minorHAnsi"/>
          <w:lang w:val="et-EE"/>
        </w:rPr>
        <w:t xml:space="preserve">olukorra iseloomustamiseks </w:t>
      </w:r>
      <w:r w:rsidR="00532C7E" w:rsidRPr="006D5217">
        <w:rPr>
          <w:rFonts w:ascii="Segoe UI Emoji" w:hAnsi="Segoe UI Emoji" w:cstheme="minorHAnsi"/>
          <w:lang w:val="et-EE"/>
        </w:rPr>
        <w:t>kui</w:t>
      </w:r>
      <w:r w:rsidR="008A311A" w:rsidRPr="006D5217">
        <w:rPr>
          <w:rFonts w:ascii="Segoe UI Emoji" w:hAnsi="Segoe UI Emoji" w:cstheme="minorHAnsi"/>
          <w:lang w:val="et-EE"/>
        </w:rPr>
        <w:t xml:space="preserve"> </w:t>
      </w:r>
      <w:r w:rsidR="00532C7E" w:rsidRPr="006D5217">
        <w:rPr>
          <w:rFonts w:ascii="Segoe UI Emoji" w:hAnsi="Segoe UI Emoji" w:cstheme="minorHAnsi"/>
          <w:lang w:val="et-EE"/>
        </w:rPr>
        <w:t xml:space="preserve">konkreetsete </w:t>
      </w:r>
      <w:proofErr w:type="spellStart"/>
      <w:r w:rsidR="00532C7E" w:rsidRPr="006D5217">
        <w:rPr>
          <w:rFonts w:ascii="Segoe UI Emoji" w:hAnsi="Segoe UI Emoji" w:cstheme="minorHAnsi"/>
          <w:lang w:val="et-EE"/>
        </w:rPr>
        <w:t>juhtimislike</w:t>
      </w:r>
      <w:proofErr w:type="spellEnd"/>
      <w:r w:rsidR="00532C7E" w:rsidRPr="006D5217">
        <w:rPr>
          <w:rFonts w:ascii="Segoe UI Emoji" w:hAnsi="Segoe UI Emoji" w:cstheme="minorHAnsi"/>
          <w:lang w:val="et-EE"/>
        </w:rPr>
        <w:t xml:space="preserve"> korralduste </w:t>
      </w:r>
      <w:r w:rsidR="00416F5E" w:rsidRPr="006D5217">
        <w:rPr>
          <w:rFonts w:ascii="Segoe UI Emoji" w:hAnsi="Segoe UI Emoji" w:cstheme="minorHAnsi"/>
          <w:lang w:val="et-EE"/>
        </w:rPr>
        <w:t xml:space="preserve">analüüsiks </w:t>
      </w:r>
      <w:r w:rsidR="00532C7E" w:rsidRPr="006D5217">
        <w:rPr>
          <w:rFonts w:ascii="Segoe UI Emoji" w:hAnsi="Segoe UI Emoji" w:cstheme="minorHAnsi"/>
          <w:lang w:val="et-EE"/>
        </w:rPr>
        <w:t>e</w:t>
      </w:r>
      <w:r w:rsidR="008A311A" w:rsidRPr="006D5217">
        <w:rPr>
          <w:rFonts w:ascii="Segoe UI Emoji" w:hAnsi="Segoe UI Emoji" w:cstheme="minorHAnsi"/>
          <w:lang w:val="et-EE"/>
        </w:rPr>
        <w:t>rinevates valdkondades</w:t>
      </w:r>
      <w:r w:rsidR="00155154" w:rsidRPr="006D5217">
        <w:rPr>
          <w:rFonts w:ascii="Segoe UI Emoji" w:hAnsi="Segoe UI Emoji" w:cstheme="minorHAnsi"/>
          <w:lang w:val="et-EE"/>
        </w:rPr>
        <w:t xml:space="preserve">. Samuti olid kogutud materjalid sisendiks </w:t>
      </w:r>
      <w:r w:rsidR="008A311A" w:rsidRPr="006D5217">
        <w:rPr>
          <w:rFonts w:ascii="Segoe UI Emoji" w:hAnsi="Segoe UI Emoji" w:cstheme="minorHAnsi"/>
          <w:lang w:val="et-EE"/>
        </w:rPr>
        <w:t>ettepaneku</w:t>
      </w:r>
      <w:r w:rsidR="00155154" w:rsidRPr="006D5217">
        <w:rPr>
          <w:rFonts w:ascii="Segoe UI Emoji" w:hAnsi="Segoe UI Emoji" w:cstheme="minorHAnsi"/>
          <w:lang w:val="et-EE"/>
        </w:rPr>
        <w:t>tele</w:t>
      </w:r>
      <w:r w:rsidR="00416F5E" w:rsidRPr="006D5217">
        <w:rPr>
          <w:rFonts w:ascii="Segoe UI Emoji" w:hAnsi="Segoe UI Emoji" w:cstheme="minorHAnsi"/>
          <w:lang w:val="et-EE"/>
        </w:rPr>
        <w:t xml:space="preserve"> juhtimisstruktuuri korraldamiseks</w:t>
      </w:r>
      <w:r w:rsidR="008A311A" w:rsidRPr="006D5217">
        <w:rPr>
          <w:rFonts w:ascii="Segoe UI Emoji" w:hAnsi="Segoe UI Emoji" w:cstheme="minorHAnsi"/>
          <w:lang w:val="et-EE"/>
        </w:rPr>
        <w:t>.</w:t>
      </w:r>
      <w:r w:rsidR="00416F5E" w:rsidRPr="006D5217">
        <w:rPr>
          <w:rFonts w:ascii="Segoe UI Emoji" w:hAnsi="Segoe UI Emoji" w:cstheme="minorHAnsi"/>
          <w:lang w:val="et-EE"/>
        </w:rPr>
        <w:t xml:space="preserve"> Ankeedi tulemusi tutvustati kõigile vallavalitsuse töötajatele seminaril.</w:t>
      </w:r>
    </w:p>
    <w:p w14:paraId="788C9A18" w14:textId="77777777" w:rsidR="00220338" w:rsidRPr="006D5217" w:rsidRDefault="00220338" w:rsidP="00220338">
      <w:pPr>
        <w:pStyle w:val="Vahedeta"/>
        <w:jc w:val="both"/>
        <w:rPr>
          <w:rFonts w:ascii="Segoe UI Emoji" w:hAnsi="Segoe UI Emoji" w:cstheme="minorHAnsi"/>
          <w:lang w:val="et-EE"/>
        </w:rPr>
      </w:pPr>
    </w:p>
    <w:p w14:paraId="788C9A19" w14:textId="77777777" w:rsidR="00220338" w:rsidRPr="006D5217" w:rsidRDefault="00416F5E" w:rsidP="00220338">
      <w:pPr>
        <w:pStyle w:val="Vahedeta"/>
        <w:jc w:val="both"/>
        <w:rPr>
          <w:rFonts w:ascii="Segoe UI Emoji" w:hAnsi="Segoe UI Emoji" w:cstheme="minorHAnsi"/>
          <w:lang w:val="et-EE"/>
        </w:rPr>
      </w:pPr>
      <w:r w:rsidRPr="006D5217">
        <w:rPr>
          <w:rFonts w:ascii="Segoe UI Emoji" w:hAnsi="Segoe UI Emoji" w:cstheme="minorHAnsi"/>
          <w:lang w:val="et-EE"/>
        </w:rPr>
        <w:t xml:space="preserve">Töö käigus </w:t>
      </w:r>
      <w:r w:rsidR="00220338" w:rsidRPr="006D5217">
        <w:rPr>
          <w:rFonts w:ascii="Segoe UI Emoji" w:hAnsi="Segoe UI Emoji" w:cstheme="minorHAnsi"/>
          <w:lang w:val="et-EE"/>
        </w:rPr>
        <w:t xml:space="preserve">viidi läbi </w:t>
      </w:r>
      <w:r w:rsidR="00220338" w:rsidRPr="006D5217">
        <w:rPr>
          <w:rFonts w:ascii="Segoe UI Emoji" w:hAnsi="Segoe UI Emoji" w:cstheme="minorHAnsi"/>
          <w:u w:val="single"/>
          <w:lang w:val="et-EE"/>
        </w:rPr>
        <w:t>poolstruktureeritud intervjuud</w:t>
      </w:r>
      <w:r w:rsidR="00220338" w:rsidRPr="006D5217">
        <w:rPr>
          <w:rFonts w:ascii="Segoe UI Emoji" w:hAnsi="Segoe UI Emoji" w:cstheme="minorHAnsi"/>
          <w:lang w:val="et-EE"/>
        </w:rPr>
        <w:t xml:space="preserve"> Hiiumaa valla erinevatel positsioonidel olevate inimestega</w:t>
      </w:r>
      <w:r w:rsidRPr="006D5217">
        <w:rPr>
          <w:rFonts w:ascii="Segoe UI Emoji" w:hAnsi="Segoe UI Emoji" w:cstheme="minorHAnsi"/>
          <w:lang w:val="et-EE"/>
        </w:rPr>
        <w:t>. Nende</w:t>
      </w:r>
      <w:r w:rsidR="00220338" w:rsidRPr="006D5217">
        <w:rPr>
          <w:rFonts w:ascii="Segoe UI Emoji" w:hAnsi="Segoe UI Emoji" w:cstheme="minorHAnsi"/>
          <w:lang w:val="et-EE"/>
        </w:rPr>
        <w:t xml:space="preserve"> hulka kuulusid Hiiumaa arvamusliidrid</w:t>
      </w:r>
      <w:r w:rsidRPr="006D5217">
        <w:rPr>
          <w:rFonts w:ascii="Segoe UI Emoji" w:hAnsi="Segoe UI Emoji" w:cstheme="minorHAnsi"/>
          <w:lang w:val="et-EE"/>
        </w:rPr>
        <w:t xml:space="preserve"> ehk</w:t>
      </w:r>
      <w:r w:rsidR="00220338" w:rsidRPr="006D5217">
        <w:rPr>
          <w:rFonts w:ascii="Segoe UI Emoji" w:hAnsi="Segoe UI Emoji" w:cstheme="minorHAnsi"/>
          <w:lang w:val="et-EE"/>
        </w:rPr>
        <w:t xml:space="preserve"> </w:t>
      </w:r>
      <w:proofErr w:type="spellStart"/>
      <w:r w:rsidR="00220338" w:rsidRPr="006D5217">
        <w:rPr>
          <w:rFonts w:ascii="Segoe UI Emoji" w:hAnsi="Segoe UI Emoji" w:cstheme="minorHAnsi"/>
          <w:lang w:val="et-EE"/>
        </w:rPr>
        <w:t>suunamudijad</w:t>
      </w:r>
      <w:proofErr w:type="spellEnd"/>
      <w:r w:rsidR="00220338" w:rsidRPr="006D5217">
        <w:rPr>
          <w:rFonts w:ascii="Segoe UI Emoji" w:hAnsi="Segoe UI Emoji" w:cstheme="minorHAnsi"/>
          <w:lang w:val="et-EE"/>
        </w:rPr>
        <w:t>, vallavolikogu liikmed</w:t>
      </w:r>
      <w:r w:rsidRPr="006D5217">
        <w:rPr>
          <w:rFonts w:ascii="Segoe UI Emoji" w:hAnsi="Segoe UI Emoji" w:cstheme="minorHAnsi"/>
          <w:lang w:val="et-EE"/>
        </w:rPr>
        <w:t xml:space="preserve"> (nii opositsioonist kui koalitsioonist)</w:t>
      </w:r>
      <w:r w:rsidR="00220338" w:rsidRPr="006D5217">
        <w:rPr>
          <w:rFonts w:ascii="Segoe UI Emoji" w:hAnsi="Segoe UI Emoji" w:cstheme="minorHAnsi"/>
          <w:lang w:val="et-EE"/>
        </w:rPr>
        <w:t xml:space="preserve"> ja </w:t>
      </w:r>
      <w:r w:rsidR="00310295">
        <w:rPr>
          <w:rFonts w:ascii="Segoe UI Emoji" w:hAnsi="Segoe UI Emoji" w:cstheme="minorHAnsi"/>
          <w:lang w:val="et-EE"/>
        </w:rPr>
        <w:t>valla</w:t>
      </w:r>
      <w:r w:rsidR="00220338" w:rsidRPr="006D5217">
        <w:rPr>
          <w:rFonts w:ascii="Segoe UI Emoji" w:hAnsi="Segoe UI Emoji" w:cstheme="minorHAnsi"/>
          <w:lang w:val="et-EE"/>
        </w:rPr>
        <w:t>valitsuse töötajad</w:t>
      </w:r>
      <w:r w:rsidR="00561ECA" w:rsidRPr="006D5217">
        <w:rPr>
          <w:rFonts w:ascii="Segoe UI Emoji" w:hAnsi="Segoe UI Emoji" w:cstheme="minorHAnsi"/>
          <w:lang w:val="et-EE"/>
        </w:rPr>
        <w:t>.</w:t>
      </w:r>
      <w:r w:rsidRPr="006D5217">
        <w:rPr>
          <w:rFonts w:ascii="Segoe UI Emoji" w:hAnsi="Segoe UI Emoji" w:cstheme="minorHAnsi"/>
          <w:lang w:val="et-EE"/>
        </w:rPr>
        <w:t xml:space="preserve"> S</w:t>
      </w:r>
      <w:r w:rsidR="00220338" w:rsidRPr="006D5217">
        <w:rPr>
          <w:rFonts w:ascii="Segoe UI Emoji" w:hAnsi="Segoe UI Emoji" w:cstheme="minorHAnsi"/>
          <w:lang w:val="et-EE"/>
        </w:rPr>
        <w:t xml:space="preserve">amuti viidi läbi </w:t>
      </w:r>
      <w:r w:rsidRPr="006D5217">
        <w:rPr>
          <w:rFonts w:ascii="Segoe UI Emoji" w:hAnsi="Segoe UI Emoji" w:cstheme="minorHAnsi"/>
          <w:lang w:val="et-EE"/>
        </w:rPr>
        <w:t xml:space="preserve">mõned </w:t>
      </w:r>
      <w:r w:rsidR="00561ECA" w:rsidRPr="006D5217">
        <w:rPr>
          <w:rFonts w:ascii="Segoe UI Emoji" w:hAnsi="Segoe UI Emoji" w:cstheme="minorHAnsi"/>
          <w:lang w:val="et-EE"/>
        </w:rPr>
        <w:t xml:space="preserve">näost-näkku ja </w:t>
      </w:r>
      <w:r w:rsidR="00220338" w:rsidRPr="006D5217">
        <w:rPr>
          <w:rFonts w:ascii="Segoe UI Emoji" w:hAnsi="Segoe UI Emoji" w:cstheme="minorHAnsi"/>
          <w:lang w:val="et-EE"/>
        </w:rPr>
        <w:t>telefoniintervjuud</w:t>
      </w:r>
      <w:r w:rsidR="00310295">
        <w:rPr>
          <w:rFonts w:ascii="Segoe UI Emoji" w:hAnsi="Segoe UI Emoji" w:cstheme="minorHAnsi"/>
          <w:lang w:val="et-EE"/>
        </w:rPr>
        <w:t xml:space="preserve"> konkreetsetel teemadel aruteluks</w:t>
      </w:r>
      <w:r w:rsidR="00220338" w:rsidRPr="006D5217">
        <w:rPr>
          <w:rFonts w:ascii="Segoe UI Emoji" w:hAnsi="Segoe UI Emoji" w:cstheme="minorHAnsi"/>
          <w:lang w:val="et-EE"/>
        </w:rPr>
        <w:t xml:space="preserve">. </w:t>
      </w:r>
      <w:r w:rsidR="00220338" w:rsidRPr="006D5217">
        <w:rPr>
          <w:rFonts w:ascii="Segoe UI Emoji" w:hAnsi="Segoe UI Emoji" w:cstheme="minorHAnsi"/>
          <w:u w:val="single"/>
          <w:lang w:val="et-EE"/>
        </w:rPr>
        <w:t>Kokku oli intervju</w:t>
      </w:r>
      <w:r w:rsidRPr="006D5217">
        <w:rPr>
          <w:rFonts w:ascii="Segoe UI Emoji" w:hAnsi="Segoe UI Emoji" w:cstheme="minorHAnsi"/>
          <w:u w:val="single"/>
          <w:lang w:val="et-EE"/>
        </w:rPr>
        <w:t>eerituid</w:t>
      </w:r>
      <w:r w:rsidR="00220338" w:rsidRPr="006D5217">
        <w:rPr>
          <w:rFonts w:ascii="Segoe UI Emoji" w:hAnsi="Segoe UI Emoji" w:cstheme="minorHAnsi"/>
          <w:u w:val="single"/>
          <w:lang w:val="et-EE"/>
        </w:rPr>
        <w:t xml:space="preserve"> 2</w:t>
      </w:r>
      <w:r w:rsidR="00561257" w:rsidRPr="006D5217">
        <w:rPr>
          <w:rFonts w:ascii="Segoe UI Emoji" w:hAnsi="Segoe UI Emoji" w:cstheme="minorHAnsi"/>
          <w:u w:val="single"/>
          <w:lang w:val="et-EE"/>
        </w:rPr>
        <w:t>2</w:t>
      </w:r>
      <w:r w:rsidRPr="006D5217">
        <w:rPr>
          <w:rFonts w:ascii="Segoe UI Emoji" w:hAnsi="Segoe UI Emoji" w:cstheme="minorHAnsi"/>
          <w:lang w:val="et-EE"/>
        </w:rPr>
        <w:t>. V</w:t>
      </w:r>
      <w:r w:rsidR="00220338" w:rsidRPr="006D5217">
        <w:rPr>
          <w:rFonts w:ascii="Segoe UI Emoji" w:hAnsi="Segoe UI Emoji" w:cstheme="minorHAnsi"/>
          <w:lang w:val="et-EE"/>
        </w:rPr>
        <w:t xml:space="preserve">aldavalt kestsid </w:t>
      </w:r>
      <w:r w:rsidRPr="006D5217">
        <w:rPr>
          <w:rFonts w:ascii="Segoe UI Emoji" w:hAnsi="Segoe UI Emoji" w:cstheme="minorHAnsi"/>
          <w:lang w:val="et-EE"/>
        </w:rPr>
        <w:t xml:space="preserve">intervjuud </w:t>
      </w:r>
      <w:r w:rsidR="00220338" w:rsidRPr="006D5217">
        <w:rPr>
          <w:rFonts w:ascii="Segoe UI Emoji" w:hAnsi="Segoe UI Emoji" w:cstheme="minorHAnsi"/>
          <w:lang w:val="et-EE"/>
        </w:rPr>
        <w:t>1,0-1,5 tundi</w:t>
      </w:r>
      <w:r w:rsidR="00FF5470" w:rsidRPr="006D5217">
        <w:rPr>
          <w:rFonts w:ascii="Segoe UI Emoji" w:hAnsi="Segoe UI Emoji" w:cstheme="minorHAnsi"/>
          <w:lang w:val="et-EE"/>
        </w:rPr>
        <w:t xml:space="preserve"> ja üldjuhul toimusid </w:t>
      </w:r>
      <w:r w:rsidRPr="006D5217">
        <w:rPr>
          <w:rFonts w:ascii="Segoe UI Emoji" w:hAnsi="Segoe UI Emoji" w:cstheme="minorHAnsi"/>
          <w:lang w:val="et-EE"/>
        </w:rPr>
        <w:t xml:space="preserve">need </w:t>
      </w:r>
      <w:r w:rsidR="00FF5470" w:rsidRPr="006D5217">
        <w:rPr>
          <w:rFonts w:ascii="Segoe UI Emoji" w:hAnsi="Segoe UI Emoji" w:cstheme="minorHAnsi"/>
          <w:lang w:val="et-EE"/>
        </w:rPr>
        <w:t>e-keskkonnas</w:t>
      </w:r>
      <w:r w:rsidR="00220338" w:rsidRPr="006D5217">
        <w:rPr>
          <w:rFonts w:ascii="Segoe UI Emoji" w:hAnsi="Segoe UI Emoji" w:cstheme="minorHAnsi"/>
          <w:lang w:val="et-EE"/>
        </w:rPr>
        <w:t>. Intervjuude sisendeid kasutati isikustamata</w:t>
      </w:r>
      <w:r w:rsidR="009D69B3" w:rsidRPr="006D5217">
        <w:rPr>
          <w:rFonts w:ascii="Segoe UI Emoji" w:hAnsi="Segoe UI Emoji" w:cstheme="minorHAnsi"/>
          <w:lang w:val="et-EE"/>
        </w:rPr>
        <w:t xml:space="preserve"> kujul</w:t>
      </w:r>
      <w:r w:rsidR="00220338" w:rsidRPr="006D5217">
        <w:rPr>
          <w:rFonts w:ascii="Segoe UI Emoji" w:hAnsi="Segoe UI Emoji" w:cstheme="minorHAnsi"/>
          <w:lang w:val="et-EE"/>
        </w:rPr>
        <w:t xml:space="preserve"> juhtimisvaldkonna erinevate aspektid</w:t>
      </w:r>
      <w:r w:rsidR="00310295">
        <w:rPr>
          <w:rFonts w:ascii="Segoe UI Emoji" w:hAnsi="Segoe UI Emoji" w:cstheme="minorHAnsi"/>
          <w:lang w:val="et-EE"/>
        </w:rPr>
        <w:t>e</w:t>
      </w:r>
      <w:r w:rsidR="00220338" w:rsidRPr="006D5217">
        <w:rPr>
          <w:rFonts w:ascii="Segoe UI Emoji" w:hAnsi="Segoe UI Emoji" w:cstheme="minorHAnsi"/>
          <w:lang w:val="et-EE"/>
        </w:rPr>
        <w:t xml:space="preserve"> läbitöötamisel</w:t>
      </w:r>
      <w:r w:rsidRPr="006D5217">
        <w:rPr>
          <w:rFonts w:ascii="Segoe UI Emoji" w:hAnsi="Segoe UI Emoji" w:cstheme="minorHAnsi"/>
          <w:lang w:val="et-EE"/>
        </w:rPr>
        <w:t xml:space="preserve"> ja ettepanekute tegemisel</w:t>
      </w:r>
      <w:r w:rsidR="00220338" w:rsidRPr="006D5217">
        <w:rPr>
          <w:rFonts w:ascii="Segoe UI Emoji" w:hAnsi="Segoe UI Emoji" w:cstheme="minorHAnsi"/>
          <w:lang w:val="et-EE"/>
        </w:rPr>
        <w:t>.</w:t>
      </w:r>
    </w:p>
    <w:p w14:paraId="788C9A1A" w14:textId="77777777" w:rsidR="00220338" w:rsidRPr="006D5217" w:rsidRDefault="00220338" w:rsidP="002F01EE">
      <w:pPr>
        <w:pStyle w:val="Vahedeta"/>
        <w:jc w:val="both"/>
        <w:rPr>
          <w:rFonts w:ascii="Segoe UI Emoji" w:hAnsi="Segoe UI Emoji" w:cstheme="minorHAnsi"/>
          <w:lang w:val="et-EE"/>
        </w:rPr>
      </w:pPr>
    </w:p>
    <w:p w14:paraId="788C9A1B" w14:textId="77777777" w:rsidR="00071948" w:rsidRPr="006D5217" w:rsidRDefault="00532C7E" w:rsidP="008A28AD">
      <w:pPr>
        <w:pStyle w:val="Vahedeta"/>
        <w:jc w:val="both"/>
        <w:rPr>
          <w:rFonts w:ascii="Segoe UI Emoji" w:hAnsi="Segoe UI Emoji" w:cstheme="minorHAnsi"/>
          <w:lang w:val="et-EE"/>
        </w:rPr>
      </w:pPr>
      <w:r w:rsidRPr="006D5217">
        <w:rPr>
          <w:rFonts w:ascii="Segoe UI Emoji" w:eastAsia="Times New Roman" w:hAnsi="Segoe UI Emoji" w:cstheme="minorHAnsi"/>
          <w:lang w:val="et-EE"/>
        </w:rPr>
        <w:t xml:space="preserve">Töö koordineerimiseks tellijaga moodustati Hiiumaa Vallavalitsuse poolt </w:t>
      </w:r>
      <w:r w:rsidRPr="006D5217">
        <w:rPr>
          <w:rFonts w:ascii="Segoe UI Emoji" w:eastAsia="Times New Roman" w:hAnsi="Segoe UI Emoji" w:cstheme="minorHAnsi"/>
          <w:u w:val="single"/>
          <w:lang w:val="et-EE"/>
        </w:rPr>
        <w:t>juhtrühm</w:t>
      </w:r>
      <w:r w:rsidRPr="006D5217">
        <w:rPr>
          <w:rFonts w:ascii="Segoe UI Emoji" w:eastAsia="Times New Roman" w:hAnsi="Segoe UI Emoji" w:cstheme="minorHAnsi"/>
          <w:lang w:val="et-EE"/>
        </w:rPr>
        <w:t>, kuhu kuulusid Hiiumaa vallavanem Hergo Tasuja</w:t>
      </w:r>
      <w:r w:rsidR="00FA5B98" w:rsidRPr="006D5217">
        <w:rPr>
          <w:rFonts w:ascii="Segoe UI Emoji" w:eastAsia="Times New Roman" w:hAnsi="Segoe UI Emoji" w:cstheme="minorHAnsi"/>
          <w:lang w:val="et-EE"/>
        </w:rPr>
        <w:t xml:space="preserve"> ja</w:t>
      </w:r>
      <w:r w:rsidRPr="006D5217">
        <w:rPr>
          <w:rFonts w:ascii="Segoe UI Emoji" w:eastAsia="Times New Roman" w:hAnsi="Segoe UI Emoji" w:cstheme="minorHAnsi"/>
          <w:lang w:val="et-EE"/>
        </w:rPr>
        <w:t xml:space="preserve"> Hiiumaa Vallavolikogu esimees Anu Pielberg</w:t>
      </w:r>
      <w:r w:rsidR="00FA5B98" w:rsidRPr="006D5217">
        <w:rPr>
          <w:rFonts w:ascii="Segoe UI Emoji" w:eastAsia="Times New Roman" w:hAnsi="Segoe UI Emoji" w:cstheme="minorHAnsi"/>
          <w:lang w:val="et-EE"/>
        </w:rPr>
        <w:t xml:space="preserve"> ning</w:t>
      </w:r>
      <w:r w:rsidR="00061A16" w:rsidRPr="006D5217">
        <w:rPr>
          <w:rFonts w:ascii="Segoe UI Emoji" w:eastAsia="Times New Roman" w:hAnsi="Segoe UI Emoji" w:cstheme="minorHAnsi"/>
          <w:lang w:val="et-EE"/>
        </w:rPr>
        <w:t xml:space="preserve"> </w:t>
      </w:r>
      <w:r w:rsidRPr="006D5217">
        <w:rPr>
          <w:rFonts w:ascii="Segoe UI Emoji" w:eastAsia="Times New Roman" w:hAnsi="Segoe UI Emoji" w:cstheme="minorHAnsi"/>
          <w:lang w:val="et-EE"/>
        </w:rPr>
        <w:t>Andres Onemar,</w:t>
      </w:r>
      <w:r w:rsidR="00061A16" w:rsidRPr="006D5217">
        <w:rPr>
          <w:rFonts w:ascii="Segoe UI Emoji" w:eastAsia="Times New Roman" w:hAnsi="Segoe UI Emoji" w:cstheme="minorHAnsi"/>
          <w:lang w:val="et-EE"/>
        </w:rPr>
        <w:t xml:space="preserve"> </w:t>
      </w:r>
      <w:r w:rsidRPr="006D5217">
        <w:rPr>
          <w:rFonts w:ascii="Segoe UI Emoji" w:eastAsia="Times New Roman" w:hAnsi="Segoe UI Emoji" w:cstheme="minorHAnsi"/>
          <w:lang w:val="et-EE"/>
        </w:rPr>
        <w:t>Eiki Nestor,</w:t>
      </w:r>
      <w:r w:rsidR="00061A16" w:rsidRPr="006D5217">
        <w:rPr>
          <w:rFonts w:ascii="Segoe UI Emoji" w:eastAsia="Times New Roman" w:hAnsi="Segoe UI Emoji" w:cstheme="minorHAnsi"/>
          <w:lang w:val="et-EE"/>
        </w:rPr>
        <w:t xml:space="preserve"> </w:t>
      </w:r>
      <w:r w:rsidRPr="006D5217">
        <w:rPr>
          <w:rFonts w:ascii="Segoe UI Emoji" w:eastAsia="Times New Roman" w:hAnsi="Segoe UI Emoji" w:cstheme="minorHAnsi"/>
          <w:lang w:val="et-EE"/>
        </w:rPr>
        <w:t>Omar Jõpiselg</w:t>
      </w:r>
      <w:r w:rsidR="00061A16" w:rsidRPr="006D5217">
        <w:rPr>
          <w:rFonts w:ascii="Segoe UI Emoji" w:eastAsia="Times New Roman" w:hAnsi="Segoe UI Emoji" w:cstheme="minorHAnsi"/>
          <w:lang w:val="et-EE"/>
        </w:rPr>
        <w:t xml:space="preserve"> ja </w:t>
      </w:r>
      <w:r w:rsidRPr="006D5217">
        <w:rPr>
          <w:rFonts w:ascii="Segoe UI Emoji" w:eastAsia="Times New Roman" w:hAnsi="Segoe UI Emoji" w:cstheme="minorHAnsi"/>
          <w:lang w:val="et-EE"/>
        </w:rPr>
        <w:t xml:space="preserve">Riho Rahuoja. </w:t>
      </w:r>
      <w:r w:rsidR="00BC3F92" w:rsidRPr="006D5217">
        <w:rPr>
          <w:rFonts w:ascii="Segoe UI Emoji" w:eastAsia="Times New Roman" w:hAnsi="Segoe UI Emoji" w:cstheme="minorHAnsi"/>
          <w:lang w:val="et-EE"/>
        </w:rPr>
        <w:t>Juhtrühm ja t</w:t>
      </w:r>
      <w:r w:rsidRPr="006D5217">
        <w:rPr>
          <w:rFonts w:ascii="Segoe UI Emoji" w:eastAsia="Times New Roman" w:hAnsi="Segoe UI Emoji" w:cstheme="minorHAnsi"/>
          <w:lang w:val="et-EE"/>
        </w:rPr>
        <w:t>öö täitja</w:t>
      </w:r>
      <w:r w:rsidR="00BC3F92" w:rsidRPr="006D5217">
        <w:rPr>
          <w:rFonts w:ascii="Segoe UI Emoji" w:eastAsia="Times New Roman" w:hAnsi="Segoe UI Emoji" w:cstheme="minorHAnsi"/>
          <w:lang w:val="et-EE"/>
        </w:rPr>
        <w:t xml:space="preserve">d </w:t>
      </w:r>
      <w:r w:rsidRPr="006D5217">
        <w:rPr>
          <w:rFonts w:ascii="Segoe UI Emoji" w:hAnsi="Segoe UI Emoji" w:cstheme="minorHAnsi"/>
          <w:lang w:val="et-EE"/>
        </w:rPr>
        <w:t>moodustasid projektimeeskonna</w:t>
      </w:r>
      <w:r w:rsidR="00BC3F92" w:rsidRPr="006D5217">
        <w:rPr>
          <w:rFonts w:ascii="Segoe UI Emoji" w:hAnsi="Segoe UI Emoji" w:cstheme="minorHAnsi"/>
          <w:lang w:val="et-EE"/>
        </w:rPr>
        <w:t xml:space="preserve">, kes arutasid läbi nii kavandatavad tegevused kui toimusid </w:t>
      </w:r>
      <w:r w:rsidR="008A28AD" w:rsidRPr="006D5217">
        <w:rPr>
          <w:rFonts w:ascii="Segoe UI Emoji" w:hAnsi="Segoe UI Emoji" w:cstheme="minorHAnsi"/>
          <w:lang w:val="et-EE"/>
        </w:rPr>
        <w:t>seminarid</w:t>
      </w:r>
      <w:r w:rsidR="00BC3F92" w:rsidRPr="006D5217">
        <w:rPr>
          <w:rFonts w:ascii="Segoe UI Emoji" w:hAnsi="Segoe UI Emoji" w:cstheme="minorHAnsi"/>
          <w:lang w:val="et-EE"/>
        </w:rPr>
        <w:t xml:space="preserve"> vahetulemuste põhjal</w:t>
      </w:r>
      <w:r w:rsidRPr="006D5217">
        <w:rPr>
          <w:rFonts w:ascii="Segoe UI Emoji" w:hAnsi="Segoe UI Emoji" w:cstheme="minorHAnsi"/>
          <w:lang w:val="et-EE"/>
        </w:rPr>
        <w:t>.</w:t>
      </w:r>
      <w:r w:rsidR="00EB1707">
        <w:rPr>
          <w:rFonts w:ascii="Segoe UI Emoji" w:hAnsi="Segoe UI Emoji" w:cstheme="minorHAnsi"/>
          <w:lang w:val="et-EE"/>
        </w:rPr>
        <w:t xml:space="preserve"> </w:t>
      </w:r>
    </w:p>
    <w:p w14:paraId="788C9A1C" w14:textId="77777777" w:rsidR="00071948" w:rsidRPr="006D5217" w:rsidRDefault="00071948" w:rsidP="003D1A2B">
      <w:pPr>
        <w:pStyle w:val="Pealkiri1"/>
        <w:numPr>
          <w:ilvl w:val="0"/>
          <w:numId w:val="6"/>
        </w:numPr>
        <w:rPr>
          <w:rFonts w:ascii="Segoe UI Emoji" w:hAnsi="Segoe UI Emoji" w:cstheme="minorHAnsi"/>
          <w:sz w:val="24"/>
          <w:szCs w:val="24"/>
          <w:lang w:val="et-EE"/>
        </w:rPr>
      </w:pPr>
      <w:bookmarkStart w:id="3" w:name="_Toc135658937"/>
      <w:r w:rsidRPr="006D5217">
        <w:rPr>
          <w:rFonts w:ascii="Segoe UI Emoji" w:hAnsi="Segoe UI Emoji" w:cstheme="minorHAnsi"/>
          <w:sz w:val="24"/>
          <w:szCs w:val="24"/>
          <w:lang w:val="et-EE"/>
        </w:rPr>
        <w:t xml:space="preserve">Juhtimisalased </w:t>
      </w:r>
      <w:r w:rsidR="00333339" w:rsidRPr="006D5217">
        <w:rPr>
          <w:rFonts w:ascii="Segoe UI Emoji" w:hAnsi="Segoe UI Emoji" w:cstheme="minorHAnsi"/>
          <w:sz w:val="24"/>
          <w:szCs w:val="24"/>
          <w:lang w:val="et-EE"/>
        </w:rPr>
        <w:t xml:space="preserve">väljakutsed haldusreformi järgsetes kohalikes </w:t>
      </w:r>
      <w:r w:rsidRPr="006D5217">
        <w:rPr>
          <w:rFonts w:ascii="Segoe UI Emoji" w:hAnsi="Segoe UI Emoji" w:cstheme="minorHAnsi"/>
          <w:sz w:val="24"/>
          <w:szCs w:val="24"/>
          <w:lang w:val="et-EE"/>
        </w:rPr>
        <w:t>omavalitsustes</w:t>
      </w:r>
      <w:bookmarkEnd w:id="3"/>
    </w:p>
    <w:p w14:paraId="788C9A1D" w14:textId="77777777" w:rsidR="004C1264" w:rsidRPr="004C1264" w:rsidRDefault="004C1264" w:rsidP="00EB1707">
      <w:pPr>
        <w:pStyle w:val="vahedeta0"/>
      </w:pPr>
    </w:p>
    <w:p w14:paraId="788C9A1E" w14:textId="77777777" w:rsidR="00333339" w:rsidRPr="006D5217" w:rsidRDefault="00333339" w:rsidP="003D1A2B">
      <w:pPr>
        <w:pStyle w:val="Pealkiri2"/>
        <w:numPr>
          <w:ilvl w:val="1"/>
          <w:numId w:val="6"/>
        </w:numPr>
        <w:rPr>
          <w:rFonts w:ascii="Segoe UI Emoji" w:hAnsi="Segoe UI Emoji" w:cstheme="minorHAnsi"/>
          <w:color w:val="1F497D" w:themeColor="text2"/>
          <w:sz w:val="24"/>
          <w:szCs w:val="24"/>
          <w:lang w:val="et-EE"/>
        </w:rPr>
      </w:pPr>
      <w:bookmarkStart w:id="4" w:name="_Toc135658938"/>
      <w:r w:rsidRPr="006D5217">
        <w:rPr>
          <w:rFonts w:ascii="Segoe UI Emoji" w:hAnsi="Segoe UI Emoji" w:cstheme="minorHAnsi"/>
          <w:color w:val="1F497D" w:themeColor="text2"/>
          <w:sz w:val="24"/>
          <w:szCs w:val="24"/>
          <w:lang w:val="et-EE"/>
        </w:rPr>
        <w:t xml:space="preserve">Kohalike omavalitsuse ees seisvad väljakutse </w:t>
      </w:r>
      <w:r w:rsidR="00C157B3" w:rsidRPr="006D5217">
        <w:rPr>
          <w:rFonts w:ascii="Segoe UI Emoji" w:hAnsi="Segoe UI Emoji" w:cstheme="minorHAnsi"/>
          <w:color w:val="1F497D" w:themeColor="text2"/>
          <w:sz w:val="24"/>
          <w:szCs w:val="24"/>
          <w:lang w:val="et-EE"/>
        </w:rPr>
        <w:t xml:space="preserve">pärast </w:t>
      </w:r>
      <w:r w:rsidRPr="006D5217">
        <w:rPr>
          <w:rFonts w:ascii="Segoe UI Emoji" w:hAnsi="Segoe UI Emoji" w:cstheme="minorHAnsi"/>
          <w:color w:val="1F497D" w:themeColor="text2"/>
          <w:sz w:val="24"/>
          <w:szCs w:val="24"/>
          <w:lang w:val="et-EE"/>
        </w:rPr>
        <w:t>2017. aasta haldusreformi</w:t>
      </w:r>
      <w:bookmarkEnd w:id="4"/>
      <w:r w:rsidRPr="006D5217">
        <w:rPr>
          <w:rFonts w:ascii="Segoe UI Emoji" w:hAnsi="Segoe UI Emoji" w:cstheme="minorHAnsi"/>
          <w:color w:val="1F497D" w:themeColor="text2"/>
          <w:sz w:val="24"/>
          <w:szCs w:val="24"/>
          <w:lang w:val="et-EE"/>
        </w:rPr>
        <w:t xml:space="preserve"> </w:t>
      </w:r>
    </w:p>
    <w:p w14:paraId="788C9A1F" w14:textId="77777777" w:rsidR="00071948" w:rsidRPr="006D5217" w:rsidRDefault="00071948" w:rsidP="00732182">
      <w:pPr>
        <w:jc w:val="both"/>
        <w:rPr>
          <w:rFonts w:ascii="Segoe UI Emoji" w:hAnsi="Segoe UI Emoji"/>
          <w:lang w:val="et-EE"/>
        </w:rPr>
      </w:pPr>
      <w:r w:rsidRPr="006D5217">
        <w:rPr>
          <w:rStyle w:val="Tugev"/>
          <w:rFonts w:ascii="Segoe UI Emoji" w:hAnsi="Segoe UI Emoji" w:cstheme="minorHAnsi"/>
          <w:b w:val="0"/>
          <w:bCs w:val="0"/>
          <w:color w:val="000000"/>
          <w:shd w:val="clear" w:color="auto" w:fill="FFFFFF"/>
          <w:lang w:val="et-EE"/>
        </w:rPr>
        <w:lastRenderedPageBreak/>
        <w:t xml:space="preserve">Eestis kehtib alates 1993. </w:t>
      </w:r>
      <w:r w:rsidRPr="006D5217">
        <w:rPr>
          <w:rFonts w:ascii="Segoe UI Emoji" w:hAnsi="Segoe UI Emoji" w:cstheme="minorHAnsi"/>
          <w:color w:val="000000"/>
          <w:shd w:val="clear" w:color="auto" w:fill="FFFFFF"/>
          <w:lang w:val="et-EE"/>
        </w:rPr>
        <w:t xml:space="preserve">aastast </w:t>
      </w:r>
      <w:proofErr w:type="spellStart"/>
      <w:r w:rsidRPr="006D5217">
        <w:rPr>
          <w:rFonts w:ascii="Segoe UI Emoji" w:hAnsi="Segoe UI Emoji" w:cstheme="minorHAnsi"/>
          <w:color w:val="000000"/>
          <w:shd w:val="clear" w:color="auto" w:fill="FFFFFF"/>
          <w:lang w:val="et-EE"/>
        </w:rPr>
        <w:t>ühetasandiline</w:t>
      </w:r>
      <w:proofErr w:type="spellEnd"/>
      <w:r w:rsidRPr="006D5217">
        <w:rPr>
          <w:rFonts w:ascii="Segoe UI Emoji" w:hAnsi="Segoe UI Emoji" w:cstheme="minorHAnsi"/>
          <w:color w:val="000000"/>
          <w:shd w:val="clear" w:color="auto" w:fill="FFFFFF"/>
          <w:lang w:val="et-EE"/>
        </w:rPr>
        <w:t xml:space="preserve"> omavalitsussüsteem ja kohaliku omavalitsuse üksustena tegutsevad vallad ja linnad, mis on oma õigusliku seisundi poolest võrdsed.</w:t>
      </w:r>
      <w:r w:rsidR="00732182" w:rsidRPr="006D5217">
        <w:rPr>
          <w:rFonts w:ascii="Segoe UI Emoji" w:hAnsi="Segoe UI Emoji" w:cstheme="minorHAnsi"/>
          <w:color w:val="000000"/>
          <w:shd w:val="clear" w:color="auto" w:fill="FFFFFF"/>
          <w:lang w:val="et-EE"/>
        </w:rPr>
        <w:t xml:space="preserve"> </w:t>
      </w:r>
      <w:r w:rsidRPr="006D5217">
        <w:rPr>
          <w:rFonts w:ascii="Segoe UI Emoji" w:eastAsia="Calibri" w:hAnsi="Segoe UI Emoji" w:cs="Times New Roman"/>
          <w:lang w:val="et-EE"/>
        </w:rPr>
        <w:t>2017. aasta</w:t>
      </w:r>
      <w:r w:rsidR="00732182" w:rsidRPr="006D5217">
        <w:rPr>
          <w:rFonts w:ascii="Segoe UI Emoji" w:eastAsia="Calibri" w:hAnsi="Segoe UI Emoji" w:cs="Times New Roman"/>
          <w:lang w:val="et-EE"/>
        </w:rPr>
        <w:t>l</w:t>
      </w:r>
      <w:r w:rsidRPr="006D5217">
        <w:rPr>
          <w:rFonts w:ascii="Segoe UI Emoji" w:eastAsia="Calibri" w:hAnsi="Segoe UI Emoji" w:cs="Times New Roman"/>
          <w:lang w:val="et-EE"/>
        </w:rPr>
        <w:t xml:space="preserve"> </w:t>
      </w:r>
      <w:r w:rsidR="00732182" w:rsidRPr="006D5217">
        <w:rPr>
          <w:rFonts w:ascii="Segoe UI Emoji" w:eastAsia="Calibri" w:hAnsi="Segoe UI Emoji" w:cs="Times New Roman"/>
          <w:lang w:val="et-EE"/>
        </w:rPr>
        <w:t xml:space="preserve">viidi Eestis läbi </w:t>
      </w:r>
      <w:r w:rsidRPr="006D5217">
        <w:rPr>
          <w:rFonts w:ascii="Segoe UI Emoji" w:eastAsia="Calibri" w:hAnsi="Segoe UI Emoji" w:cs="Times New Roman"/>
          <w:lang w:val="et-EE"/>
        </w:rPr>
        <w:t>haldusreform</w:t>
      </w:r>
      <w:r w:rsidR="00732182" w:rsidRPr="006D5217">
        <w:rPr>
          <w:rFonts w:ascii="Segoe UI Emoji" w:eastAsia="Calibri" w:hAnsi="Segoe UI Emoji" w:cs="Times New Roman"/>
          <w:lang w:val="et-EE"/>
        </w:rPr>
        <w:t xml:space="preserve">, mille </w:t>
      </w:r>
      <w:r w:rsidRPr="006D5217">
        <w:rPr>
          <w:rFonts w:ascii="Segoe UI Emoji" w:eastAsia="Calibri" w:hAnsi="Segoe UI Emoji" w:cs="Times New Roman"/>
          <w:lang w:val="et-EE"/>
        </w:rPr>
        <w:t>eesmärk oli toetada kohaliku omavalitsuse üksuste võimekuse kasvu kvaliteetsete avalike teenuste pakkumisel, piirkondade arengueelduste kasutamisel, konkurentsivõime suurendamisel ja ühtlasema piirkondliku arengu tagamisel</w:t>
      </w:r>
      <w:r w:rsidRPr="006D5217">
        <w:rPr>
          <w:rStyle w:val="Allmrkuseviide"/>
          <w:rFonts w:ascii="Segoe UI Emoji" w:eastAsia="Calibri" w:hAnsi="Segoe UI Emoji"/>
        </w:rPr>
        <w:footnoteReference w:id="1"/>
      </w:r>
      <w:r w:rsidRPr="006D5217">
        <w:rPr>
          <w:rFonts w:ascii="Segoe UI Emoji" w:eastAsia="Calibri" w:hAnsi="Segoe UI Emoji" w:cs="Times New Roman"/>
          <w:lang w:val="et-EE"/>
        </w:rPr>
        <w:t>. Selle eesmärgi elluviimiseks nähti ette valdade ja linnade haldusterritoriaalse korralduse muutmine, mille tulemusena peavad kohaliku omavalitsuse üksused olema võimelised iseseisvalt korraldama ja juhtima kohalikku elu ning täitma seadusest tulenevaid ülesandeid. Peale linnade ja valdade ühinemisi tuli otsustada muudatused linnade ja valdade ülesannetes, korralduses, professionaalses võimekuses ja finantseerimise aluspõhimõtetes</w:t>
      </w:r>
      <w:r w:rsidRPr="006D5217">
        <w:rPr>
          <w:rStyle w:val="Allmrkuseviide"/>
          <w:rFonts w:ascii="Segoe UI Emoji" w:eastAsia="Calibri" w:hAnsi="Segoe UI Emoji" w:cs="Times New Roman"/>
        </w:rPr>
        <w:footnoteReference w:id="2"/>
      </w:r>
      <w:r w:rsidRPr="006D5217">
        <w:rPr>
          <w:rFonts w:ascii="Segoe UI Emoji" w:eastAsia="Calibri" w:hAnsi="Segoe UI Emoji" w:cs="Times New Roman"/>
          <w:lang w:val="et-EE"/>
        </w:rPr>
        <w:t xml:space="preserve">. Ülevaatliku pildi reformiga taotletud muudatustest ekspertide vaates annab haldusreformi eesmärgipuu (joonis 2), mille sisuga täitmine on jätkuvalt aktuaalne. </w:t>
      </w:r>
    </w:p>
    <w:p w14:paraId="788C9A20" w14:textId="77777777" w:rsidR="00071948" w:rsidRPr="006D5217" w:rsidRDefault="00071948" w:rsidP="00071948">
      <w:pPr>
        <w:spacing w:after="0" w:line="240" w:lineRule="auto"/>
        <w:jc w:val="both"/>
        <w:rPr>
          <w:rFonts w:ascii="Segoe UI Emoji" w:eastAsia="Calibri" w:hAnsi="Segoe UI Emoji" w:cs="Times New Roman"/>
          <w:b/>
          <w:sz w:val="20"/>
          <w:szCs w:val="20"/>
          <w:lang w:val="et-EE"/>
        </w:rPr>
      </w:pPr>
      <w:r w:rsidRPr="006D5217">
        <w:rPr>
          <w:rFonts w:ascii="Segoe UI Emoji" w:eastAsia="Calibri" w:hAnsi="Segoe UI Emoji" w:cs="Times New Roman"/>
          <w:b/>
          <w:noProof/>
          <w:sz w:val="20"/>
          <w:szCs w:val="20"/>
        </w:rPr>
        <w:drawing>
          <wp:anchor distT="0" distB="0" distL="114300" distR="114300" simplePos="0" relativeHeight="251663360" behindDoc="0" locked="0" layoutInCell="1" allowOverlap="1" wp14:anchorId="788CA744" wp14:editId="788CA745">
            <wp:simplePos x="0" y="0"/>
            <wp:positionH relativeFrom="column">
              <wp:align>center</wp:align>
            </wp:positionH>
            <wp:positionV relativeFrom="paragraph">
              <wp:posOffset>116205</wp:posOffset>
            </wp:positionV>
            <wp:extent cx="5153025" cy="3625850"/>
            <wp:effectExtent l="19050" t="0" r="9525" b="0"/>
            <wp:wrapSquare wrapText="bothSides"/>
            <wp:docPr id="41" name="Pil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alphaModFix/>
                      <a:lum/>
                    </a:blip>
                    <a:srcRect/>
                    <a:stretch>
                      <a:fillRect/>
                    </a:stretch>
                  </pic:blipFill>
                  <pic:spPr>
                    <a:xfrm>
                      <a:off x="0" y="0"/>
                      <a:ext cx="5153025" cy="3625850"/>
                    </a:xfrm>
                    <a:prstGeom prst="rect">
                      <a:avLst/>
                    </a:prstGeom>
                    <a:noFill/>
                    <a:ln>
                      <a:noFill/>
                      <a:prstDash/>
                    </a:ln>
                  </pic:spPr>
                </pic:pic>
              </a:graphicData>
            </a:graphic>
          </wp:anchor>
        </w:drawing>
      </w:r>
      <w:r w:rsidRPr="006D5217">
        <w:rPr>
          <w:rFonts w:ascii="Segoe UI Emoji" w:eastAsia="Calibri" w:hAnsi="Segoe UI Emoji" w:cs="Times New Roman"/>
          <w:b/>
          <w:sz w:val="20"/>
          <w:szCs w:val="20"/>
          <w:lang w:val="et-EE"/>
        </w:rPr>
        <w:t>Joonis 2. Haldusreformi eesmärgipuu</w:t>
      </w:r>
    </w:p>
    <w:p w14:paraId="788C9A21" w14:textId="77777777" w:rsidR="00071948" w:rsidRPr="008731FE" w:rsidRDefault="00071948" w:rsidP="00071948">
      <w:pPr>
        <w:spacing w:after="0" w:line="240" w:lineRule="auto"/>
        <w:jc w:val="both"/>
        <w:rPr>
          <w:rFonts w:ascii="Calibri" w:eastAsia="Calibri" w:hAnsi="Calibri" w:cs="Times New Roman"/>
          <w:b/>
          <w:sz w:val="20"/>
          <w:szCs w:val="20"/>
          <w:lang w:val="et-EE"/>
        </w:rPr>
      </w:pPr>
    </w:p>
    <w:p w14:paraId="788C9A22" w14:textId="77777777" w:rsidR="00071948" w:rsidRPr="006D5217" w:rsidRDefault="00071948" w:rsidP="00071948">
      <w:pPr>
        <w:pStyle w:val="Standard"/>
        <w:widowControl w:val="0"/>
        <w:spacing w:after="160" w:line="254" w:lineRule="auto"/>
        <w:jc w:val="both"/>
        <w:rPr>
          <w:rFonts w:ascii="Segoe UI Emoji" w:hAnsi="Segoe UI Emoji"/>
          <w:sz w:val="22"/>
          <w:szCs w:val="22"/>
        </w:rPr>
      </w:pPr>
      <w:r w:rsidRPr="006D5217">
        <w:rPr>
          <w:rFonts w:ascii="Segoe UI Emoji" w:eastAsia="Calibri" w:hAnsi="Segoe UI Emoji" w:cs="Times New Roman"/>
          <w:kern w:val="0"/>
          <w:sz w:val="22"/>
          <w:szCs w:val="22"/>
          <w:lang w:eastAsia="en-US" w:bidi="ar-SA"/>
        </w:rPr>
        <w:t xml:space="preserve">Rahvastiku vananemine, linnastumine ja madal sündimus on tekitanud </w:t>
      </w:r>
      <w:r w:rsidR="00732182" w:rsidRPr="006D5217">
        <w:rPr>
          <w:rFonts w:ascii="Segoe UI Emoji" w:eastAsia="Calibri" w:hAnsi="Segoe UI Emoji" w:cs="Times New Roman"/>
          <w:kern w:val="0"/>
          <w:sz w:val="22"/>
          <w:szCs w:val="22"/>
          <w:lang w:eastAsia="en-US" w:bidi="ar-SA"/>
        </w:rPr>
        <w:t xml:space="preserve">ka rahvusvaheliselt </w:t>
      </w:r>
      <w:r w:rsidRPr="006D5217">
        <w:rPr>
          <w:rFonts w:ascii="Segoe UI Emoji" w:eastAsia="Calibri" w:hAnsi="Segoe UI Emoji" w:cs="Times New Roman"/>
          <w:kern w:val="0"/>
          <w:sz w:val="22"/>
          <w:szCs w:val="22"/>
          <w:lang w:eastAsia="en-US" w:bidi="ar-SA"/>
        </w:rPr>
        <w:t xml:space="preserve">laiema arutelu omavalitsuste majandussuutlikkusest ja nende võimest tagada oma elanikele </w:t>
      </w:r>
      <w:r w:rsidRPr="006D5217">
        <w:rPr>
          <w:rFonts w:ascii="Segoe UI Emoji" w:eastAsia="Calibri" w:hAnsi="Segoe UI Emoji" w:cs="Times New Roman"/>
          <w:kern w:val="0"/>
          <w:sz w:val="22"/>
          <w:szCs w:val="22"/>
          <w:lang w:eastAsia="en-US" w:bidi="ar-SA"/>
        </w:rPr>
        <w:lastRenderedPageBreak/>
        <w:t>kohustuslikud teenused</w:t>
      </w:r>
      <w:r w:rsidRPr="006D5217">
        <w:rPr>
          <w:rStyle w:val="Allmrkuseviide"/>
          <w:rFonts w:ascii="Segoe UI Emoji" w:eastAsia="Calibri" w:hAnsi="Segoe UI Emoji" w:cs="Times New Roman"/>
          <w:kern w:val="0"/>
          <w:sz w:val="22"/>
          <w:szCs w:val="22"/>
          <w:lang w:eastAsia="en-US" w:bidi="ar-SA"/>
        </w:rPr>
        <w:footnoteReference w:id="3"/>
      </w:r>
      <w:r w:rsidRPr="006D5217">
        <w:rPr>
          <w:rFonts w:ascii="Segoe UI Emoji" w:eastAsia="Calibri" w:hAnsi="Segoe UI Emoji" w:cs="Times New Roman"/>
          <w:kern w:val="0"/>
          <w:sz w:val="22"/>
          <w:szCs w:val="22"/>
          <w:lang w:eastAsia="en-US" w:bidi="ar-SA"/>
        </w:rPr>
        <w:t xml:space="preserve">. Eesti kohalike omavalitsuste ees seisvatest muutustest </w:t>
      </w:r>
      <w:r w:rsidRPr="006D5217">
        <w:rPr>
          <w:rFonts w:ascii="Segoe UI Emoji" w:eastAsia="Calibri" w:hAnsi="Segoe UI Emoji" w:cs="Times New Roman"/>
          <w:bCs/>
          <w:kern w:val="0"/>
          <w:sz w:val="22"/>
          <w:szCs w:val="22"/>
          <w:lang w:eastAsia="en-US" w:bidi="ar-SA"/>
        </w:rPr>
        <w:t>lähtuvalt saab tuua välja olulisemad tegevussuunad</w:t>
      </w:r>
      <w:r w:rsidRPr="006D5217">
        <w:rPr>
          <w:rStyle w:val="Allmrkuseviide"/>
          <w:rFonts w:ascii="Segoe UI Emoji" w:eastAsia="Calibri" w:hAnsi="Segoe UI Emoji" w:cs="Times New Roman"/>
          <w:bCs/>
          <w:kern w:val="0"/>
          <w:sz w:val="22"/>
          <w:szCs w:val="22"/>
          <w:lang w:eastAsia="en-US" w:bidi="ar-SA"/>
        </w:rPr>
        <w:footnoteReference w:id="4"/>
      </w:r>
      <w:r w:rsidRPr="006D5217">
        <w:rPr>
          <w:rFonts w:ascii="Segoe UI Emoji" w:eastAsia="Calibri" w:hAnsi="Segoe UI Emoji" w:cs="Times New Roman"/>
          <w:bCs/>
          <w:kern w:val="0"/>
          <w:sz w:val="22"/>
          <w:szCs w:val="22"/>
          <w:lang w:eastAsia="en-US" w:bidi="ar-SA"/>
        </w:rPr>
        <w:t>, mis on aktuaalsed kohalike omavalitsuste edasiarendamisel praeguses etapis.</w:t>
      </w:r>
    </w:p>
    <w:p w14:paraId="788C9A23" w14:textId="77777777" w:rsidR="00071948" w:rsidRPr="006D5217" w:rsidRDefault="00071948" w:rsidP="003D1A2B">
      <w:pPr>
        <w:pStyle w:val="Loendilik"/>
        <w:numPr>
          <w:ilvl w:val="0"/>
          <w:numId w:val="7"/>
        </w:numPr>
        <w:spacing w:after="0" w:line="240" w:lineRule="auto"/>
        <w:ind w:left="720"/>
        <w:jc w:val="both"/>
        <w:rPr>
          <w:rFonts w:ascii="Segoe UI Emoji" w:hAnsi="Segoe UI Emoji" w:cstheme="minorHAnsi"/>
          <w:lang w:val="et-EE"/>
        </w:rPr>
      </w:pPr>
      <w:r w:rsidRPr="00CE257B">
        <w:rPr>
          <w:rFonts w:ascii="Segoe UI Emoji" w:eastAsia="Calibri" w:hAnsi="Segoe UI Emoji" w:cstheme="minorHAnsi"/>
          <w:b/>
          <w:color w:val="1F497D" w:themeColor="text2"/>
          <w:lang w:val="et-EE"/>
        </w:rPr>
        <w:t>Riigivalitsemise detsentraliseerimisega jätkamine</w:t>
      </w:r>
      <w:r w:rsidRPr="006D5217">
        <w:rPr>
          <w:rFonts w:ascii="Segoe UI Emoji" w:eastAsia="Calibri" w:hAnsi="Segoe UI Emoji" w:cstheme="minorHAnsi"/>
          <w:lang w:val="et-EE"/>
        </w:rPr>
        <w:t>, sh kohalikele omavalitsuste</w:t>
      </w:r>
      <w:r w:rsidR="00EB1707">
        <w:rPr>
          <w:rFonts w:ascii="Segoe UI Emoji" w:eastAsia="Calibri" w:hAnsi="Segoe UI Emoji" w:cstheme="minorHAnsi"/>
          <w:lang w:val="et-EE"/>
        </w:rPr>
        <w:t>le</w:t>
      </w:r>
      <w:r w:rsidRPr="006D5217">
        <w:rPr>
          <w:rFonts w:ascii="Segoe UI Emoji" w:eastAsia="Calibri" w:hAnsi="Segoe UI Emoji" w:cstheme="minorHAnsi"/>
          <w:lang w:val="et-EE"/>
        </w:rPr>
        <w:t xml:space="preserve"> suurema otsustusõiguse andmine. Lähtuvalt Euroopa kohaliku omavalitsuse hartast</w:t>
      </w:r>
      <w:r w:rsidRPr="006D5217">
        <w:rPr>
          <w:rStyle w:val="Allmrkuseviide"/>
          <w:rFonts w:ascii="Segoe UI Emoji" w:eastAsia="Calibri" w:hAnsi="Segoe UI Emoji" w:cstheme="minorHAnsi"/>
          <w:lang w:val="et-EE"/>
        </w:rPr>
        <w:footnoteReference w:id="5"/>
      </w:r>
      <w:r w:rsidRPr="006D5217">
        <w:rPr>
          <w:rFonts w:ascii="Segoe UI Emoji" w:eastAsia="Calibri" w:hAnsi="Segoe UI Emoji" w:cstheme="minorHAnsi"/>
          <w:lang w:val="et-EE"/>
        </w:rPr>
        <w:t xml:space="preserve"> defineeritakse kohalikku omavalitsust kui kohalike võimuorganite õigust ja võimet seaduse piires ja kohalike elanike huvides korraldada ja juhtida valdavat osa nende vastutusalasse kuuluvast ühiskonnaelust. Sellest lähtuvalt peab kohaliku omavalitsuse rolli täitmine toimuma </w:t>
      </w:r>
      <w:proofErr w:type="spellStart"/>
      <w:r w:rsidRPr="006D5217">
        <w:rPr>
          <w:rFonts w:ascii="Segoe UI Emoji" w:eastAsia="Calibri" w:hAnsi="Segoe UI Emoji" w:cstheme="minorHAnsi"/>
          <w:u w:val="single"/>
          <w:lang w:val="et-EE"/>
        </w:rPr>
        <w:t>lähimuspõhimõtte</w:t>
      </w:r>
      <w:proofErr w:type="spellEnd"/>
      <w:r w:rsidRPr="006D5217">
        <w:rPr>
          <w:rFonts w:ascii="Segoe UI Emoji" w:eastAsia="Calibri" w:hAnsi="Segoe UI Emoji" w:cstheme="minorHAnsi"/>
          <w:u w:val="single"/>
          <w:lang w:val="et-EE"/>
        </w:rPr>
        <w:t xml:space="preserve"> alusel</w:t>
      </w:r>
      <w:r w:rsidRPr="006D5217">
        <w:rPr>
          <w:rFonts w:ascii="Segoe UI Emoji" w:eastAsia="Calibri" w:hAnsi="Segoe UI Emoji" w:cstheme="minorHAnsi"/>
          <w:lang w:val="et-EE"/>
        </w:rPr>
        <w:t>, st otsustamine toimub madalaimal võimalikul valitsemistasandil, kus see on majanduslikult tõhus</w:t>
      </w:r>
      <w:r w:rsidRPr="006D5217">
        <w:rPr>
          <w:rStyle w:val="Allmrkuseviide"/>
          <w:rFonts w:ascii="Segoe UI Emoji" w:eastAsia="Calibri" w:hAnsi="Segoe UI Emoji" w:cstheme="minorHAnsi"/>
          <w:lang w:val="et-EE"/>
        </w:rPr>
        <w:footnoteReference w:id="6"/>
      </w:r>
      <w:r w:rsidRPr="006D5217">
        <w:rPr>
          <w:rFonts w:ascii="Segoe UI Emoji" w:eastAsia="Calibri" w:hAnsi="Segoe UI Emoji" w:cstheme="minorHAnsi"/>
          <w:lang w:val="et-EE"/>
        </w:rPr>
        <w:t xml:space="preserve"> ja mõjus ning kus on (või on otstarbekas kujundada) selleks vajalik võimekus. Näiteks vaadata läbi ülesannete jaotus kohalike omavalitsuste ja keskvalitsuse vahel </w:t>
      </w:r>
      <w:r w:rsidRPr="006D5217">
        <w:rPr>
          <w:rFonts w:ascii="Segoe UI Emoji" w:hAnsi="Segoe UI Emoji" w:cstheme="minorHAnsi"/>
          <w:lang w:val="et-EE"/>
        </w:rPr>
        <w:t>kesk- ja kutsehariduse korraldamisel, tööturu teenuste pakkumisel (karjäärinõustamine, koolitustele suunamine, tööpraktika), esmatasandi tervisekeskuste pidamisel turutõrke piirkondades, erivajadusega inimestele abivajaduse tagamisel.</w:t>
      </w:r>
    </w:p>
    <w:p w14:paraId="788C9A24" w14:textId="77777777" w:rsidR="00071948" w:rsidRPr="006D5217" w:rsidRDefault="00071948" w:rsidP="003D1A2B">
      <w:pPr>
        <w:pStyle w:val="Loendilik"/>
        <w:numPr>
          <w:ilvl w:val="0"/>
          <w:numId w:val="3"/>
        </w:numPr>
        <w:spacing w:before="120"/>
        <w:ind w:left="720"/>
        <w:jc w:val="both"/>
        <w:rPr>
          <w:rFonts w:ascii="Segoe UI Emoji" w:hAnsi="Segoe UI Emoji"/>
          <w:b/>
          <w:noProof/>
          <w:sz w:val="24"/>
          <w:szCs w:val="24"/>
          <w:lang w:val="et-EE"/>
        </w:rPr>
      </w:pPr>
      <w:r w:rsidRPr="00CE257B">
        <w:rPr>
          <w:rFonts w:ascii="Segoe UI Emoji" w:eastAsia="Calibri" w:hAnsi="Segoe UI Emoji" w:cs="Times New Roman"/>
          <w:b/>
          <w:color w:val="1F497D" w:themeColor="text2"/>
          <w:lang w:val="et-EE"/>
        </w:rPr>
        <w:t>Juhtimise</w:t>
      </w:r>
      <w:r w:rsidR="00CE257B">
        <w:rPr>
          <w:rFonts w:ascii="Segoe UI Emoji" w:eastAsia="Calibri" w:hAnsi="Segoe UI Emoji" w:cs="Times New Roman"/>
          <w:b/>
          <w:color w:val="1F497D" w:themeColor="text2"/>
          <w:lang w:val="et-EE"/>
        </w:rPr>
        <w:t xml:space="preserve"> kompetentside</w:t>
      </w:r>
      <w:r w:rsidRPr="00CE257B">
        <w:rPr>
          <w:rFonts w:ascii="Segoe UI Emoji" w:eastAsia="Calibri" w:hAnsi="Segoe UI Emoji" w:cs="Times New Roman"/>
          <w:b/>
          <w:color w:val="1F497D" w:themeColor="text2"/>
          <w:lang w:val="et-EE"/>
        </w:rPr>
        <w:t xml:space="preserve"> ja institutsionaalse võimekuse tõstmine</w:t>
      </w:r>
      <w:r w:rsidRPr="00CE257B">
        <w:rPr>
          <w:rFonts w:ascii="Segoe UI Emoji" w:eastAsia="Calibri" w:hAnsi="Segoe UI Emoji" w:cs="Times New Roman"/>
          <w:color w:val="1F497D" w:themeColor="text2"/>
          <w:lang w:val="et-EE"/>
        </w:rPr>
        <w:t>,</w:t>
      </w:r>
      <w:r w:rsidRPr="006D5217">
        <w:rPr>
          <w:rFonts w:ascii="Segoe UI Emoji" w:eastAsia="Calibri" w:hAnsi="Segoe UI Emoji" w:cs="Times New Roman"/>
          <w:lang w:val="et-EE"/>
        </w:rPr>
        <w:t xml:space="preserve"> mille keskmes on kohalike omavalitsuste vajadus </w:t>
      </w:r>
      <w:r w:rsidRPr="006D5217">
        <w:rPr>
          <w:rFonts w:ascii="Segoe UI Emoji" w:eastAsia="Calibri" w:hAnsi="Segoe UI Emoji" w:cs="Times New Roman"/>
          <w:u w:val="single"/>
          <w:lang w:val="et-EE"/>
        </w:rPr>
        <w:t>investeerida omavalitsusjuhtide ja ametnike teadmiste ja oskuste k</w:t>
      </w:r>
      <w:r w:rsidRPr="006D5217">
        <w:rPr>
          <w:rFonts w:ascii="Segoe UI Emoji" w:eastAsia="Calibri" w:hAnsi="Segoe UI Emoji" w:cs="Times New Roman"/>
          <w:lang w:val="et-EE"/>
        </w:rPr>
        <w:t>asvu</w:t>
      </w:r>
      <w:r w:rsidRPr="006D5217">
        <w:rPr>
          <w:rStyle w:val="Allmrkuseviide"/>
          <w:rFonts w:ascii="Segoe UI Emoji" w:eastAsia="Calibri" w:hAnsi="Segoe UI Emoji"/>
          <w:lang w:val="et-EE"/>
        </w:rPr>
        <w:footnoteReference w:id="7"/>
      </w:r>
      <w:r w:rsidRPr="006D5217">
        <w:rPr>
          <w:rFonts w:ascii="Segoe UI Emoji" w:eastAsia="Calibri" w:hAnsi="Segoe UI Emoji" w:cs="Times New Roman"/>
          <w:lang w:val="et-EE"/>
        </w:rPr>
        <w:t xml:space="preserve">. Selle osaks on valitsemise </w:t>
      </w:r>
      <w:proofErr w:type="spellStart"/>
      <w:r w:rsidRPr="006D5217">
        <w:rPr>
          <w:rFonts w:ascii="Segoe UI Emoji" w:eastAsia="Calibri" w:hAnsi="Segoe UI Emoji" w:cs="Times New Roman"/>
          <w:lang w:val="et-EE"/>
        </w:rPr>
        <w:t>teadmistepõhisus</w:t>
      </w:r>
      <w:proofErr w:type="spellEnd"/>
      <w:r w:rsidRPr="006D5217">
        <w:rPr>
          <w:rStyle w:val="Allmrkuseviide"/>
          <w:rFonts w:ascii="Segoe UI Emoji" w:eastAsia="Calibri" w:hAnsi="Segoe UI Emoji"/>
          <w:lang w:val="et-EE"/>
        </w:rPr>
        <w:footnoteReference w:id="8"/>
      </w:r>
      <w:r w:rsidRPr="006D5217">
        <w:rPr>
          <w:rFonts w:ascii="Segoe UI Emoji" w:eastAsia="Calibri" w:hAnsi="Segoe UI Emoji" w:cs="Times New Roman"/>
          <w:lang w:val="et-EE"/>
        </w:rPr>
        <w:t>, mis eeldab, et andmeid toimuva kohta kogutakse süsteemselt ja neid kasutatakse otsuste teadmispõhisel vastuvõtmisel. Tuleb arvestada i</w:t>
      </w:r>
      <w:r w:rsidRPr="006D5217">
        <w:rPr>
          <w:rFonts w:ascii="Segoe UI Emoji" w:hAnsi="Segoe UI Emoji"/>
          <w:lang w:val="et-EE"/>
        </w:rPr>
        <w:t>nimeste vajaduste jätkuva eristumisega, elukaarepõhiste vajaduste suurema eelist</w:t>
      </w:r>
      <w:r w:rsidR="00EB1707">
        <w:rPr>
          <w:rFonts w:ascii="Segoe UI Emoji" w:hAnsi="Segoe UI Emoji"/>
          <w:lang w:val="et-EE"/>
        </w:rPr>
        <w:t>a</w:t>
      </w:r>
      <w:r w:rsidRPr="006D5217">
        <w:rPr>
          <w:rFonts w:ascii="Segoe UI Emoji" w:hAnsi="Segoe UI Emoji"/>
          <w:lang w:val="et-EE"/>
        </w:rPr>
        <w:t xml:space="preserve">misega, mille tulemusena kasvab sihtrühmade arv, mis teenuste korraldamise ja osutamise puhul eeldab </w:t>
      </w:r>
      <w:r w:rsidRPr="006D5217">
        <w:rPr>
          <w:rFonts w:ascii="Segoe UI Emoji" w:hAnsi="Segoe UI Emoji"/>
          <w:u w:val="single"/>
          <w:lang w:val="et-EE"/>
        </w:rPr>
        <w:t>töötajate professionaalsust</w:t>
      </w:r>
      <w:r w:rsidRPr="006D5217">
        <w:rPr>
          <w:rStyle w:val="Allmrkuseviide"/>
          <w:rFonts w:ascii="Segoe UI Emoji" w:hAnsi="Segoe UI Emoji"/>
          <w:u w:val="single"/>
          <w:lang w:val="et-EE"/>
        </w:rPr>
        <w:footnoteReference w:id="9"/>
      </w:r>
      <w:r w:rsidRPr="006D5217">
        <w:rPr>
          <w:rFonts w:ascii="Segoe UI Emoji" w:hAnsi="Segoe UI Emoji"/>
          <w:u w:val="single"/>
          <w:lang w:val="et-EE"/>
        </w:rPr>
        <w:t xml:space="preserve"> ja teenuste võrgustikupõhist osutamist.</w:t>
      </w:r>
      <w:r w:rsidRPr="006D5217">
        <w:rPr>
          <w:rFonts w:ascii="Segoe UI Emoji" w:hAnsi="Segoe UI Emoji"/>
          <w:lang w:val="et-EE"/>
        </w:rPr>
        <w:t xml:space="preserve"> Teenuste osutamisel on vaja kasutada erinevaid ja paindlikke mastaape. Selle mõistmist </w:t>
      </w:r>
      <w:proofErr w:type="spellStart"/>
      <w:r w:rsidRPr="006D5217">
        <w:rPr>
          <w:rFonts w:ascii="Segoe UI Emoji" w:hAnsi="Segoe UI Emoji"/>
          <w:lang w:val="et-EE"/>
        </w:rPr>
        <w:t>võimestab</w:t>
      </w:r>
      <w:proofErr w:type="spellEnd"/>
      <w:r w:rsidRPr="006D5217">
        <w:rPr>
          <w:rFonts w:ascii="Segoe UI Emoji" w:hAnsi="Segoe UI Emoji"/>
          <w:lang w:val="et-EE"/>
        </w:rPr>
        <w:t xml:space="preserve"> inimeste suurem töö ja vaba aja mobiilsus, mitme elukoha omamine, mida tuleks käsitleda ka kui võimalust muuta kohaliku elu korralduse </w:t>
      </w:r>
      <w:r w:rsidR="00EB1707">
        <w:rPr>
          <w:rFonts w:ascii="Segoe UI Emoji" w:hAnsi="Segoe UI Emoji"/>
          <w:lang w:val="et-EE"/>
        </w:rPr>
        <w:t>ruumi</w:t>
      </w:r>
      <w:r w:rsidRPr="006D5217">
        <w:rPr>
          <w:rFonts w:ascii="Segoe UI Emoji" w:hAnsi="Segoe UI Emoji"/>
          <w:lang w:val="et-EE"/>
        </w:rPr>
        <w:t xml:space="preserve">mustreid. Siia kuulub </w:t>
      </w:r>
      <w:proofErr w:type="spellStart"/>
      <w:r w:rsidRPr="006D5217">
        <w:rPr>
          <w:rFonts w:ascii="Segoe UI Emoji" w:hAnsi="Segoe UI Emoji"/>
          <w:lang w:val="et-EE"/>
        </w:rPr>
        <w:t>toimijatele</w:t>
      </w:r>
      <w:proofErr w:type="spellEnd"/>
      <w:r w:rsidRPr="006D5217">
        <w:rPr>
          <w:rFonts w:ascii="Segoe UI Emoji" w:hAnsi="Segoe UI Emoji"/>
          <w:lang w:val="et-EE"/>
        </w:rPr>
        <w:t xml:space="preserve"> konkurentsivõimeliste tingimuste tagamine kohalikul teenuste turul ning vajadus kaasata kogukondi teenuste osutamisse, et </w:t>
      </w:r>
      <w:r w:rsidR="00EB1707">
        <w:rPr>
          <w:rFonts w:ascii="Segoe UI Emoji" w:hAnsi="Segoe UI Emoji"/>
          <w:lang w:val="et-EE"/>
        </w:rPr>
        <w:t>ületada</w:t>
      </w:r>
      <w:r w:rsidRPr="006D5217">
        <w:rPr>
          <w:rFonts w:ascii="Segoe UI Emoji" w:hAnsi="Segoe UI Emoji"/>
          <w:lang w:val="et-EE"/>
        </w:rPr>
        <w:t xml:space="preserve"> turutõrkeid ja välisettevõtete poolt pelgalt kohaliku ressursi oma huvides ära kasutamist.</w:t>
      </w:r>
    </w:p>
    <w:p w14:paraId="788C9A25" w14:textId="77777777" w:rsidR="00071948" w:rsidRPr="006D5217" w:rsidRDefault="00071948" w:rsidP="003D1A2B">
      <w:pPr>
        <w:pStyle w:val="Loendilik"/>
        <w:widowControl w:val="0"/>
        <w:numPr>
          <w:ilvl w:val="0"/>
          <w:numId w:val="3"/>
        </w:numPr>
        <w:spacing w:after="160" w:line="254" w:lineRule="auto"/>
        <w:ind w:left="720"/>
        <w:jc w:val="both"/>
        <w:rPr>
          <w:rFonts w:ascii="Segoe UI Emoji" w:hAnsi="Segoe UI Emoji"/>
          <w:lang w:val="et-EE"/>
        </w:rPr>
      </w:pPr>
      <w:r w:rsidRPr="00CE257B">
        <w:rPr>
          <w:rFonts w:ascii="Segoe UI Emoji" w:hAnsi="Segoe UI Emoji" w:cstheme="minorHAnsi"/>
          <w:b/>
          <w:color w:val="1F497D" w:themeColor="text2"/>
          <w:lang w:val="et-EE"/>
        </w:rPr>
        <w:t>Finantsautonoomia suurendamine</w:t>
      </w:r>
      <w:r w:rsidRPr="006D5217">
        <w:rPr>
          <w:rFonts w:ascii="Segoe UI Emoji" w:hAnsi="Segoe UI Emoji" w:cstheme="minorHAnsi"/>
          <w:lang w:val="et-EE"/>
        </w:rPr>
        <w:t xml:space="preserve"> ehk laiendada kohalike omavalitsuste õigusi ja võimalusi oma eelarve tulude kujundamisel ja kasutamisel. Siia kuuluvad </w:t>
      </w:r>
      <w:r w:rsidRPr="006D5217">
        <w:rPr>
          <w:rFonts w:ascii="Segoe UI Emoji" w:hAnsi="Segoe UI Emoji" w:cstheme="minorHAnsi"/>
          <w:u w:val="single"/>
          <w:lang w:val="et-EE"/>
        </w:rPr>
        <w:t xml:space="preserve">kohalike </w:t>
      </w:r>
      <w:r w:rsidRPr="006D5217">
        <w:rPr>
          <w:rFonts w:ascii="Segoe UI Emoji" w:hAnsi="Segoe UI Emoji" w:cstheme="minorHAnsi"/>
          <w:u w:val="single"/>
          <w:lang w:val="et-EE"/>
        </w:rPr>
        <w:lastRenderedPageBreak/>
        <w:t>omavalitsuste maksuautonoomia</w:t>
      </w:r>
      <w:r w:rsidRPr="006D5217">
        <w:rPr>
          <w:rFonts w:ascii="Segoe UI Emoji" w:hAnsi="Segoe UI Emoji" w:cstheme="minorHAnsi"/>
          <w:lang w:val="et-EE"/>
        </w:rPr>
        <w:t xml:space="preserve"> (nt kohalik tulumaks, maamaksule kehtivate riiklike piirangute vähendamine, kinnisvaramaks jm) suurendamine ja maksubaasi kujunemise poliitilise sõltuvuse vähendamine keskvalitsusest</w:t>
      </w:r>
      <w:r w:rsidRPr="006D5217">
        <w:rPr>
          <w:rStyle w:val="Allmrkuseviide"/>
          <w:rFonts w:ascii="Segoe UI Emoji" w:hAnsi="Segoe UI Emoji" w:cstheme="minorHAnsi"/>
          <w:lang w:val="et-EE"/>
        </w:rPr>
        <w:footnoteReference w:id="10"/>
      </w:r>
      <w:r w:rsidRPr="006D5217">
        <w:rPr>
          <w:rFonts w:ascii="Segoe UI Emoji" w:hAnsi="Segoe UI Emoji" w:cstheme="minorHAnsi"/>
          <w:lang w:val="et-EE"/>
        </w:rPr>
        <w:t xml:space="preserve">. Samuti on oluline suunata toetusfondis olevad riiklikud sihtotstarbelised toetused ümber kohalike omavalitsuste tulubaasi ehk jaotada vahendid ilma ette määratud sihtotstarbeta läbi tulumaksu ja tasandusfondi laekumise suurendamise. Oluline, et </w:t>
      </w:r>
      <w:r w:rsidRPr="006D5217">
        <w:rPr>
          <w:rFonts w:ascii="Segoe UI Emoji" w:hAnsi="Segoe UI Emoji" w:cstheme="minorHAnsi"/>
          <w:u w:val="single"/>
          <w:lang w:val="et-EE"/>
        </w:rPr>
        <w:t>kohalike omavalitsuste tulubaas tagaks kohalike omavalitsuste jätkusuutliku ülalpidamise ja arendamise,</w:t>
      </w:r>
      <w:r w:rsidRPr="006D5217">
        <w:rPr>
          <w:rFonts w:ascii="Segoe UI Emoji" w:hAnsi="Segoe UI Emoji" w:cstheme="minorHAnsi"/>
          <w:lang w:val="et-EE"/>
        </w:rPr>
        <w:t xml:space="preserve"> mis vastaksid kõige paremini kohapealsetele oludele. Täna on r</w:t>
      </w:r>
      <w:r w:rsidRPr="006D5217">
        <w:rPr>
          <w:rFonts w:ascii="Segoe UI Emoji" w:hAnsi="Segoe UI Emoji"/>
          <w:lang w:val="et-EE"/>
        </w:rPr>
        <w:t>iik kohalike omavalitsuste eelarvetuludest ca 20% ulatuses ette ära otsustanud, milleks on õige raha kasutada</w:t>
      </w:r>
      <w:r w:rsidRPr="006D5217">
        <w:rPr>
          <w:rStyle w:val="Allmrkuseviide"/>
          <w:rFonts w:ascii="Segoe UI Emoji" w:hAnsi="Segoe UI Emoji"/>
          <w:lang w:val="et-EE"/>
        </w:rPr>
        <w:footnoteReference w:id="11"/>
      </w:r>
      <w:r w:rsidRPr="006D5217">
        <w:rPr>
          <w:rFonts w:ascii="Segoe UI Emoji" w:hAnsi="Segoe UI Emoji"/>
          <w:lang w:val="et-EE"/>
        </w:rPr>
        <w:t>. Siinkohal on oluline teada, et toetusfondist saavad omavalitsused ca 1/5 oma tuludest.</w:t>
      </w:r>
      <w:r w:rsidRPr="006D5217">
        <w:rPr>
          <w:rFonts w:ascii="Segoe UI Emoji" w:hAnsi="Segoe UI Emoji" w:cstheme="minorHAnsi"/>
          <w:color w:val="333333"/>
          <w:spacing w:val="-3"/>
          <w:shd w:val="clear" w:color="auto" w:fill="FFFFFF"/>
          <w:lang w:val="et-EE"/>
        </w:rPr>
        <w:t xml:space="preserve"> Lisaks tuleks muuta tuluerinevusi siluva tasandusfondi põhimõtted, mille osaks on linna või valla </w:t>
      </w:r>
      <w:r w:rsidRPr="006D5217">
        <w:rPr>
          <w:rFonts w:ascii="Segoe UI Emoji" w:hAnsi="Segoe UI Emoji" w:cstheme="minorHAnsi"/>
          <w:color w:val="333333"/>
          <w:spacing w:val="-3"/>
          <w:u w:val="single"/>
          <w:shd w:val="clear" w:color="auto" w:fill="FFFFFF"/>
          <w:lang w:val="et-EE"/>
        </w:rPr>
        <w:t xml:space="preserve">ääremaalisusest tingitud </w:t>
      </w:r>
      <w:r w:rsidR="000E6458" w:rsidRPr="006D5217">
        <w:rPr>
          <w:rFonts w:ascii="Segoe UI Emoji" w:hAnsi="Segoe UI Emoji" w:cstheme="minorHAnsi"/>
          <w:color w:val="333333"/>
          <w:spacing w:val="-3"/>
          <w:u w:val="single"/>
          <w:shd w:val="clear" w:color="auto" w:fill="FFFFFF"/>
          <w:lang w:val="et-EE"/>
        </w:rPr>
        <w:t xml:space="preserve">tasandusfondi </w:t>
      </w:r>
      <w:r w:rsidRPr="006D5217">
        <w:rPr>
          <w:rFonts w:ascii="Segoe UI Emoji" w:hAnsi="Segoe UI Emoji" w:cstheme="minorHAnsi"/>
          <w:color w:val="333333"/>
          <w:spacing w:val="-3"/>
          <w:u w:val="single"/>
          <w:shd w:val="clear" w:color="auto" w:fill="FFFFFF"/>
          <w:lang w:val="et-EE"/>
        </w:rPr>
        <w:t>komponendi osakaalu kasvatamine</w:t>
      </w:r>
      <w:r w:rsidRPr="006D5217">
        <w:rPr>
          <w:rFonts w:ascii="Segoe UI Emoji" w:hAnsi="Segoe UI Emoji" w:cstheme="minorHAnsi"/>
          <w:color w:val="333333"/>
          <w:spacing w:val="-3"/>
          <w:shd w:val="clear" w:color="auto" w:fill="FFFFFF"/>
          <w:lang w:val="et-EE"/>
        </w:rPr>
        <w:t>.</w:t>
      </w:r>
      <w:r w:rsidR="000E6458" w:rsidRPr="006D5217">
        <w:rPr>
          <w:rFonts w:ascii="Segoe UI Emoji" w:hAnsi="Segoe UI Emoji" w:cstheme="minorHAnsi"/>
          <w:color w:val="333333"/>
          <w:spacing w:val="-3"/>
          <w:shd w:val="clear" w:color="auto" w:fill="FFFFFF"/>
          <w:lang w:val="et-EE"/>
        </w:rPr>
        <w:t xml:space="preserve"> Olgu siinkohal ka öeldu</w:t>
      </w:r>
      <w:r w:rsidR="00F52074">
        <w:rPr>
          <w:rFonts w:ascii="Segoe UI Emoji" w:hAnsi="Segoe UI Emoji" w:cstheme="minorHAnsi"/>
          <w:color w:val="333333"/>
          <w:spacing w:val="-3"/>
          <w:shd w:val="clear" w:color="auto" w:fill="FFFFFF"/>
          <w:lang w:val="et-EE"/>
        </w:rPr>
        <w:t>d</w:t>
      </w:r>
      <w:r w:rsidR="000E6458" w:rsidRPr="006D5217">
        <w:rPr>
          <w:rFonts w:ascii="Segoe UI Emoji" w:hAnsi="Segoe UI Emoji" w:cstheme="minorHAnsi"/>
          <w:color w:val="333333"/>
          <w:spacing w:val="-3"/>
          <w:shd w:val="clear" w:color="auto" w:fill="FFFFFF"/>
          <w:lang w:val="et-EE"/>
        </w:rPr>
        <w:t xml:space="preserve">, et </w:t>
      </w:r>
      <w:r w:rsidR="000E6458" w:rsidRPr="006D5217">
        <w:rPr>
          <w:rFonts w:ascii="Segoe UI Emoji" w:hAnsi="Segoe UI Emoji" w:cstheme="minorHAnsi"/>
          <w:lang w:val="et-EE"/>
        </w:rPr>
        <w:t xml:space="preserve">näiteks Soomega võrrelduna on kohalikel omavalitsustel Eestis kasutada üle kahe korra vähem raha riigi sisemajanduse kogutoodangust, vastavalt 9,8 ja </w:t>
      </w:r>
      <w:r w:rsidR="000E6458" w:rsidRPr="006D5217">
        <w:rPr>
          <w:rStyle w:val="markedcontent"/>
          <w:rFonts w:ascii="Segoe UI Emoji" w:hAnsi="Segoe UI Emoji" w:cstheme="minorHAnsi"/>
          <w:lang w:val="et-EE"/>
        </w:rPr>
        <w:t>21,7 protsenti.</w:t>
      </w:r>
      <w:r w:rsidR="000E6458" w:rsidRPr="006D5217">
        <w:rPr>
          <w:rStyle w:val="Allmrkuseviide"/>
          <w:rFonts w:ascii="Segoe UI Emoji" w:hAnsi="Segoe UI Emoji" w:cstheme="minorHAnsi"/>
          <w:lang w:val="et-EE"/>
        </w:rPr>
        <w:footnoteReference w:id="12"/>
      </w:r>
      <w:r w:rsidR="000E6458" w:rsidRPr="006D5217">
        <w:rPr>
          <w:rStyle w:val="markedcontent"/>
          <w:rFonts w:ascii="Segoe UI Emoji" w:hAnsi="Segoe UI Emoji" w:cstheme="minorHAnsi"/>
          <w:lang w:val="et-EE"/>
        </w:rPr>
        <w:t xml:space="preserve"> Madalat omavalitsuste </w:t>
      </w:r>
      <w:r w:rsidR="000E6458" w:rsidRPr="006D5217">
        <w:rPr>
          <w:rFonts w:ascii="Segoe UI Emoji" w:hAnsi="Segoe UI Emoji" w:cstheme="minorHAnsi"/>
          <w:lang w:val="et-EE"/>
        </w:rPr>
        <w:t xml:space="preserve">tuluautonoomiat iseloomustab olukord, et riigi eraldiste osakaal Eesti </w:t>
      </w:r>
      <w:r w:rsidR="00F52074">
        <w:rPr>
          <w:rFonts w:ascii="Segoe UI Emoji" w:hAnsi="Segoe UI Emoji" w:cstheme="minorHAnsi"/>
          <w:lang w:val="et-EE"/>
        </w:rPr>
        <w:t xml:space="preserve">kohalike </w:t>
      </w:r>
      <w:r w:rsidR="000E6458" w:rsidRPr="006D5217">
        <w:rPr>
          <w:rFonts w:ascii="Segoe UI Emoji" w:hAnsi="Segoe UI Emoji" w:cstheme="minorHAnsi"/>
          <w:lang w:val="et-EE"/>
        </w:rPr>
        <w:t>omavalitsuste eelarves on 85,3% ja Soomes 29,1%</w:t>
      </w:r>
      <w:r w:rsidR="000E6458" w:rsidRPr="006D5217">
        <w:rPr>
          <w:rStyle w:val="Allmrkuseviide"/>
          <w:rFonts w:ascii="Segoe UI Emoji" w:hAnsi="Segoe UI Emoji" w:cstheme="minorHAnsi"/>
          <w:lang w:val="et-EE"/>
        </w:rPr>
        <w:footnoteReference w:id="13"/>
      </w:r>
      <w:r w:rsidR="000E6458" w:rsidRPr="006D5217">
        <w:rPr>
          <w:rFonts w:ascii="Segoe UI Emoji" w:hAnsi="Segoe UI Emoji" w:cstheme="minorHAnsi"/>
          <w:lang w:val="et-EE"/>
        </w:rPr>
        <w:t>.</w:t>
      </w:r>
    </w:p>
    <w:p w14:paraId="788C9A26" w14:textId="77777777" w:rsidR="00071948" w:rsidRPr="006D5217" w:rsidRDefault="00071948" w:rsidP="003D1A2B">
      <w:pPr>
        <w:pStyle w:val="Loendilik"/>
        <w:numPr>
          <w:ilvl w:val="0"/>
          <w:numId w:val="3"/>
        </w:numPr>
        <w:spacing w:before="120"/>
        <w:ind w:left="720"/>
        <w:jc w:val="both"/>
        <w:rPr>
          <w:rFonts w:ascii="Segoe UI Emoji" w:hAnsi="Segoe UI Emoji" w:cstheme="minorHAnsi"/>
          <w:b/>
          <w:noProof/>
          <w:lang w:val="et-EE"/>
        </w:rPr>
      </w:pPr>
      <w:r w:rsidRPr="00CE257B">
        <w:rPr>
          <w:rFonts w:ascii="Segoe UI Emoji" w:hAnsi="Segoe UI Emoji" w:cstheme="minorHAnsi"/>
          <w:b/>
          <w:color w:val="1F497D" w:themeColor="text2"/>
          <w:lang w:val="et-EE"/>
        </w:rPr>
        <w:t>Mitmekihilise valitsemise juurutamine ja</w:t>
      </w:r>
      <w:r w:rsidRPr="00CE257B">
        <w:rPr>
          <w:rFonts w:ascii="Segoe UI Emoji" w:hAnsi="Segoe UI Emoji" w:cstheme="minorHAnsi"/>
          <w:color w:val="1F497D" w:themeColor="text2"/>
          <w:lang w:val="et-EE"/>
        </w:rPr>
        <w:t xml:space="preserve"> r</w:t>
      </w:r>
      <w:r w:rsidRPr="00CE257B">
        <w:rPr>
          <w:rFonts w:ascii="Segoe UI Emoji" w:eastAsia="Calibri" w:hAnsi="Segoe UI Emoji" w:cstheme="minorHAnsi"/>
          <w:b/>
          <w:color w:val="1F497D" w:themeColor="text2"/>
          <w:lang w:val="et-EE"/>
        </w:rPr>
        <w:t>egionaalse valitsemise korralduse muutmine</w:t>
      </w:r>
      <w:r w:rsidRPr="006D5217">
        <w:rPr>
          <w:rFonts w:ascii="Segoe UI Emoji" w:eastAsia="Calibri" w:hAnsi="Segoe UI Emoji" w:cstheme="minorHAnsi"/>
          <w:lang w:val="et-EE"/>
        </w:rPr>
        <w:t xml:space="preserve">. </w:t>
      </w:r>
      <w:r w:rsidRPr="006D5217">
        <w:rPr>
          <w:rFonts w:ascii="Segoe UI Emoji" w:hAnsi="Segoe UI Emoji"/>
          <w:lang w:val="et-EE"/>
        </w:rPr>
        <w:t>Mitmekihilise valitsemise loogika</w:t>
      </w:r>
      <w:r w:rsidRPr="006D5217">
        <w:rPr>
          <w:rStyle w:val="Allmrkuseviide"/>
          <w:rFonts w:ascii="Segoe UI Emoji" w:hAnsi="Segoe UI Emoji"/>
          <w:b/>
          <w:lang w:val="et-EE"/>
        </w:rPr>
        <w:footnoteReference w:id="14"/>
      </w:r>
      <w:r w:rsidRPr="006D5217">
        <w:rPr>
          <w:rFonts w:ascii="Segoe UI Emoji" w:hAnsi="Segoe UI Emoji"/>
          <w:lang w:val="et-EE"/>
        </w:rPr>
        <w:t xml:space="preserve"> tähendab, et territoriaalse korralduse loogikat saab üha raskemini ühildada formaal-õiguslike territoriaalsete piiridega. Sellest tulenevalt on muutuste keskmes eri tüüpi valdkondlike </w:t>
      </w:r>
      <w:r w:rsidRPr="006D5217">
        <w:rPr>
          <w:rFonts w:ascii="Segoe UI Emoji" w:hAnsi="Segoe UI Emoji"/>
          <w:u w:val="single"/>
          <w:lang w:val="et-EE"/>
        </w:rPr>
        <w:t>koostööpiirkondade kontseptsioon, mis kujundaks omavalitsuse kui tervikliku toimepiirkonna</w:t>
      </w:r>
      <w:r w:rsidRPr="006D5217">
        <w:rPr>
          <w:rStyle w:val="Allmrkuseviide"/>
          <w:rFonts w:ascii="Segoe UI Emoji" w:eastAsia="Calibri" w:hAnsi="Segoe UI Emoji" w:cstheme="minorHAnsi"/>
          <w:lang w:val="et-EE"/>
        </w:rPr>
        <w:footnoteReference w:id="15"/>
      </w:r>
      <w:r w:rsidRPr="006D5217">
        <w:rPr>
          <w:rFonts w:ascii="Segoe UI Emoji" w:eastAsia="Calibri" w:hAnsi="Segoe UI Emoji" w:cstheme="minorHAnsi"/>
          <w:lang w:val="et-EE"/>
        </w:rPr>
        <w:t>. Samas eeldab k</w:t>
      </w:r>
      <w:r w:rsidRPr="006D5217">
        <w:rPr>
          <w:rFonts w:ascii="Segoe UI Emoji" w:hAnsi="Segoe UI Emoji" w:cstheme="minorHAnsi"/>
          <w:lang w:val="et-EE"/>
        </w:rPr>
        <w:t xml:space="preserve">ohalik enam avatust suhetes väliste </w:t>
      </w:r>
      <w:proofErr w:type="spellStart"/>
      <w:r w:rsidRPr="006D5217">
        <w:rPr>
          <w:rFonts w:ascii="Segoe UI Emoji" w:hAnsi="Segoe UI Emoji" w:cstheme="minorHAnsi"/>
          <w:lang w:val="et-EE"/>
        </w:rPr>
        <w:t>toimijatega</w:t>
      </w:r>
      <w:proofErr w:type="spellEnd"/>
      <w:r w:rsidRPr="006D5217">
        <w:rPr>
          <w:rFonts w:ascii="Segoe UI Emoji" w:hAnsi="Segoe UI Emoji" w:cstheme="minorHAnsi"/>
          <w:lang w:val="et-EE"/>
        </w:rPr>
        <w:t xml:space="preserve">, eesmärgiga </w:t>
      </w:r>
      <w:proofErr w:type="spellStart"/>
      <w:r w:rsidRPr="006D5217">
        <w:rPr>
          <w:rFonts w:ascii="Segoe UI Emoji" w:hAnsi="Segoe UI Emoji" w:cstheme="minorHAnsi"/>
          <w:lang w:val="et-EE"/>
        </w:rPr>
        <w:t>võimestada</w:t>
      </w:r>
      <w:proofErr w:type="spellEnd"/>
      <w:r w:rsidRPr="006D5217">
        <w:rPr>
          <w:rFonts w:ascii="Segoe UI Emoji" w:hAnsi="Segoe UI Emoji" w:cstheme="minorHAnsi"/>
          <w:lang w:val="et-EE"/>
        </w:rPr>
        <w:t xml:space="preserve"> kohalikku autonoomiat, et olla võrdväärne ja tasakaalustav partner välistele </w:t>
      </w:r>
      <w:proofErr w:type="spellStart"/>
      <w:r w:rsidRPr="006D5217">
        <w:rPr>
          <w:rFonts w:ascii="Segoe UI Emoji" w:hAnsi="Segoe UI Emoji" w:cstheme="minorHAnsi"/>
          <w:lang w:val="et-EE"/>
        </w:rPr>
        <w:t>toimijatele</w:t>
      </w:r>
      <w:proofErr w:type="spellEnd"/>
      <w:r w:rsidRPr="006D5217">
        <w:rPr>
          <w:rFonts w:ascii="Segoe UI Emoji" w:hAnsi="Segoe UI Emoji" w:cstheme="minorHAnsi"/>
          <w:lang w:val="et-EE"/>
        </w:rPr>
        <w:t xml:space="preserve">, s.h. ka riigile ja riigiasutustele. Läbi partnerluse ja koostöö </w:t>
      </w:r>
      <w:r w:rsidR="00F52074">
        <w:rPr>
          <w:rFonts w:ascii="Segoe UI Emoji" w:hAnsi="Segoe UI Emoji" w:cstheme="minorHAnsi"/>
          <w:lang w:val="et-EE"/>
        </w:rPr>
        <w:t xml:space="preserve">tuleks </w:t>
      </w:r>
      <w:r w:rsidRPr="006D5217">
        <w:rPr>
          <w:rFonts w:ascii="Segoe UI Emoji" w:hAnsi="Segoe UI Emoji" w:cstheme="minorHAnsi"/>
          <w:lang w:val="et-EE"/>
        </w:rPr>
        <w:t xml:space="preserve">kaasata kohalike probleemide lahendamisse laiemat </w:t>
      </w:r>
      <w:proofErr w:type="spellStart"/>
      <w:r w:rsidRPr="006D5217">
        <w:rPr>
          <w:rFonts w:ascii="Segoe UI Emoji" w:hAnsi="Segoe UI Emoji" w:cstheme="minorHAnsi"/>
          <w:lang w:val="et-EE"/>
        </w:rPr>
        <w:t>organisatsoonilist</w:t>
      </w:r>
      <w:proofErr w:type="spellEnd"/>
      <w:r w:rsidRPr="006D5217">
        <w:rPr>
          <w:rFonts w:ascii="Segoe UI Emoji" w:hAnsi="Segoe UI Emoji" w:cstheme="minorHAnsi"/>
          <w:lang w:val="et-EE"/>
        </w:rPr>
        <w:t xml:space="preserve"> ressurssi, oskusteavet ja teis</w:t>
      </w:r>
      <w:r w:rsidR="00F52074">
        <w:rPr>
          <w:rFonts w:ascii="Segoe UI Emoji" w:hAnsi="Segoe UI Emoji" w:cstheme="minorHAnsi"/>
          <w:lang w:val="et-EE"/>
        </w:rPr>
        <w:t>t</w:t>
      </w:r>
      <w:r w:rsidRPr="006D5217">
        <w:rPr>
          <w:rFonts w:ascii="Segoe UI Emoji" w:hAnsi="Segoe UI Emoji" w:cstheme="minorHAnsi"/>
          <w:lang w:val="et-EE"/>
        </w:rPr>
        <w:t xml:space="preserve">e </w:t>
      </w:r>
      <w:r w:rsidR="00F52074">
        <w:rPr>
          <w:rFonts w:ascii="Segoe UI Emoji" w:hAnsi="Segoe UI Emoji" w:cstheme="minorHAnsi"/>
          <w:lang w:val="et-EE"/>
        </w:rPr>
        <w:t xml:space="preserve">partnerite </w:t>
      </w:r>
      <w:r w:rsidRPr="006D5217">
        <w:rPr>
          <w:rFonts w:ascii="Segoe UI Emoji" w:hAnsi="Segoe UI Emoji" w:cstheme="minorHAnsi"/>
          <w:lang w:val="et-EE"/>
        </w:rPr>
        <w:t xml:space="preserve">kohalikul tasandil puuduvat spetsiifilist ressurssi. Seega läbi kohaliku autonoomia suudetakse enam kasutada oma tugevusi ning kompenseerida koostöö kaudu oma nõrkusi. Seda arusaama tuleks maksimaalselt edendada kohaliku identiteedi, eristumise ja võimekuste edendamisel. Kuigi haldusreformiga muutusid omavalitsusüksused elanike arvult ja suuruselt sarnasemaks, on nad jätkuvalt erinevad. </w:t>
      </w:r>
      <w:sdt>
        <w:sdtPr>
          <w:rPr>
            <w:rFonts w:ascii="Segoe UI Emoji" w:hAnsi="Segoe UI Emoji" w:cstheme="minorHAnsi"/>
            <w:lang w:val="et-EE"/>
          </w:rPr>
          <w:tag w:val="goog_rdk_75"/>
          <w:id w:val="18289853"/>
        </w:sdtPr>
        <w:sdtEndPr/>
        <w:sdtContent/>
      </w:sdt>
      <w:r w:rsidRPr="006D5217">
        <w:rPr>
          <w:rFonts w:ascii="Segoe UI Emoji" w:hAnsi="Segoe UI Emoji" w:cstheme="minorHAnsi"/>
          <w:lang w:val="et-EE"/>
        </w:rPr>
        <w:t xml:space="preserve">Olukord viitab vajadusele </w:t>
      </w:r>
      <w:r w:rsidRPr="006D5217">
        <w:rPr>
          <w:rFonts w:ascii="Segoe UI Emoji" w:hAnsi="Segoe UI Emoji" w:cstheme="minorHAnsi"/>
          <w:u w:val="single"/>
          <w:lang w:val="et-EE"/>
        </w:rPr>
        <w:lastRenderedPageBreak/>
        <w:t>alustada arutelu asümmeetria põhimõtte rakendamise üle linnade ja valdade ülesannete täitmise korraldamisel</w:t>
      </w:r>
      <w:r w:rsidRPr="006D5217">
        <w:rPr>
          <w:rFonts w:ascii="Segoe UI Emoji" w:hAnsi="Segoe UI Emoji" w:cstheme="minorHAnsi"/>
          <w:lang w:val="et-EE"/>
        </w:rPr>
        <w:t xml:space="preserve">. See tähendab, et kõikidel </w:t>
      </w:r>
      <w:r w:rsidR="00F52074">
        <w:rPr>
          <w:rFonts w:ascii="Segoe UI Emoji" w:hAnsi="Segoe UI Emoji" w:cstheme="minorHAnsi"/>
          <w:lang w:val="et-EE"/>
        </w:rPr>
        <w:t xml:space="preserve">kohalikel </w:t>
      </w:r>
      <w:r w:rsidRPr="006D5217">
        <w:rPr>
          <w:rFonts w:ascii="Segoe UI Emoji" w:hAnsi="Segoe UI Emoji" w:cstheme="minorHAnsi"/>
          <w:lang w:val="et-EE"/>
        </w:rPr>
        <w:t>omavalitsustel, suurusest olenemata, ei oleks kohustust täita kõiki ülesandeid ühetaoliselt. Neid saaks ja tuleks omavahel jagada: teatud omavalitsused täidavad teatud ülesandeid ka teiste omavalitsuste jaoks või antakse ülesanne omavalitsuste koostööorganisatsioonile. Või, kus tõesti hädavajalik, riigile.</w:t>
      </w:r>
    </w:p>
    <w:p w14:paraId="788C9A27" w14:textId="77777777" w:rsidR="00071948" w:rsidRPr="006D5217" w:rsidRDefault="00071948" w:rsidP="003D1A2B">
      <w:pPr>
        <w:pStyle w:val="Loendilik"/>
        <w:widowControl w:val="0"/>
        <w:numPr>
          <w:ilvl w:val="0"/>
          <w:numId w:val="3"/>
        </w:numPr>
        <w:spacing w:after="160" w:line="254" w:lineRule="auto"/>
        <w:ind w:left="720"/>
        <w:jc w:val="both"/>
        <w:rPr>
          <w:rFonts w:ascii="Segoe UI Emoji" w:hAnsi="Segoe UI Emoji" w:cstheme="minorHAnsi"/>
          <w:lang w:val="et-EE"/>
        </w:rPr>
      </w:pPr>
      <w:r w:rsidRPr="00CE257B">
        <w:rPr>
          <w:rFonts w:ascii="Segoe UI Emoji" w:eastAsia="Calibri" w:hAnsi="Segoe UI Emoji" w:cs="Times New Roman"/>
          <w:b/>
          <w:color w:val="1F497D" w:themeColor="text2"/>
          <w:lang w:val="et-EE"/>
        </w:rPr>
        <w:t>Info- ja kommunikatsioonitehnoloogia</w:t>
      </w:r>
      <w:r w:rsidRPr="00CE257B">
        <w:rPr>
          <w:rFonts w:ascii="Segoe UI Emoji" w:eastAsia="Calibri" w:hAnsi="Segoe UI Emoji" w:cs="Times New Roman"/>
          <w:color w:val="1F497D" w:themeColor="text2"/>
          <w:lang w:val="et-EE"/>
        </w:rPr>
        <w:t xml:space="preserve"> </w:t>
      </w:r>
      <w:r w:rsidRPr="00CE257B">
        <w:rPr>
          <w:rFonts w:ascii="Segoe UI Emoji" w:eastAsia="Calibri" w:hAnsi="Segoe UI Emoji" w:cs="Times New Roman"/>
          <w:b/>
          <w:color w:val="1F497D" w:themeColor="text2"/>
          <w:lang w:val="et-EE"/>
        </w:rPr>
        <w:t>arendamine</w:t>
      </w:r>
      <w:r w:rsidR="00CE257B" w:rsidRPr="00CE257B">
        <w:rPr>
          <w:rFonts w:ascii="Segoe UI Emoji" w:eastAsia="Calibri" w:hAnsi="Segoe UI Emoji" w:cs="Times New Roman"/>
          <w:b/>
          <w:color w:val="1F497D" w:themeColor="text2"/>
          <w:lang w:val="et-EE"/>
        </w:rPr>
        <w:t>,</w:t>
      </w:r>
      <w:r w:rsidRPr="00CE257B">
        <w:rPr>
          <w:rFonts w:ascii="Segoe UI Emoji" w:eastAsia="Calibri" w:hAnsi="Segoe UI Emoji" w:cs="Times New Roman"/>
          <w:b/>
          <w:color w:val="1F497D" w:themeColor="text2"/>
          <w:lang w:val="et-EE"/>
        </w:rPr>
        <w:t xml:space="preserve"> uute tehnoloogiliste lahenduste </w:t>
      </w:r>
      <w:r w:rsidR="00CE257B" w:rsidRPr="00CE257B">
        <w:rPr>
          <w:rFonts w:ascii="Segoe UI Emoji" w:eastAsia="Calibri" w:hAnsi="Segoe UI Emoji" w:cs="Times New Roman"/>
          <w:b/>
          <w:color w:val="1F497D" w:themeColor="text2"/>
          <w:lang w:val="et-EE"/>
        </w:rPr>
        <w:t xml:space="preserve">ja andmepõhise juhtimise </w:t>
      </w:r>
      <w:r w:rsidRPr="00CE257B">
        <w:rPr>
          <w:rFonts w:ascii="Segoe UI Emoji" w:eastAsia="Calibri" w:hAnsi="Segoe UI Emoji" w:cs="Times New Roman"/>
          <w:b/>
          <w:color w:val="1F497D" w:themeColor="text2"/>
          <w:lang w:val="et-EE"/>
        </w:rPr>
        <w:t>kasutusele</w:t>
      </w:r>
      <w:r w:rsidR="00CE257B" w:rsidRPr="00CE257B">
        <w:rPr>
          <w:rFonts w:ascii="Segoe UI Emoji" w:eastAsia="Calibri" w:hAnsi="Segoe UI Emoji" w:cs="Times New Roman"/>
          <w:b/>
          <w:color w:val="1F497D" w:themeColor="text2"/>
          <w:lang w:val="et-EE"/>
        </w:rPr>
        <w:t xml:space="preserve"> </w:t>
      </w:r>
      <w:r w:rsidRPr="00CE257B">
        <w:rPr>
          <w:rFonts w:ascii="Segoe UI Emoji" w:eastAsia="Calibri" w:hAnsi="Segoe UI Emoji" w:cs="Times New Roman"/>
          <w:b/>
          <w:color w:val="1F497D" w:themeColor="text2"/>
          <w:lang w:val="et-EE"/>
        </w:rPr>
        <w:t>võtmine</w:t>
      </w:r>
      <w:r w:rsidRPr="006D5217">
        <w:rPr>
          <w:rFonts w:ascii="Segoe UI Emoji" w:eastAsia="Calibri" w:hAnsi="Segoe UI Emoji" w:cs="Times New Roman"/>
          <w:lang w:val="et-EE"/>
        </w:rPr>
        <w:t xml:space="preserve">. </w:t>
      </w:r>
      <w:r w:rsidRPr="00F52074">
        <w:rPr>
          <w:rFonts w:ascii="Segoe UI Emoji" w:eastAsia="Calibri" w:hAnsi="Segoe UI Emoji" w:cs="Times New Roman"/>
          <w:bCs/>
          <w:lang w:val="et-EE"/>
        </w:rPr>
        <w:t xml:space="preserve">Nii </w:t>
      </w:r>
      <w:r w:rsidRPr="006D5217">
        <w:rPr>
          <w:rFonts w:ascii="Segoe UI Emoji" w:eastAsia="Calibri" w:hAnsi="Segoe UI Emoji" w:cstheme="minorHAnsi"/>
          <w:bCs/>
          <w:lang w:val="et-EE"/>
        </w:rPr>
        <w:t xml:space="preserve">teenuse juhtimise kui infoturbe probleemide juurpõhjuseks näib olevat vastava </w:t>
      </w:r>
      <w:r w:rsidRPr="006D5217">
        <w:rPr>
          <w:rFonts w:ascii="Segoe UI Emoji" w:eastAsia="Calibri" w:hAnsi="Segoe UI Emoji" w:cstheme="minorHAnsi"/>
          <w:bCs/>
          <w:u w:val="single"/>
          <w:lang w:val="et-EE"/>
        </w:rPr>
        <w:t>kompetentsi puudus kohalike omavalitsuste juhtkonnas</w:t>
      </w:r>
      <w:r w:rsidRPr="006D5217">
        <w:rPr>
          <w:rStyle w:val="Allmrkuseviide"/>
          <w:rFonts w:ascii="Segoe UI Emoji" w:eastAsia="Calibri" w:hAnsi="Segoe UI Emoji" w:cstheme="minorHAnsi"/>
          <w:lang w:val="et-EE"/>
        </w:rPr>
        <w:footnoteReference w:id="16"/>
      </w:r>
      <w:r w:rsidRPr="006D5217">
        <w:rPr>
          <w:rFonts w:ascii="Segoe UI Emoji" w:eastAsia="Calibri" w:hAnsi="Segoe UI Emoji" w:cstheme="minorHAnsi"/>
          <w:bCs/>
          <w:lang w:val="et-EE"/>
        </w:rPr>
        <w:t xml:space="preserve">. Strateegilist </w:t>
      </w:r>
      <w:r w:rsidRPr="006D5217">
        <w:rPr>
          <w:rFonts w:ascii="Segoe UI Emoji" w:eastAsia="Calibri" w:hAnsi="Segoe UI Emoji" w:cstheme="minorHAnsi"/>
          <w:bCs/>
          <w:u w:val="single"/>
          <w:lang w:val="et-EE"/>
        </w:rPr>
        <w:t>IT valdkonna juhtimist pole üldjuhul süsteemselt toimunud</w:t>
      </w:r>
      <w:r w:rsidRPr="006D5217">
        <w:rPr>
          <w:rFonts w:ascii="Segoe UI Emoji" w:eastAsia="Calibri" w:hAnsi="Segoe UI Emoji" w:cstheme="minorHAnsi"/>
          <w:bCs/>
          <w:lang w:val="et-EE"/>
        </w:rPr>
        <w:t xml:space="preserve"> ning kohalikel omavalitsustel puudub ülevaade pakutavatest teenustest</w:t>
      </w:r>
      <w:r w:rsidRPr="006D5217">
        <w:rPr>
          <w:rFonts w:ascii="Segoe UI Emoji" w:eastAsia="Calibri" w:hAnsi="Segoe UI Emoji" w:cstheme="minorHAnsi"/>
          <w:lang w:val="et-EE"/>
        </w:rPr>
        <w:t xml:space="preserve">, madal on kontroll äriprotsesside ja sisemiseks kasutuseks mõeldud infosüsteemide üle ning </w:t>
      </w:r>
      <w:r w:rsidRPr="006D5217">
        <w:rPr>
          <w:rFonts w:ascii="Segoe UI Emoji" w:eastAsia="Calibri" w:hAnsi="Segoe UI Emoji" w:cstheme="minorHAnsi"/>
          <w:bCs/>
          <w:lang w:val="et-EE"/>
        </w:rPr>
        <w:t xml:space="preserve">infoturbestandardeid </w:t>
      </w:r>
      <w:r w:rsidRPr="00CE257B">
        <w:rPr>
          <w:rFonts w:ascii="Segoe UI Emoji" w:eastAsia="Calibri" w:hAnsi="Segoe UI Emoji" w:cstheme="minorHAnsi"/>
          <w:bCs/>
          <w:lang w:val="et-EE"/>
        </w:rPr>
        <w:t>üldjuhul ei rakendata, sest selle järele puudub klientidel maksevõimeline nõudlus</w:t>
      </w:r>
      <w:r w:rsidRPr="00CE257B">
        <w:rPr>
          <w:rFonts w:ascii="Segoe UI Emoji" w:eastAsia="Calibri" w:hAnsi="Segoe UI Emoji" w:cstheme="minorHAnsi"/>
          <w:lang w:val="et-EE"/>
        </w:rPr>
        <w:t xml:space="preserve">. </w:t>
      </w:r>
      <w:r w:rsidR="00CE257B">
        <w:rPr>
          <w:rFonts w:ascii="Segoe UI Emoji" w:eastAsia="Calibri" w:hAnsi="Segoe UI Emoji" w:cstheme="minorHAnsi"/>
          <w:lang w:val="et-EE"/>
        </w:rPr>
        <w:t>A</w:t>
      </w:r>
      <w:r w:rsidR="00CE257B" w:rsidRPr="00CE257B">
        <w:rPr>
          <w:rFonts w:ascii="Segoe UI Emoji" w:eastAsia="Times New Roman" w:hAnsi="Segoe UI Emoji" w:cs="Times New Roman"/>
          <w:lang w:val="et-EE"/>
        </w:rPr>
        <w:t>rvesse tuleb võtta ja lahendus leida olukorras, kus kohalike omavalitsuste kogu digi- ja andmepädevust hinnatakse keskvalitsuse omast oluliselt nõrgemaks ning omavalitsuste endi vahel on samuti suured arenguerinevused.</w:t>
      </w:r>
      <w:r w:rsidR="00CE257B" w:rsidRPr="00CE257B">
        <w:rPr>
          <w:rStyle w:val="Allmrkuseviide"/>
          <w:rFonts w:ascii="Segoe UI Emoji" w:eastAsia="Times New Roman" w:hAnsi="Segoe UI Emoji" w:cs="Times New Roman"/>
        </w:rPr>
        <w:footnoteReference w:id="17"/>
      </w:r>
      <w:r w:rsidR="00CE257B">
        <w:rPr>
          <w:rFonts w:ascii="Segoe UI Emoji" w:eastAsia="Times New Roman" w:hAnsi="Segoe UI Emoji" w:cs="Times New Roman"/>
          <w:lang w:val="et-EE"/>
        </w:rPr>
        <w:t xml:space="preserve"> </w:t>
      </w:r>
      <w:r w:rsidR="00732182" w:rsidRPr="00CE257B">
        <w:rPr>
          <w:rFonts w:ascii="Segoe UI Emoji" w:eastAsia="Calibri" w:hAnsi="Segoe UI Emoji" w:cstheme="minorHAnsi"/>
          <w:lang w:val="et-EE"/>
        </w:rPr>
        <w:t>O</w:t>
      </w:r>
      <w:r w:rsidRPr="00CE257B">
        <w:rPr>
          <w:rFonts w:ascii="Segoe UI Emoji" w:eastAsia="Calibri" w:hAnsi="Segoe UI Emoji" w:cstheme="minorHAnsi"/>
          <w:lang w:val="et-EE"/>
        </w:rPr>
        <w:t xml:space="preserve">mavalitsusüksuste </w:t>
      </w:r>
      <w:r w:rsidRPr="00CE257B">
        <w:rPr>
          <w:rFonts w:ascii="Segoe UI Emoji" w:eastAsia="Calibri" w:hAnsi="Segoe UI Emoji" w:cstheme="minorHAnsi"/>
          <w:u w:val="single"/>
          <w:lang w:val="et-EE"/>
        </w:rPr>
        <w:t xml:space="preserve">IT baastaristu ja ühised </w:t>
      </w:r>
      <w:proofErr w:type="spellStart"/>
      <w:r w:rsidRPr="00CE257B">
        <w:rPr>
          <w:rFonts w:ascii="Segoe UI Emoji" w:eastAsia="Calibri" w:hAnsi="Segoe UI Emoji" w:cstheme="minorHAnsi"/>
          <w:u w:val="single"/>
          <w:lang w:val="et-EE"/>
        </w:rPr>
        <w:t>infosüsteemid</w:t>
      </w:r>
      <w:proofErr w:type="spellEnd"/>
      <w:r w:rsidR="00732182" w:rsidRPr="00CE257B">
        <w:rPr>
          <w:rFonts w:ascii="Segoe UI Emoji" w:eastAsia="Calibri" w:hAnsi="Segoe UI Emoji" w:cstheme="minorHAnsi"/>
          <w:u w:val="single"/>
          <w:lang w:val="et-EE"/>
        </w:rPr>
        <w:t xml:space="preserve"> vajavad uuendamist</w:t>
      </w:r>
      <w:r w:rsidRPr="00CE257B">
        <w:rPr>
          <w:rFonts w:ascii="Segoe UI Emoji" w:eastAsia="Calibri" w:hAnsi="Segoe UI Emoji" w:cstheme="minorHAnsi"/>
          <w:lang w:val="et-EE"/>
        </w:rPr>
        <w:t>, ent väljakutseks</w:t>
      </w:r>
      <w:r w:rsidRPr="006D5217">
        <w:rPr>
          <w:rFonts w:ascii="Segoe UI Emoji" w:eastAsia="Calibri" w:hAnsi="Segoe UI Emoji" w:cstheme="minorHAnsi"/>
          <w:lang w:val="et-EE"/>
        </w:rPr>
        <w:t xml:space="preserve"> on selleks rahastuse olemasolu. Digiteenuste areng </w:t>
      </w:r>
      <w:r w:rsidRPr="006D5217">
        <w:rPr>
          <w:rStyle w:val="markedcontent"/>
          <w:rFonts w:ascii="Segoe UI Emoji" w:hAnsi="Segoe UI Emoji" w:cstheme="minorHAnsi"/>
          <w:lang w:val="et-EE"/>
        </w:rPr>
        <w:t>loob eeldusi avalike teenuste tsentraliseerituse kasvuks, mida on oluline kompenseerida e-teenuste digitoe osutamisega seotud töökohtade paigutamisega perifeersematesse piirkondadesse.</w:t>
      </w:r>
      <w:r w:rsidR="00CE257B">
        <w:rPr>
          <w:rStyle w:val="markedcontent"/>
          <w:rFonts w:ascii="Segoe UI Emoji" w:hAnsi="Segoe UI Emoji" w:cstheme="minorHAnsi"/>
          <w:lang w:val="et-EE"/>
        </w:rPr>
        <w:t xml:space="preserve"> Vajadus on liikuda andmepõhise </w:t>
      </w:r>
      <w:r w:rsidR="00F52074">
        <w:rPr>
          <w:rStyle w:val="markedcontent"/>
          <w:rFonts w:ascii="Segoe UI Emoji" w:hAnsi="Segoe UI Emoji" w:cstheme="minorHAnsi"/>
          <w:lang w:val="et-EE"/>
        </w:rPr>
        <w:t>juhtimise omaksvõtmisele.</w:t>
      </w:r>
    </w:p>
    <w:p w14:paraId="788C9A28" w14:textId="77777777" w:rsidR="00071948" w:rsidRPr="006D5217" w:rsidRDefault="00071948" w:rsidP="003D1A2B">
      <w:pPr>
        <w:pStyle w:val="Loendilik"/>
        <w:widowControl w:val="0"/>
        <w:numPr>
          <w:ilvl w:val="0"/>
          <w:numId w:val="3"/>
        </w:numPr>
        <w:spacing w:after="0" w:line="240" w:lineRule="auto"/>
        <w:ind w:left="720"/>
        <w:jc w:val="both"/>
        <w:rPr>
          <w:rFonts w:ascii="Segoe UI Emoji" w:hAnsi="Segoe UI Emoji" w:cs="Times New Roman"/>
          <w:sz w:val="24"/>
          <w:lang w:val="et-EE"/>
        </w:rPr>
      </w:pPr>
      <w:r w:rsidRPr="00CE257B">
        <w:rPr>
          <w:rFonts w:ascii="Segoe UI Emoji" w:hAnsi="Segoe UI Emoji" w:cstheme="minorHAnsi"/>
          <w:b/>
          <w:color w:val="1F497D" w:themeColor="text2"/>
          <w:lang w:val="et-EE"/>
        </w:rPr>
        <w:t>Ettevõtluskeskkonna arendamine</w:t>
      </w:r>
      <w:r w:rsidR="00CE257B" w:rsidRPr="00CE257B">
        <w:rPr>
          <w:rFonts w:ascii="Segoe UI Emoji" w:hAnsi="Segoe UI Emoji" w:cstheme="minorHAnsi"/>
          <w:b/>
          <w:color w:val="1F497D" w:themeColor="text2"/>
          <w:lang w:val="et-EE"/>
        </w:rPr>
        <w:t xml:space="preserve"> ja tööturuteenuste integreeritud osutamine</w:t>
      </w:r>
      <w:r w:rsidRPr="006D5217">
        <w:rPr>
          <w:rFonts w:ascii="Segoe UI Emoji" w:hAnsi="Segoe UI Emoji" w:cstheme="minorHAnsi"/>
          <w:lang w:val="et-EE"/>
        </w:rPr>
        <w:t xml:space="preserve">, mille sisuks on suurendada kohalike omavalitsuste rolli ja vastutust </w:t>
      </w:r>
      <w:r w:rsidR="00CE257B">
        <w:rPr>
          <w:rFonts w:ascii="Segoe UI Emoji" w:hAnsi="Segoe UI Emoji" w:cstheme="minorHAnsi"/>
          <w:lang w:val="et-EE"/>
        </w:rPr>
        <w:t xml:space="preserve">ettevõtluse toimimiseks eelduste loomisel </w:t>
      </w:r>
      <w:r w:rsidRPr="006D5217">
        <w:rPr>
          <w:rFonts w:ascii="Segoe UI Emoji" w:hAnsi="Segoe UI Emoji" w:cstheme="minorHAnsi"/>
          <w:lang w:val="et-EE"/>
        </w:rPr>
        <w:t>ning tagada selleks asjakohased instrumendid ja finantseerimine (näiteks juriidilise isiku tulumaksust kohalikele omavalitsustele raha eraldamine ettevõtluskeskkonna arendamiseks)</w:t>
      </w:r>
      <w:r w:rsidRPr="006D5217">
        <w:rPr>
          <w:rStyle w:val="Allmrkuseviide"/>
          <w:rFonts w:ascii="Segoe UI Emoji" w:hAnsi="Segoe UI Emoji" w:cstheme="minorHAnsi"/>
          <w:lang w:val="et-EE"/>
        </w:rPr>
        <w:footnoteReference w:id="18"/>
      </w:r>
      <w:r w:rsidRPr="006D5217">
        <w:rPr>
          <w:rFonts w:ascii="Segoe UI Emoji" w:hAnsi="Segoe UI Emoji" w:cstheme="minorHAnsi"/>
          <w:lang w:val="et-EE"/>
        </w:rPr>
        <w:t xml:space="preserve">. </w:t>
      </w:r>
      <w:r w:rsidRPr="006D5217">
        <w:rPr>
          <w:rFonts w:ascii="Segoe UI Emoji" w:eastAsia="Calibri" w:hAnsi="Segoe UI Emoji" w:cstheme="minorHAnsi"/>
          <w:lang w:val="et-EE"/>
        </w:rPr>
        <w:t>Senine tsentraalse valitsemise suunas liikumine on jätnud kohalike omavalitsuste rolli riigi majanduskasvu loomises põhjendamatult tagaplaanile</w:t>
      </w:r>
      <w:r w:rsidR="00063B0B" w:rsidRPr="006D5217">
        <w:rPr>
          <w:rFonts w:ascii="Segoe UI Emoji" w:eastAsia="Calibri" w:hAnsi="Segoe UI Emoji" w:cstheme="minorHAnsi"/>
          <w:lang w:val="et-EE"/>
        </w:rPr>
        <w:t xml:space="preserve">, mis </w:t>
      </w:r>
      <w:r w:rsidR="00063B0B" w:rsidRPr="006D5217">
        <w:rPr>
          <w:rFonts w:ascii="Segoe UI Emoji" w:eastAsia="Calibri" w:hAnsi="Segoe UI Emoji" w:cstheme="minorHAnsi"/>
          <w:u w:val="single"/>
          <w:lang w:val="et-EE"/>
        </w:rPr>
        <w:t xml:space="preserve">väljendub regionaalarengu </w:t>
      </w:r>
      <w:proofErr w:type="spellStart"/>
      <w:r w:rsidR="00063B0B" w:rsidRPr="006D5217">
        <w:rPr>
          <w:rFonts w:ascii="Segoe UI Emoji" w:eastAsia="Calibri" w:hAnsi="Segoe UI Emoji" w:cstheme="minorHAnsi"/>
          <w:u w:val="single"/>
          <w:lang w:val="et-EE"/>
        </w:rPr>
        <w:t>tasakaalustamatuses</w:t>
      </w:r>
      <w:proofErr w:type="spellEnd"/>
      <w:r w:rsidR="00063B0B" w:rsidRPr="006D5217">
        <w:rPr>
          <w:rStyle w:val="Allmrkuseviide"/>
          <w:rFonts w:ascii="Segoe UI Emoji" w:eastAsia="Calibri" w:hAnsi="Segoe UI Emoji" w:cstheme="minorHAnsi"/>
          <w:lang w:val="et-EE"/>
        </w:rPr>
        <w:footnoteReference w:id="19"/>
      </w:r>
      <w:r w:rsidRPr="006D5217">
        <w:rPr>
          <w:rFonts w:ascii="Segoe UI Emoji" w:eastAsia="Calibri" w:hAnsi="Segoe UI Emoji" w:cstheme="minorHAnsi"/>
          <w:lang w:val="et-EE"/>
        </w:rPr>
        <w:t xml:space="preserve">. </w:t>
      </w:r>
    </w:p>
    <w:p w14:paraId="788C9A29" w14:textId="77777777" w:rsidR="00071948" w:rsidRPr="006D5217" w:rsidRDefault="00071948" w:rsidP="00071948">
      <w:pPr>
        <w:widowControl w:val="0"/>
        <w:spacing w:after="0" w:line="240" w:lineRule="auto"/>
        <w:jc w:val="both"/>
        <w:rPr>
          <w:rFonts w:ascii="Segoe UI Emoji" w:hAnsi="Segoe UI Emoji" w:cs="Times New Roman"/>
          <w:sz w:val="24"/>
          <w:lang w:val="et-EE"/>
        </w:rPr>
      </w:pPr>
    </w:p>
    <w:p w14:paraId="788C9A2A" w14:textId="77777777" w:rsidR="00071948" w:rsidRPr="006D5217" w:rsidRDefault="00071948" w:rsidP="00333339">
      <w:pPr>
        <w:widowControl w:val="0"/>
        <w:spacing w:after="0" w:line="240" w:lineRule="auto"/>
        <w:jc w:val="both"/>
        <w:rPr>
          <w:rFonts w:ascii="Segoe UI Emoji" w:eastAsia="Times New Roman" w:hAnsi="Segoe UI Emoji" w:cstheme="minorHAnsi"/>
          <w:lang w:val="et-EE"/>
        </w:rPr>
      </w:pPr>
      <w:r w:rsidRPr="006D5217">
        <w:rPr>
          <w:rFonts w:ascii="Segoe UI Emoji" w:hAnsi="Segoe UI Emoji" w:cstheme="minorHAnsi"/>
          <w:lang w:val="et-EE"/>
        </w:rPr>
        <w:t>Nimetatud tegevussuundade elluviimist tasub mõtestada</w:t>
      </w:r>
      <w:r w:rsidRPr="006D5217">
        <w:rPr>
          <w:rStyle w:val="markedcontent"/>
          <w:rFonts w:ascii="Segoe UI Emoji" w:hAnsi="Segoe UI Emoji" w:cstheme="minorHAnsi"/>
          <w:lang w:val="et-EE"/>
        </w:rPr>
        <w:t xml:space="preserve"> Eestit mõjutavate globaalsete megatrendide mõju arvestades, milleks on kliimamuutus ja rohe</w:t>
      </w:r>
      <w:r w:rsidR="00225C78" w:rsidRPr="006D5217">
        <w:rPr>
          <w:rStyle w:val="markedcontent"/>
          <w:rFonts w:ascii="Segoe UI Emoji" w:hAnsi="Segoe UI Emoji" w:cstheme="minorHAnsi"/>
          <w:lang w:val="et-EE"/>
        </w:rPr>
        <w:t xml:space="preserve">leppe </w:t>
      </w:r>
      <w:r w:rsidRPr="006D5217">
        <w:rPr>
          <w:rStyle w:val="markedcontent"/>
          <w:rFonts w:ascii="Segoe UI Emoji" w:hAnsi="Segoe UI Emoji" w:cstheme="minorHAnsi"/>
          <w:lang w:val="et-EE"/>
        </w:rPr>
        <w:t>poliitika, digitaliseerimine ja automatiseerumine, geopoliitiline polariseerumine ja kultuurimuutus</w:t>
      </w:r>
      <w:r w:rsidRPr="006D5217">
        <w:rPr>
          <w:rStyle w:val="Allmrkuseviide"/>
          <w:rFonts w:ascii="Segoe UI Emoji" w:hAnsi="Segoe UI Emoji" w:cstheme="minorHAnsi"/>
          <w:lang w:val="et-EE"/>
        </w:rPr>
        <w:footnoteReference w:id="20"/>
      </w:r>
      <w:r w:rsidRPr="006D5217">
        <w:rPr>
          <w:rStyle w:val="markedcontent"/>
          <w:rFonts w:ascii="Segoe UI Emoji" w:hAnsi="Segoe UI Emoji" w:cstheme="minorHAnsi"/>
          <w:lang w:val="et-EE"/>
        </w:rPr>
        <w:t>.</w:t>
      </w:r>
      <w:r w:rsidR="00333339" w:rsidRPr="006D5217">
        <w:rPr>
          <w:rStyle w:val="markedcontent"/>
          <w:rFonts w:ascii="Segoe UI Emoji" w:hAnsi="Segoe UI Emoji" w:cstheme="minorHAnsi"/>
          <w:lang w:val="et-EE"/>
        </w:rPr>
        <w:t xml:space="preserve"> Kokkuvõtlikult saab öelda, et k</w:t>
      </w:r>
      <w:r w:rsidR="00333339" w:rsidRPr="006D5217">
        <w:rPr>
          <w:rFonts w:ascii="Segoe UI Emoji" w:hAnsi="Segoe UI Emoji" w:cstheme="minorHAnsi"/>
          <w:lang w:val="et-EE"/>
        </w:rPr>
        <w:t xml:space="preserve">eskvalitsuse ja kohalike omavalitsuste koostöö riigi ja rahva ees seisvate probleemide </w:t>
      </w:r>
      <w:r w:rsidR="00333339" w:rsidRPr="006D5217">
        <w:rPr>
          <w:rFonts w:ascii="Segoe UI Emoji" w:hAnsi="Segoe UI Emoji" w:cstheme="minorHAnsi"/>
          <w:lang w:val="et-EE"/>
        </w:rPr>
        <w:lastRenderedPageBreak/>
        <w:t>lahendamiseks vajab pidevat täiustamist ja muutunud oludega kohandamist</w:t>
      </w:r>
      <w:r w:rsidR="00225C78" w:rsidRPr="006D5217">
        <w:rPr>
          <w:rFonts w:ascii="Segoe UI Emoji" w:hAnsi="Segoe UI Emoji" w:cstheme="minorHAnsi"/>
          <w:lang w:val="et-EE"/>
        </w:rPr>
        <w:t xml:space="preserve">. Hiiumaa vallavalitsuse soov </w:t>
      </w:r>
      <w:r w:rsidR="00F562D9">
        <w:rPr>
          <w:rFonts w:ascii="Segoe UI Emoji" w:hAnsi="Segoe UI Emoji" w:cstheme="minorHAnsi"/>
          <w:lang w:val="et-EE"/>
        </w:rPr>
        <w:t xml:space="preserve">leida </w:t>
      </w:r>
      <w:r w:rsidR="00225C78" w:rsidRPr="006D5217">
        <w:rPr>
          <w:rFonts w:ascii="Segoe UI Emoji" w:hAnsi="Segoe UI Emoji" w:cstheme="minorHAnsi"/>
          <w:lang w:val="et-EE"/>
        </w:rPr>
        <w:t xml:space="preserve">muutuste tuultes </w:t>
      </w:r>
      <w:r w:rsidR="00F562D9">
        <w:rPr>
          <w:rFonts w:ascii="Segoe UI Emoji" w:hAnsi="Segoe UI Emoji" w:cstheme="minorHAnsi"/>
          <w:lang w:val="et-EE"/>
        </w:rPr>
        <w:t>uusi lahendusi</w:t>
      </w:r>
      <w:r w:rsidR="00225C78" w:rsidRPr="006D5217">
        <w:rPr>
          <w:rFonts w:ascii="Segoe UI Emoji" w:hAnsi="Segoe UI Emoji" w:cstheme="minorHAnsi"/>
          <w:lang w:val="et-EE"/>
        </w:rPr>
        <w:t xml:space="preserve"> oma elanike paremaks teenimiseks </w:t>
      </w:r>
      <w:r w:rsidR="00F562D9">
        <w:rPr>
          <w:rFonts w:ascii="Segoe UI Emoji" w:hAnsi="Segoe UI Emoji" w:cstheme="minorHAnsi"/>
          <w:lang w:val="et-EE"/>
        </w:rPr>
        <w:t xml:space="preserve">tähendab vajadust eelnimetatud trendide valguses suurendada </w:t>
      </w:r>
      <w:r w:rsidR="00AF28F5">
        <w:rPr>
          <w:rFonts w:ascii="Segoe UI Emoji" w:hAnsi="Segoe UI Emoji" w:cstheme="minorHAnsi"/>
          <w:lang w:val="et-EE"/>
        </w:rPr>
        <w:t xml:space="preserve">valmisolekut ja </w:t>
      </w:r>
      <w:r w:rsidR="00F562D9">
        <w:rPr>
          <w:rFonts w:ascii="Segoe UI Emoji" w:hAnsi="Segoe UI Emoji" w:cstheme="minorHAnsi"/>
          <w:lang w:val="et-EE"/>
        </w:rPr>
        <w:t>paindlikkust muutustele reageerimiseks</w:t>
      </w:r>
      <w:r w:rsidR="00333339" w:rsidRPr="006D5217">
        <w:rPr>
          <w:rFonts w:ascii="Segoe UI Emoji" w:hAnsi="Segoe UI Emoji" w:cstheme="minorHAnsi"/>
          <w:lang w:val="et-EE"/>
        </w:rPr>
        <w:t>.</w:t>
      </w:r>
    </w:p>
    <w:p w14:paraId="788C9A2B" w14:textId="77777777" w:rsidR="00333339" w:rsidRPr="00F562D9" w:rsidRDefault="00333339" w:rsidP="003D1A2B">
      <w:pPr>
        <w:pStyle w:val="Pealkiri2"/>
        <w:numPr>
          <w:ilvl w:val="1"/>
          <w:numId w:val="6"/>
        </w:numPr>
        <w:rPr>
          <w:rFonts w:ascii="Segoe UI Emoji" w:hAnsi="Segoe UI Emoji" w:cstheme="minorHAnsi"/>
          <w:color w:val="1F497D" w:themeColor="text2"/>
          <w:sz w:val="24"/>
          <w:szCs w:val="24"/>
          <w:lang w:val="et-EE"/>
        </w:rPr>
      </w:pPr>
      <w:bookmarkStart w:id="5" w:name="_Toc135658939"/>
      <w:r w:rsidRPr="00F562D9">
        <w:rPr>
          <w:rFonts w:ascii="Segoe UI Emoji" w:hAnsi="Segoe UI Emoji" w:cstheme="minorHAnsi"/>
          <w:color w:val="1F497D" w:themeColor="text2"/>
          <w:sz w:val="24"/>
          <w:szCs w:val="24"/>
          <w:lang w:val="et-EE"/>
        </w:rPr>
        <w:t xml:space="preserve">Hiiumaa </w:t>
      </w:r>
      <w:r w:rsidR="00C157B3" w:rsidRPr="00F562D9">
        <w:rPr>
          <w:rFonts w:ascii="Segoe UI Emoji" w:hAnsi="Segoe UI Emoji" w:cstheme="minorHAnsi"/>
          <w:color w:val="1F497D" w:themeColor="text2"/>
          <w:sz w:val="24"/>
          <w:szCs w:val="24"/>
          <w:lang w:val="et-EE"/>
        </w:rPr>
        <w:t xml:space="preserve">vallaks ühinemine ja </w:t>
      </w:r>
      <w:r w:rsidR="00F259A1" w:rsidRPr="00F562D9">
        <w:rPr>
          <w:rFonts w:ascii="Segoe UI Emoji" w:hAnsi="Segoe UI Emoji" w:cstheme="minorHAnsi"/>
          <w:color w:val="1F497D" w:themeColor="text2"/>
          <w:sz w:val="24"/>
          <w:szCs w:val="24"/>
          <w:lang w:val="et-EE"/>
        </w:rPr>
        <w:t>hinnang selle tulemustele</w:t>
      </w:r>
      <w:bookmarkEnd w:id="5"/>
    </w:p>
    <w:p w14:paraId="788C9A2C" w14:textId="77777777" w:rsidR="00E96094" w:rsidRPr="00F562D9" w:rsidRDefault="006700C1" w:rsidP="00C041F5">
      <w:pPr>
        <w:jc w:val="both"/>
        <w:rPr>
          <w:rFonts w:ascii="Segoe UI Emoji" w:hAnsi="Segoe UI Emoji" w:cstheme="minorHAnsi"/>
          <w:lang w:val="et-EE"/>
        </w:rPr>
      </w:pPr>
      <w:r w:rsidRPr="00F562D9">
        <w:rPr>
          <w:rFonts w:ascii="Segoe UI Emoji" w:hAnsi="Segoe UI Emoji" w:cstheme="minorHAnsi"/>
          <w:lang w:val="et-EE"/>
        </w:rPr>
        <w:t xml:space="preserve">Hiiumaa vald on kogu Hiiumaa saart hõlmav maakonna ainus </w:t>
      </w:r>
      <w:r w:rsidR="00A26F4C" w:rsidRPr="00F562D9">
        <w:rPr>
          <w:rFonts w:ascii="Segoe UI Emoji" w:hAnsi="Segoe UI Emoji" w:cstheme="minorHAnsi"/>
          <w:lang w:val="et-EE"/>
        </w:rPr>
        <w:t xml:space="preserve">kohalik </w:t>
      </w:r>
      <w:r w:rsidRPr="00F562D9">
        <w:rPr>
          <w:rFonts w:ascii="Segoe UI Emoji" w:hAnsi="Segoe UI Emoji" w:cstheme="minorHAnsi"/>
          <w:lang w:val="et-EE"/>
        </w:rPr>
        <w:t xml:space="preserve">omavalitsus, mis moodustus peale kohaliku omavalitsuse volikogude valimisi 25. oktoobril. 2017. </w:t>
      </w:r>
      <w:r w:rsidR="0094441A" w:rsidRPr="00F562D9">
        <w:rPr>
          <w:rFonts w:ascii="Segoe UI Emoji" w:hAnsi="Segoe UI Emoji" w:cstheme="minorHAnsi"/>
          <w:lang w:val="et-EE"/>
        </w:rPr>
        <w:t>aasta h</w:t>
      </w:r>
      <w:r w:rsidR="005B6801" w:rsidRPr="00F562D9">
        <w:rPr>
          <w:rFonts w:ascii="Segoe UI Emoji" w:hAnsi="Segoe UI Emoji" w:cstheme="minorHAnsi"/>
          <w:lang w:val="et-EE"/>
        </w:rPr>
        <w:t xml:space="preserve">aldusreformi tulemusena </w:t>
      </w:r>
      <w:r w:rsidR="005B6801" w:rsidRPr="00F562D9">
        <w:rPr>
          <w:rFonts w:ascii="Segoe UI Emoji" w:hAnsi="Segoe UI Emoji" w:cstheme="minorHAnsi"/>
          <w:u w:val="single"/>
          <w:lang w:val="et-EE"/>
        </w:rPr>
        <w:t xml:space="preserve">ühinesid Hiiu vald ja Käina vald ning neile </w:t>
      </w:r>
      <w:proofErr w:type="spellStart"/>
      <w:r w:rsidR="005B6801" w:rsidRPr="00F562D9">
        <w:rPr>
          <w:rFonts w:ascii="Segoe UI Emoji" w:hAnsi="Segoe UI Emoji" w:cstheme="minorHAnsi"/>
          <w:u w:val="single"/>
          <w:lang w:val="et-EE"/>
        </w:rPr>
        <w:t>sundliideti</w:t>
      </w:r>
      <w:proofErr w:type="spellEnd"/>
      <w:r w:rsidR="005B6801" w:rsidRPr="00F562D9">
        <w:rPr>
          <w:rFonts w:ascii="Segoe UI Emoji" w:hAnsi="Segoe UI Emoji" w:cstheme="minorHAnsi"/>
          <w:u w:val="single"/>
          <w:lang w:val="et-EE"/>
        </w:rPr>
        <w:t xml:space="preserve"> Emmaste vald ja Pühalepa vald.</w:t>
      </w:r>
      <w:r w:rsidR="005B6801" w:rsidRPr="00F562D9">
        <w:rPr>
          <w:rFonts w:ascii="Segoe UI Emoji" w:hAnsi="Segoe UI Emoji" w:cstheme="minorHAnsi"/>
          <w:lang w:val="et-EE"/>
        </w:rPr>
        <w:t xml:space="preserve"> Nelja omavalitsusüksuse ühinemisele eelnes Kärdla linna ja Kõrgessaare valla ühinemine Hiiu vallaks 2013. aastal. Kuigi </w:t>
      </w:r>
      <w:r w:rsidR="00CE257B" w:rsidRPr="00F562D9">
        <w:rPr>
          <w:rFonts w:ascii="Segoe UI Emoji" w:hAnsi="Segoe UI Emoji" w:cstheme="minorHAnsi"/>
          <w:lang w:val="et-EE"/>
        </w:rPr>
        <w:t xml:space="preserve">tänane </w:t>
      </w:r>
      <w:r w:rsidR="005B6801" w:rsidRPr="00F562D9">
        <w:rPr>
          <w:rFonts w:ascii="Segoe UI Emoji" w:hAnsi="Segoe UI Emoji" w:cstheme="minorHAnsi"/>
          <w:lang w:val="et-EE"/>
        </w:rPr>
        <w:t xml:space="preserve">Hiiumaa vald ühendab territoriaalselt kogu maakonda, </w:t>
      </w:r>
      <w:r w:rsidR="00CC795C" w:rsidRPr="00F562D9">
        <w:rPr>
          <w:rFonts w:ascii="Segoe UI Emoji" w:hAnsi="Segoe UI Emoji" w:cstheme="minorHAnsi"/>
          <w:lang w:val="et-EE"/>
        </w:rPr>
        <w:t xml:space="preserve">loodi </w:t>
      </w:r>
      <w:r w:rsidR="005B6801" w:rsidRPr="00F562D9">
        <w:rPr>
          <w:rFonts w:ascii="Segoe UI Emoji" w:hAnsi="Segoe UI Emoji" w:cstheme="minorHAnsi"/>
          <w:lang w:val="et-EE"/>
        </w:rPr>
        <w:t xml:space="preserve">juhtimises sisuliselt </w:t>
      </w:r>
      <w:proofErr w:type="spellStart"/>
      <w:r w:rsidR="005B6801" w:rsidRPr="00F562D9">
        <w:rPr>
          <w:rFonts w:ascii="Segoe UI Emoji" w:hAnsi="Segoe UI Emoji" w:cstheme="minorHAnsi"/>
          <w:lang w:val="et-EE"/>
        </w:rPr>
        <w:t>kahetasandiline</w:t>
      </w:r>
      <w:proofErr w:type="spellEnd"/>
      <w:r w:rsidR="005B6801" w:rsidRPr="00F562D9">
        <w:rPr>
          <w:rFonts w:ascii="Segoe UI Emoji" w:hAnsi="Segoe UI Emoji" w:cstheme="minorHAnsi"/>
          <w:lang w:val="et-EE"/>
        </w:rPr>
        <w:t xml:space="preserve"> omavalitsussüsteem</w:t>
      </w:r>
      <w:r w:rsidR="005B6801" w:rsidRPr="00F562D9">
        <w:rPr>
          <w:rStyle w:val="Allmrkuseviide"/>
          <w:rFonts w:ascii="Segoe UI Emoji" w:hAnsi="Segoe UI Emoji" w:cstheme="minorHAnsi"/>
          <w:lang w:val="et-EE"/>
        </w:rPr>
        <w:footnoteReference w:id="21"/>
      </w:r>
      <w:r w:rsidR="005B6801" w:rsidRPr="00F562D9">
        <w:rPr>
          <w:rFonts w:ascii="Segoe UI Emoji" w:hAnsi="Segoe UI Emoji" w:cstheme="minorHAnsi"/>
          <w:lang w:val="et-EE"/>
        </w:rPr>
        <w:t>, kus suur võim anti osavaldadele – varasematele valdadele ja Kärdla linnale. Suuresti jäi reform Hiiumaal formaalse territoriaalse ühinemise tasemele</w:t>
      </w:r>
      <w:r w:rsidR="005B6801" w:rsidRPr="00F562D9">
        <w:rPr>
          <w:rStyle w:val="Allmrkuseviide"/>
          <w:rFonts w:ascii="Segoe UI Emoji" w:hAnsi="Segoe UI Emoji" w:cstheme="minorHAnsi"/>
          <w:lang w:val="et-EE"/>
        </w:rPr>
        <w:footnoteReference w:id="22"/>
      </w:r>
      <w:r w:rsidR="005B6801" w:rsidRPr="00F562D9">
        <w:rPr>
          <w:rFonts w:ascii="Segoe UI Emoji" w:hAnsi="Segoe UI Emoji" w:cstheme="minorHAnsi"/>
          <w:lang w:val="et-EE"/>
        </w:rPr>
        <w:t>.</w:t>
      </w:r>
      <w:r w:rsidR="00CC795C" w:rsidRPr="00F562D9">
        <w:rPr>
          <w:rFonts w:ascii="Segoe UI Emoji" w:hAnsi="Segoe UI Emoji" w:cstheme="minorHAnsi"/>
          <w:lang w:val="et-EE"/>
        </w:rPr>
        <w:t xml:space="preserve"> </w:t>
      </w:r>
      <w:r w:rsidR="005C25BC" w:rsidRPr="00F562D9">
        <w:rPr>
          <w:rFonts w:ascii="Segoe UI Emoji" w:hAnsi="Segoe UI Emoji" w:cstheme="minorHAnsi"/>
          <w:lang w:val="et-EE"/>
        </w:rPr>
        <w:t>Suur võim o</w:t>
      </w:r>
      <w:r w:rsidR="00EB541A" w:rsidRPr="00F562D9">
        <w:rPr>
          <w:rFonts w:ascii="Segoe UI Emoji" w:hAnsi="Segoe UI Emoji" w:cstheme="minorHAnsi"/>
          <w:lang w:val="et-EE"/>
        </w:rPr>
        <w:t>n</w:t>
      </w:r>
      <w:r w:rsidR="005C25BC" w:rsidRPr="00F562D9">
        <w:rPr>
          <w:rFonts w:ascii="Segoe UI Emoji" w:hAnsi="Segoe UI Emoji" w:cstheme="minorHAnsi"/>
          <w:lang w:val="et-EE"/>
        </w:rPr>
        <w:t xml:space="preserve"> o</w:t>
      </w:r>
      <w:r w:rsidRPr="00F562D9">
        <w:rPr>
          <w:rFonts w:ascii="Segoe UI Emoji" w:hAnsi="Segoe UI Emoji" w:cstheme="minorHAnsi"/>
          <w:lang w:val="et-EE"/>
        </w:rPr>
        <w:t>savaldade</w:t>
      </w:r>
      <w:r w:rsidR="005C25BC" w:rsidRPr="00F562D9">
        <w:rPr>
          <w:rFonts w:ascii="Segoe UI Emoji" w:hAnsi="Segoe UI Emoji" w:cstheme="minorHAnsi"/>
          <w:lang w:val="et-EE"/>
        </w:rPr>
        <w:t>l ja nende töötajate</w:t>
      </w:r>
      <w:r w:rsidRPr="00F562D9">
        <w:rPr>
          <w:rFonts w:ascii="Segoe UI Emoji" w:hAnsi="Segoe UI Emoji" w:cstheme="minorHAnsi"/>
          <w:lang w:val="et-EE"/>
        </w:rPr>
        <w:t xml:space="preserve"> peamine ülesanne on tagada </w:t>
      </w:r>
      <w:r w:rsidR="001213A1" w:rsidRPr="00F562D9">
        <w:rPr>
          <w:rFonts w:ascii="Segoe UI Emoji" w:hAnsi="Segoe UI Emoji" w:cstheme="minorHAnsi"/>
          <w:lang w:val="et-EE"/>
        </w:rPr>
        <w:t>teatud teenust</w:t>
      </w:r>
      <w:r w:rsidR="005B6801" w:rsidRPr="00F562D9">
        <w:rPr>
          <w:rFonts w:ascii="Segoe UI Emoji" w:hAnsi="Segoe UI Emoji" w:cstheme="minorHAnsi"/>
          <w:lang w:val="et-EE"/>
        </w:rPr>
        <w:t>e</w:t>
      </w:r>
      <w:r w:rsidR="001213A1" w:rsidRPr="00F562D9">
        <w:rPr>
          <w:rFonts w:ascii="Segoe UI Emoji" w:hAnsi="Segoe UI Emoji" w:cstheme="minorHAnsi"/>
          <w:lang w:val="et-EE"/>
        </w:rPr>
        <w:t xml:space="preserve"> kohalolu</w:t>
      </w:r>
      <w:r w:rsidR="005C25BC" w:rsidRPr="00F562D9">
        <w:rPr>
          <w:rFonts w:ascii="Segoe UI Emoji" w:hAnsi="Segoe UI Emoji" w:cstheme="minorHAnsi"/>
          <w:lang w:val="et-EE"/>
        </w:rPr>
        <w:t>,</w:t>
      </w:r>
      <w:r w:rsidR="001213A1" w:rsidRPr="00F562D9">
        <w:rPr>
          <w:rFonts w:ascii="Segoe UI Emoji" w:hAnsi="Segoe UI Emoji" w:cstheme="minorHAnsi"/>
          <w:lang w:val="et-EE"/>
        </w:rPr>
        <w:t xml:space="preserve"> anda </w:t>
      </w:r>
      <w:r w:rsidR="005C25BC" w:rsidRPr="00F562D9">
        <w:rPr>
          <w:rFonts w:ascii="Segoe UI Emoji" w:hAnsi="Segoe UI Emoji" w:cstheme="minorHAnsi"/>
          <w:lang w:val="et-EE"/>
        </w:rPr>
        <w:t>elanikele kohtadel</w:t>
      </w:r>
      <w:r w:rsidR="001213A1" w:rsidRPr="00F562D9">
        <w:rPr>
          <w:rFonts w:ascii="Segoe UI Emoji" w:hAnsi="Segoe UI Emoji" w:cstheme="minorHAnsi"/>
          <w:lang w:val="et-EE"/>
        </w:rPr>
        <w:t xml:space="preserve"> suurem </w:t>
      </w:r>
      <w:r w:rsidRPr="00F562D9">
        <w:rPr>
          <w:rFonts w:ascii="Segoe UI Emoji" w:hAnsi="Segoe UI Emoji" w:cstheme="minorHAnsi"/>
          <w:lang w:val="et-EE"/>
        </w:rPr>
        <w:t>kaasarääkimise võimalus kohalikes otsustusprotsessides, aidata kujundada arvamusi ja tagada sisendeid otsustusorganitele piirkonna arengu küsimustes ja piirkonna halduse kvaliteedi kohta</w:t>
      </w:r>
      <w:r w:rsidR="00A9067D" w:rsidRPr="00F562D9">
        <w:rPr>
          <w:rStyle w:val="Allmrkuseviide"/>
          <w:rFonts w:ascii="Segoe UI Emoji" w:hAnsi="Segoe UI Emoji" w:cstheme="minorHAnsi"/>
          <w:lang w:val="et-EE"/>
        </w:rPr>
        <w:footnoteReference w:id="23"/>
      </w:r>
      <w:r w:rsidRPr="00F562D9">
        <w:rPr>
          <w:rFonts w:ascii="Segoe UI Emoji" w:hAnsi="Segoe UI Emoji" w:cstheme="minorHAnsi"/>
          <w:lang w:val="et-EE"/>
        </w:rPr>
        <w:t>.</w:t>
      </w:r>
      <w:r w:rsidR="00E96094" w:rsidRPr="00F562D9">
        <w:rPr>
          <w:rFonts w:ascii="Segoe UI Emoji" w:hAnsi="Segoe UI Emoji" w:cstheme="minorHAnsi"/>
          <w:lang w:val="et-EE"/>
        </w:rPr>
        <w:t xml:space="preserve"> </w:t>
      </w:r>
    </w:p>
    <w:p w14:paraId="788C9A2D" w14:textId="77777777" w:rsidR="000375A0" w:rsidRPr="00F562D9" w:rsidRDefault="000375A0" w:rsidP="000375A0">
      <w:pPr>
        <w:rPr>
          <w:rFonts w:ascii="Segoe UI Emoji" w:hAnsi="Segoe UI Emoji"/>
          <w:lang w:val="et-EE"/>
        </w:rPr>
      </w:pPr>
      <w:r w:rsidRPr="00F562D9">
        <w:rPr>
          <w:rFonts w:ascii="Segoe UI Emoji" w:hAnsi="Segoe UI Emoji"/>
          <w:lang w:val="et-EE"/>
        </w:rPr>
        <w:t>Hiiumaa valla ühinemislepingus</w:t>
      </w:r>
      <w:r w:rsidRPr="00F562D9">
        <w:rPr>
          <w:rStyle w:val="Allmrkuseviide"/>
          <w:rFonts w:ascii="Segoe UI Emoji" w:hAnsi="Segoe UI Emoji" w:cstheme="minorHAnsi"/>
          <w:lang w:val="et-EE"/>
        </w:rPr>
        <w:footnoteReference w:id="24"/>
      </w:r>
      <w:r w:rsidRPr="00F562D9">
        <w:rPr>
          <w:rFonts w:ascii="Segoe UI Emoji" w:hAnsi="Segoe UI Emoji"/>
          <w:lang w:val="et-EE"/>
        </w:rPr>
        <w:t xml:space="preserve"> punkt 2 sätestab Hiiumaa vallaks ühinemise eesmärgid: </w:t>
      </w:r>
    </w:p>
    <w:p w14:paraId="788C9A2E" w14:textId="77777777" w:rsidR="000375A0" w:rsidRPr="00F562D9" w:rsidRDefault="000375A0" w:rsidP="003D1A2B">
      <w:pPr>
        <w:pStyle w:val="Normaallaadveeb"/>
        <w:numPr>
          <w:ilvl w:val="0"/>
          <w:numId w:val="8"/>
        </w:numPr>
        <w:shd w:val="clear" w:color="auto" w:fill="FFFFFF"/>
        <w:spacing w:before="120" w:beforeAutospacing="0" w:after="0" w:afterAutospacing="0"/>
        <w:ind w:left="450"/>
        <w:jc w:val="both"/>
        <w:rPr>
          <w:rFonts w:ascii="Segoe UI Emoji" w:hAnsi="Segoe UI Emoji" w:cstheme="minorHAnsi"/>
          <w:sz w:val="22"/>
          <w:szCs w:val="22"/>
          <w:lang w:val="et-EE"/>
        </w:rPr>
      </w:pPr>
      <w:r w:rsidRPr="00F562D9">
        <w:rPr>
          <w:rFonts w:ascii="Segoe UI Emoji" w:hAnsi="Segoe UI Emoji" w:cstheme="minorHAnsi"/>
          <w:sz w:val="22"/>
          <w:szCs w:val="22"/>
          <w:lang w:val="et-EE"/>
        </w:rPr>
        <w:t xml:space="preserve">Ühinevate omavalitsuste jätkusuutliku arengu ja strateegilise juhtimisvõimekuse suurendamine läbi nende tugevuste ja arengupotentsiaali kasutamise. </w:t>
      </w:r>
    </w:p>
    <w:p w14:paraId="788C9A2F" w14:textId="77777777" w:rsidR="000375A0" w:rsidRPr="00F562D9" w:rsidRDefault="000375A0" w:rsidP="003D1A2B">
      <w:pPr>
        <w:pStyle w:val="Normaallaadveeb"/>
        <w:numPr>
          <w:ilvl w:val="0"/>
          <w:numId w:val="8"/>
        </w:numPr>
        <w:shd w:val="clear" w:color="auto" w:fill="FFFFFF"/>
        <w:spacing w:before="120" w:beforeAutospacing="0" w:after="0" w:afterAutospacing="0"/>
        <w:ind w:left="450"/>
        <w:jc w:val="both"/>
        <w:rPr>
          <w:rFonts w:ascii="Segoe UI Emoji" w:hAnsi="Segoe UI Emoji" w:cstheme="minorHAnsi"/>
          <w:sz w:val="22"/>
          <w:szCs w:val="22"/>
          <w:lang w:val="et-EE"/>
        </w:rPr>
      </w:pPr>
      <w:r w:rsidRPr="00F562D9">
        <w:rPr>
          <w:rFonts w:ascii="Segoe UI Emoji" w:hAnsi="Segoe UI Emoji" w:cstheme="minorHAnsi"/>
          <w:sz w:val="22"/>
          <w:szCs w:val="22"/>
          <w:lang w:val="et-EE"/>
        </w:rPr>
        <w:t xml:space="preserve">Valla sotsiaalse, majandusliku, kultuurilise, administratiivse ja territoriaalse terviklikkuse saavutamine, haldussuutlikkuse suurendamine, valla piirkondade omapära säilitamine ning koostöö arendamine. </w:t>
      </w:r>
    </w:p>
    <w:p w14:paraId="788C9A30" w14:textId="77777777" w:rsidR="000375A0" w:rsidRPr="00F562D9" w:rsidRDefault="000375A0" w:rsidP="003D1A2B">
      <w:pPr>
        <w:pStyle w:val="Normaallaadveeb"/>
        <w:numPr>
          <w:ilvl w:val="0"/>
          <w:numId w:val="8"/>
        </w:numPr>
        <w:shd w:val="clear" w:color="auto" w:fill="FFFFFF"/>
        <w:spacing w:before="120" w:beforeAutospacing="0" w:after="0" w:afterAutospacing="0"/>
        <w:ind w:left="450"/>
        <w:jc w:val="both"/>
        <w:rPr>
          <w:rFonts w:ascii="Segoe UI Emoji" w:hAnsi="Segoe UI Emoji" w:cstheme="minorHAnsi"/>
          <w:sz w:val="22"/>
          <w:szCs w:val="22"/>
          <w:lang w:val="et-EE"/>
        </w:rPr>
      </w:pPr>
      <w:r w:rsidRPr="00F562D9">
        <w:rPr>
          <w:rFonts w:ascii="Segoe UI Emoji" w:hAnsi="Segoe UI Emoji" w:cstheme="minorHAnsi"/>
          <w:sz w:val="22"/>
          <w:szCs w:val="22"/>
          <w:lang w:val="et-EE"/>
        </w:rPr>
        <w:t xml:space="preserve">Suutlikkuse tõstmine valla elanike elukvaliteedi parandamiseks eelarveväliste vahendite taotlemise, kohalike arengueelduste rakendamise ja eelarveväliste investeeringute kaasamise kaudu. </w:t>
      </w:r>
    </w:p>
    <w:p w14:paraId="788C9A31" w14:textId="77777777" w:rsidR="000375A0" w:rsidRPr="00F562D9" w:rsidRDefault="000375A0" w:rsidP="003D1A2B">
      <w:pPr>
        <w:pStyle w:val="Normaallaadveeb"/>
        <w:numPr>
          <w:ilvl w:val="0"/>
          <w:numId w:val="8"/>
        </w:numPr>
        <w:shd w:val="clear" w:color="auto" w:fill="FFFFFF"/>
        <w:spacing w:before="120" w:beforeAutospacing="0" w:after="0" w:afterAutospacing="0"/>
        <w:ind w:left="450"/>
        <w:jc w:val="both"/>
        <w:rPr>
          <w:rFonts w:ascii="Segoe UI Emoji" w:hAnsi="Segoe UI Emoji" w:cstheme="minorHAnsi"/>
          <w:sz w:val="22"/>
          <w:szCs w:val="22"/>
          <w:lang w:val="et-EE"/>
        </w:rPr>
      </w:pPr>
      <w:r w:rsidRPr="00F562D9">
        <w:rPr>
          <w:rFonts w:ascii="Segoe UI Emoji" w:hAnsi="Segoe UI Emoji" w:cstheme="minorHAnsi"/>
          <w:sz w:val="22"/>
          <w:szCs w:val="22"/>
          <w:lang w:val="et-EE"/>
        </w:rPr>
        <w:lastRenderedPageBreak/>
        <w:t xml:space="preserve">Kohaliku demokraatia arendamine, kodanikualgatusele ja vastutusele suunatud tegevuste toetamine läbi valla piirkondade kogukonnapõhise aktiivse toimimise alt üles initsiatiividel. </w:t>
      </w:r>
    </w:p>
    <w:p w14:paraId="788C9A32" w14:textId="77777777" w:rsidR="000375A0" w:rsidRPr="00F562D9" w:rsidRDefault="000375A0" w:rsidP="003D1A2B">
      <w:pPr>
        <w:pStyle w:val="Normaallaadveeb"/>
        <w:numPr>
          <w:ilvl w:val="0"/>
          <w:numId w:val="8"/>
        </w:numPr>
        <w:shd w:val="clear" w:color="auto" w:fill="FFFFFF"/>
        <w:spacing w:before="120" w:beforeAutospacing="0" w:after="0" w:afterAutospacing="0"/>
        <w:ind w:left="450"/>
        <w:jc w:val="both"/>
        <w:rPr>
          <w:rFonts w:ascii="Segoe UI Emoji" w:hAnsi="Segoe UI Emoji" w:cstheme="minorHAnsi"/>
          <w:sz w:val="22"/>
          <w:szCs w:val="22"/>
          <w:lang w:val="et-EE"/>
        </w:rPr>
      </w:pPr>
      <w:r w:rsidRPr="00F562D9">
        <w:rPr>
          <w:rFonts w:ascii="Segoe UI Emoji" w:hAnsi="Segoe UI Emoji" w:cstheme="minorHAnsi"/>
          <w:sz w:val="22"/>
          <w:szCs w:val="22"/>
          <w:lang w:val="et-EE"/>
        </w:rPr>
        <w:t xml:space="preserve">Valla elanikele kvaliteetsete avalike teenuste hea kättesaadavuse tagamine. </w:t>
      </w:r>
    </w:p>
    <w:p w14:paraId="788C9A33" w14:textId="77777777" w:rsidR="000375A0" w:rsidRPr="00F562D9" w:rsidRDefault="000375A0" w:rsidP="003D1A2B">
      <w:pPr>
        <w:pStyle w:val="Normaallaadveeb"/>
        <w:numPr>
          <w:ilvl w:val="0"/>
          <w:numId w:val="8"/>
        </w:numPr>
        <w:shd w:val="clear" w:color="auto" w:fill="FFFFFF"/>
        <w:spacing w:before="120" w:beforeAutospacing="0" w:after="0" w:afterAutospacing="0"/>
        <w:ind w:left="450"/>
        <w:jc w:val="both"/>
        <w:rPr>
          <w:rFonts w:ascii="Segoe UI Emoji" w:hAnsi="Segoe UI Emoji" w:cstheme="minorHAnsi"/>
          <w:sz w:val="22"/>
          <w:szCs w:val="22"/>
          <w:lang w:val="et-EE"/>
        </w:rPr>
      </w:pPr>
      <w:r w:rsidRPr="00F562D9">
        <w:rPr>
          <w:rFonts w:ascii="Segoe UI Emoji" w:hAnsi="Segoe UI Emoji" w:cstheme="minorHAnsi"/>
          <w:sz w:val="22"/>
          <w:szCs w:val="22"/>
          <w:lang w:val="et-EE"/>
        </w:rPr>
        <w:t xml:space="preserve">Ühistranspordi kohaldamine inimeste liikumis- ja tööhõivevajadustele vastavaks. </w:t>
      </w:r>
    </w:p>
    <w:p w14:paraId="788C9A34" w14:textId="77777777" w:rsidR="000375A0" w:rsidRPr="00F562D9" w:rsidRDefault="000375A0" w:rsidP="003D1A2B">
      <w:pPr>
        <w:pStyle w:val="Normaallaadveeb"/>
        <w:numPr>
          <w:ilvl w:val="0"/>
          <w:numId w:val="8"/>
        </w:numPr>
        <w:shd w:val="clear" w:color="auto" w:fill="FFFFFF"/>
        <w:spacing w:before="120" w:beforeAutospacing="0" w:after="0" w:afterAutospacing="0"/>
        <w:ind w:left="450"/>
        <w:jc w:val="both"/>
        <w:rPr>
          <w:rFonts w:ascii="Segoe UI Emoji" w:hAnsi="Segoe UI Emoji"/>
          <w:lang w:val="fi-FI"/>
        </w:rPr>
      </w:pPr>
      <w:r w:rsidRPr="00F562D9">
        <w:rPr>
          <w:rFonts w:ascii="Segoe UI Emoji" w:hAnsi="Segoe UI Emoji" w:cstheme="minorHAnsi"/>
          <w:sz w:val="22"/>
          <w:szCs w:val="22"/>
          <w:lang w:val="et-EE"/>
        </w:rPr>
        <w:t>Hiiumaa kui ühtse toimeruumi arendamine ja huvide eest seismine.</w:t>
      </w:r>
    </w:p>
    <w:p w14:paraId="788C9A35" w14:textId="77777777" w:rsidR="000375A0" w:rsidRPr="00F562D9" w:rsidRDefault="000375A0" w:rsidP="000375A0">
      <w:pPr>
        <w:pStyle w:val="Normaallaadveeb"/>
        <w:shd w:val="clear" w:color="auto" w:fill="FFFFFF"/>
        <w:spacing w:before="120" w:beforeAutospacing="0" w:after="0" w:afterAutospacing="0"/>
        <w:jc w:val="both"/>
        <w:rPr>
          <w:rFonts w:ascii="Segoe UI Emoji" w:hAnsi="Segoe UI Emoji" w:cstheme="minorHAnsi"/>
          <w:sz w:val="22"/>
          <w:szCs w:val="22"/>
          <w:lang w:val="et-EE"/>
        </w:rPr>
      </w:pPr>
      <w:r w:rsidRPr="00F562D9">
        <w:rPr>
          <w:rFonts w:ascii="Segoe UI Emoji" w:hAnsi="Segoe UI Emoji" w:cstheme="minorHAnsi"/>
          <w:sz w:val="22"/>
          <w:szCs w:val="22"/>
          <w:lang w:val="et-EE"/>
        </w:rPr>
        <w:t>Ühinemisega taotleti positiivsete muudatuste saavutamist järgmistes valdkondades:</w:t>
      </w:r>
    </w:p>
    <w:p w14:paraId="788C9A36" w14:textId="77777777" w:rsidR="000375A0" w:rsidRPr="00F562D9" w:rsidRDefault="000375A0" w:rsidP="003D1A2B">
      <w:pPr>
        <w:pStyle w:val="Normaallaadveeb"/>
        <w:numPr>
          <w:ilvl w:val="0"/>
          <w:numId w:val="2"/>
        </w:numPr>
        <w:shd w:val="clear" w:color="auto" w:fill="FFFFFF"/>
        <w:spacing w:before="120" w:beforeAutospacing="0" w:after="0" w:afterAutospacing="0"/>
        <w:jc w:val="both"/>
        <w:rPr>
          <w:rFonts w:ascii="Segoe UI Emoji" w:hAnsi="Segoe UI Emoji" w:cstheme="minorHAnsi"/>
          <w:color w:val="000000" w:themeColor="text1"/>
          <w:sz w:val="22"/>
          <w:szCs w:val="22"/>
          <w:lang w:val="et-EE"/>
        </w:rPr>
      </w:pPr>
      <w:r w:rsidRPr="00F562D9">
        <w:rPr>
          <w:rFonts w:ascii="Segoe UI Emoji" w:hAnsi="Segoe UI Emoji" w:cstheme="minorHAnsi"/>
          <w:sz w:val="22"/>
          <w:szCs w:val="22"/>
          <w:lang w:val="et-EE"/>
        </w:rPr>
        <w:t>valla juhtimisstruktuuri tõhustamine, kus tekivad valdkonnapõhised osakonnad ja suureneb ametnike võimalus spetsialiseeruda kitsamale tegevusvaldkonnale;</w:t>
      </w:r>
    </w:p>
    <w:p w14:paraId="788C9A37" w14:textId="77777777" w:rsidR="000375A0" w:rsidRPr="00F562D9" w:rsidRDefault="000375A0" w:rsidP="003D1A2B">
      <w:pPr>
        <w:pStyle w:val="Normaallaadveeb"/>
        <w:numPr>
          <w:ilvl w:val="0"/>
          <w:numId w:val="2"/>
        </w:numPr>
        <w:shd w:val="clear" w:color="auto" w:fill="FFFFFF"/>
        <w:spacing w:before="120" w:beforeAutospacing="0" w:after="0" w:afterAutospacing="0"/>
        <w:jc w:val="both"/>
        <w:rPr>
          <w:rFonts w:ascii="Segoe UI Emoji" w:hAnsi="Segoe UI Emoji" w:cstheme="minorHAnsi"/>
          <w:color w:val="000000" w:themeColor="text1"/>
          <w:sz w:val="22"/>
          <w:szCs w:val="22"/>
          <w:lang w:val="et-EE"/>
        </w:rPr>
      </w:pPr>
      <w:r w:rsidRPr="00F562D9">
        <w:rPr>
          <w:rFonts w:ascii="Segoe UI Emoji" w:hAnsi="Segoe UI Emoji" w:cstheme="minorHAnsi"/>
          <w:sz w:val="22"/>
          <w:szCs w:val="22"/>
          <w:lang w:val="et-EE"/>
        </w:rPr>
        <w:t>valla pakutavate avalike teenuste parandamine tänu spetsialiseerumisele ja uute ametikohtade loomisele;</w:t>
      </w:r>
    </w:p>
    <w:p w14:paraId="788C9A38" w14:textId="77777777" w:rsidR="000375A0" w:rsidRPr="00F562D9" w:rsidRDefault="000375A0" w:rsidP="003D1A2B">
      <w:pPr>
        <w:pStyle w:val="Normaallaadveeb"/>
        <w:numPr>
          <w:ilvl w:val="0"/>
          <w:numId w:val="2"/>
        </w:numPr>
        <w:shd w:val="clear" w:color="auto" w:fill="FFFFFF"/>
        <w:spacing w:before="120" w:beforeAutospacing="0" w:after="0" w:afterAutospacing="0"/>
        <w:jc w:val="both"/>
        <w:rPr>
          <w:rFonts w:ascii="Segoe UI Emoji" w:hAnsi="Segoe UI Emoji" w:cstheme="minorHAnsi"/>
          <w:color w:val="000000" w:themeColor="text1"/>
          <w:sz w:val="22"/>
          <w:szCs w:val="22"/>
          <w:lang w:val="et-EE"/>
        </w:rPr>
      </w:pPr>
      <w:r w:rsidRPr="00F562D9">
        <w:rPr>
          <w:rFonts w:ascii="Segoe UI Emoji" w:hAnsi="Segoe UI Emoji" w:cstheme="minorHAnsi"/>
          <w:sz w:val="22"/>
          <w:szCs w:val="22"/>
          <w:lang w:val="et-EE"/>
        </w:rPr>
        <w:t>haldusreformi järgselt tekkivas ühtses Hiiumaa omavalitsuses on võimalik välja arendada Hiiumaa kui terviku strateegilise valitsemise võimekused;</w:t>
      </w:r>
    </w:p>
    <w:p w14:paraId="788C9A39" w14:textId="77777777" w:rsidR="000375A0" w:rsidRPr="00F562D9" w:rsidRDefault="000375A0" w:rsidP="003D1A2B">
      <w:pPr>
        <w:pStyle w:val="Normaallaadveeb"/>
        <w:numPr>
          <w:ilvl w:val="0"/>
          <w:numId w:val="2"/>
        </w:numPr>
        <w:shd w:val="clear" w:color="auto" w:fill="FFFFFF"/>
        <w:spacing w:before="120" w:beforeAutospacing="0" w:after="0" w:afterAutospacing="0"/>
        <w:jc w:val="both"/>
        <w:rPr>
          <w:rFonts w:ascii="Segoe UI Emoji" w:hAnsi="Segoe UI Emoji" w:cstheme="minorHAnsi"/>
          <w:color w:val="000000" w:themeColor="text1"/>
          <w:sz w:val="22"/>
          <w:szCs w:val="22"/>
          <w:lang w:val="et-EE"/>
        </w:rPr>
      </w:pPr>
      <w:r w:rsidRPr="00F562D9">
        <w:rPr>
          <w:rFonts w:ascii="Segoe UI Emoji" w:hAnsi="Segoe UI Emoji" w:cstheme="minorHAnsi"/>
          <w:sz w:val="22"/>
          <w:szCs w:val="22"/>
          <w:lang w:val="et-EE"/>
        </w:rPr>
        <w:t>eelarveliste vahendite tõhusam kasutamine ja suurem investeerimisvõimekus;</w:t>
      </w:r>
    </w:p>
    <w:p w14:paraId="788C9A3A" w14:textId="77777777" w:rsidR="000375A0" w:rsidRPr="00F562D9" w:rsidRDefault="000375A0" w:rsidP="003D1A2B">
      <w:pPr>
        <w:pStyle w:val="Normaallaadveeb"/>
        <w:numPr>
          <w:ilvl w:val="0"/>
          <w:numId w:val="2"/>
        </w:numPr>
        <w:shd w:val="clear" w:color="auto" w:fill="FFFFFF"/>
        <w:spacing w:before="120" w:beforeAutospacing="0" w:after="0" w:afterAutospacing="0"/>
        <w:jc w:val="both"/>
        <w:rPr>
          <w:rFonts w:ascii="Segoe UI Emoji" w:hAnsi="Segoe UI Emoji" w:cstheme="minorHAnsi"/>
          <w:color w:val="000000" w:themeColor="text1"/>
          <w:sz w:val="22"/>
          <w:szCs w:val="22"/>
          <w:lang w:val="et-EE"/>
        </w:rPr>
      </w:pPr>
      <w:r w:rsidRPr="00F562D9">
        <w:rPr>
          <w:rFonts w:ascii="Segoe UI Emoji" w:hAnsi="Segoe UI Emoji" w:cstheme="minorHAnsi"/>
          <w:sz w:val="22"/>
          <w:szCs w:val="22"/>
          <w:lang w:val="et-EE"/>
        </w:rPr>
        <w:t>valla valitsemisvõimekuse ja konkurentsivõime kasv suhetes teiste Eesti omavalitsustega ja Läänemere regioonis;</w:t>
      </w:r>
    </w:p>
    <w:p w14:paraId="788C9A3B" w14:textId="77777777" w:rsidR="000375A0" w:rsidRPr="00F562D9" w:rsidRDefault="000375A0" w:rsidP="003D1A2B">
      <w:pPr>
        <w:pStyle w:val="Normaallaadveeb"/>
        <w:numPr>
          <w:ilvl w:val="0"/>
          <w:numId w:val="2"/>
        </w:numPr>
        <w:shd w:val="clear" w:color="auto" w:fill="FFFFFF"/>
        <w:spacing w:before="120" w:beforeAutospacing="0" w:after="0" w:afterAutospacing="0"/>
        <w:jc w:val="both"/>
        <w:rPr>
          <w:rFonts w:ascii="Segoe UI Emoji" w:hAnsi="Segoe UI Emoji" w:cstheme="minorHAnsi"/>
          <w:color w:val="000000" w:themeColor="text1"/>
          <w:sz w:val="22"/>
          <w:szCs w:val="22"/>
          <w:lang w:val="et-EE"/>
        </w:rPr>
      </w:pPr>
      <w:r w:rsidRPr="00F562D9">
        <w:rPr>
          <w:rFonts w:ascii="Segoe UI Emoji" w:hAnsi="Segoe UI Emoji" w:cstheme="minorHAnsi"/>
          <w:sz w:val="22"/>
          <w:szCs w:val="22"/>
          <w:lang w:val="et-EE"/>
        </w:rPr>
        <w:t xml:space="preserve">valla teenuste osutamise suurem sünergia ja koostöö (nt haridussüsteemi terviklikkus, kus koolide ja lasteaedade konkurents asendub nende koostöö ja tervikliku juhtimisstrateegiaga); </w:t>
      </w:r>
    </w:p>
    <w:p w14:paraId="788C9A3C" w14:textId="77777777" w:rsidR="000375A0" w:rsidRPr="00F562D9" w:rsidRDefault="000375A0" w:rsidP="003D1A2B">
      <w:pPr>
        <w:pStyle w:val="Normaallaadveeb"/>
        <w:numPr>
          <w:ilvl w:val="0"/>
          <w:numId w:val="2"/>
        </w:numPr>
        <w:shd w:val="clear" w:color="auto" w:fill="FFFFFF"/>
        <w:spacing w:before="120" w:beforeAutospacing="0" w:after="0" w:afterAutospacing="0"/>
        <w:jc w:val="both"/>
        <w:rPr>
          <w:rFonts w:ascii="Segoe UI Emoji" w:hAnsi="Segoe UI Emoji" w:cstheme="minorHAnsi"/>
          <w:color w:val="000000" w:themeColor="text1"/>
          <w:sz w:val="22"/>
          <w:szCs w:val="22"/>
          <w:lang w:val="et-EE"/>
        </w:rPr>
      </w:pPr>
      <w:r w:rsidRPr="00F562D9">
        <w:rPr>
          <w:rFonts w:ascii="Segoe UI Emoji" w:hAnsi="Segoe UI Emoji" w:cstheme="minorHAnsi"/>
          <w:sz w:val="22"/>
          <w:szCs w:val="22"/>
          <w:lang w:val="et-EE"/>
        </w:rPr>
        <w:t xml:space="preserve">valla pakutavate kommunaalteenuste kvaliteet ning makstavad tasud võrdsustuvad; </w:t>
      </w:r>
    </w:p>
    <w:p w14:paraId="788C9A3D" w14:textId="77777777" w:rsidR="000375A0" w:rsidRPr="00F562D9" w:rsidRDefault="000375A0" w:rsidP="003D1A2B">
      <w:pPr>
        <w:pStyle w:val="Normaallaadveeb"/>
        <w:numPr>
          <w:ilvl w:val="0"/>
          <w:numId w:val="2"/>
        </w:numPr>
        <w:shd w:val="clear" w:color="auto" w:fill="FFFFFF"/>
        <w:spacing w:before="120" w:beforeAutospacing="0" w:after="0" w:afterAutospacing="0"/>
        <w:jc w:val="both"/>
        <w:rPr>
          <w:rFonts w:ascii="Segoe UI Emoji" w:hAnsi="Segoe UI Emoji" w:cstheme="minorHAnsi"/>
          <w:color w:val="000000" w:themeColor="text1"/>
          <w:sz w:val="22"/>
          <w:szCs w:val="22"/>
          <w:lang w:val="et-EE"/>
        </w:rPr>
      </w:pPr>
      <w:r w:rsidRPr="00F562D9">
        <w:rPr>
          <w:rFonts w:ascii="Segoe UI Emoji" w:hAnsi="Segoe UI Emoji" w:cstheme="minorHAnsi"/>
          <w:sz w:val="22"/>
          <w:szCs w:val="22"/>
          <w:lang w:val="et-EE"/>
        </w:rPr>
        <w:t xml:space="preserve">valla poolt pakutavate avalike teenuste hindade arvestuse alused ühtlustuvad (näiteks lasteaia õppetasud, toidukulude katmine, ringitasud jms); </w:t>
      </w:r>
    </w:p>
    <w:p w14:paraId="788C9A3E" w14:textId="77777777" w:rsidR="000375A0" w:rsidRPr="00F562D9" w:rsidRDefault="000375A0" w:rsidP="003D1A2B">
      <w:pPr>
        <w:pStyle w:val="Normaallaadveeb"/>
        <w:numPr>
          <w:ilvl w:val="0"/>
          <w:numId w:val="2"/>
        </w:numPr>
        <w:shd w:val="clear" w:color="auto" w:fill="FFFFFF"/>
        <w:spacing w:before="120" w:beforeAutospacing="0" w:after="0" w:afterAutospacing="0"/>
        <w:jc w:val="both"/>
        <w:rPr>
          <w:rFonts w:ascii="Segoe UI Emoji" w:hAnsi="Segoe UI Emoji" w:cstheme="minorHAnsi"/>
          <w:color w:val="000000" w:themeColor="text1"/>
          <w:sz w:val="22"/>
          <w:szCs w:val="22"/>
          <w:lang w:val="et-EE"/>
        </w:rPr>
      </w:pPr>
      <w:r w:rsidRPr="00F562D9">
        <w:rPr>
          <w:rFonts w:ascii="Segoe UI Emoji" w:hAnsi="Segoe UI Emoji" w:cstheme="minorHAnsi"/>
          <w:sz w:val="22"/>
          <w:szCs w:val="22"/>
          <w:lang w:val="et-EE"/>
        </w:rPr>
        <w:t xml:space="preserve">valla poolt makstavate toetuste (sh sotsiaaltoetused) kord ning tase ühtlustub, mis loob ühtlasema elukeskkonna; </w:t>
      </w:r>
    </w:p>
    <w:p w14:paraId="788C9A3F" w14:textId="77777777" w:rsidR="000375A0" w:rsidRPr="00F562D9" w:rsidRDefault="000375A0" w:rsidP="003D1A2B">
      <w:pPr>
        <w:pStyle w:val="Normaallaadveeb"/>
        <w:numPr>
          <w:ilvl w:val="0"/>
          <w:numId w:val="2"/>
        </w:numPr>
        <w:shd w:val="clear" w:color="auto" w:fill="FFFFFF"/>
        <w:spacing w:before="120" w:beforeAutospacing="0" w:after="0" w:afterAutospacing="0"/>
        <w:jc w:val="both"/>
        <w:rPr>
          <w:rFonts w:ascii="Segoe UI Emoji" w:hAnsi="Segoe UI Emoji" w:cstheme="minorHAnsi"/>
          <w:color w:val="000000" w:themeColor="text1"/>
          <w:sz w:val="22"/>
          <w:szCs w:val="22"/>
          <w:lang w:val="et-EE"/>
        </w:rPr>
      </w:pPr>
      <w:r w:rsidRPr="00F562D9">
        <w:rPr>
          <w:rFonts w:ascii="Segoe UI Emoji" w:hAnsi="Segoe UI Emoji" w:cstheme="minorHAnsi"/>
          <w:sz w:val="22"/>
          <w:szCs w:val="22"/>
          <w:lang w:val="et-EE"/>
        </w:rPr>
        <w:t xml:space="preserve">sarnastel ametikohtadel töötajate töötasud ühtlustuvad; </w:t>
      </w:r>
    </w:p>
    <w:p w14:paraId="788C9A40" w14:textId="77777777" w:rsidR="000375A0" w:rsidRPr="00F562D9" w:rsidRDefault="000375A0" w:rsidP="003D1A2B">
      <w:pPr>
        <w:pStyle w:val="Normaallaadveeb"/>
        <w:numPr>
          <w:ilvl w:val="0"/>
          <w:numId w:val="2"/>
        </w:numPr>
        <w:shd w:val="clear" w:color="auto" w:fill="FFFFFF"/>
        <w:spacing w:before="120" w:beforeAutospacing="0" w:after="0" w:afterAutospacing="0"/>
        <w:jc w:val="both"/>
        <w:rPr>
          <w:rFonts w:ascii="Segoe UI Emoji" w:hAnsi="Segoe UI Emoji" w:cstheme="minorHAnsi"/>
          <w:color w:val="000000" w:themeColor="text1"/>
          <w:sz w:val="22"/>
          <w:szCs w:val="22"/>
          <w:lang w:val="et-EE"/>
        </w:rPr>
      </w:pPr>
      <w:r w:rsidRPr="00F562D9">
        <w:rPr>
          <w:rFonts w:ascii="Segoe UI Emoji" w:hAnsi="Segoe UI Emoji" w:cstheme="minorHAnsi"/>
          <w:sz w:val="22"/>
          <w:szCs w:val="22"/>
          <w:lang w:val="et-EE"/>
        </w:rPr>
        <w:t xml:space="preserve">volikogude professionaalsus tõuseb, suureneb volikogu komisjonide roll otsuste kujundamisel, see võimaldab ka tagada valdkonna- ja kodanikuühenduste arvamusliidrite osaluse otsuste kujundamisel; </w:t>
      </w:r>
    </w:p>
    <w:p w14:paraId="788C9A41" w14:textId="77777777" w:rsidR="000375A0" w:rsidRPr="00F562D9" w:rsidRDefault="000375A0" w:rsidP="003D1A2B">
      <w:pPr>
        <w:pStyle w:val="Normaallaadveeb"/>
        <w:numPr>
          <w:ilvl w:val="0"/>
          <w:numId w:val="2"/>
        </w:numPr>
        <w:shd w:val="clear" w:color="auto" w:fill="FFFFFF"/>
        <w:spacing w:before="120" w:beforeAutospacing="0" w:after="0" w:afterAutospacing="0"/>
        <w:jc w:val="both"/>
        <w:rPr>
          <w:rFonts w:ascii="Segoe UI Emoji" w:hAnsi="Segoe UI Emoji" w:cstheme="minorHAnsi"/>
          <w:color w:val="000000" w:themeColor="text1"/>
          <w:sz w:val="22"/>
          <w:szCs w:val="22"/>
          <w:lang w:val="et-EE"/>
        </w:rPr>
      </w:pPr>
      <w:r w:rsidRPr="00F562D9">
        <w:rPr>
          <w:rFonts w:ascii="Segoe UI Emoji" w:hAnsi="Segoe UI Emoji" w:cstheme="minorHAnsi"/>
          <w:sz w:val="22"/>
          <w:szCs w:val="22"/>
          <w:lang w:val="et-EE"/>
        </w:rPr>
        <w:t>osavallakogude loomine võimaldab kaasata rohkem inimesi kohaliku elu arendamises kaasarääkimisse ning taga suurema sisendi piirkondliku elukeskkonna arendamiseks;</w:t>
      </w:r>
    </w:p>
    <w:p w14:paraId="788C9A42" w14:textId="77777777" w:rsidR="000375A0" w:rsidRPr="00F562D9" w:rsidRDefault="000375A0" w:rsidP="003D1A2B">
      <w:pPr>
        <w:pStyle w:val="Normaallaadveeb"/>
        <w:numPr>
          <w:ilvl w:val="0"/>
          <w:numId w:val="2"/>
        </w:numPr>
        <w:shd w:val="clear" w:color="auto" w:fill="FFFFFF"/>
        <w:spacing w:before="120" w:beforeAutospacing="0" w:after="0" w:afterAutospacing="0"/>
        <w:jc w:val="both"/>
        <w:rPr>
          <w:rFonts w:ascii="Segoe UI Emoji" w:hAnsi="Segoe UI Emoji" w:cstheme="minorHAnsi"/>
          <w:color w:val="000000" w:themeColor="text1"/>
          <w:sz w:val="22"/>
          <w:szCs w:val="22"/>
          <w:lang w:val="et-EE"/>
        </w:rPr>
      </w:pPr>
      <w:r w:rsidRPr="00F562D9">
        <w:rPr>
          <w:rFonts w:ascii="Segoe UI Emoji" w:hAnsi="Segoe UI Emoji" w:cstheme="minorHAnsi"/>
          <w:sz w:val="22"/>
          <w:szCs w:val="22"/>
          <w:lang w:val="et-EE"/>
        </w:rPr>
        <w:t>eeldame kodanikuaktiivsuse kasvu ehk järjest enam inimesi soovib otseselt või kaudselt kaasa rääkida meie elukeskkonna kujundamisel;</w:t>
      </w:r>
    </w:p>
    <w:p w14:paraId="788C9A43" w14:textId="77777777" w:rsidR="000375A0" w:rsidRPr="00F562D9" w:rsidRDefault="000375A0" w:rsidP="003D1A2B">
      <w:pPr>
        <w:pStyle w:val="Normaallaadveeb"/>
        <w:numPr>
          <w:ilvl w:val="0"/>
          <w:numId w:val="2"/>
        </w:numPr>
        <w:shd w:val="clear" w:color="auto" w:fill="FFFFFF"/>
        <w:spacing w:before="120" w:beforeAutospacing="0" w:after="0" w:afterAutospacing="0"/>
        <w:jc w:val="both"/>
        <w:rPr>
          <w:rFonts w:ascii="Segoe UI Emoji" w:hAnsi="Segoe UI Emoji" w:cstheme="minorHAnsi"/>
          <w:color w:val="000000" w:themeColor="text1"/>
          <w:sz w:val="22"/>
          <w:szCs w:val="22"/>
          <w:lang w:val="et-EE"/>
        </w:rPr>
      </w:pPr>
      <w:r w:rsidRPr="00F562D9">
        <w:rPr>
          <w:rFonts w:ascii="Segoe UI Emoji" w:hAnsi="Segoe UI Emoji" w:cstheme="minorHAnsi"/>
          <w:sz w:val="22"/>
          <w:szCs w:val="22"/>
          <w:lang w:val="et-EE"/>
        </w:rPr>
        <w:t xml:space="preserve">kujundatakse programm, mis tugevdaks </w:t>
      </w:r>
      <w:proofErr w:type="spellStart"/>
      <w:r w:rsidRPr="00F562D9">
        <w:rPr>
          <w:rFonts w:ascii="Segoe UI Emoji" w:hAnsi="Segoe UI Emoji" w:cstheme="minorHAnsi"/>
          <w:sz w:val="22"/>
          <w:szCs w:val="22"/>
          <w:lang w:val="et-EE"/>
        </w:rPr>
        <w:t>kodanikeühendusi</w:t>
      </w:r>
      <w:proofErr w:type="spellEnd"/>
      <w:r w:rsidRPr="00F562D9">
        <w:rPr>
          <w:rFonts w:ascii="Segoe UI Emoji" w:hAnsi="Segoe UI Emoji" w:cstheme="minorHAnsi"/>
          <w:sz w:val="22"/>
          <w:szCs w:val="22"/>
          <w:lang w:val="et-EE"/>
        </w:rPr>
        <w:t xml:space="preserve">, et neile delegeerida avalike teenuste osutamist ja tagada nende tõhus sisend vallavolikogu komisjonidesse ja osavallakogudesse; </w:t>
      </w:r>
    </w:p>
    <w:p w14:paraId="788C9A44" w14:textId="77777777" w:rsidR="000375A0" w:rsidRPr="00F562D9" w:rsidRDefault="000375A0" w:rsidP="003D1A2B">
      <w:pPr>
        <w:pStyle w:val="Normaallaadveeb"/>
        <w:numPr>
          <w:ilvl w:val="0"/>
          <w:numId w:val="2"/>
        </w:numPr>
        <w:shd w:val="clear" w:color="auto" w:fill="FFFFFF"/>
        <w:spacing w:before="120" w:beforeAutospacing="0" w:after="0" w:afterAutospacing="0"/>
        <w:jc w:val="both"/>
        <w:rPr>
          <w:rFonts w:ascii="Segoe UI Emoji" w:hAnsi="Segoe UI Emoji" w:cstheme="minorHAnsi"/>
          <w:color w:val="000000" w:themeColor="text1"/>
          <w:sz w:val="22"/>
          <w:szCs w:val="22"/>
          <w:lang w:val="et-EE"/>
        </w:rPr>
      </w:pPr>
      <w:r w:rsidRPr="00F562D9">
        <w:rPr>
          <w:rFonts w:ascii="Segoe UI Emoji" w:hAnsi="Segoe UI Emoji" w:cstheme="minorHAnsi"/>
          <w:sz w:val="22"/>
          <w:szCs w:val="22"/>
          <w:lang w:val="et-EE"/>
        </w:rPr>
        <w:t>elanikel tekib võimalus kaasarääkida oma elukeskkonna kujundamises hoolimata sellest, kus nad elavad ja teenuseid tarbivad.</w:t>
      </w:r>
    </w:p>
    <w:p w14:paraId="788C9A45" w14:textId="77777777" w:rsidR="00003127" w:rsidRPr="00F562D9" w:rsidRDefault="00003127" w:rsidP="00F24BE2">
      <w:pPr>
        <w:pStyle w:val="Vahedeta"/>
        <w:rPr>
          <w:rFonts w:ascii="Segoe UI Emoji" w:hAnsi="Segoe UI Emoji"/>
          <w:lang w:val="et-EE"/>
        </w:rPr>
      </w:pPr>
    </w:p>
    <w:p w14:paraId="788C9A46" w14:textId="77777777" w:rsidR="000375A0" w:rsidRPr="00F562D9" w:rsidRDefault="000375A0" w:rsidP="00F24BE2">
      <w:pPr>
        <w:pStyle w:val="Vahedeta"/>
        <w:jc w:val="both"/>
        <w:rPr>
          <w:rFonts w:ascii="Segoe UI Emoji" w:hAnsi="Segoe UI Emoji"/>
          <w:lang w:val="et-EE"/>
        </w:rPr>
      </w:pPr>
      <w:r w:rsidRPr="00F562D9">
        <w:rPr>
          <w:rFonts w:ascii="Segoe UI Emoji" w:hAnsi="Segoe UI Emoji"/>
          <w:lang w:val="et-EE"/>
        </w:rPr>
        <w:t>Ühinemislepingu täitmise kohta on koostatud analüüs</w:t>
      </w:r>
      <w:r w:rsidRPr="00F562D9">
        <w:rPr>
          <w:rFonts w:ascii="Segoe UI Emoji" w:hAnsi="Segoe UI Emoji"/>
          <w:b/>
          <w:lang w:val="et-EE"/>
        </w:rPr>
        <w:t xml:space="preserve"> „Ühinemislepingu eesmärkide hetke ülevaade</w:t>
      </w:r>
      <w:r w:rsidRPr="00F562D9">
        <w:rPr>
          <w:rStyle w:val="Allmrkuseviide"/>
          <w:rFonts w:ascii="Segoe UI Emoji" w:hAnsi="Segoe UI Emoji" w:cstheme="minorHAnsi"/>
          <w:lang w:val="et-EE"/>
        </w:rPr>
        <w:footnoteReference w:id="25"/>
      </w:r>
      <w:r w:rsidRPr="00F562D9">
        <w:rPr>
          <w:rFonts w:ascii="Segoe UI Emoji" w:hAnsi="Segoe UI Emoji"/>
          <w:b/>
          <w:lang w:val="et-EE"/>
        </w:rPr>
        <w:t xml:space="preserve"> </w:t>
      </w:r>
      <w:r w:rsidRPr="00F562D9">
        <w:rPr>
          <w:rFonts w:ascii="Segoe UI Emoji" w:hAnsi="Segoe UI Emoji"/>
          <w:lang w:val="et-EE"/>
        </w:rPr>
        <w:t>(lisa 2)</w:t>
      </w:r>
      <w:r w:rsidR="00F259A1" w:rsidRPr="00F562D9">
        <w:rPr>
          <w:rFonts w:ascii="Segoe UI Emoji" w:hAnsi="Segoe UI Emoji"/>
          <w:lang w:val="et-EE"/>
        </w:rPr>
        <w:t>. Selles</w:t>
      </w:r>
      <w:r w:rsidRPr="00F562D9">
        <w:rPr>
          <w:rFonts w:ascii="Segoe UI Emoji" w:hAnsi="Segoe UI Emoji"/>
          <w:lang w:val="et-EE"/>
        </w:rPr>
        <w:t xml:space="preserve"> tehakse järeldus, et </w:t>
      </w:r>
      <w:r w:rsidRPr="00F562D9">
        <w:rPr>
          <w:rFonts w:ascii="Segoe UI Emoji" w:hAnsi="Segoe UI Emoji"/>
          <w:u w:val="single"/>
          <w:lang w:val="et-EE"/>
        </w:rPr>
        <w:t>soovitud maksimaalset teenistujate spetsialiseerumise potentsiaali ei ole vallas suudetud ellu viia.</w:t>
      </w:r>
      <w:r w:rsidRPr="00F562D9">
        <w:rPr>
          <w:rFonts w:ascii="Segoe UI Emoji" w:hAnsi="Segoe UI Emoji"/>
          <w:lang w:val="et-EE"/>
        </w:rPr>
        <w:t xml:space="preserve"> Teenistujate koguarv, võrrelduna ühinemiseelse ajaga, pole muutunud, sh juhtide arv on jäänud samaks. Tuuakse välja, et mõningatel juhtudel on </w:t>
      </w:r>
      <w:r w:rsidRPr="00F562D9">
        <w:rPr>
          <w:rFonts w:ascii="Segoe UI Emoji" w:hAnsi="Segoe UI Emoji"/>
          <w:u w:val="single"/>
          <w:lang w:val="et-EE"/>
        </w:rPr>
        <w:t>kommunikatsioonihäireid tööde planeerimisel osavallaspetsialisti, vallavalitsuse osakonna ja osavallavanema vahel</w:t>
      </w:r>
      <w:r w:rsidRPr="00F562D9">
        <w:rPr>
          <w:rFonts w:ascii="Segoe UI Emoji" w:hAnsi="Segoe UI Emoji"/>
          <w:lang w:val="et-EE"/>
        </w:rPr>
        <w:t xml:space="preserve">. Tõdetakse, et </w:t>
      </w:r>
      <w:proofErr w:type="spellStart"/>
      <w:r w:rsidRPr="00F562D9">
        <w:rPr>
          <w:rFonts w:ascii="Segoe UI Emoji" w:hAnsi="Segoe UI Emoji"/>
          <w:u w:val="single"/>
          <w:lang w:val="et-EE"/>
        </w:rPr>
        <w:t>topeltalluvuse</w:t>
      </w:r>
      <w:proofErr w:type="spellEnd"/>
      <w:r w:rsidRPr="00F562D9">
        <w:rPr>
          <w:rFonts w:ascii="Segoe UI Emoji" w:hAnsi="Segoe UI Emoji"/>
          <w:u w:val="single"/>
          <w:lang w:val="et-EE"/>
        </w:rPr>
        <w:t xml:space="preserve"> mudel</w:t>
      </w:r>
      <w:r w:rsidRPr="00F562D9">
        <w:rPr>
          <w:rFonts w:ascii="Segoe UI Emoji" w:hAnsi="Segoe UI Emoji"/>
          <w:lang w:val="et-EE"/>
        </w:rPr>
        <w:t xml:space="preserve"> toimib seal, kus osavalla spetsialisti jooksev juhendamine ja kontroll on osavallavanema ülesanne ning professionaalne juhendamine on keskosakonna pädevuses. </w:t>
      </w:r>
      <w:r w:rsidRPr="00F562D9">
        <w:rPr>
          <w:rFonts w:ascii="Segoe UI Emoji" w:hAnsi="Segoe UI Emoji"/>
          <w:u w:val="single"/>
          <w:lang w:val="et-EE"/>
        </w:rPr>
        <w:t xml:space="preserve">Osavallavanema kuulumine vallavalitsuse koosseisu annab talle suhteliselt tugeva positsiooni osavalla huvide esindamiseks ja kaitsmiseks valla </w:t>
      </w:r>
      <w:proofErr w:type="spellStart"/>
      <w:r w:rsidRPr="00F562D9">
        <w:rPr>
          <w:rFonts w:ascii="Segoe UI Emoji" w:hAnsi="Segoe UI Emoji"/>
          <w:u w:val="single"/>
          <w:lang w:val="et-EE"/>
        </w:rPr>
        <w:t>kesktasandil</w:t>
      </w:r>
      <w:proofErr w:type="spellEnd"/>
      <w:r w:rsidRPr="00F562D9">
        <w:rPr>
          <w:rFonts w:ascii="Segoe UI Emoji" w:hAnsi="Segoe UI Emoji"/>
          <w:lang w:val="et-EE"/>
        </w:rPr>
        <w:t xml:space="preserve">. Samuti selgus, et ei ole väga selge, </w:t>
      </w:r>
      <w:r w:rsidRPr="00F562D9">
        <w:rPr>
          <w:rFonts w:ascii="Segoe UI Emoji" w:hAnsi="Segoe UI Emoji"/>
          <w:u w:val="single"/>
          <w:lang w:val="et-EE"/>
        </w:rPr>
        <w:t>kes töötajatest millega ja millises ulatuses tegeleb</w:t>
      </w:r>
      <w:r w:rsidRPr="00F562D9">
        <w:rPr>
          <w:rFonts w:ascii="Segoe UI Emoji" w:hAnsi="Segoe UI Emoji"/>
          <w:lang w:val="et-EE"/>
        </w:rPr>
        <w:t xml:space="preserve">. Muutmist vajaks </w:t>
      </w:r>
      <w:r w:rsidRPr="00F562D9">
        <w:rPr>
          <w:rFonts w:ascii="Segoe UI Emoji" w:hAnsi="Segoe UI Emoji"/>
          <w:u w:val="single"/>
          <w:lang w:val="et-EE"/>
        </w:rPr>
        <w:t>vallavalitsuse kui ametiasutuse põhimäärus</w:t>
      </w:r>
      <w:r w:rsidRPr="00F562D9">
        <w:rPr>
          <w:rFonts w:ascii="Segoe UI Emoji" w:hAnsi="Segoe UI Emoji"/>
          <w:lang w:val="et-EE"/>
        </w:rPr>
        <w:t xml:space="preserve">. Ametiasutustena on osavaldadel põhimäärused, kus on määratletud nende pädevused, kuid </w:t>
      </w:r>
      <w:proofErr w:type="spellStart"/>
      <w:r w:rsidRPr="00F562D9">
        <w:rPr>
          <w:rFonts w:ascii="Segoe UI Emoji" w:hAnsi="Segoe UI Emoji"/>
          <w:u w:val="single"/>
          <w:lang w:val="et-EE"/>
        </w:rPr>
        <w:t>keskkontori</w:t>
      </w:r>
      <w:proofErr w:type="spellEnd"/>
      <w:r w:rsidRPr="00F562D9">
        <w:rPr>
          <w:rFonts w:ascii="Segoe UI Emoji" w:hAnsi="Segoe UI Emoji"/>
          <w:u w:val="single"/>
          <w:lang w:val="et-EE"/>
        </w:rPr>
        <w:t xml:space="preserve"> osakondade tegevus ja vastutus on määratlemata</w:t>
      </w:r>
      <w:r w:rsidRPr="00F562D9">
        <w:rPr>
          <w:rFonts w:ascii="Segoe UI Emoji" w:hAnsi="Segoe UI Emoji"/>
          <w:lang w:val="et-EE"/>
        </w:rPr>
        <w:t xml:space="preserve">. Samuti selgus, et osavallakogudel </w:t>
      </w:r>
      <w:r w:rsidRPr="00F562D9">
        <w:rPr>
          <w:rFonts w:ascii="Segoe UI Emoji" w:hAnsi="Segoe UI Emoji"/>
          <w:u w:val="single"/>
          <w:lang w:val="et-EE"/>
        </w:rPr>
        <w:t>ei ole süsteemseid seosed organiseerunud kodanikuinitsiatiividega</w:t>
      </w:r>
      <w:r w:rsidRPr="00F562D9">
        <w:rPr>
          <w:rFonts w:ascii="Segoe UI Emoji" w:hAnsi="Segoe UI Emoji"/>
          <w:lang w:val="et-EE"/>
        </w:rPr>
        <w:t xml:space="preserve"> (MTÜ-d, külavanemad jt). Näiteks elanikud on olukorras, kui nad ei ole valla </w:t>
      </w:r>
      <w:proofErr w:type="spellStart"/>
      <w:r w:rsidRPr="00F562D9">
        <w:rPr>
          <w:rFonts w:ascii="Segoe UI Emoji" w:hAnsi="Segoe UI Emoji"/>
          <w:lang w:val="et-EE"/>
        </w:rPr>
        <w:t>keskadministratsiooni</w:t>
      </w:r>
      <w:proofErr w:type="spellEnd"/>
      <w:r w:rsidRPr="00F562D9">
        <w:rPr>
          <w:rFonts w:ascii="Segoe UI Emoji" w:hAnsi="Segoe UI Emoji"/>
          <w:lang w:val="et-EE"/>
        </w:rPr>
        <w:t xml:space="preserve"> (vallavalitsus, volikogu) kaudu saanud lahendust oma probleemile, kuigi pöörduvad osavallakogu poole. Senine praktika kinnitab osavallakogude aktiivsust ja neil on oma selge roll nii kohalike (osavalla) kui üle-vallaliste küsimuste arutamises – osavallakogud pakuvad lisaks aruteluareene ja -kanaleid tavapärasele volikogu suhteliselt formaliseeritud otsustusportsessile. Samal ajal on </w:t>
      </w:r>
      <w:r w:rsidRPr="00F562D9">
        <w:rPr>
          <w:rFonts w:ascii="Segoe UI Emoji" w:hAnsi="Segoe UI Emoji"/>
          <w:u w:val="single"/>
          <w:lang w:val="et-EE"/>
        </w:rPr>
        <w:t>osavallakogude rollid ja nende staatus paljuski volikogu komisjonide rolliga kattuv</w:t>
      </w:r>
      <w:r w:rsidRPr="00F562D9">
        <w:rPr>
          <w:rFonts w:ascii="Segoe UI Emoji" w:hAnsi="Segoe UI Emoji"/>
          <w:lang w:val="et-EE"/>
        </w:rPr>
        <w:t xml:space="preserve">, kuid enam suunatud vallavalitsus-osavald kui vallavolikogu-osavald suhtele, mis ei ole üllatav arvestades, et osavaldade igapäevane tegevus on peamiselt administratiivsete ülesannete täitmine. Viimaste jaoks vajalike ressursside kohta märgitakse, et </w:t>
      </w:r>
      <w:r w:rsidRPr="00F562D9">
        <w:rPr>
          <w:rFonts w:ascii="Segoe UI Emoji" w:hAnsi="Segoe UI Emoji"/>
          <w:u w:val="single"/>
          <w:lang w:val="et-EE"/>
        </w:rPr>
        <w:t>valla eelarves on osavalla kulubaas kujunenud peamiselt ajaloolisel põhimõttel</w:t>
      </w:r>
      <w:r w:rsidRPr="00F562D9">
        <w:rPr>
          <w:rFonts w:ascii="Segoe UI Emoji" w:hAnsi="Segoe UI Emoji"/>
          <w:lang w:val="et-EE"/>
        </w:rPr>
        <w:t xml:space="preserve"> - vastavalt asutuste majanduskuludele. Märkimisväärseid muutusi kuludes tervikuna ei ole toimunud.</w:t>
      </w:r>
    </w:p>
    <w:p w14:paraId="788C9A47" w14:textId="77777777" w:rsidR="00AF28F5" w:rsidRDefault="00AF28F5" w:rsidP="00E36214">
      <w:pPr>
        <w:pStyle w:val="Vahedeta"/>
        <w:jc w:val="both"/>
        <w:rPr>
          <w:rFonts w:ascii="Segoe UI Emoji" w:hAnsi="Segoe UI Emoji" w:cstheme="minorHAnsi"/>
          <w:b/>
          <w:lang w:val="et-EE"/>
        </w:rPr>
      </w:pPr>
    </w:p>
    <w:p w14:paraId="788C9A48" w14:textId="77777777" w:rsidR="00AF28F5" w:rsidRDefault="00E87A33" w:rsidP="00E36214">
      <w:pPr>
        <w:pStyle w:val="Vahedeta"/>
        <w:jc w:val="both"/>
        <w:rPr>
          <w:rFonts w:ascii="Segoe UI Emoji" w:hAnsi="Segoe UI Emoji"/>
          <w:lang w:val="et-EE"/>
        </w:rPr>
      </w:pPr>
      <w:r w:rsidRPr="00F562D9">
        <w:rPr>
          <w:rFonts w:ascii="Segoe UI Emoji" w:hAnsi="Segoe UI Emoji" w:cstheme="minorHAnsi"/>
          <w:b/>
          <w:lang w:val="et-EE"/>
        </w:rPr>
        <w:t>Hiiumaa valla teenistujate küsitlus näitas</w:t>
      </w:r>
      <w:r w:rsidR="00BC7698" w:rsidRPr="00F562D9">
        <w:rPr>
          <w:rStyle w:val="Allmrkuseviide"/>
          <w:rFonts w:ascii="Segoe UI Emoji" w:hAnsi="Segoe UI Emoji" w:cstheme="minorHAnsi"/>
          <w:lang w:val="et-EE"/>
        </w:rPr>
        <w:footnoteReference w:id="26"/>
      </w:r>
      <w:r w:rsidRPr="00F562D9">
        <w:rPr>
          <w:rFonts w:ascii="Segoe UI Emoji" w:hAnsi="Segoe UI Emoji" w:cstheme="minorHAnsi"/>
          <w:lang w:val="et-EE"/>
        </w:rPr>
        <w:t xml:space="preserve">, et </w:t>
      </w:r>
      <w:r w:rsidR="007576CC" w:rsidRPr="00F562D9">
        <w:rPr>
          <w:rFonts w:ascii="Segoe UI Emoji" w:hAnsi="Segoe UI Emoji" w:cstheme="minorHAnsi"/>
          <w:lang w:val="et-EE"/>
        </w:rPr>
        <w:t xml:space="preserve">vastanutest </w:t>
      </w:r>
      <w:r w:rsidR="00F84B7D" w:rsidRPr="00F562D9">
        <w:rPr>
          <w:rFonts w:ascii="Segoe UI Emoji" w:hAnsi="Segoe UI Emoji" w:cstheme="minorHAnsi"/>
          <w:lang w:val="et-EE"/>
        </w:rPr>
        <w:t>49%</w:t>
      </w:r>
      <w:r w:rsidR="007576CC" w:rsidRPr="00F562D9">
        <w:rPr>
          <w:rFonts w:ascii="Segoe UI Emoji" w:hAnsi="Segoe UI Emoji" w:cstheme="minorHAnsi"/>
          <w:u w:val="single"/>
          <w:lang w:val="et-EE"/>
        </w:rPr>
        <w:t xml:space="preserve"> on seisukohal, et ühinemine aitas lahendada Hiiumaa arengu kitsaskohti, kuid vaid osaliselt</w:t>
      </w:r>
      <w:r w:rsidR="00F84B7D" w:rsidRPr="00F562D9">
        <w:rPr>
          <w:rFonts w:ascii="Segoe UI Emoji" w:hAnsi="Segoe UI Emoji" w:cstheme="minorHAnsi"/>
          <w:lang w:val="et-EE"/>
        </w:rPr>
        <w:t xml:space="preserve">. </w:t>
      </w:r>
      <w:r w:rsidR="00C10A8E" w:rsidRPr="00F562D9">
        <w:rPr>
          <w:rFonts w:ascii="Segoe UI Emoji" w:hAnsi="Segoe UI Emoji" w:cstheme="minorHAnsi"/>
          <w:lang w:val="et-EE"/>
        </w:rPr>
        <w:t xml:space="preserve">21% on arvamusel, et ühinemisega muutusi ei toimunud. </w:t>
      </w:r>
      <w:r w:rsidR="00C10A8E" w:rsidRPr="00F562D9">
        <w:rPr>
          <w:rFonts w:ascii="Segoe UI Emoji" w:hAnsi="Segoe UI Emoji" w:cstheme="minorHAnsi"/>
          <w:u w:val="single"/>
          <w:lang w:val="et-EE"/>
        </w:rPr>
        <w:t>17% arvates muutis ühinemine Hiiumaa arengu ja huvide eest seismise oluliselt tugevamaks</w:t>
      </w:r>
      <w:r w:rsidR="00C10A8E" w:rsidRPr="00F562D9">
        <w:rPr>
          <w:rFonts w:ascii="Segoe UI Emoji" w:hAnsi="Segoe UI Emoji" w:cstheme="minorHAnsi"/>
          <w:lang w:val="et-EE"/>
        </w:rPr>
        <w:t xml:space="preserve"> ja </w:t>
      </w:r>
      <w:r w:rsidR="00C10A8E" w:rsidRPr="00AF28F5">
        <w:rPr>
          <w:rFonts w:ascii="Segoe UI Emoji" w:hAnsi="Segoe UI Emoji" w:cstheme="minorHAnsi"/>
          <w:u w:val="single"/>
          <w:lang w:val="et-EE"/>
        </w:rPr>
        <w:t>13% et ühinemine tõi pigem kaasa Hiiumaa arengus probleemide süvenemise</w:t>
      </w:r>
      <w:r w:rsidR="00C10A8E" w:rsidRPr="00F562D9">
        <w:rPr>
          <w:rFonts w:ascii="Segoe UI Emoji" w:hAnsi="Segoe UI Emoji" w:cstheme="minorHAnsi"/>
          <w:lang w:val="et-EE"/>
        </w:rPr>
        <w:t xml:space="preserve">. </w:t>
      </w:r>
      <w:r w:rsidR="00F84B7D" w:rsidRPr="00F562D9">
        <w:rPr>
          <w:rFonts w:ascii="Segoe UI Emoji" w:hAnsi="Segoe UI Emoji" w:cstheme="minorHAnsi"/>
          <w:lang w:val="et-EE"/>
        </w:rPr>
        <w:t>Olgu</w:t>
      </w:r>
      <w:r w:rsidR="00F84B7D" w:rsidRPr="00F562D9">
        <w:rPr>
          <w:rFonts w:ascii="Segoe UI Emoji" w:eastAsia="Times New Roman" w:hAnsi="Segoe UI Emoji" w:cstheme="minorHAnsi"/>
          <w:color w:val="000000"/>
          <w:szCs w:val="24"/>
          <w:lang w:val="et-EE"/>
        </w:rPr>
        <w:t xml:space="preserve"> siinkohal toodud, et haldusreformi seireraporti koostamisel läbi viidud küsitlus</w:t>
      </w:r>
      <w:r w:rsidR="00C10A8E" w:rsidRPr="00F562D9">
        <w:rPr>
          <w:rStyle w:val="Allmrkuseviide"/>
          <w:rFonts w:ascii="Segoe UI Emoji" w:hAnsi="Segoe UI Emoji" w:cstheme="minorHAnsi"/>
          <w:u w:val="single"/>
          <w:lang w:val="et-EE"/>
        </w:rPr>
        <w:footnoteReference w:id="27"/>
      </w:r>
      <w:r w:rsidR="00F84B7D" w:rsidRPr="00F562D9">
        <w:rPr>
          <w:rFonts w:ascii="Segoe UI Emoji" w:eastAsia="Times New Roman" w:hAnsi="Segoe UI Emoji" w:cstheme="minorHAnsi"/>
          <w:color w:val="000000"/>
          <w:szCs w:val="24"/>
          <w:lang w:val="et-EE"/>
        </w:rPr>
        <w:t xml:space="preserve"> Eesti omavalitsusjuhtide </w:t>
      </w:r>
      <w:r w:rsidR="00C10A8E" w:rsidRPr="00F562D9">
        <w:rPr>
          <w:rFonts w:ascii="Segoe UI Emoji" w:eastAsia="Times New Roman" w:hAnsi="Segoe UI Emoji" w:cstheme="minorHAnsi"/>
          <w:color w:val="000000"/>
          <w:szCs w:val="24"/>
          <w:lang w:val="et-EE"/>
        </w:rPr>
        <w:t xml:space="preserve">seas </w:t>
      </w:r>
      <w:r w:rsidR="00F84B7D" w:rsidRPr="00F562D9">
        <w:rPr>
          <w:rFonts w:ascii="Segoe UI Emoji" w:eastAsia="Times New Roman" w:hAnsi="Segoe UI Emoji" w:cstheme="minorHAnsi"/>
          <w:color w:val="000000"/>
          <w:szCs w:val="24"/>
          <w:lang w:val="et-EE"/>
        </w:rPr>
        <w:t xml:space="preserve">andis tulemuse, et </w:t>
      </w:r>
      <w:r w:rsidR="00C10A8E" w:rsidRPr="00F562D9">
        <w:rPr>
          <w:rFonts w:ascii="Segoe UI Emoji" w:eastAsia="Times New Roman" w:hAnsi="Segoe UI Emoji" w:cstheme="minorHAnsi"/>
          <w:szCs w:val="24"/>
          <w:lang w:val="et-EE"/>
        </w:rPr>
        <w:t xml:space="preserve">54% vastanute arvates haldusreform aitas lahendada kohalikes omavalitsustes kujunenud kitsaskohti, kuid vaid osaliselt ning </w:t>
      </w:r>
      <w:r w:rsidR="00F84B7D" w:rsidRPr="00F562D9">
        <w:rPr>
          <w:rFonts w:ascii="Segoe UI Emoji" w:eastAsia="Times New Roman" w:hAnsi="Segoe UI Emoji" w:cstheme="minorHAnsi"/>
          <w:szCs w:val="24"/>
          <w:lang w:val="et-EE"/>
        </w:rPr>
        <w:t>21% oli seisukohal, et haldusreform muutis kohalikud omavalitsused oluliselt tugevamaks</w:t>
      </w:r>
      <w:r w:rsidR="007576CC" w:rsidRPr="00F562D9">
        <w:rPr>
          <w:rFonts w:ascii="Segoe UI Emoji" w:hAnsi="Segoe UI Emoji" w:cstheme="minorHAnsi"/>
          <w:lang w:val="et-EE"/>
        </w:rPr>
        <w:t xml:space="preserve">. </w:t>
      </w:r>
      <w:r w:rsidR="00C10A8E" w:rsidRPr="00F562D9">
        <w:rPr>
          <w:rFonts w:ascii="Segoe UI Emoji" w:hAnsi="Segoe UI Emoji" w:cstheme="minorHAnsi"/>
          <w:lang w:val="et-EE"/>
        </w:rPr>
        <w:t>Hiiumaa teenistujate v</w:t>
      </w:r>
      <w:r w:rsidR="007576CC" w:rsidRPr="00F562D9">
        <w:rPr>
          <w:rFonts w:ascii="Segoe UI Emoji" w:hAnsi="Segoe UI Emoji" w:cstheme="minorHAnsi"/>
          <w:lang w:val="et-EE"/>
        </w:rPr>
        <w:t xml:space="preserve">abades vastustes toodi välja, </w:t>
      </w:r>
      <w:r w:rsidR="004B6B9C" w:rsidRPr="00F562D9">
        <w:rPr>
          <w:rFonts w:ascii="Segoe UI Emoji" w:hAnsi="Segoe UI Emoji" w:cstheme="minorHAnsi"/>
          <w:lang w:val="et-EE"/>
        </w:rPr>
        <w:t xml:space="preserve">”on </w:t>
      </w:r>
      <w:r w:rsidR="007576CC" w:rsidRPr="00F562D9">
        <w:rPr>
          <w:rFonts w:ascii="Segoe UI Emoji" w:hAnsi="Segoe UI Emoji" w:cstheme="minorHAnsi"/>
          <w:lang w:val="et-EE"/>
        </w:rPr>
        <w:t xml:space="preserve">hea, et </w:t>
      </w:r>
      <w:r w:rsidR="007576CC" w:rsidRPr="00F562D9">
        <w:rPr>
          <w:rFonts w:ascii="Segoe UI Emoji" w:hAnsi="Segoe UI Emoji" w:cstheme="minorHAnsi"/>
          <w:color w:val="202124"/>
          <w:spacing w:val="2"/>
          <w:lang w:val="et-EE"/>
        </w:rPr>
        <w:t xml:space="preserve">väikesed rahalistes </w:t>
      </w:r>
      <w:r w:rsidR="00FB451A" w:rsidRPr="00F562D9">
        <w:rPr>
          <w:rFonts w:ascii="Segoe UI Emoji" w:hAnsi="Segoe UI Emoji" w:cstheme="minorHAnsi"/>
          <w:color w:val="202124"/>
          <w:spacing w:val="2"/>
          <w:lang w:val="et-EE"/>
        </w:rPr>
        <w:t xml:space="preserve">raskustes </w:t>
      </w:r>
      <w:r w:rsidR="007576CC" w:rsidRPr="00F562D9">
        <w:rPr>
          <w:rFonts w:ascii="Segoe UI Emoji" w:hAnsi="Segoe UI Emoji" w:cstheme="minorHAnsi"/>
          <w:color w:val="202124"/>
          <w:spacing w:val="2"/>
          <w:lang w:val="et-EE"/>
        </w:rPr>
        <w:t>vallad</w:t>
      </w:r>
      <w:r w:rsidR="00FB451A" w:rsidRPr="00F562D9">
        <w:rPr>
          <w:rFonts w:ascii="Segoe UI Emoji" w:hAnsi="Segoe UI Emoji" w:cstheme="minorHAnsi"/>
          <w:color w:val="202124"/>
          <w:spacing w:val="2"/>
          <w:lang w:val="et-EE"/>
        </w:rPr>
        <w:t xml:space="preserve"> </w:t>
      </w:r>
      <w:r w:rsidR="00FB451A" w:rsidRPr="00F562D9">
        <w:rPr>
          <w:rFonts w:ascii="Segoe UI Emoji" w:hAnsi="Segoe UI Emoji" w:cstheme="minorHAnsi"/>
          <w:color w:val="202124"/>
          <w:spacing w:val="2"/>
          <w:lang w:val="et-EE"/>
        </w:rPr>
        <w:lastRenderedPageBreak/>
        <w:t>ühendati</w:t>
      </w:r>
      <w:r w:rsidR="004B6B9C" w:rsidRPr="00F562D9">
        <w:rPr>
          <w:rFonts w:ascii="Segoe UI Emoji" w:hAnsi="Segoe UI Emoji" w:cstheme="minorHAnsi"/>
          <w:color w:val="202124"/>
          <w:spacing w:val="2"/>
          <w:lang w:val="et-EE"/>
        </w:rPr>
        <w:t xml:space="preserve">”, ”tehti investeeringud mida väikesed vallad poleks suutnud“, ”ühinemine tõi kaasa suurema investeerimisvõimekuse ja sai ära teha Hiiumaale olulise kaasaegse spordihoone Kärdlasse, toreda turismiobjekti tuuletorni Käinasse, uue põhikooli Kärdlasse“. Tuuakse välja, et </w:t>
      </w:r>
      <w:r w:rsidR="004B6B9C" w:rsidRPr="00F562D9">
        <w:rPr>
          <w:rFonts w:ascii="Segoe UI Emoji" w:hAnsi="Segoe UI Emoji" w:cstheme="minorHAnsi"/>
          <w:color w:val="202124"/>
          <w:spacing w:val="2"/>
          <w:u w:val="single"/>
          <w:lang w:val="et-EE"/>
        </w:rPr>
        <w:t xml:space="preserve">tänane vallavalitsuse struktuur </w:t>
      </w:r>
      <w:proofErr w:type="spellStart"/>
      <w:r w:rsidR="004B6B9C" w:rsidRPr="00F562D9">
        <w:rPr>
          <w:rFonts w:ascii="Segoe UI Emoji" w:hAnsi="Segoe UI Emoji" w:cstheme="minorHAnsi"/>
          <w:color w:val="202124"/>
          <w:spacing w:val="2"/>
          <w:u w:val="single"/>
          <w:lang w:val="et-EE"/>
        </w:rPr>
        <w:t>ülevallalist</w:t>
      </w:r>
      <w:proofErr w:type="spellEnd"/>
      <w:r w:rsidR="004B6B9C" w:rsidRPr="00F562D9">
        <w:rPr>
          <w:rFonts w:ascii="Segoe UI Emoji" w:hAnsi="Segoe UI Emoji" w:cstheme="minorHAnsi"/>
          <w:color w:val="202124"/>
          <w:spacing w:val="2"/>
          <w:u w:val="single"/>
          <w:lang w:val="et-EE"/>
        </w:rPr>
        <w:t xml:space="preserve"> huvide eest seismist ei soosi</w:t>
      </w:r>
      <w:r w:rsidR="004B6B9C" w:rsidRPr="00F562D9">
        <w:rPr>
          <w:rFonts w:ascii="Segoe UI Emoji" w:hAnsi="Segoe UI Emoji" w:cstheme="minorHAnsi"/>
          <w:color w:val="202124"/>
          <w:spacing w:val="2"/>
          <w:lang w:val="et-EE"/>
        </w:rPr>
        <w:t xml:space="preserve">, vaid „liitumine on suuresti olnud nime poolest“ ja „käib köievedu eri piirkondade vahel“. </w:t>
      </w:r>
      <w:r w:rsidR="00FB451A" w:rsidRPr="00F562D9">
        <w:rPr>
          <w:rFonts w:ascii="Segoe UI Emoji" w:hAnsi="Segoe UI Emoji" w:cstheme="minorHAnsi"/>
          <w:color w:val="202124"/>
          <w:spacing w:val="2"/>
          <w:lang w:val="et-EE"/>
        </w:rPr>
        <w:t>Kuna osavalla</w:t>
      </w:r>
      <w:r w:rsidR="004B6B9C" w:rsidRPr="00F562D9">
        <w:rPr>
          <w:rFonts w:ascii="Segoe UI Emoji" w:hAnsi="Segoe UI Emoji" w:cstheme="minorHAnsi"/>
          <w:color w:val="202124"/>
          <w:spacing w:val="2"/>
          <w:lang w:val="et-EE"/>
        </w:rPr>
        <w:t>d</w:t>
      </w:r>
      <w:r w:rsidR="00FB451A" w:rsidRPr="00F562D9">
        <w:rPr>
          <w:rFonts w:ascii="Segoe UI Emoji" w:hAnsi="Segoe UI Emoji" w:cstheme="minorHAnsi"/>
          <w:color w:val="202124"/>
          <w:spacing w:val="2"/>
          <w:lang w:val="et-EE"/>
        </w:rPr>
        <w:t xml:space="preserve"> ja nende vanemad jäid alles, siis </w:t>
      </w:r>
      <w:r w:rsidR="00FB451A" w:rsidRPr="00F562D9">
        <w:rPr>
          <w:rFonts w:ascii="Segoe UI Emoji" w:hAnsi="Segoe UI Emoji" w:cstheme="minorHAnsi"/>
          <w:color w:val="202124"/>
          <w:spacing w:val="2"/>
          <w:u w:val="single"/>
          <w:lang w:val="et-EE"/>
        </w:rPr>
        <w:t>jätkuvalt on konkurents piirkondade vahel</w:t>
      </w:r>
      <w:r w:rsidR="00FB451A" w:rsidRPr="00F562D9">
        <w:rPr>
          <w:rFonts w:ascii="Segoe UI Emoji" w:hAnsi="Segoe UI Emoji" w:cstheme="minorHAnsi"/>
          <w:color w:val="202124"/>
          <w:spacing w:val="2"/>
          <w:lang w:val="et-EE"/>
        </w:rPr>
        <w:t xml:space="preserve">, samas </w:t>
      </w:r>
      <w:r w:rsidR="00FB451A" w:rsidRPr="00F562D9">
        <w:rPr>
          <w:rFonts w:ascii="Segoe UI Emoji" w:hAnsi="Segoe UI Emoji" w:cstheme="minorHAnsi"/>
          <w:color w:val="202124"/>
          <w:spacing w:val="2"/>
          <w:u w:val="single"/>
          <w:lang w:val="et-EE"/>
        </w:rPr>
        <w:t>Hiiumaa tervikut ei nähta</w:t>
      </w:r>
      <w:r w:rsidR="00FB451A" w:rsidRPr="00F562D9">
        <w:rPr>
          <w:rFonts w:ascii="Segoe UI Emoji" w:hAnsi="Segoe UI Emoji" w:cstheme="minorHAnsi"/>
          <w:color w:val="202124"/>
          <w:spacing w:val="2"/>
          <w:lang w:val="et-EE"/>
        </w:rPr>
        <w:t xml:space="preserve"> ja puudub ühine selge suund kuhu soovitakse </w:t>
      </w:r>
      <w:r w:rsidR="00BC7698" w:rsidRPr="00F562D9">
        <w:rPr>
          <w:rFonts w:ascii="Segoe UI Emoji" w:hAnsi="Segoe UI Emoji" w:cstheme="minorHAnsi"/>
          <w:color w:val="202124"/>
          <w:spacing w:val="2"/>
          <w:lang w:val="et-EE"/>
        </w:rPr>
        <w:t xml:space="preserve">arengus </w:t>
      </w:r>
      <w:r w:rsidR="00FB451A" w:rsidRPr="00F562D9">
        <w:rPr>
          <w:rFonts w:ascii="Segoe UI Emoji" w:hAnsi="Segoe UI Emoji" w:cstheme="minorHAnsi"/>
          <w:color w:val="202124"/>
          <w:spacing w:val="2"/>
          <w:lang w:val="et-EE"/>
        </w:rPr>
        <w:t>liikuda.</w:t>
      </w:r>
      <w:r w:rsidR="00366F64" w:rsidRPr="00F562D9">
        <w:rPr>
          <w:rFonts w:ascii="Segoe UI Emoji" w:hAnsi="Segoe UI Emoji"/>
          <w:lang w:val="et-EE"/>
        </w:rPr>
        <w:t xml:space="preserve"> </w:t>
      </w:r>
    </w:p>
    <w:p w14:paraId="788C9A49" w14:textId="77777777" w:rsidR="00AF28F5" w:rsidRDefault="00AF28F5" w:rsidP="00E36214">
      <w:pPr>
        <w:pStyle w:val="Vahedeta"/>
        <w:jc w:val="both"/>
        <w:rPr>
          <w:rFonts w:ascii="Segoe UI Emoji" w:hAnsi="Segoe UI Emoji"/>
          <w:lang w:val="et-EE"/>
        </w:rPr>
      </w:pPr>
    </w:p>
    <w:p w14:paraId="788C9A4A" w14:textId="77777777" w:rsidR="00AF28F5" w:rsidRDefault="00366F64" w:rsidP="00E36214">
      <w:pPr>
        <w:pStyle w:val="Vahedeta"/>
        <w:jc w:val="both"/>
        <w:rPr>
          <w:rFonts w:ascii="Segoe UI Emoji" w:hAnsi="Segoe UI Emoji" w:cstheme="minorHAnsi"/>
          <w:color w:val="202124"/>
          <w:spacing w:val="2"/>
          <w:lang w:val="et-EE"/>
        </w:rPr>
      </w:pPr>
      <w:r w:rsidRPr="00F562D9">
        <w:rPr>
          <w:rFonts w:ascii="Segoe UI Emoji" w:hAnsi="Segoe UI Emoji"/>
          <w:lang w:val="et-EE"/>
        </w:rPr>
        <w:t xml:space="preserve">Hiiumaa valla juhtimisstruktuuri pidas pigem asjakohaseks 19% vastanutest. Enamus arvas, et </w:t>
      </w:r>
      <w:r w:rsidRPr="00F562D9">
        <w:rPr>
          <w:rFonts w:ascii="Segoe UI Emoji" w:hAnsi="Segoe UI Emoji"/>
          <w:u w:val="single"/>
          <w:lang w:val="et-EE"/>
        </w:rPr>
        <w:t xml:space="preserve">muutused </w:t>
      </w:r>
      <w:r w:rsidR="00793F75" w:rsidRPr="00F562D9">
        <w:rPr>
          <w:rFonts w:ascii="Segoe UI Emoji" w:hAnsi="Segoe UI Emoji"/>
          <w:u w:val="single"/>
          <w:lang w:val="et-EE"/>
        </w:rPr>
        <w:t xml:space="preserve">juhtimises </w:t>
      </w:r>
      <w:r w:rsidRPr="00F562D9">
        <w:rPr>
          <w:rFonts w:ascii="Segoe UI Emoji" w:hAnsi="Segoe UI Emoji"/>
          <w:u w:val="single"/>
          <w:lang w:val="et-EE"/>
        </w:rPr>
        <w:t>on vajalikud</w:t>
      </w:r>
      <w:r w:rsidRPr="00F562D9">
        <w:rPr>
          <w:rFonts w:ascii="Segoe UI Emoji" w:hAnsi="Segoe UI Emoji"/>
          <w:lang w:val="et-EE"/>
        </w:rPr>
        <w:t xml:space="preserve"> (vajab kindlasti muutusi 26% ja pigem vajab muutusi 28%). </w:t>
      </w:r>
      <w:r w:rsidR="00BC7698" w:rsidRPr="00F562D9">
        <w:rPr>
          <w:rFonts w:ascii="Segoe UI Emoji" w:hAnsi="Segoe UI Emoji" w:cstheme="minorHAnsi"/>
          <w:color w:val="202124"/>
          <w:spacing w:val="2"/>
          <w:lang w:val="et-EE"/>
        </w:rPr>
        <w:t xml:space="preserve">Lahendusena pakutakse, et „Osavallad peaksid olema sisuliselt kohapealsete kommunaalteenuste korraldusüksused. Muus osas peaks olema valdkondlik juhtimine ja töökorraldus </w:t>
      </w:r>
      <w:proofErr w:type="spellStart"/>
      <w:r w:rsidR="00BC7698" w:rsidRPr="00F562D9">
        <w:rPr>
          <w:rFonts w:ascii="Segoe UI Emoji" w:hAnsi="Segoe UI Emoji" w:cstheme="minorHAnsi"/>
          <w:color w:val="202124"/>
          <w:spacing w:val="2"/>
          <w:lang w:val="et-EE"/>
        </w:rPr>
        <w:t>ülesaarelise</w:t>
      </w:r>
      <w:proofErr w:type="spellEnd"/>
      <w:r w:rsidR="00BC7698" w:rsidRPr="00F562D9">
        <w:rPr>
          <w:rFonts w:ascii="Segoe UI Emoji" w:hAnsi="Segoe UI Emoji" w:cstheme="minorHAnsi"/>
          <w:color w:val="202124"/>
          <w:spacing w:val="2"/>
          <w:lang w:val="et-EE"/>
        </w:rPr>
        <w:t xml:space="preserve"> pilguga ja keskel juhitav“. </w:t>
      </w:r>
      <w:r w:rsidRPr="00F562D9">
        <w:rPr>
          <w:rFonts w:ascii="Segoe UI Emoji" w:hAnsi="Segoe UI Emoji" w:cstheme="minorHAnsi"/>
          <w:color w:val="202124"/>
          <w:spacing w:val="2"/>
          <w:lang w:val="et-EE"/>
        </w:rPr>
        <w:t>Nurisetakse, et „suuremahuline juhtimine on segadusse ajav“. „Ülesanded jäävad tihti õhku rippuma, pole konkreetset vastutajat“, „meil on palju juhte, sellegipoolest tunnevad osad spetsialistid, et nad ei saa piisavalt tuge, sest otsene juht ei ole nende valdkonna inimene“, „struktuur on üle paisutatud“, „maatrikssüsteem, mis loodud, oli hea üleminekuperioodiks, aga arvan, et oodata muudatustega järgmiste valimisteni, on vallale ja saarele kurjast“.</w:t>
      </w:r>
      <w:r w:rsidR="00793F75" w:rsidRPr="00F562D9">
        <w:rPr>
          <w:rFonts w:ascii="Segoe UI Emoji" w:hAnsi="Segoe UI Emoji" w:cstheme="minorHAnsi"/>
          <w:color w:val="202124"/>
          <w:spacing w:val="2"/>
          <w:lang w:val="et-EE"/>
        </w:rPr>
        <w:t xml:space="preserve"> </w:t>
      </w:r>
    </w:p>
    <w:p w14:paraId="788C9A4B" w14:textId="77777777" w:rsidR="00AF28F5" w:rsidRDefault="00AF28F5" w:rsidP="00E36214">
      <w:pPr>
        <w:pStyle w:val="Vahedeta"/>
        <w:jc w:val="both"/>
        <w:rPr>
          <w:rFonts w:ascii="Segoe UI Emoji" w:hAnsi="Segoe UI Emoji" w:cstheme="minorHAnsi"/>
          <w:color w:val="202124"/>
          <w:spacing w:val="2"/>
          <w:lang w:val="et-EE"/>
        </w:rPr>
      </w:pPr>
    </w:p>
    <w:p w14:paraId="788C9A4C" w14:textId="77777777" w:rsidR="00512E50" w:rsidRPr="00F562D9" w:rsidRDefault="00B1744D" w:rsidP="00E36214">
      <w:pPr>
        <w:pStyle w:val="Vahedeta"/>
        <w:jc w:val="both"/>
        <w:rPr>
          <w:rFonts w:ascii="Segoe UI Emoji" w:hAnsi="Segoe UI Emoji" w:cstheme="minorHAnsi"/>
          <w:color w:val="202124"/>
          <w:spacing w:val="2"/>
          <w:lang w:val="et-EE"/>
        </w:rPr>
      </w:pPr>
      <w:r w:rsidRPr="00F562D9">
        <w:rPr>
          <w:rFonts w:ascii="Segoe UI Emoji" w:hAnsi="Segoe UI Emoji" w:cstheme="minorHAnsi"/>
          <w:lang w:val="et-EE"/>
        </w:rPr>
        <w:t>Küsimusele „Millise hinnangu Te annate Hiiumaa valla juhtimisstruktuuris olevate osavaldade toimimisele?“ vastas</w:t>
      </w:r>
      <w:r w:rsidR="00B355CC" w:rsidRPr="00F562D9">
        <w:rPr>
          <w:rFonts w:ascii="Segoe UI Emoji" w:hAnsi="Segoe UI Emoji" w:cstheme="minorHAnsi"/>
          <w:lang w:val="et-EE"/>
        </w:rPr>
        <w:t xml:space="preserve"> vallavalitsuse teenistujates</w:t>
      </w:r>
      <w:r w:rsidR="00AF28F5">
        <w:rPr>
          <w:rFonts w:ascii="Segoe UI Emoji" w:hAnsi="Segoe UI Emoji" w:cstheme="minorHAnsi"/>
          <w:lang w:val="et-EE"/>
        </w:rPr>
        <w:t>t</w:t>
      </w:r>
      <w:r w:rsidRPr="00F562D9">
        <w:rPr>
          <w:rFonts w:ascii="Segoe UI Emoji" w:hAnsi="Segoe UI Emoji" w:cstheme="minorHAnsi"/>
          <w:lang w:val="et-EE"/>
        </w:rPr>
        <w:t xml:space="preserve">, et </w:t>
      </w:r>
      <w:r w:rsidRPr="00F562D9">
        <w:rPr>
          <w:rFonts w:ascii="Segoe UI Emoji" w:hAnsi="Segoe UI Emoji" w:cstheme="minorHAnsi"/>
          <w:u w:val="single"/>
          <w:lang w:val="et-EE"/>
        </w:rPr>
        <w:t>osavaldadega juhtimisstruktuur toimib hästi 45% ja väga hästi 4%. Vastajatest 45% oli seisukohal, et osavaldadega struktuur ei toimi hästi ja 6% ei toimi üldse.</w:t>
      </w:r>
      <w:r w:rsidRPr="00F562D9">
        <w:rPr>
          <w:rFonts w:ascii="Segoe UI Emoji" w:hAnsi="Segoe UI Emoji" w:cstheme="minorHAnsi"/>
          <w:lang w:val="et-EE"/>
        </w:rPr>
        <w:t xml:space="preserve"> </w:t>
      </w:r>
      <w:r w:rsidR="00793F75" w:rsidRPr="00F562D9">
        <w:rPr>
          <w:rFonts w:ascii="Segoe UI Emoji" w:hAnsi="Segoe UI Emoji" w:cstheme="minorHAnsi"/>
          <w:lang w:val="et-EE"/>
        </w:rPr>
        <w:t xml:space="preserve">Seega </w:t>
      </w:r>
      <w:r w:rsidR="00512E50" w:rsidRPr="00F562D9">
        <w:rPr>
          <w:rFonts w:ascii="Segoe UI Emoji" w:hAnsi="Segoe UI Emoji" w:cstheme="minorHAnsi"/>
          <w:lang w:val="et-EE"/>
        </w:rPr>
        <w:t>49% vastanutest</w:t>
      </w:r>
      <w:r w:rsidR="00AF28F5">
        <w:rPr>
          <w:rFonts w:ascii="Segoe UI Emoji" w:hAnsi="Segoe UI Emoji" w:cstheme="minorHAnsi"/>
          <w:lang w:val="et-EE"/>
        </w:rPr>
        <w:t xml:space="preserve"> arvas</w:t>
      </w:r>
      <w:r w:rsidR="00512E50" w:rsidRPr="00F562D9">
        <w:rPr>
          <w:rFonts w:ascii="Segoe UI Emoji" w:hAnsi="Segoe UI Emoji" w:cstheme="minorHAnsi"/>
          <w:lang w:val="et-EE"/>
        </w:rPr>
        <w:t>, et osavaldadega juhtimisstruktuur toimib ja 51% ei toimi.</w:t>
      </w:r>
      <w:r w:rsidR="00793F75" w:rsidRPr="00F562D9">
        <w:rPr>
          <w:rFonts w:ascii="Segoe UI Emoji" w:hAnsi="Segoe UI Emoji" w:cstheme="minorHAnsi"/>
          <w:lang w:val="et-EE"/>
        </w:rPr>
        <w:t xml:space="preserve"> </w:t>
      </w:r>
      <w:r w:rsidRPr="00F562D9">
        <w:rPr>
          <w:rFonts w:ascii="Segoe UI Emoji" w:hAnsi="Segoe UI Emoji" w:cstheme="minorHAnsi"/>
          <w:u w:val="single"/>
          <w:lang w:val="et-EE"/>
        </w:rPr>
        <w:t>Osavallakogu liikmete küsitlusele vastanutest 71% oli seisukohal, et osavaldade süsteemi tuleks muuta</w:t>
      </w:r>
      <w:r w:rsidR="0025036E" w:rsidRPr="00F562D9">
        <w:rPr>
          <w:rFonts w:ascii="Segoe UI Emoji" w:hAnsi="Segoe UI Emoji" w:cstheme="minorHAnsi"/>
          <w:lang w:val="et-EE"/>
        </w:rPr>
        <w:t>.</w:t>
      </w:r>
      <w:r w:rsidRPr="00F562D9">
        <w:rPr>
          <w:rFonts w:ascii="Segoe UI Emoji" w:hAnsi="Segoe UI Emoji" w:cstheme="minorHAnsi"/>
          <w:lang w:val="et-EE"/>
        </w:rPr>
        <w:t xml:space="preserve"> </w:t>
      </w:r>
      <w:r w:rsidR="0025036E" w:rsidRPr="00F562D9">
        <w:rPr>
          <w:rFonts w:ascii="Segoe UI Emoji" w:hAnsi="Segoe UI Emoji" w:cstheme="minorHAnsi"/>
          <w:lang w:val="et-EE"/>
        </w:rPr>
        <w:t>29% oli seisukohal, et muutusi ei ole vaja.</w:t>
      </w:r>
      <w:r w:rsidR="00793F75" w:rsidRPr="00F562D9">
        <w:rPr>
          <w:rFonts w:ascii="Segoe UI Emoji" w:hAnsi="Segoe UI Emoji" w:cstheme="minorHAnsi"/>
          <w:lang w:val="et-EE"/>
        </w:rPr>
        <w:t xml:space="preserve"> </w:t>
      </w:r>
      <w:r w:rsidR="00793F75" w:rsidRPr="00F562D9">
        <w:rPr>
          <w:rFonts w:ascii="Segoe UI Emoji" w:hAnsi="Segoe UI Emoji" w:cstheme="minorHAnsi"/>
          <w:u w:val="single"/>
          <w:lang w:val="et-EE"/>
        </w:rPr>
        <w:t xml:space="preserve">Eelnevast saab järeldada, et osavallakogu liikmed, kes on piirkondadele lähemal, toetavad osavaldade süsteemi muutmist </w:t>
      </w:r>
      <w:r w:rsidR="00AF28F5">
        <w:rPr>
          <w:rFonts w:ascii="Segoe UI Emoji" w:hAnsi="Segoe UI Emoji" w:cstheme="minorHAnsi"/>
          <w:u w:val="single"/>
          <w:lang w:val="et-EE"/>
        </w:rPr>
        <w:t xml:space="preserve">enam </w:t>
      </w:r>
      <w:r w:rsidR="00793F75" w:rsidRPr="00F562D9">
        <w:rPr>
          <w:rFonts w:ascii="Segoe UI Emoji" w:hAnsi="Segoe UI Emoji" w:cstheme="minorHAnsi"/>
          <w:u w:val="single"/>
          <w:lang w:val="et-EE"/>
        </w:rPr>
        <w:t>kui vallavalitsuse teenistujad</w:t>
      </w:r>
      <w:r w:rsidR="00793F75" w:rsidRPr="00F562D9">
        <w:rPr>
          <w:rFonts w:ascii="Segoe UI Emoji" w:hAnsi="Segoe UI Emoji" w:cstheme="minorHAnsi"/>
          <w:lang w:val="et-EE"/>
        </w:rPr>
        <w:t>.</w:t>
      </w:r>
    </w:p>
    <w:p w14:paraId="788C9A4D" w14:textId="77777777" w:rsidR="000375A0" w:rsidRPr="00AF28F5" w:rsidRDefault="000375A0" w:rsidP="003D1A2B">
      <w:pPr>
        <w:pStyle w:val="Pealkiri1"/>
        <w:numPr>
          <w:ilvl w:val="0"/>
          <w:numId w:val="6"/>
        </w:numPr>
        <w:rPr>
          <w:rFonts w:ascii="Segoe UI Emoji" w:hAnsi="Segoe UI Emoji" w:cstheme="minorHAnsi"/>
          <w:color w:val="1F497D" w:themeColor="text2"/>
          <w:sz w:val="24"/>
          <w:szCs w:val="24"/>
          <w:lang w:val="et-EE"/>
        </w:rPr>
      </w:pPr>
      <w:bookmarkStart w:id="6" w:name="_Toc135658940"/>
      <w:r w:rsidRPr="00AF28F5">
        <w:rPr>
          <w:rFonts w:ascii="Segoe UI Emoji" w:hAnsi="Segoe UI Emoji" w:cstheme="minorHAnsi"/>
          <w:color w:val="1F497D" w:themeColor="text2"/>
          <w:sz w:val="24"/>
          <w:szCs w:val="24"/>
          <w:lang w:val="et-EE"/>
        </w:rPr>
        <w:t>Hiiumaa vald kui territoriaalne ja kogukondlik organisatsioon</w:t>
      </w:r>
      <w:bookmarkEnd w:id="6"/>
      <w:r w:rsidRPr="00AF28F5">
        <w:rPr>
          <w:rFonts w:ascii="Segoe UI Emoji" w:hAnsi="Segoe UI Emoji" w:cstheme="minorHAnsi"/>
          <w:color w:val="1F497D" w:themeColor="text2"/>
          <w:sz w:val="24"/>
          <w:szCs w:val="24"/>
          <w:lang w:val="et-EE"/>
        </w:rPr>
        <w:t xml:space="preserve"> </w:t>
      </w:r>
    </w:p>
    <w:p w14:paraId="788C9A4E" w14:textId="77777777" w:rsidR="00C157B3" w:rsidRPr="00AF28F5" w:rsidRDefault="00C157B3" w:rsidP="00AF28F5">
      <w:pPr>
        <w:pStyle w:val="vahedeta0"/>
        <w:rPr>
          <w:color w:val="1F497D" w:themeColor="text2"/>
        </w:rPr>
      </w:pPr>
    </w:p>
    <w:p w14:paraId="788C9A4F" w14:textId="77777777" w:rsidR="00DA2B5C" w:rsidRPr="00AF28F5" w:rsidRDefault="00DA2B5C" w:rsidP="003D1A2B">
      <w:pPr>
        <w:pStyle w:val="Pealkiri2"/>
        <w:numPr>
          <w:ilvl w:val="1"/>
          <w:numId w:val="6"/>
        </w:numPr>
        <w:rPr>
          <w:rFonts w:ascii="Segoe UI Emoji" w:hAnsi="Segoe UI Emoji" w:cstheme="minorHAnsi"/>
          <w:color w:val="1F497D" w:themeColor="text2"/>
          <w:sz w:val="24"/>
          <w:szCs w:val="24"/>
          <w:lang w:val="et-EE"/>
        </w:rPr>
      </w:pPr>
      <w:bookmarkStart w:id="7" w:name="_Toc135658941"/>
      <w:r w:rsidRPr="00AF28F5">
        <w:rPr>
          <w:rFonts w:ascii="Segoe UI Emoji" w:hAnsi="Segoe UI Emoji" w:cstheme="minorHAnsi"/>
          <w:color w:val="1F497D" w:themeColor="text2"/>
          <w:sz w:val="24"/>
          <w:szCs w:val="24"/>
          <w:lang w:val="et-EE"/>
        </w:rPr>
        <w:t xml:space="preserve">Asukoht </w:t>
      </w:r>
      <w:r w:rsidR="00FA130B" w:rsidRPr="00AF28F5">
        <w:rPr>
          <w:rFonts w:ascii="Segoe UI Emoji" w:hAnsi="Segoe UI Emoji" w:cstheme="minorHAnsi"/>
          <w:color w:val="1F497D" w:themeColor="text2"/>
          <w:sz w:val="24"/>
          <w:szCs w:val="24"/>
          <w:lang w:val="et-EE"/>
        </w:rPr>
        <w:t>ja liikumiskeskkond</w:t>
      </w:r>
      <w:bookmarkEnd w:id="7"/>
    </w:p>
    <w:p w14:paraId="788C9A50" w14:textId="77777777" w:rsidR="00FF5470" w:rsidRPr="00F562D9" w:rsidRDefault="006700C1" w:rsidP="006700C1">
      <w:pPr>
        <w:jc w:val="both"/>
        <w:rPr>
          <w:rFonts w:ascii="Segoe UI Emoji" w:hAnsi="Segoe UI Emoji" w:cstheme="minorHAnsi"/>
          <w:lang w:val="et-EE"/>
        </w:rPr>
      </w:pPr>
      <w:r w:rsidRPr="00F562D9">
        <w:rPr>
          <w:rFonts w:ascii="Segoe UI Emoji" w:hAnsi="Segoe UI Emoji" w:cstheme="minorHAnsi"/>
          <w:lang w:val="et-EE"/>
        </w:rPr>
        <w:t>Hiiumaa valla pindala on 1018 km²</w:t>
      </w:r>
      <w:r w:rsidR="00703EC6" w:rsidRPr="00F562D9">
        <w:rPr>
          <w:rFonts w:ascii="Segoe UI Emoji" w:hAnsi="Segoe UI Emoji" w:cstheme="minorHAnsi"/>
          <w:lang w:val="et-EE"/>
        </w:rPr>
        <w:t xml:space="preserve"> (Eesti keskmine 550,19 km²)</w:t>
      </w:r>
      <w:r w:rsidRPr="00F562D9">
        <w:rPr>
          <w:rFonts w:ascii="Segoe UI Emoji" w:hAnsi="Segoe UI Emoji" w:cstheme="minorHAnsi"/>
          <w:lang w:val="et-EE"/>
        </w:rPr>
        <w:t>, rannajoone pikkus on 407 km. Rahvastikuregistri andmetel elas seisuga 01.01.2023 Hiiumaa vallas 9758 inimest</w:t>
      </w:r>
      <w:r w:rsidR="00703EC6" w:rsidRPr="00F562D9">
        <w:rPr>
          <w:rFonts w:ascii="Segoe UI Emoji" w:hAnsi="Segoe UI Emoji" w:cstheme="minorHAnsi"/>
          <w:lang w:val="et-EE"/>
        </w:rPr>
        <w:t xml:space="preserve"> (Eesti keskmine 2021. aastal oli 16929 ja mediaan 705059 elanikku)</w:t>
      </w:r>
      <w:r w:rsidRPr="00F562D9">
        <w:rPr>
          <w:rFonts w:ascii="Segoe UI Emoji" w:hAnsi="Segoe UI Emoji" w:cstheme="minorHAnsi"/>
          <w:lang w:val="et-EE"/>
        </w:rPr>
        <w:t xml:space="preserve"> ning asustustihedus o</w:t>
      </w:r>
      <w:r w:rsidR="00CC795C" w:rsidRPr="00F562D9">
        <w:rPr>
          <w:rFonts w:ascii="Segoe UI Emoji" w:hAnsi="Segoe UI Emoji" w:cstheme="minorHAnsi"/>
          <w:lang w:val="et-EE"/>
        </w:rPr>
        <w:t>n</w:t>
      </w:r>
      <w:r w:rsidRPr="00F562D9">
        <w:rPr>
          <w:rFonts w:ascii="Segoe UI Emoji" w:hAnsi="Segoe UI Emoji" w:cstheme="minorHAnsi"/>
          <w:lang w:val="et-EE"/>
        </w:rPr>
        <w:t xml:space="preserve"> 9,6 in/km² (Eesti keskmine 30,6</w:t>
      </w:r>
      <w:r w:rsidR="00703EC6" w:rsidRPr="00F562D9">
        <w:rPr>
          <w:rFonts w:ascii="Segoe UI Emoji" w:hAnsi="Segoe UI Emoji" w:cstheme="minorHAnsi"/>
          <w:lang w:val="et-EE"/>
        </w:rPr>
        <w:t xml:space="preserve"> in/km²</w:t>
      </w:r>
      <w:r w:rsidRPr="00F562D9">
        <w:rPr>
          <w:rFonts w:ascii="Segoe UI Emoji" w:hAnsi="Segoe UI Emoji" w:cstheme="minorHAnsi"/>
          <w:lang w:val="et-EE"/>
        </w:rPr>
        <w:t xml:space="preserve">). Vallas on üks linn (Kärdla), 2 alevikku (Kõrgessaare, Käina) ning 182 küla. Suuremad külakeskused on enam kui 200 elanikuga Suuremõisa ja Emmaste. </w:t>
      </w:r>
      <w:r w:rsidR="00A9067D" w:rsidRPr="00F562D9">
        <w:rPr>
          <w:rFonts w:ascii="Segoe UI Emoji" w:hAnsi="Segoe UI Emoji" w:cstheme="minorHAnsi"/>
          <w:lang w:val="et-EE"/>
        </w:rPr>
        <w:t>Hiiumaa v</w:t>
      </w:r>
      <w:r w:rsidRPr="00F562D9">
        <w:rPr>
          <w:rFonts w:ascii="Segoe UI Emoji" w:hAnsi="Segoe UI Emoji" w:cstheme="minorHAnsi"/>
          <w:lang w:val="et-EE"/>
        </w:rPr>
        <w:t xml:space="preserve">alla administratiivkeskuseks on Kärdla linn, </w:t>
      </w:r>
      <w:r w:rsidR="00C157B3" w:rsidRPr="00F562D9">
        <w:rPr>
          <w:rFonts w:ascii="Segoe UI Emoji" w:hAnsi="Segoe UI Emoji" w:cstheme="minorHAnsi"/>
          <w:lang w:val="et-EE"/>
        </w:rPr>
        <w:t xml:space="preserve">teiste </w:t>
      </w:r>
      <w:r w:rsidRPr="00F562D9">
        <w:rPr>
          <w:rFonts w:ascii="Segoe UI Emoji" w:hAnsi="Segoe UI Emoji" w:cstheme="minorHAnsi"/>
          <w:lang w:val="et-EE"/>
        </w:rPr>
        <w:t xml:space="preserve">osavaldade keskused paiknevad Emmaste külas, Kõrgessaare alevikus, Käina alevikus ja </w:t>
      </w:r>
      <w:proofErr w:type="spellStart"/>
      <w:r w:rsidRPr="00F562D9">
        <w:rPr>
          <w:rFonts w:ascii="Segoe UI Emoji" w:hAnsi="Segoe UI Emoji" w:cstheme="minorHAnsi"/>
          <w:lang w:val="et-EE"/>
        </w:rPr>
        <w:t>Tempa</w:t>
      </w:r>
      <w:proofErr w:type="spellEnd"/>
      <w:r w:rsidRPr="00F562D9">
        <w:rPr>
          <w:rFonts w:ascii="Segoe UI Emoji" w:hAnsi="Segoe UI Emoji" w:cstheme="minorHAnsi"/>
          <w:lang w:val="et-EE"/>
        </w:rPr>
        <w:t xml:space="preserve"> külas. </w:t>
      </w:r>
    </w:p>
    <w:p w14:paraId="788C9A51" w14:textId="77777777" w:rsidR="00FA130B" w:rsidRDefault="00FA130B" w:rsidP="00FA130B">
      <w:pPr>
        <w:jc w:val="both"/>
        <w:rPr>
          <w:rFonts w:ascii="Segoe UI Emoji" w:hAnsi="Segoe UI Emoji"/>
          <w:lang w:val="et-EE"/>
        </w:rPr>
      </w:pPr>
      <w:r w:rsidRPr="00F562D9">
        <w:rPr>
          <w:rFonts w:ascii="Segoe UI Emoji" w:hAnsi="Segoe UI Emoji" w:cstheme="minorHAnsi"/>
          <w:lang w:val="et-EE"/>
        </w:rPr>
        <w:lastRenderedPageBreak/>
        <w:t xml:space="preserve">Hiiumaa </w:t>
      </w:r>
      <w:proofErr w:type="spellStart"/>
      <w:r w:rsidRPr="00F562D9">
        <w:rPr>
          <w:rFonts w:ascii="Segoe UI Emoji" w:hAnsi="Segoe UI Emoji" w:cstheme="minorHAnsi"/>
          <w:lang w:val="et-EE"/>
        </w:rPr>
        <w:t>teedevõrk</w:t>
      </w:r>
      <w:proofErr w:type="spellEnd"/>
      <w:r w:rsidRPr="00F562D9">
        <w:rPr>
          <w:rFonts w:ascii="Segoe UI Emoji" w:hAnsi="Segoe UI Emoji" w:cstheme="minorHAnsi"/>
          <w:lang w:val="et-EE"/>
        </w:rPr>
        <w:t xml:space="preserve"> jälgib asustust ja rannikut. Hiiumaal on kaks ajaloolist</w:t>
      </w:r>
      <w:r w:rsidRPr="00F562D9">
        <w:rPr>
          <w:rFonts w:ascii="Segoe UI Emoji" w:hAnsi="Segoe UI Emoji"/>
          <w:lang w:val="et-EE"/>
        </w:rPr>
        <w:t xml:space="preserve"> põhimaanteed: </w:t>
      </w:r>
      <w:proofErr w:type="spellStart"/>
      <w:r w:rsidRPr="00F562D9">
        <w:rPr>
          <w:rFonts w:ascii="Segoe UI Emoji" w:hAnsi="Segoe UI Emoji"/>
          <w:lang w:val="et-EE"/>
        </w:rPr>
        <w:t>Heltermaa</w:t>
      </w:r>
      <w:proofErr w:type="spellEnd"/>
      <w:r w:rsidRPr="00F562D9">
        <w:rPr>
          <w:rFonts w:ascii="Segoe UI Emoji" w:hAnsi="Segoe UI Emoji"/>
          <w:lang w:val="et-EE"/>
        </w:rPr>
        <w:t xml:space="preserve"> – Kärdla – </w:t>
      </w:r>
      <w:proofErr w:type="spellStart"/>
      <w:r w:rsidRPr="00F562D9">
        <w:rPr>
          <w:rFonts w:ascii="Segoe UI Emoji" w:hAnsi="Segoe UI Emoji"/>
          <w:lang w:val="et-EE"/>
        </w:rPr>
        <w:t>Luidja</w:t>
      </w:r>
      <w:proofErr w:type="spellEnd"/>
      <w:r w:rsidRPr="00F562D9">
        <w:rPr>
          <w:rFonts w:ascii="Segoe UI Emoji" w:hAnsi="Segoe UI Emoji"/>
          <w:lang w:val="et-EE"/>
        </w:rPr>
        <w:t xml:space="preserve"> – Ristna ja </w:t>
      </w:r>
      <w:proofErr w:type="spellStart"/>
      <w:r w:rsidRPr="00F562D9">
        <w:rPr>
          <w:rFonts w:ascii="Segoe UI Emoji" w:hAnsi="Segoe UI Emoji"/>
          <w:lang w:val="et-EE"/>
        </w:rPr>
        <w:t>Heltermaa</w:t>
      </w:r>
      <w:proofErr w:type="spellEnd"/>
      <w:r w:rsidRPr="00F562D9">
        <w:rPr>
          <w:rFonts w:ascii="Segoe UI Emoji" w:hAnsi="Segoe UI Emoji"/>
          <w:lang w:val="et-EE"/>
        </w:rPr>
        <w:t xml:space="preserve"> – Käina – Emmaste – </w:t>
      </w:r>
      <w:proofErr w:type="spellStart"/>
      <w:r w:rsidRPr="00F562D9">
        <w:rPr>
          <w:rFonts w:ascii="Segoe UI Emoji" w:hAnsi="Segoe UI Emoji"/>
          <w:lang w:val="et-EE"/>
        </w:rPr>
        <w:t>Luidja</w:t>
      </w:r>
      <w:proofErr w:type="spellEnd"/>
      <w:r w:rsidRPr="00F562D9">
        <w:rPr>
          <w:rFonts w:ascii="Segoe UI Emoji" w:hAnsi="Segoe UI Emoji"/>
          <w:lang w:val="et-EE"/>
        </w:rPr>
        <w:t xml:space="preserve"> – </w:t>
      </w:r>
      <w:proofErr w:type="spellStart"/>
      <w:r w:rsidRPr="00F562D9">
        <w:rPr>
          <w:rFonts w:ascii="Segoe UI Emoji" w:hAnsi="Segoe UI Emoji"/>
          <w:lang w:val="et-EE"/>
        </w:rPr>
        <w:t>Õngu</w:t>
      </w:r>
      <w:proofErr w:type="spellEnd"/>
      <w:r w:rsidRPr="00F562D9">
        <w:rPr>
          <w:rFonts w:ascii="Segoe UI Emoji" w:hAnsi="Segoe UI Emoji"/>
          <w:lang w:val="et-EE"/>
        </w:rPr>
        <w:t xml:space="preserve">. Uusi ühendusi lisasid ajaliselt hiljem valminud Käina – Kärdla maantee ning loode ja edelasuunalised saare keskosa läbivad Hüti – Käina ja Valgu – Lelu – Leemeti teed. Hiiumaa </w:t>
      </w:r>
      <w:proofErr w:type="spellStart"/>
      <w:r w:rsidRPr="00F562D9">
        <w:rPr>
          <w:rFonts w:ascii="Segoe UI Emoji" w:hAnsi="Segoe UI Emoji"/>
          <w:lang w:val="et-EE"/>
        </w:rPr>
        <w:t>teedevõrk</w:t>
      </w:r>
      <w:proofErr w:type="spellEnd"/>
      <w:r w:rsidRPr="00F562D9">
        <w:rPr>
          <w:rFonts w:ascii="Segoe UI Emoji" w:hAnsi="Segoe UI Emoji"/>
          <w:lang w:val="et-EE"/>
        </w:rPr>
        <w:t xml:space="preserve"> ja teede seisukord on head, kuid </w:t>
      </w:r>
      <w:proofErr w:type="spellStart"/>
      <w:r w:rsidRPr="00F562D9">
        <w:rPr>
          <w:rFonts w:ascii="Segoe UI Emoji" w:hAnsi="Segoe UI Emoji"/>
          <w:lang w:val="et-EE"/>
        </w:rPr>
        <w:t>hajaasustus</w:t>
      </w:r>
      <w:proofErr w:type="spellEnd"/>
      <w:r w:rsidRPr="00F562D9">
        <w:rPr>
          <w:rFonts w:ascii="Segoe UI Emoji" w:hAnsi="Segoe UI Emoji"/>
          <w:lang w:val="et-EE"/>
        </w:rPr>
        <w:t xml:space="preserve">, asustatud punktide suhteliselt pikad vahemaad ning väike nõudlus muudavad ühistranspordiga liikumise Hiiumaal </w:t>
      </w:r>
      <w:r w:rsidR="0094441A" w:rsidRPr="00F562D9">
        <w:rPr>
          <w:rFonts w:ascii="Segoe UI Emoji" w:hAnsi="Segoe UI Emoji"/>
          <w:lang w:val="et-EE"/>
        </w:rPr>
        <w:t xml:space="preserve">suhteliselt </w:t>
      </w:r>
      <w:r w:rsidRPr="00F562D9">
        <w:rPr>
          <w:rFonts w:ascii="Segoe UI Emoji" w:hAnsi="Segoe UI Emoji"/>
          <w:lang w:val="et-EE"/>
        </w:rPr>
        <w:t xml:space="preserve">aeganõudvaks, mistõttu </w:t>
      </w:r>
      <w:r w:rsidR="0094441A" w:rsidRPr="00F562D9">
        <w:rPr>
          <w:rFonts w:ascii="Segoe UI Emoji" w:hAnsi="Segoe UI Emoji"/>
          <w:lang w:val="et-EE"/>
        </w:rPr>
        <w:t xml:space="preserve">kasutatakse </w:t>
      </w:r>
      <w:r w:rsidRPr="00F562D9">
        <w:rPr>
          <w:rFonts w:ascii="Segoe UI Emoji" w:hAnsi="Segoe UI Emoji"/>
          <w:lang w:val="et-EE"/>
        </w:rPr>
        <w:t xml:space="preserve">individuaaltransporti. Asustusüksuste omavahelist kaugustest kilomeetrites ja ajas </w:t>
      </w:r>
      <w:r w:rsidR="002122C5" w:rsidRPr="00F562D9">
        <w:rPr>
          <w:rFonts w:ascii="Segoe UI Emoji" w:hAnsi="Segoe UI Emoji"/>
          <w:lang w:val="et-EE"/>
        </w:rPr>
        <w:t xml:space="preserve">autosõidu arvestuses </w:t>
      </w:r>
      <w:r w:rsidRPr="00F562D9">
        <w:rPr>
          <w:rFonts w:ascii="Segoe UI Emoji" w:hAnsi="Segoe UI Emoji"/>
          <w:lang w:val="et-EE"/>
        </w:rPr>
        <w:t xml:space="preserve">iseloomustavad tabelid 1 ja 2. </w:t>
      </w:r>
    </w:p>
    <w:p w14:paraId="788C9A52" w14:textId="77777777" w:rsidR="00FA130B" w:rsidRPr="00860EBD" w:rsidRDefault="00FA130B" w:rsidP="00FA130B">
      <w:pPr>
        <w:pStyle w:val="Vahedeta"/>
        <w:rPr>
          <w:rFonts w:ascii="Segoe UI Emoji" w:hAnsi="Segoe UI Emoji"/>
          <w:b/>
          <w:sz w:val="20"/>
          <w:szCs w:val="20"/>
          <w:lang w:val="et-EE"/>
        </w:rPr>
      </w:pPr>
      <w:r w:rsidRPr="00860EBD">
        <w:rPr>
          <w:rFonts w:ascii="Segoe UI Emoji" w:hAnsi="Segoe UI Emoji"/>
          <w:b/>
          <w:sz w:val="20"/>
          <w:szCs w:val="20"/>
          <w:lang w:val="et-EE"/>
        </w:rPr>
        <w:t xml:space="preserve">Tabel 1. Kaugused maanteedel oluliste keskuste vahel, kilomeetrit (allikas: </w:t>
      </w:r>
      <w:proofErr w:type="spellStart"/>
      <w:r w:rsidRPr="00860EBD">
        <w:rPr>
          <w:rFonts w:ascii="Segoe UI Emoji" w:hAnsi="Segoe UI Emoji"/>
          <w:b/>
          <w:sz w:val="20"/>
          <w:szCs w:val="20"/>
          <w:lang w:val="et-EE"/>
        </w:rPr>
        <w:t>googlemaps</w:t>
      </w:r>
      <w:proofErr w:type="spellEnd"/>
      <w:r w:rsidRPr="00860EBD">
        <w:rPr>
          <w:rFonts w:ascii="Segoe UI Emoji" w:hAnsi="Segoe UI Emoji"/>
          <w:b/>
          <w:sz w:val="20"/>
          <w:szCs w:val="20"/>
          <w:lang w:val="et-E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6"/>
        <w:gridCol w:w="882"/>
        <w:gridCol w:w="1020"/>
        <w:gridCol w:w="1350"/>
        <w:gridCol w:w="1080"/>
        <w:gridCol w:w="1350"/>
        <w:gridCol w:w="1080"/>
        <w:gridCol w:w="1080"/>
      </w:tblGrid>
      <w:tr w:rsidR="002122C5" w:rsidRPr="00F562D9" w14:paraId="788C9A5B" w14:textId="77777777" w:rsidTr="0044500B">
        <w:tc>
          <w:tcPr>
            <w:tcW w:w="1356" w:type="dxa"/>
          </w:tcPr>
          <w:p w14:paraId="788C9A53" w14:textId="77777777" w:rsidR="002122C5" w:rsidRPr="00BA20AE" w:rsidRDefault="002122C5" w:rsidP="00333339">
            <w:pPr>
              <w:pStyle w:val="Vahedeta"/>
              <w:jc w:val="center"/>
              <w:rPr>
                <w:rFonts w:ascii="Segoe UI Emoji" w:hAnsi="Segoe UI Emoji"/>
                <w:b/>
                <w:sz w:val="18"/>
                <w:szCs w:val="18"/>
                <w:lang w:val="et-EE"/>
              </w:rPr>
            </w:pPr>
          </w:p>
        </w:tc>
        <w:tc>
          <w:tcPr>
            <w:tcW w:w="882" w:type="dxa"/>
          </w:tcPr>
          <w:p w14:paraId="788C9A54" w14:textId="77777777" w:rsidR="002122C5" w:rsidRPr="00BA20AE" w:rsidRDefault="002122C5" w:rsidP="00333339">
            <w:pPr>
              <w:pStyle w:val="Vahedeta"/>
              <w:jc w:val="center"/>
              <w:rPr>
                <w:rFonts w:ascii="Segoe UI Emoji" w:hAnsi="Segoe UI Emoji" w:cstheme="minorHAnsi"/>
                <w:b/>
                <w:sz w:val="18"/>
                <w:szCs w:val="18"/>
                <w:lang w:val="et-EE"/>
              </w:rPr>
            </w:pPr>
            <w:r w:rsidRPr="00BA20AE">
              <w:rPr>
                <w:rFonts w:ascii="Segoe UI Emoji" w:hAnsi="Segoe UI Emoji" w:cstheme="minorHAnsi"/>
                <w:b/>
                <w:sz w:val="18"/>
                <w:szCs w:val="18"/>
                <w:lang w:val="et-EE"/>
              </w:rPr>
              <w:t>Kärdla</w:t>
            </w:r>
          </w:p>
        </w:tc>
        <w:tc>
          <w:tcPr>
            <w:tcW w:w="1020" w:type="dxa"/>
          </w:tcPr>
          <w:p w14:paraId="788C9A55" w14:textId="77777777" w:rsidR="002122C5" w:rsidRPr="00BA20AE" w:rsidRDefault="002122C5" w:rsidP="00333339">
            <w:pPr>
              <w:pStyle w:val="Vahedeta"/>
              <w:jc w:val="center"/>
              <w:rPr>
                <w:rFonts w:ascii="Segoe UI Emoji" w:hAnsi="Segoe UI Emoji" w:cstheme="minorHAnsi"/>
                <w:b/>
                <w:sz w:val="18"/>
                <w:szCs w:val="18"/>
                <w:lang w:val="et-EE"/>
              </w:rPr>
            </w:pPr>
            <w:r w:rsidRPr="00BA20AE">
              <w:rPr>
                <w:rFonts w:ascii="Segoe UI Emoji" w:hAnsi="Segoe UI Emoji" w:cstheme="minorHAnsi"/>
                <w:b/>
                <w:sz w:val="18"/>
                <w:szCs w:val="18"/>
                <w:lang w:val="et-EE"/>
              </w:rPr>
              <w:t>Käina</w:t>
            </w:r>
          </w:p>
        </w:tc>
        <w:tc>
          <w:tcPr>
            <w:tcW w:w="1350" w:type="dxa"/>
          </w:tcPr>
          <w:p w14:paraId="788C9A56" w14:textId="77777777" w:rsidR="002122C5" w:rsidRPr="00BA20AE" w:rsidRDefault="002122C5" w:rsidP="00333339">
            <w:pPr>
              <w:pStyle w:val="Vahedeta"/>
              <w:jc w:val="center"/>
              <w:rPr>
                <w:rFonts w:ascii="Segoe UI Emoji" w:hAnsi="Segoe UI Emoji" w:cstheme="minorHAnsi"/>
                <w:b/>
                <w:sz w:val="18"/>
                <w:szCs w:val="18"/>
                <w:lang w:val="et-EE"/>
              </w:rPr>
            </w:pPr>
            <w:r w:rsidRPr="00BA20AE">
              <w:rPr>
                <w:rFonts w:ascii="Segoe UI Emoji" w:hAnsi="Segoe UI Emoji" w:cstheme="minorHAnsi"/>
                <w:b/>
                <w:sz w:val="18"/>
                <w:szCs w:val="18"/>
                <w:lang w:val="et-EE"/>
              </w:rPr>
              <w:t>Kõrgessaare</w:t>
            </w:r>
          </w:p>
        </w:tc>
        <w:tc>
          <w:tcPr>
            <w:tcW w:w="1080" w:type="dxa"/>
          </w:tcPr>
          <w:p w14:paraId="788C9A57" w14:textId="77777777" w:rsidR="002122C5" w:rsidRPr="00BA20AE" w:rsidRDefault="002122C5" w:rsidP="00333339">
            <w:pPr>
              <w:pStyle w:val="Vahedeta"/>
              <w:jc w:val="center"/>
              <w:rPr>
                <w:rFonts w:ascii="Segoe UI Emoji" w:hAnsi="Segoe UI Emoji" w:cstheme="minorHAnsi"/>
                <w:b/>
                <w:sz w:val="18"/>
                <w:szCs w:val="18"/>
                <w:lang w:val="et-EE"/>
              </w:rPr>
            </w:pPr>
            <w:r w:rsidRPr="00BA20AE">
              <w:rPr>
                <w:rFonts w:ascii="Segoe UI Emoji" w:hAnsi="Segoe UI Emoji" w:cstheme="minorHAnsi"/>
                <w:b/>
                <w:sz w:val="18"/>
                <w:szCs w:val="18"/>
                <w:lang w:val="et-EE"/>
              </w:rPr>
              <w:t>Emmaste</w:t>
            </w:r>
          </w:p>
        </w:tc>
        <w:tc>
          <w:tcPr>
            <w:tcW w:w="1350" w:type="dxa"/>
          </w:tcPr>
          <w:p w14:paraId="788C9A58" w14:textId="77777777" w:rsidR="002122C5" w:rsidRPr="00BA20AE" w:rsidRDefault="002122C5" w:rsidP="00333339">
            <w:pPr>
              <w:pStyle w:val="Vahedeta"/>
              <w:jc w:val="center"/>
              <w:rPr>
                <w:rFonts w:ascii="Segoe UI Emoji" w:hAnsi="Segoe UI Emoji" w:cstheme="minorHAnsi"/>
                <w:b/>
                <w:sz w:val="18"/>
                <w:szCs w:val="18"/>
                <w:lang w:val="et-EE"/>
              </w:rPr>
            </w:pPr>
            <w:r w:rsidRPr="00BA20AE">
              <w:rPr>
                <w:rFonts w:ascii="Segoe UI Emoji" w:hAnsi="Segoe UI Emoji" w:cstheme="minorHAnsi"/>
                <w:b/>
                <w:sz w:val="18"/>
                <w:szCs w:val="18"/>
                <w:lang w:val="et-EE"/>
              </w:rPr>
              <w:t>Suuremõisa</w:t>
            </w:r>
          </w:p>
        </w:tc>
        <w:tc>
          <w:tcPr>
            <w:tcW w:w="1080" w:type="dxa"/>
          </w:tcPr>
          <w:p w14:paraId="788C9A59" w14:textId="77777777" w:rsidR="002122C5" w:rsidRPr="00BA20AE" w:rsidRDefault="002122C5" w:rsidP="00333339">
            <w:pPr>
              <w:pStyle w:val="Vahedeta"/>
              <w:jc w:val="center"/>
              <w:rPr>
                <w:rFonts w:ascii="Segoe UI Emoji" w:hAnsi="Segoe UI Emoji" w:cstheme="minorHAnsi"/>
                <w:b/>
                <w:sz w:val="18"/>
                <w:szCs w:val="18"/>
                <w:lang w:val="et-EE"/>
              </w:rPr>
            </w:pPr>
            <w:r w:rsidRPr="00BA20AE">
              <w:rPr>
                <w:rFonts w:ascii="Segoe UI Emoji" w:hAnsi="Segoe UI Emoji" w:cstheme="minorHAnsi"/>
                <w:b/>
                <w:sz w:val="18"/>
                <w:szCs w:val="18"/>
                <w:lang w:val="et-EE"/>
              </w:rPr>
              <w:t>Kõpu</w:t>
            </w:r>
          </w:p>
        </w:tc>
        <w:tc>
          <w:tcPr>
            <w:tcW w:w="1080" w:type="dxa"/>
          </w:tcPr>
          <w:p w14:paraId="788C9A5A" w14:textId="77777777" w:rsidR="002122C5" w:rsidRPr="00BA20AE" w:rsidRDefault="00A77611" w:rsidP="00333339">
            <w:pPr>
              <w:pStyle w:val="Vahedeta"/>
              <w:jc w:val="center"/>
              <w:rPr>
                <w:rFonts w:ascii="Segoe UI Emoji" w:hAnsi="Segoe UI Emoji" w:cstheme="minorHAnsi"/>
                <w:b/>
                <w:sz w:val="18"/>
                <w:szCs w:val="18"/>
                <w:lang w:val="et-EE"/>
              </w:rPr>
            </w:pPr>
            <w:r w:rsidRPr="00BA20AE">
              <w:rPr>
                <w:rFonts w:ascii="Segoe UI Emoji" w:hAnsi="Segoe UI Emoji" w:cstheme="minorHAnsi"/>
                <w:b/>
                <w:sz w:val="18"/>
                <w:szCs w:val="18"/>
                <w:lang w:val="et-EE"/>
              </w:rPr>
              <w:t>Kalana</w:t>
            </w:r>
          </w:p>
        </w:tc>
      </w:tr>
      <w:tr w:rsidR="002122C5" w:rsidRPr="00F562D9" w14:paraId="788C9A64" w14:textId="77777777" w:rsidTr="00A77611">
        <w:tc>
          <w:tcPr>
            <w:tcW w:w="1356" w:type="dxa"/>
          </w:tcPr>
          <w:p w14:paraId="788C9A5C" w14:textId="77777777" w:rsidR="002122C5" w:rsidRPr="00BA20AE" w:rsidRDefault="002122C5" w:rsidP="00333339">
            <w:pPr>
              <w:pStyle w:val="Vahedeta"/>
              <w:jc w:val="center"/>
              <w:rPr>
                <w:rFonts w:ascii="Segoe UI Emoji" w:hAnsi="Segoe UI Emoji" w:cstheme="minorHAnsi"/>
                <w:b/>
                <w:sz w:val="20"/>
                <w:szCs w:val="20"/>
                <w:lang w:val="et-EE"/>
              </w:rPr>
            </w:pPr>
            <w:r w:rsidRPr="00BA20AE">
              <w:rPr>
                <w:rFonts w:ascii="Segoe UI Emoji" w:hAnsi="Segoe UI Emoji" w:cstheme="minorHAnsi"/>
                <w:b/>
                <w:sz w:val="20"/>
                <w:szCs w:val="20"/>
                <w:lang w:val="et-EE"/>
              </w:rPr>
              <w:t>Kärdla</w:t>
            </w:r>
          </w:p>
        </w:tc>
        <w:tc>
          <w:tcPr>
            <w:tcW w:w="882" w:type="dxa"/>
            <w:shd w:val="clear" w:color="auto" w:fill="FFFFFF" w:themeFill="background1"/>
          </w:tcPr>
          <w:p w14:paraId="788C9A5D" w14:textId="77777777" w:rsidR="002122C5" w:rsidRPr="00BA20AE" w:rsidRDefault="002122C5" w:rsidP="00333339">
            <w:pPr>
              <w:pStyle w:val="Vahedeta"/>
              <w:jc w:val="center"/>
              <w:rPr>
                <w:rFonts w:ascii="Segoe UI Emoji" w:hAnsi="Segoe UI Emoji"/>
                <w:b/>
                <w:sz w:val="20"/>
                <w:szCs w:val="20"/>
                <w:lang w:val="et-EE"/>
              </w:rPr>
            </w:pPr>
            <w:r w:rsidRPr="00BA20AE">
              <w:rPr>
                <w:rFonts w:ascii="Segoe UI Emoji" w:hAnsi="Segoe UI Emoji"/>
                <w:b/>
                <w:sz w:val="20"/>
                <w:szCs w:val="20"/>
                <w:lang w:val="et-EE"/>
              </w:rPr>
              <w:t>X</w:t>
            </w:r>
          </w:p>
        </w:tc>
        <w:tc>
          <w:tcPr>
            <w:tcW w:w="1020" w:type="dxa"/>
            <w:shd w:val="clear" w:color="auto" w:fill="EAF1DD" w:themeFill="accent3" w:themeFillTint="33"/>
          </w:tcPr>
          <w:p w14:paraId="788C9A5E" w14:textId="77777777" w:rsidR="002122C5" w:rsidRPr="00BA20AE" w:rsidRDefault="002122C5" w:rsidP="00333339">
            <w:pPr>
              <w:pStyle w:val="Vahedeta"/>
              <w:jc w:val="center"/>
              <w:rPr>
                <w:rFonts w:ascii="Segoe UI Emoji" w:hAnsi="Segoe UI Emoji"/>
                <w:b/>
                <w:sz w:val="20"/>
                <w:szCs w:val="20"/>
                <w:lang w:val="et-EE"/>
              </w:rPr>
            </w:pPr>
            <w:r w:rsidRPr="00BA20AE">
              <w:rPr>
                <w:rFonts w:ascii="Segoe UI Emoji" w:hAnsi="Segoe UI Emoji"/>
                <w:b/>
                <w:sz w:val="20"/>
                <w:szCs w:val="20"/>
                <w:lang w:val="et-EE"/>
              </w:rPr>
              <w:t>20,7</w:t>
            </w:r>
          </w:p>
        </w:tc>
        <w:tc>
          <w:tcPr>
            <w:tcW w:w="1350" w:type="dxa"/>
            <w:shd w:val="clear" w:color="auto" w:fill="EAF1DD" w:themeFill="accent3" w:themeFillTint="33"/>
          </w:tcPr>
          <w:p w14:paraId="788C9A5F" w14:textId="77777777" w:rsidR="002122C5" w:rsidRPr="00BA20AE" w:rsidRDefault="002122C5" w:rsidP="00333339">
            <w:pPr>
              <w:pStyle w:val="Vahedeta"/>
              <w:jc w:val="center"/>
              <w:rPr>
                <w:rFonts w:ascii="Segoe UI Emoji" w:hAnsi="Segoe UI Emoji"/>
                <w:b/>
                <w:sz w:val="20"/>
                <w:szCs w:val="20"/>
                <w:lang w:val="et-EE"/>
              </w:rPr>
            </w:pPr>
            <w:r w:rsidRPr="00BA20AE">
              <w:rPr>
                <w:rFonts w:ascii="Segoe UI Emoji" w:hAnsi="Segoe UI Emoji"/>
                <w:b/>
                <w:sz w:val="20"/>
                <w:szCs w:val="20"/>
                <w:lang w:val="et-EE"/>
              </w:rPr>
              <w:t>20,2</w:t>
            </w:r>
          </w:p>
        </w:tc>
        <w:tc>
          <w:tcPr>
            <w:tcW w:w="1080" w:type="dxa"/>
            <w:shd w:val="clear" w:color="auto" w:fill="F2DBDB" w:themeFill="accent2" w:themeFillTint="33"/>
          </w:tcPr>
          <w:p w14:paraId="788C9A60" w14:textId="77777777" w:rsidR="002122C5" w:rsidRPr="00BA20AE" w:rsidRDefault="002122C5" w:rsidP="00333339">
            <w:pPr>
              <w:pStyle w:val="Vahedeta"/>
              <w:jc w:val="center"/>
              <w:rPr>
                <w:rFonts w:ascii="Segoe UI Emoji" w:hAnsi="Segoe UI Emoji"/>
                <w:b/>
                <w:sz w:val="20"/>
                <w:szCs w:val="20"/>
                <w:lang w:val="et-EE"/>
              </w:rPr>
            </w:pPr>
            <w:r w:rsidRPr="00BA20AE">
              <w:rPr>
                <w:rFonts w:ascii="Segoe UI Emoji" w:hAnsi="Segoe UI Emoji"/>
                <w:b/>
                <w:sz w:val="20"/>
                <w:szCs w:val="20"/>
                <w:lang w:val="et-EE"/>
              </w:rPr>
              <w:t>40,4</w:t>
            </w:r>
          </w:p>
        </w:tc>
        <w:tc>
          <w:tcPr>
            <w:tcW w:w="1350" w:type="dxa"/>
            <w:shd w:val="clear" w:color="auto" w:fill="EAF1DD" w:themeFill="accent3" w:themeFillTint="33"/>
          </w:tcPr>
          <w:p w14:paraId="788C9A61" w14:textId="77777777" w:rsidR="002122C5" w:rsidRPr="00BA20AE" w:rsidRDefault="002122C5" w:rsidP="00333339">
            <w:pPr>
              <w:pStyle w:val="Vahedeta"/>
              <w:jc w:val="center"/>
              <w:rPr>
                <w:rFonts w:ascii="Segoe UI Emoji" w:hAnsi="Segoe UI Emoji"/>
                <w:b/>
                <w:sz w:val="20"/>
                <w:szCs w:val="20"/>
                <w:lang w:val="et-EE"/>
              </w:rPr>
            </w:pPr>
            <w:r w:rsidRPr="00BA20AE">
              <w:rPr>
                <w:rFonts w:ascii="Segoe UI Emoji" w:hAnsi="Segoe UI Emoji"/>
                <w:b/>
                <w:sz w:val="20"/>
                <w:szCs w:val="20"/>
                <w:lang w:val="et-EE"/>
              </w:rPr>
              <w:t>20,4</w:t>
            </w:r>
          </w:p>
        </w:tc>
        <w:tc>
          <w:tcPr>
            <w:tcW w:w="1080" w:type="dxa"/>
            <w:shd w:val="clear" w:color="auto" w:fill="FFFFCC"/>
          </w:tcPr>
          <w:p w14:paraId="788C9A62" w14:textId="77777777" w:rsidR="002122C5" w:rsidRPr="00BA20AE" w:rsidRDefault="002122C5" w:rsidP="00333339">
            <w:pPr>
              <w:pStyle w:val="Vahedeta"/>
              <w:jc w:val="center"/>
              <w:rPr>
                <w:rFonts w:ascii="Segoe UI Emoji" w:hAnsi="Segoe UI Emoji"/>
                <w:b/>
                <w:sz w:val="20"/>
                <w:szCs w:val="20"/>
                <w:lang w:val="et-EE"/>
              </w:rPr>
            </w:pPr>
            <w:r w:rsidRPr="00BA20AE">
              <w:rPr>
                <w:rFonts w:ascii="Segoe UI Emoji" w:hAnsi="Segoe UI Emoji"/>
                <w:b/>
                <w:sz w:val="20"/>
                <w:szCs w:val="20"/>
                <w:lang w:val="et-EE"/>
              </w:rPr>
              <w:t>38,9</w:t>
            </w:r>
          </w:p>
        </w:tc>
        <w:tc>
          <w:tcPr>
            <w:tcW w:w="1080" w:type="dxa"/>
            <w:shd w:val="clear" w:color="auto" w:fill="E5B8B7" w:themeFill="accent2" w:themeFillTint="66"/>
          </w:tcPr>
          <w:p w14:paraId="788C9A63" w14:textId="77777777" w:rsidR="002122C5" w:rsidRPr="00BA20AE" w:rsidRDefault="00A77611" w:rsidP="00333339">
            <w:pPr>
              <w:pStyle w:val="Vahedeta"/>
              <w:jc w:val="center"/>
              <w:rPr>
                <w:rFonts w:ascii="Segoe UI Emoji" w:hAnsi="Segoe UI Emoji"/>
                <w:b/>
                <w:sz w:val="20"/>
                <w:szCs w:val="20"/>
                <w:lang w:val="et-EE"/>
              </w:rPr>
            </w:pPr>
            <w:r w:rsidRPr="00BA20AE">
              <w:rPr>
                <w:rFonts w:ascii="Segoe UI Emoji" w:hAnsi="Segoe UI Emoji"/>
                <w:b/>
                <w:sz w:val="20"/>
                <w:szCs w:val="20"/>
                <w:lang w:val="et-EE"/>
              </w:rPr>
              <w:t>47,2</w:t>
            </w:r>
          </w:p>
        </w:tc>
      </w:tr>
      <w:tr w:rsidR="002122C5" w:rsidRPr="00F562D9" w14:paraId="788C9A6D" w14:textId="77777777" w:rsidTr="00A77611">
        <w:tc>
          <w:tcPr>
            <w:tcW w:w="1356" w:type="dxa"/>
          </w:tcPr>
          <w:p w14:paraId="788C9A65" w14:textId="77777777" w:rsidR="002122C5" w:rsidRPr="00BA20AE" w:rsidRDefault="002122C5" w:rsidP="00333339">
            <w:pPr>
              <w:pStyle w:val="Vahedeta"/>
              <w:jc w:val="center"/>
              <w:rPr>
                <w:rFonts w:ascii="Segoe UI Emoji" w:hAnsi="Segoe UI Emoji" w:cstheme="minorHAnsi"/>
                <w:b/>
                <w:sz w:val="20"/>
                <w:szCs w:val="20"/>
                <w:lang w:val="et-EE"/>
              </w:rPr>
            </w:pPr>
            <w:r w:rsidRPr="00BA20AE">
              <w:rPr>
                <w:rFonts w:ascii="Segoe UI Emoji" w:hAnsi="Segoe UI Emoji" w:cstheme="minorHAnsi"/>
                <w:b/>
                <w:sz w:val="20"/>
                <w:szCs w:val="20"/>
                <w:lang w:val="et-EE"/>
              </w:rPr>
              <w:t>Käina</w:t>
            </w:r>
          </w:p>
        </w:tc>
        <w:tc>
          <w:tcPr>
            <w:tcW w:w="882" w:type="dxa"/>
            <w:shd w:val="clear" w:color="auto" w:fill="EAF1DD" w:themeFill="accent3" w:themeFillTint="33"/>
          </w:tcPr>
          <w:p w14:paraId="788C9A66" w14:textId="77777777" w:rsidR="002122C5" w:rsidRPr="00BA20AE" w:rsidRDefault="002122C5" w:rsidP="00333339">
            <w:pPr>
              <w:pStyle w:val="Vahedeta"/>
              <w:jc w:val="center"/>
              <w:rPr>
                <w:rFonts w:ascii="Segoe UI Emoji" w:hAnsi="Segoe UI Emoji"/>
                <w:b/>
                <w:sz w:val="20"/>
                <w:szCs w:val="20"/>
                <w:lang w:val="et-EE"/>
              </w:rPr>
            </w:pPr>
            <w:r w:rsidRPr="00BA20AE">
              <w:rPr>
                <w:rFonts w:ascii="Segoe UI Emoji" w:hAnsi="Segoe UI Emoji"/>
                <w:b/>
                <w:sz w:val="20"/>
                <w:szCs w:val="20"/>
                <w:lang w:val="et-EE"/>
              </w:rPr>
              <w:t>20,7</w:t>
            </w:r>
          </w:p>
        </w:tc>
        <w:tc>
          <w:tcPr>
            <w:tcW w:w="1020" w:type="dxa"/>
            <w:shd w:val="clear" w:color="auto" w:fill="FFFFFF" w:themeFill="background1"/>
          </w:tcPr>
          <w:p w14:paraId="788C9A67" w14:textId="77777777" w:rsidR="002122C5" w:rsidRPr="00BA20AE" w:rsidRDefault="002122C5" w:rsidP="00333339">
            <w:pPr>
              <w:pStyle w:val="Vahedeta"/>
              <w:jc w:val="center"/>
              <w:rPr>
                <w:rFonts w:ascii="Segoe UI Emoji" w:hAnsi="Segoe UI Emoji"/>
                <w:b/>
                <w:sz w:val="20"/>
                <w:szCs w:val="20"/>
                <w:lang w:val="et-EE"/>
              </w:rPr>
            </w:pPr>
            <w:r w:rsidRPr="00BA20AE">
              <w:rPr>
                <w:rFonts w:ascii="Segoe UI Emoji" w:hAnsi="Segoe UI Emoji"/>
                <w:b/>
                <w:sz w:val="20"/>
                <w:szCs w:val="20"/>
                <w:lang w:val="et-EE"/>
              </w:rPr>
              <w:t>X</w:t>
            </w:r>
          </w:p>
        </w:tc>
        <w:tc>
          <w:tcPr>
            <w:tcW w:w="1350" w:type="dxa"/>
            <w:shd w:val="clear" w:color="auto" w:fill="FFFFCC"/>
          </w:tcPr>
          <w:p w14:paraId="788C9A68" w14:textId="77777777" w:rsidR="002122C5" w:rsidRPr="00BA20AE" w:rsidRDefault="002122C5" w:rsidP="00333339">
            <w:pPr>
              <w:pStyle w:val="Vahedeta"/>
              <w:jc w:val="center"/>
              <w:rPr>
                <w:rFonts w:ascii="Segoe UI Emoji" w:hAnsi="Segoe UI Emoji"/>
                <w:b/>
                <w:sz w:val="20"/>
                <w:szCs w:val="20"/>
                <w:lang w:val="et-EE"/>
              </w:rPr>
            </w:pPr>
            <w:r w:rsidRPr="00BA20AE">
              <w:rPr>
                <w:rFonts w:ascii="Segoe UI Emoji" w:hAnsi="Segoe UI Emoji"/>
                <w:b/>
                <w:sz w:val="20"/>
                <w:szCs w:val="20"/>
                <w:lang w:val="et-EE"/>
              </w:rPr>
              <w:t>33,4</w:t>
            </w:r>
          </w:p>
        </w:tc>
        <w:tc>
          <w:tcPr>
            <w:tcW w:w="1080" w:type="dxa"/>
            <w:shd w:val="clear" w:color="auto" w:fill="EAF1DD" w:themeFill="accent3" w:themeFillTint="33"/>
          </w:tcPr>
          <w:p w14:paraId="788C9A69" w14:textId="77777777" w:rsidR="002122C5" w:rsidRPr="00BA20AE" w:rsidRDefault="002122C5" w:rsidP="00333339">
            <w:pPr>
              <w:pStyle w:val="Vahedeta"/>
              <w:jc w:val="center"/>
              <w:rPr>
                <w:rFonts w:ascii="Segoe UI Emoji" w:hAnsi="Segoe UI Emoji"/>
                <w:b/>
                <w:sz w:val="20"/>
                <w:szCs w:val="20"/>
                <w:lang w:val="et-EE"/>
              </w:rPr>
            </w:pPr>
            <w:r w:rsidRPr="00BA20AE">
              <w:rPr>
                <w:rFonts w:ascii="Segoe UI Emoji" w:hAnsi="Segoe UI Emoji"/>
                <w:b/>
                <w:sz w:val="20"/>
                <w:szCs w:val="20"/>
                <w:lang w:val="et-EE"/>
              </w:rPr>
              <w:t>20,5</w:t>
            </w:r>
          </w:p>
        </w:tc>
        <w:tc>
          <w:tcPr>
            <w:tcW w:w="1350" w:type="dxa"/>
            <w:shd w:val="clear" w:color="auto" w:fill="EAF1DD" w:themeFill="accent3" w:themeFillTint="33"/>
          </w:tcPr>
          <w:p w14:paraId="788C9A6A" w14:textId="77777777" w:rsidR="002122C5" w:rsidRPr="00BA20AE" w:rsidRDefault="002122C5" w:rsidP="00333339">
            <w:pPr>
              <w:pStyle w:val="Vahedeta"/>
              <w:jc w:val="center"/>
              <w:rPr>
                <w:rFonts w:ascii="Segoe UI Emoji" w:hAnsi="Segoe UI Emoji"/>
                <w:b/>
                <w:sz w:val="20"/>
                <w:szCs w:val="20"/>
                <w:lang w:val="et-EE"/>
              </w:rPr>
            </w:pPr>
            <w:r w:rsidRPr="00BA20AE">
              <w:rPr>
                <w:rFonts w:ascii="Segoe UI Emoji" w:hAnsi="Segoe UI Emoji"/>
                <w:b/>
                <w:sz w:val="20"/>
                <w:szCs w:val="20"/>
                <w:lang w:val="et-EE"/>
              </w:rPr>
              <w:t>14,4</w:t>
            </w:r>
          </w:p>
        </w:tc>
        <w:tc>
          <w:tcPr>
            <w:tcW w:w="1080" w:type="dxa"/>
            <w:shd w:val="clear" w:color="auto" w:fill="FFFFCC"/>
          </w:tcPr>
          <w:p w14:paraId="788C9A6B" w14:textId="77777777" w:rsidR="002122C5" w:rsidRPr="00BA20AE" w:rsidRDefault="002122C5" w:rsidP="00333339">
            <w:pPr>
              <w:pStyle w:val="Vahedeta"/>
              <w:jc w:val="center"/>
              <w:rPr>
                <w:rFonts w:ascii="Segoe UI Emoji" w:hAnsi="Segoe UI Emoji"/>
                <w:b/>
                <w:sz w:val="20"/>
                <w:szCs w:val="20"/>
                <w:lang w:val="et-EE"/>
              </w:rPr>
            </w:pPr>
            <w:r w:rsidRPr="00BA20AE">
              <w:rPr>
                <w:rFonts w:ascii="Segoe UI Emoji" w:hAnsi="Segoe UI Emoji"/>
                <w:b/>
                <w:sz w:val="20"/>
                <w:szCs w:val="20"/>
                <w:lang w:val="et-EE"/>
              </w:rPr>
              <w:t>38,2</w:t>
            </w:r>
          </w:p>
        </w:tc>
        <w:tc>
          <w:tcPr>
            <w:tcW w:w="1080" w:type="dxa"/>
            <w:shd w:val="clear" w:color="auto" w:fill="E5B8B7" w:themeFill="accent2" w:themeFillTint="66"/>
          </w:tcPr>
          <w:p w14:paraId="788C9A6C" w14:textId="77777777" w:rsidR="002122C5" w:rsidRPr="00BA20AE" w:rsidRDefault="00A77611" w:rsidP="00333339">
            <w:pPr>
              <w:pStyle w:val="Vahedeta"/>
              <w:jc w:val="center"/>
              <w:rPr>
                <w:rFonts w:ascii="Segoe UI Emoji" w:hAnsi="Segoe UI Emoji"/>
                <w:b/>
                <w:sz w:val="20"/>
                <w:szCs w:val="20"/>
                <w:lang w:val="et-EE"/>
              </w:rPr>
            </w:pPr>
            <w:r w:rsidRPr="00BA20AE">
              <w:rPr>
                <w:rFonts w:ascii="Segoe UI Emoji" w:hAnsi="Segoe UI Emoji"/>
                <w:b/>
                <w:sz w:val="20"/>
                <w:szCs w:val="20"/>
                <w:lang w:val="et-EE"/>
              </w:rPr>
              <w:t>46,5</w:t>
            </w:r>
          </w:p>
        </w:tc>
      </w:tr>
      <w:tr w:rsidR="002122C5" w:rsidRPr="00F562D9" w14:paraId="788C9A76" w14:textId="77777777" w:rsidTr="0044500B">
        <w:tc>
          <w:tcPr>
            <w:tcW w:w="1356" w:type="dxa"/>
          </w:tcPr>
          <w:p w14:paraId="788C9A6E" w14:textId="77777777" w:rsidR="002122C5" w:rsidRPr="00BA20AE" w:rsidRDefault="002122C5" w:rsidP="00333339">
            <w:pPr>
              <w:pStyle w:val="Vahedeta"/>
              <w:jc w:val="center"/>
              <w:rPr>
                <w:rFonts w:ascii="Segoe UI Emoji" w:hAnsi="Segoe UI Emoji" w:cstheme="minorHAnsi"/>
                <w:b/>
                <w:sz w:val="20"/>
                <w:szCs w:val="20"/>
                <w:lang w:val="et-EE"/>
              </w:rPr>
            </w:pPr>
            <w:r w:rsidRPr="00BA20AE">
              <w:rPr>
                <w:rFonts w:ascii="Segoe UI Emoji" w:hAnsi="Segoe UI Emoji" w:cstheme="minorHAnsi"/>
                <w:b/>
                <w:sz w:val="20"/>
                <w:szCs w:val="20"/>
                <w:lang w:val="et-EE"/>
              </w:rPr>
              <w:t>Kõrgessaare</w:t>
            </w:r>
          </w:p>
        </w:tc>
        <w:tc>
          <w:tcPr>
            <w:tcW w:w="882" w:type="dxa"/>
            <w:shd w:val="clear" w:color="auto" w:fill="EAF1DD" w:themeFill="accent3" w:themeFillTint="33"/>
          </w:tcPr>
          <w:p w14:paraId="788C9A6F" w14:textId="77777777" w:rsidR="002122C5" w:rsidRPr="00BA20AE" w:rsidRDefault="002122C5" w:rsidP="00333339">
            <w:pPr>
              <w:pStyle w:val="Vahedeta"/>
              <w:jc w:val="center"/>
              <w:rPr>
                <w:rFonts w:ascii="Segoe UI Emoji" w:hAnsi="Segoe UI Emoji"/>
                <w:b/>
                <w:sz w:val="20"/>
                <w:szCs w:val="20"/>
                <w:lang w:val="et-EE"/>
              </w:rPr>
            </w:pPr>
            <w:r w:rsidRPr="00BA20AE">
              <w:rPr>
                <w:rFonts w:ascii="Segoe UI Emoji" w:hAnsi="Segoe UI Emoji"/>
                <w:b/>
                <w:sz w:val="20"/>
                <w:szCs w:val="20"/>
                <w:lang w:val="et-EE"/>
              </w:rPr>
              <w:t>20,2</w:t>
            </w:r>
          </w:p>
        </w:tc>
        <w:tc>
          <w:tcPr>
            <w:tcW w:w="1020" w:type="dxa"/>
            <w:shd w:val="clear" w:color="auto" w:fill="FFFFCC"/>
          </w:tcPr>
          <w:p w14:paraId="788C9A70" w14:textId="77777777" w:rsidR="002122C5" w:rsidRPr="00BA20AE" w:rsidRDefault="002122C5" w:rsidP="00333339">
            <w:pPr>
              <w:pStyle w:val="Vahedeta"/>
              <w:jc w:val="center"/>
              <w:rPr>
                <w:rFonts w:ascii="Segoe UI Emoji" w:hAnsi="Segoe UI Emoji"/>
                <w:b/>
                <w:sz w:val="20"/>
                <w:szCs w:val="20"/>
                <w:lang w:val="et-EE"/>
              </w:rPr>
            </w:pPr>
            <w:r w:rsidRPr="00BA20AE">
              <w:rPr>
                <w:rFonts w:ascii="Segoe UI Emoji" w:hAnsi="Segoe UI Emoji"/>
                <w:b/>
                <w:sz w:val="20"/>
                <w:szCs w:val="20"/>
                <w:lang w:val="et-EE"/>
              </w:rPr>
              <w:t>33,4</w:t>
            </w:r>
          </w:p>
        </w:tc>
        <w:tc>
          <w:tcPr>
            <w:tcW w:w="1350" w:type="dxa"/>
            <w:shd w:val="clear" w:color="auto" w:fill="FFFFFF" w:themeFill="background1"/>
          </w:tcPr>
          <w:p w14:paraId="788C9A71" w14:textId="77777777" w:rsidR="002122C5" w:rsidRPr="00BA20AE" w:rsidRDefault="002122C5" w:rsidP="00333339">
            <w:pPr>
              <w:pStyle w:val="Vahedeta"/>
              <w:jc w:val="center"/>
              <w:rPr>
                <w:rFonts w:ascii="Segoe UI Emoji" w:hAnsi="Segoe UI Emoji"/>
                <w:b/>
                <w:sz w:val="20"/>
                <w:szCs w:val="20"/>
                <w:lang w:val="et-EE"/>
              </w:rPr>
            </w:pPr>
            <w:r w:rsidRPr="00BA20AE">
              <w:rPr>
                <w:rFonts w:ascii="Segoe UI Emoji" w:hAnsi="Segoe UI Emoji"/>
                <w:b/>
                <w:sz w:val="20"/>
                <w:szCs w:val="20"/>
                <w:lang w:val="et-EE"/>
              </w:rPr>
              <w:t>X</w:t>
            </w:r>
          </w:p>
        </w:tc>
        <w:tc>
          <w:tcPr>
            <w:tcW w:w="1080" w:type="dxa"/>
            <w:shd w:val="clear" w:color="auto" w:fill="F2DBDB" w:themeFill="accent2" w:themeFillTint="33"/>
          </w:tcPr>
          <w:p w14:paraId="788C9A72" w14:textId="77777777" w:rsidR="002122C5" w:rsidRPr="00BA20AE" w:rsidRDefault="002122C5" w:rsidP="00333339">
            <w:pPr>
              <w:pStyle w:val="Vahedeta"/>
              <w:jc w:val="center"/>
              <w:rPr>
                <w:rFonts w:ascii="Segoe UI Emoji" w:hAnsi="Segoe UI Emoji"/>
                <w:b/>
                <w:sz w:val="20"/>
                <w:szCs w:val="20"/>
                <w:lang w:val="et-EE"/>
              </w:rPr>
            </w:pPr>
            <w:r w:rsidRPr="00BA20AE">
              <w:rPr>
                <w:rFonts w:ascii="Segoe UI Emoji" w:hAnsi="Segoe UI Emoji"/>
                <w:b/>
                <w:sz w:val="20"/>
                <w:szCs w:val="20"/>
                <w:lang w:val="et-EE"/>
              </w:rPr>
              <w:t>40,4</w:t>
            </w:r>
          </w:p>
        </w:tc>
        <w:tc>
          <w:tcPr>
            <w:tcW w:w="1350" w:type="dxa"/>
            <w:shd w:val="clear" w:color="auto" w:fill="FFFFCC"/>
          </w:tcPr>
          <w:p w14:paraId="788C9A73" w14:textId="77777777" w:rsidR="002122C5" w:rsidRPr="00BA20AE" w:rsidRDefault="002122C5" w:rsidP="00333339">
            <w:pPr>
              <w:pStyle w:val="Vahedeta"/>
              <w:jc w:val="center"/>
              <w:rPr>
                <w:rFonts w:ascii="Segoe UI Emoji" w:hAnsi="Segoe UI Emoji"/>
                <w:b/>
                <w:sz w:val="20"/>
                <w:szCs w:val="20"/>
                <w:lang w:val="et-EE"/>
              </w:rPr>
            </w:pPr>
            <w:r w:rsidRPr="00BA20AE">
              <w:rPr>
                <w:rFonts w:ascii="Segoe UI Emoji" w:hAnsi="Segoe UI Emoji"/>
                <w:b/>
                <w:sz w:val="20"/>
                <w:szCs w:val="20"/>
                <w:lang w:val="et-EE"/>
              </w:rPr>
              <w:t>36,</w:t>
            </w:r>
            <w:r w:rsidRPr="00BA20AE">
              <w:rPr>
                <w:rFonts w:ascii="Segoe UI Emoji" w:hAnsi="Segoe UI Emoji"/>
                <w:b/>
                <w:sz w:val="20"/>
                <w:szCs w:val="20"/>
                <w:shd w:val="clear" w:color="auto" w:fill="FFFFCC"/>
                <w:lang w:val="et-EE"/>
              </w:rPr>
              <w:t>5</w:t>
            </w:r>
          </w:p>
        </w:tc>
        <w:tc>
          <w:tcPr>
            <w:tcW w:w="1080" w:type="dxa"/>
            <w:shd w:val="clear" w:color="auto" w:fill="EAF1DD" w:themeFill="accent3" w:themeFillTint="33"/>
          </w:tcPr>
          <w:p w14:paraId="788C9A74" w14:textId="77777777" w:rsidR="002122C5" w:rsidRPr="00BA20AE" w:rsidRDefault="002122C5" w:rsidP="00333339">
            <w:pPr>
              <w:pStyle w:val="Vahedeta"/>
              <w:jc w:val="center"/>
              <w:rPr>
                <w:rFonts w:ascii="Segoe UI Emoji" w:hAnsi="Segoe UI Emoji"/>
                <w:b/>
                <w:sz w:val="20"/>
                <w:szCs w:val="20"/>
                <w:lang w:val="et-EE"/>
              </w:rPr>
            </w:pPr>
            <w:r w:rsidRPr="00BA20AE">
              <w:rPr>
                <w:rFonts w:ascii="Segoe UI Emoji" w:hAnsi="Segoe UI Emoji"/>
                <w:b/>
                <w:sz w:val="20"/>
                <w:szCs w:val="20"/>
                <w:lang w:val="et-EE"/>
              </w:rPr>
              <w:t>22,4</w:t>
            </w:r>
          </w:p>
        </w:tc>
        <w:tc>
          <w:tcPr>
            <w:tcW w:w="1080" w:type="dxa"/>
            <w:shd w:val="clear" w:color="auto" w:fill="EAF1DD" w:themeFill="accent3" w:themeFillTint="33"/>
          </w:tcPr>
          <w:p w14:paraId="788C9A75" w14:textId="77777777" w:rsidR="002122C5" w:rsidRPr="00BA20AE" w:rsidRDefault="00A77611" w:rsidP="00333339">
            <w:pPr>
              <w:pStyle w:val="Vahedeta"/>
              <w:jc w:val="center"/>
              <w:rPr>
                <w:rFonts w:ascii="Segoe UI Emoji" w:hAnsi="Segoe UI Emoji"/>
                <w:b/>
                <w:sz w:val="20"/>
                <w:szCs w:val="20"/>
                <w:lang w:val="et-EE"/>
              </w:rPr>
            </w:pPr>
            <w:r w:rsidRPr="00BA20AE">
              <w:rPr>
                <w:rFonts w:ascii="Segoe UI Emoji" w:hAnsi="Segoe UI Emoji"/>
                <w:b/>
                <w:sz w:val="20"/>
                <w:szCs w:val="20"/>
                <w:lang w:val="et-EE"/>
              </w:rPr>
              <w:t>30,7</w:t>
            </w:r>
          </w:p>
        </w:tc>
      </w:tr>
      <w:tr w:rsidR="002122C5" w:rsidRPr="00F562D9" w14:paraId="788C9A7F" w14:textId="77777777" w:rsidTr="0044500B">
        <w:tc>
          <w:tcPr>
            <w:tcW w:w="1356" w:type="dxa"/>
          </w:tcPr>
          <w:p w14:paraId="788C9A77" w14:textId="77777777" w:rsidR="002122C5" w:rsidRPr="00BA20AE" w:rsidRDefault="002122C5" w:rsidP="00333339">
            <w:pPr>
              <w:pStyle w:val="Vahedeta"/>
              <w:jc w:val="center"/>
              <w:rPr>
                <w:rFonts w:ascii="Segoe UI Emoji" w:hAnsi="Segoe UI Emoji" w:cstheme="minorHAnsi"/>
                <w:sz w:val="20"/>
                <w:szCs w:val="20"/>
                <w:lang w:val="et-EE"/>
              </w:rPr>
            </w:pPr>
            <w:r w:rsidRPr="00BA20AE">
              <w:rPr>
                <w:rFonts w:ascii="Segoe UI Emoji" w:hAnsi="Segoe UI Emoji" w:cstheme="minorHAnsi"/>
                <w:sz w:val="20"/>
                <w:szCs w:val="20"/>
                <w:lang w:val="et-EE"/>
              </w:rPr>
              <w:t>Emmaste</w:t>
            </w:r>
          </w:p>
        </w:tc>
        <w:tc>
          <w:tcPr>
            <w:tcW w:w="882" w:type="dxa"/>
            <w:shd w:val="clear" w:color="auto" w:fill="F2DBDB" w:themeFill="accent2" w:themeFillTint="33"/>
          </w:tcPr>
          <w:p w14:paraId="788C9A78"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40,4</w:t>
            </w:r>
          </w:p>
        </w:tc>
        <w:tc>
          <w:tcPr>
            <w:tcW w:w="1020" w:type="dxa"/>
            <w:shd w:val="clear" w:color="auto" w:fill="EAF1DD" w:themeFill="accent3" w:themeFillTint="33"/>
          </w:tcPr>
          <w:p w14:paraId="788C9A79"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20,5</w:t>
            </w:r>
          </w:p>
        </w:tc>
        <w:tc>
          <w:tcPr>
            <w:tcW w:w="1350" w:type="dxa"/>
            <w:shd w:val="clear" w:color="auto" w:fill="F2DBDB" w:themeFill="accent2" w:themeFillTint="33"/>
          </w:tcPr>
          <w:p w14:paraId="788C9A7A"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40,4</w:t>
            </w:r>
          </w:p>
        </w:tc>
        <w:tc>
          <w:tcPr>
            <w:tcW w:w="1080" w:type="dxa"/>
            <w:shd w:val="clear" w:color="auto" w:fill="FFFFFF" w:themeFill="background1"/>
          </w:tcPr>
          <w:p w14:paraId="788C9A7B"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X</w:t>
            </w:r>
          </w:p>
        </w:tc>
        <w:tc>
          <w:tcPr>
            <w:tcW w:w="1350" w:type="dxa"/>
            <w:shd w:val="clear" w:color="auto" w:fill="FFFFCC"/>
          </w:tcPr>
          <w:p w14:paraId="788C9A7C"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34,1</w:t>
            </w:r>
          </w:p>
        </w:tc>
        <w:tc>
          <w:tcPr>
            <w:tcW w:w="1080" w:type="dxa"/>
            <w:shd w:val="clear" w:color="auto" w:fill="FFFFCC"/>
          </w:tcPr>
          <w:p w14:paraId="788C9A7D"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38,1</w:t>
            </w:r>
          </w:p>
        </w:tc>
        <w:tc>
          <w:tcPr>
            <w:tcW w:w="1080" w:type="dxa"/>
            <w:shd w:val="clear" w:color="auto" w:fill="FFFFCC"/>
          </w:tcPr>
          <w:p w14:paraId="788C9A7E" w14:textId="77777777" w:rsidR="002122C5" w:rsidRPr="00BA20AE" w:rsidRDefault="00A77611"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48</w:t>
            </w:r>
          </w:p>
        </w:tc>
      </w:tr>
      <w:tr w:rsidR="002122C5" w:rsidRPr="00F562D9" w14:paraId="788C9A88" w14:textId="77777777" w:rsidTr="0044500B">
        <w:tc>
          <w:tcPr>
            <w:tcW w:w="1356" w:type="dxa"/>
          </w:tcPr>
          <w:p w14:paraId="788C9A80" w14:textId="77777777" w:rsidR="002122C5" w:rsidRPr="00BA20AE" w:rsidRDefault="002122C5" w:rsidP="00333339">
            <w:pPr>
              <w:pStyle w:val="Vahedeta"/>
              <w:jc w:val="center"/>
              <w:rPr>
                <w:rFonts w:ascii="Segoe UI Emoji" w:hAnsi="Segoe UI Emoji" w:cstheme="minorHAnsi"/>
                <w:sz w:val="20"/>
                <w:szCs w:val="20"/>
                <w:lang w:val="et-EE"/>
              </w:rPr>
            </w:pPr>
            <w:r w:rsidRPr="00BA20AE">
              <w:rPr>
                <w:rFonts w:ascii="Segoe UI Emoji" w:hAnsi="Segoe UI Emoji" w:cstheme="minorHAnsi"/>
                <w:sz w:val="20"/>
                <w:szCs w:val="20"/>
                <w:lang w:val="et-EE"/>
              </w:rPr>
              <w:t>Suuremõisa</w:t>
            </w:r>
          </w:p>
        </w:tc>
        <w:tc>
          <w:tcPr>
            <w:tcW w:w="882" w:type="dxa"/>
            <w:shd w:val="clear" w:color="auto" w:fill="EAF1DD" w:themeFill="accent3" w:themeFillTint="33"/>
          </w:tcPr>
          <w:p w14:paraId="788C9A81"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20,4</w:t>
            </w:r>
          </w:p>
        </w:tc>
        <w:tc>
          <w:tcPr>
            <w:tcW w:w="1020" w:type="dxa"/>
            <w:shd w:val="clear" w:color="auto" w:fill="EAF1DD" w:themeFill="accent3" w:themeFillTint="33"/>
          </w:tcPr>
          <w:p w14:paraId="788C9A82"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14,4</w:t>
            </w:r>
          </w:p>
        </w:tc>
        <w:tc>
          <w:tcPr>
            <w:tcW w:w="1350" w:type="dxa"/>
            <w:shd w:val="clear" w:color="auto" w:fill="FFFFCC"/>
          </w:tcPr>
          <w:p w14:paraId="788C9A83"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36,5</w:t>
            </w:r>
          </w:p>
        </w:tc>
        <w:tc>
          <w:tcPr>
            <w:tcW w:w="1080" w:type="dxa"/>
            <w:shd w:val="clear" w:color="auto" w:fill="FFFFCC"/>
          </w:tcPr>
          <w:p w14:paraId="788C9A84"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34,1</w:t>
            </w:r>
          </w:p>
        </w:tc>
        <w:tc>
          <w:tcPr>
            <w:tcW w:w="1350" w:type="dxa"/>
            <w:shd w:val="clear" w:color="auto" w:fill="FFFFFF" w:themeFill="background1"/>
          </w:tcPr>
          <w:p w14:paraId="788C9A85"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X</w:t>
            </w:r>
          </w:p>
        </w:tc>
        <w:tc>
          <w:tcPr>
            <w:tcW w:w="1080" w:type="dxa"/>
            <w:shd w:val="clear" w:color="auto" w:fill="E5B8B7" w:themeFill="accent2" w:themeFillTint="66"/>
          </w:tcPr>
          <w:p w14:paraId="788C9A86"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51,2</w:t>
            </w:r>
          </w:p>
        </w:tc>
        <w:tc>
          <w:tcPr>
            <w:tcW w:w="1080" w:type="dxa"/>
            <w:shd w:val="clear" w:color="auto" w:fill="E5B8B7" w:themeFill="accent2" w:themeFillTint="66"/>
          </w:tcPr>
          <w:p w14:paraId="788C9A87" w14:textId="77777777" w:rsidR="002122C5" w:rsidRPr="00BA20AE" w:rsidRDefault="00A77611"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59,5</w:t>
            </w:r>
          </w:p>
        </w:tc>
      </w:tr>
      <w:tr w:rsidR="002122C5" w:rsidRPr="00F562D9" w14:paraId="788C9A91" w14:textId="77777777" w:rsidTr="00A77611">
        <w:tc>
          <w:tcPr>
            <w:tcW w:w="1356" w:type="dxa"/>
          </w:tcPr>
          <w:p w14:paraId="788C9A89" w14:textId="77777777" w:rsidR="002122C5" w:rsidRPr="00BA20AE" w:rsidRDefault="002122C5" w:rsidP="00333339">
            <w:pPr>
              <w:pStyle w:val="Vahedeta"/>
              <w:jc w:val="center"/>
              <w:rPr>
                <w:rFonts w:ascii="Segoe UI Emoji" w:hAnsi="Segoe UI Emoji" w:cstheme="minorHAnsi"/>
                <w:sz w:val="20"/>
                <w:szCs w:val="20"/>
                <w:lang w:val="et-EE"/>
              </w:rPr>
            </w:pPr>
            <w:r w:rsidRPr="00BA20AE">
              <w:rPr>
                <w:rFonts w:ascii="Segoe UI Emoji" w:hAnsi="Segoe UI Emoji" w:cstheme="minorHAnsi"/>
                <w:sz w:val="20"/>
                <w:szCs w:val="20"/>
                <w:lang w:val="et-EE"/>
              </w:rPr>
              <w:t>Kõpu</w:t>
            </w:r>
          </w:p>
        </w:tc>
        <w:tc>
          <w:tcPr>
            <w:tcW w:w="882" w:type="dxa"/>
            <w:shd w:val="clear" w:color="auto" w:fill="FFFFCC"/>
          </w:tcPr>
          <w:p w14:paraId="788C9A8A"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38,9</w:t>
            </w:r>
          </w:p>
        </w:tc>
        <w:tc>
          <w:tcPr>
            <w:tcW w:w="1020" w:type="dxa"/>
            <w:shd w:val="clear" w:color="auto" w:fill="FFFFCC"/>
          </w:tcPr>
          <w:p w14:paraId="788C9A8B"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38,2</w:t>
            </w:r>
          </w:p>
        </w:tc>
        <w:tc>
          <w:tcPr>
            <w:tcW w:w="1350" w:type="dxa"/>
            <w:shd w:val="clear" w:color="auto" w:fill="EAF1DD" w:themeFill="accent3" w:themeFillTint="33"/>
          </w:tcPr>
          <w:p w14:paraId="788C9A8C"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22,</w:t>
            </w:r>
            <w:r w:rsidRPr="00BA20AE">
              <w:rPr>
                <w:rFonts w:ascii="Segoe UI Emoji" w:hAnsi="Segoe UI Emoji"/>
                <w:sz w:val="20"/>
                <w:szCs w:val="20"/>
                <w:shd w:val="clear" w:color="auto" w:fill="EAF1DD" w:themeFill="accent3" w:themeFillTint="33"/>
                <w:lang w:val="et-EE"/>
              </w:rPr>
              <w:t>4</w:t>
            </w:r>
          </w:p>
        </w:tc>
        <w:tc>
          <w:tcPr>
            <w:tcW w:w="1080" w:type="dxa"/>
            <w:shd w:val="clear" w:color="auto" w:fill="FFFFCC"/>
          </w:tcPr>
          <w:p w14:paraId="788C9A8D"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38,1</w:t>
            </w:r>
          </w:p>
        </w:tc>
        <w:tc>
          <w:tcPr>
            <w:tcW w:w="1350" w:type="dxa"/>
            <w:shd w:val="clear" w:color="auto" w:fill="E5B8B7" w:themeFill="accent2" w:themeFillTint="66"/>
          </w:tcPr>
          <w:p w14:paraId="788C9A8E"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51,2</w:t>
            </w:r>
          </w:p>
        </w:tc>
        <w:tc>
          <w:tcPr>
            <w:tcW w:w="1080" w:type="dxa"/>
            <w:shd w:val="clear" w:color="auto" w:fill="FFFFFF" w:themeFill="background1"/>
          </w:tcPr>
          <w:p w14:paraId="788C9A8F"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X</w:t>
            </w:r>
          </w:p>
        </w:tc>
        <w:tc>
          <w:tcPr>
            <w:tcW w:w="1080" w:type="dxa"/>
            <w:shd w:val="clear" w:color="auto" w:fill="EAF1DD" w:themeFill="accent3" w:themeFillTint="33"/>
          </w:tcPr>
          <w:p w14:paraId="788C9A90" w14:textId="77777777" w:rsidR="002122C5" w:rsidRPr="00BA20AE" w:rsidRDefault="00A77611"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9,1</w:t>
            </w:r>
          </w:p>
        </w:tc>
      </w:tr>
      <w:tr w:rsidR="002122C5" w:rsidRPr="00F562D9" w14:paraId="788C9A9A" w14:textId="77777777" w:rsidTr="00A77611">
        <w:tc>
          <w:tcPr>
            <w:tcW w:w="1356" w:type="dxa"/>
          </w:tcPr>
          <w:p w14:paraId="788C9A92" w14:textId="77777777" w:rsidR="002122C5" w:rsidRPr="00BA20AE" w:rsidRDefault="002122C5" w:rsidP="0058573A">
            <w:pPr>
              <w:pStyle w:val="Vahedeta"/>
              <w:jc w:val="center"/>
              <w:rPr>
                <w:rFonts w:ascii="Segoe UI Emoji" w:hAnsi="Segoe UI Emoji" w:cstheme="minorHAnsi"/>
                <w:sz w:val="20"/>
                <w:szCs w:val="20"/>
                <w:lang w:val="et-EE"/>
              </w:rPr>
            </w:pPr>
            <w:r w:rsidRPr="00BA20AE">
              <w:rPr>
                <w:rFonts w:ascii="Segoe UI Emoji" w:hAnsi="Segoe UI Emoji" w:cstheme="minorHAnsi"/>
                <w:sz w:val="20"/>
                <w:szCs w:val="20"/>
                <w:lang w:val="et-EE"/>
              </w:rPr>
              <w:t>Kalana</w:t>
            </w:r>
          </w:p>
        </w:tc>
        <w:tc>
          <w:tcPr>
            <w:tcW w:w="882" w:type="dxa"/>
            <w:shd w:val="clear" w:color="auto" w:fill="E5B8B7" w:themeFill="accent2" w:themeFillTint="66"/>
          </w:tcPr>
          <w:p w14:paraId="788C9A93"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47,2</w:t>
            </w:r>
          </w:p>
        </w:tc>
        <w:tc>
          <w:tcPr>
            <w:tcW w:w="1020" w:type="dxa"/>
            <w:shd w:val="clear" w:color="auto" w:fill="E5B8B7" w:themeFill="accent2" w:themeFillTint="66"/>
          </w:tcPr>
          <w:p w14:paraId="788C9A94"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46,5</w:t>
            </w:r>
          </w:p>
        </w:tc>
        <w:tc>
          <w:tcPr>
            <w:tcW w:w="1350" w:type="dxa"/>
            <w:shd w:val="clear" w:color="auto" w:fill="FFFFCC"/>
          </w:tcPr>
          <w:p w14:paraId="788C9A95"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30,7</w:t>
            </w:r>
          </w:p>
        </w:tc>
        <w:tc>
          <w:tcPr>
            <w:tcW w:w="1080" w:type="dxa"/>
            <w:shd w:val="clear" w:color="auto" w:fill="FFFFCC"/>
          </w:tcPr>
          <w:p w14:paraId="788C9A96"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48</w:t>
            </w:r>
          </w:p>
        </w:tc>
        <w:tc>
          <w:tcPr>
            <w:tcW w:w="1350" w:type="dxa"/>
            <w:shd w:val="clear" w:color="auto" w:fill="E5B8B7" w:themeFill="accent2" w:themeFillTint="66"/>
          </w:tcPr>
          <w:p w14:paraId="788C9A97"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59,5</w:t>
            </w:r>
          </w:p>
        </w:tc>
        <w:tc>
          <w:tcPr>
            <w:tcW w:w="1080" w:type="dxa"/>
            <w:shd w:val="clear" w:color="auto" w:fill="EAF1DD" w:themeFill="accent3" w:themeFillTint="33"/>
          </w:tcPr>
          <w:p w14:paraId="788C9A98"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9,1</w:t>
            </w:r>
          </w:p>
        </w:tc>
        <w:tc>
          <w:tcPr>
            <w:tcW w:w="1080" w:type="dxa"/>
            <w:shd w:val="clear" w:color="auto" w:fill="FFFFFF" w:themeFill="background1"/>
          </w:tcPr>
          <w:p w14:paraId="788C9A99"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X</w:t>
            </w:r>
          </w:p>
        </w:tc>
      </w:tr>
    </w:tbl>
    <w:p w14:paraId="788C9A9B" w14:textId="77777777" w:rsidR="00FA130B" w:rsidRPr="00F562D9" w:rsidRDefault="00FA130B" w:rsidP="00FA130B">
      <w:pPr>
        <w:pStyle w:val="Vahedeta"/>
        <w:rPr>
          <w:rFonts w:ascii="Segoe UI Emoji" w:hAnsi="Segoe UI Emoji"/>
          <w:lang w:val="et-EE"/>
        </w:rPr>
      </w:pPr>
    </w:p>
    <w:p w14:paraId="788C9A9C" w14:textId="77777777" w:rsidR="00FA130B" w:rsidRPr="00860EBD" w:rsidRDefault="00FA130B" w:rsidP="00FA130B">
      <w:pPr>
        <w:pStyle w:val="Vahedeta"/>
        <w:rPr>
          <w:rFonts w:ascii="Segoe UI Emoji" w:hAnsi="Segoe UI Emoji"/>
          <w:b/>
          <w:sz w:val="20"/>
          <w:szCs w:val="20"/>
          <w:lang w:val="et-EE"/>
        </w:rPr>
      </w:pPr>
      <w:r w:rsidRPr="00860EBD">
        <w:rPr>
          <w:rFonts w:ascii="Segoe UI Emoji" w:hAnsi="Segoe UI Emoji"/>
          <w:b/>
          <w:sz w:val="20"/>
          <w:szCs w:val="20"/>
          <w:lang w:val="et-EE"/>
        </w:rPr>
        <w:t xml:space="preserve">Tabel 2. Kaugused maanteedel oluliste keskuste vahel, </w:t>
      </w:r>
      <w:r w:rsidR="00C157B3" w:rsidRPr="00860EBD">
        <w:rPr>
          <w:rFonts w:ascii="Segoe UI Emoji" w:hAnsi="Segoe UI Emoji"/>
          <w:b/>
          <w:sz w:val="20"/>
          <w:szCs w:val="20"/>
          <w:lang w:val="et-EE"/>
        </w:rPr>
        <w:t xml:space="preserve">autosõit </w:t>
      </w:r>
      <w:r w:rsidRPr="00860EBD">
        <w:rPr>
          <w:rFonts w:ascii="Segoe UI Emoji" w:hAnsi="Segoe UI Emoji"/>
          <w:b/>
          <w:sz w:val="20"/>
          <w:szCs w:val="20"/>
          <w:lang w:val="et-EE"/>
        </w:rPr>
        <w:t>minutit</w:t>
      </w:r>
      <w:r w:rsidR="00C157B3" w:rsidRPr="00860EBD">
        <w:rPr>
          <w:rFonts w:ascii="Segoe UI Emoji" w:hAnsi="Segoe UI Emoji"/>
          <w:b/>
          <w:sz w:val="20"/>
          <w:szCs w:val="20"/>
          <w:lang w:val="et-EE"/>
        </w:rPr>
        <w:t>es</w:t>
      </w:r>
      <w:r w:rsidRPr="00860EBD">
        <w:rPr>
          <w:rFonts w:ascii="Segoe UI Emoji" w:hAnsi="Segoe UI Emoji"/>
          <w:b/>
          <w:sz w:val="20"/>
          <w:szCs w:val="20"/>
          <w:lang w:val="et-EE"/>
        </w:rPr>
        <w:t xml:space="preserve"> (allikas: </w:t>
      </w:r>
      <w:proofErr w:type="spellStart"/>
      <w:r w:rsidRPr="00860EBD">
        <w:rPr>
          <w:rFonts w:ascii="Segoe UI Emoji" w:hAnsi="Segoe UI Emoji"/>
          <w:b/>
          <w:sz w:val="20"/>
          <w:szCs w:val="20"/>
          <w:lang w:val="et-EE"/>
        </w:rPr>
        <w:t>googlemaps</w:t>
      </w:r>
      <w:proofErr w:type="spellEnd"/>
      <w:r w:rsidRPr="00860EBD">
        <w:rPr>
          <w:rFonts w:ascii="Segoe UI Emoji" w:hAnsi="Segoe UI Emoji"/>
          <w:b/>
          <w:sz w:val="20"/>
          <w:szCs w:val="20"/>
          <w:lang w:val="et-E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932"/>
        <w:gridCol w:w="902"/>
        <w:gridCol w:w="1440"/>
        <w:gridCol w:w="1080"/>
        <w:gridCol w:w="1350"/>
        <w:gridCol w:w="1080"/>
        <w:gridCol w:w="1080"/>
      </w:tblGrid>
      <w:tr w:rsidR="002122C5" w:rsidRPr="00F562D9" w14:paraId="788C9AA5" w14:textId="77777777" w:rsidTr="0044500B">
        <w:tc>
          <w:tcPr>
            <w:tcW w:w="1334" w:type="dxa"/>
          </w:tcPr>
          <w:p w14:paraId="788C9A9D" w14:textId="77777777" w:rsidR="002122C5" w:rsidRPr="00BA20AE" w:rsidRDefault="002122C5" w:rsidP="00333339">
            <w:pPr>
              <w:pStyle w:val="Vahedeta"/>
              <w:jc w:val="center"/>
              <w:rPr>
                <w:rFonts w:ascii="Segoe UI Emoji" w:hAnsi="Segoe UI Emoji"/>
                <w:sz w:val="20"/>
                <w:szCs w:val="20"/>
                <w:lang w:val="et-EE"/>
              </w:rPr>
            </w:pPr>
          </w:p>
        </w:tc>
        <w:tc>
          <w:tcPr>
            <w:tcW w:w="932" w:type="dxa"/>
          </w:tcPr>
          <w:p w14:paraId="788C9A9E" w14:textId="77777777" w:rsidR="002122C5" w:rsidRPr="00BA20AE" w:rsidRDefault="002122C5" w:rsidP="00333339">
            <w:pPr>
              <w:pStyle w:val="Vahedeta"/>
              <w:jc w:val="center"/>
              <w:rPr>
                <w:rFonts w:ascii="Segoe UI Emoji" w:hAnsi="Segoe UI Emoji" w:cstheme="minorHAnsi"/>
                <w:sz w:val="20"/>
                <w:szCs w:val="20"/>
                <w:lang w:val="et-EE"/>
              </w:rPr>
            </w:pPr>
            <w:r w:rsidRPr="00BA20AE">
              <w:rPr>
                <w:rFonts w:ascii="Segoe UI Emoji" w:hAnsi="Segoe UI Emoji" w:cstheme="minorHAnsi"/>
                <w:sz w:val="20"/>
                <w:szCs w:val="20"/>
                <w:lang w:val="et-EE"/>
              </w:rPr>
              <w:t>Kärdla</w:t>
            </w:r>
          </w:p>
        </w:tc>
        <w:tc>
          <w:tcPr>
            <w:tcW w:w="902" w:type="dxa"/>
          </w:tcPr>
          <w:p w14:paraId="788C9A9F" w14:textId="77777777" w:rsidR="002122C5" w:rsidRPr="00BA20AE" w:rsidRDefault="002122C5" w:rsidP="00333339">
            <w:pPr>
              <w:pStyle w:val="Vahedeta"/>
              <w:jc w:val="center"/>
              <w:rPr>
                <w:rFonts w:ascii="Segoe UI Emoji" w:hAnsi="Segoe UI Emoji" w:cstheme="minorHAnsi"/>
                <w:sz w:val="20"/>
                <w:szCs w:val="20"/>
                <w:lang w:val="et-EE"/>
              </w:rPr>
            </w:pPr>
            <w:r w:rsidRPr="00BA20AE">
              <w:rPr>
                <w:rFonts w:ascii="Segoe UI Emoji" w:hAnsi="Segoe UI Emoji" w:cstheme="minorHAnsi"/>
                <w:sz w:val="20"/>
                <w:szCs w:val="20"/>
                <w:lang w:val="et-EE"/>
              </w:rPr>
              <w:t>Käina</w:t>
            </w:r>
          </w:p>
        </w:tc>
        <w:tc>
          <w:tcPr>
            <w:tcW w:w="1440" w:type="dxa"/>
          </w:tcPr>
          <w:p w14:paraId="788C9AA0" w14:textId="77777777" w:rsidR="002122C5" w:rsidRPr="00BA20AE" w:rsidRDefault="002122C5" w:rsidP="00333339">
            <w:pPr>
              <w:pStyle w:val="Vahedeta"/>
              <w:jc w:val="center"/>
              <w:rPr>
                <w:rFonts w:ascii="Segoe UI Emoji" w:hAnsi="Segoe UI Emoji" w:cstheme="minorHAnsi"/>
                <w:sz w:val="20"/>
                <w:szCs w:val="20"/>
                <w:lang w:val="et-EE"/>
              </w:rPr>
            </w:pPr>
            <w:r w:rsidRPr="00BA20AE">
              <w:rPr>
                <w:rFonts w:ascii="Segoe UI Emoji" w:hAnsi="Segoe UI Emoji" w:cstheme="minorHAnsi"/>
                <w:sz w:val="20"/>
                <w:szCs w:val="20"/>
                <w:lang w:val="et-EE"/>
              </w:rPr>
              <w:t>Kõrgessaare</w:t>
            </w:r>
          </w:p>
        </w:tc>
        <w:tc>
          <w:tcPr>
            <w:tcW w:w="1080" w:type="dxa"/>
          </w:tcPr>
          <w:p w14:paraId="788C9AA1" w14:textId="77777777" w:rsidR="002122C5" w:rsidRPr="00BA20AE" w:rsidRDefault="002122C5" w:rsidP="00333339">
            <w:pPr>
              <w:pStyle w:val="Vahedeta"/>
              <w:jc w:val="center"/>
              <w:rPr>
                <w:rFonts w:ascii="Segoe UI Emoji" w:hAnsi="Segoe UI Emoji" w:cstheme="minorHAnsi"/>
                <w:sz w:val="20"/>
                <w:szCs w:val="20"/>
                <w:lang w:val="et-EE"/>
              </w:rPr>
            </w:pPr>
            <w:r w:rsidRPr="00BA20AE">
              <w:rPr>
                <w:rFonts w:ascii="Segoe UI Emoji" w:hAnsi="Segoe UI Emoji" w:cstheme="minorHAnsi"/>
                <w:sz w:val="20"/>
                <w:szCs w:val="20"/>
                <w:lang w:val="et-EE"/>
              </w:rPr>
              <w:t>Emmaste</w:t>
            </w:r>
          </w:p>
        </w:tc>
        <w:tc>
          <w:tcPr>
            <w:tcW w:w="1350" w:type="dxa"/>
          </w:tcPr>
          <w:p w14:paraId="788C9AA2" w14:textId="77777777" w:rsidR="002122C5" w:rsidRPr="00BA20AE" w:rsidRDefault="002122C5" w:rsidP="00333339">
            <w:pPr>
              <w:pStyle w:val="Vahedeta"/>
              <w:jc w:val="center"/>
              <w:rPr>
                <w:rFonts w:ascii="Segoe UI Emoji" w:hAnsi="Segoe UI Emoji" w:cstheme="minorHAnsi"/>
                <w:sz w:val="20"/>
                <w:szCs w:val="20"/>
                <w:lang w:val="et-EE"/>
              </w:rPr>
            </w:pPr>
            <w:r w:rsidRPr="00BA20AE">
              <w:rPr>
                <w:rFonts w:ascii="Segoe UI Emoji" w:hAnsi="Segoe UI Emoji" w:cstheme="minorHAnsi"/>
                <w:sz w:val="20"/>
                <w:szCs w:val="20"/>
                <w:lang w:val="et-EE"/>
              </w:rPr>
              <w:t>Suuremõisa</w:t>
            </w:r>
          </w:p>
        </w:tc>
        <w:tc>
          <w:tcPr>
            <w:tcW w:w="1080" w:type="dxa"/>
          </w:tcPr>
          <w:p w14:paraId="788C9AA3" w14:textId="77777777" w:rsidR="002122C5" w:rsidRPr="00BA20AE" w:rsidRDefault="002122C5" w:rsidP="00333339">
            <w:pPr>
              <w:pStyle w:val="Vahedeta"/>
              <w:jc w:val="center"/>
              <w:rPr>
                <w:rFonts w:ascii="Segoe UI Emoji" w:hAnsi="Segoe UI Emoji" w:cstheme="minorHAnsi"/>
                <w:sz w:val="20"/>
                <w:szCs w:val="20"/>
                <w:lang w:val="et-EE"/>
              </w:rPr>
            </w:pPr>
            <w:r w:rsidRPr="00BA20AE">
              <w:rPr>
                <w:rFonts w:ascii="Segoe UI Emoji" w:hAnsi="Segoe UI Emoji" w:cstheme="minorHAnsi"/>
                <w:sz w:val="20"/>
                <w:szCs w:val="20"/>
                <w:lang w:val="et-EE"/>
              </w:rPr>
              <w:t>Kõpu</w:t>
            </w:r>
          </w:p>
        </w:tc>
        <w:tc>
          <w:tcPr>
            <w:tcW w:w="1080" w:type="dxa"/>
          </w:tcPr>
          <w:p w14:paraId="788C9AA4" w14:textId="77777777" w:rsidR="002122C5" w:rsidRPr="00BA20AE" w:rsidRDefault="002122C5" w:rsidP="00333339">
            <w:pPr>
              <w:pStyle w:val="Vahedeta"/>
              <w:jc w:val="center"/>
              <w:rPr>
                <w:rFonts w:ascii="Segoe UI Emoji" w:hAnsi="Segoe UI Emoji" w:cstheme="minorHAnsi"/>
                <w:sz w:val="20"/>
                <w:szCs w:val="20"/>
                <w:lang w:val="et-EE"/>
              </w:rPr>
            </w:pPr>
            <w:r w:rsidRPr="00BA20AE">
              <w:rPr>
                <w:rFonts w:ascii="Segoe UI Emoji" w:hAnsi="Segoe UI Emoji" w:cstheme="minorHAnsi"/>
                <w:sz w:val="20"/>
                <w:szCs w:val="20"/>
                <w:lang w:val="et-EE"/>
              </w:rPr>
              <w:t>Kalana</w:t>
            </w:r>
          </w:p>
        </w:tc>
      </w:tr>
      <w:tr w:rsidR="002122C5" w:rsidRPr="00F562D9" w14:paraId="788C9AAE" w14:textId="77777777" w:rsidTr="0044500B">
        <w:tc>
          <w:tcPr>
            <w:tcW w:w="1334" w:type="dxa"/>
          </w:tcPr>
          <w:p w14:paraId="788C9AA6" w14:textId="77777777" w:rsidR="002122C5" w:rsidRPr="00BA20AE" w:rsidRDefault="002122C5" w:rsidP="00333339">
            <w:pPr>
              <w:pStyle w:val="Vahedeta"/>
              <w:jc w:val="center"/>
              <w:rPr>
                <w:rFonts w:ascii="Segoe UI Emoji" w:hAnsi="Segoe UI Emoji" w:cstheme="minorHAnsi"/>
                <w:sz w:val="20"/>
                <w:szCs w:val="20"/>
                <w:lang w:val="et-EE"/>
              </w:rPr>
            </w:pPr>
            <w:r w:rsidRPr="00BA20AE">
              <w:rPr>
                <w:rFonts w:ascii="Segoe UI Emoji" w:hAnsi="Segoe UI Emoji" w:cstheme="minorHAnsi"/>
                <w:sz w:val="20"/>
                <w:szCs w:val="20"/>
                <w:lang w:val="et-EE"/>
              </w:rPr>
              <w:t>Kärdla</w:t>
            </w:r>
          </w:p>
        </w:tc>
        <w:tc>
          <w:tcPr>
            <w:tcW w:w="932" w:type="dxa"/>
            <w:shd w:val="clear" w:color="auto" w:fill="FFFFFF" w:themeFill="background1"/>
          </w:tcPr>
          <w:p w14:paraId="788C9AA7"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X</w:t>
            </w:r>
          </w:p>
        </w:tc>
        <w:tc>
          <w:tcPr>
            <w:tcW w:w="902" w:type="dxa"/>
            <w:shd w:val="clear" w:color="auto" w:fill="FFFFCC"/>
          </w:tcPr>
          <w:p w14:paraId="788C9AA8"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20</w:t>
            </w:r>
          </w:p>
        </w:tc>
        <w:tc>
          <w:tcPr>
            <w:tcW w:w="1440" w:type="dxa"/>
            <w:shd w:val="clear" w:color="auto" w:fill="D6E3BC" w:themeFill="accent3" w:themeFillTint="66"/>
          </w:tcPr>
          <w:p w14:paraId="788C9AA9"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18</w:t>
            </w:r>
          </w:p>
        </w:tc>
        <w:tc>
          <w:tcPr>
            <w:tcW w:w="1080" w:type="dxa"/>
            <w:shd w:val="clear" w:color="auto" w:fill="F2DBDB" w:themeFill="accent2" w:themeFillTint="33"/>
          </w:tcPr>
          <w:p w14:paraId="788C9AAA"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35</w:t>
            </w:r>
          </w:p>
        </w:tc>
        <w:tc>
          <w:tcPr>
            <w:tcW w:w="1350" w:type="dxa"/>
            <w:shd w:val="clear" w:color="auto" w:fill="D6E3BC" w:themeFill="accent3" w:themeFillTint="66"/>
          </w:tcPr>
          <w:p w14:paraId="788C9AAB"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17</w:t>
            </w:r>
          </w:p>
        </w:tc>
        <w:tc>
          <w:tcPr>
            <w:tcW w:w="1080" w:type="dxa"/>
            <w:shd w:val="clear" w:color="auto" w:fill="F2DBDB" w:themeFill="accent2" w:themeFillTint="33"/>
          </w:tcPr>
          <w:p w14:paraId="788C9AAC"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38</w:t>
            </w:r>
          </w:p>
        </w:tc>
        <w:tc>
          <w:tcPr>
            <w:tcW w:w="1080" w:type="dxa"/>
            <w:shd w:val="clear" w:color="auto" w:fill="F2DBDB" w:themeFill="accent2" w:themeFillTint="33"/>
          </w:tcPr>
          <w:p w14:paraId="788C9AAD"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39</w:t>
            </w:r>
          </w:p>
        </w:tc>
      </w:tr>
      <w:tr w:rsidR="002122C5" w:rsidRPr="00F562D9" w14:paraId="788C9AB7" w14:textId="77777777" w:rsidTr="0044500B">
        <w:tc>
          <w:tcPr>
            <w:tcW w:w="1334" w:type="dxa"/>
          </w:tcPr>
          <w:p w14:paraId="788C9AAF" w14:textId="77777777" w:rsidR="002122C5" w:rsidRPr="00BA20AE" w:rsidRDefault="002122C5" w:rsidP="00333339">
            <w:pPr>
              <w:pStyle w:val="Vahedeta"/>
              <w:jc w:val="center"/>
              <w:rPr>
                <w:rFonts w:ascii="Segoe UI Emoji" w:hAnsi="Segoe UI Emoji" w:cstheme="minorHAnsi"/>
                <w:sz w:val="20"/>
                <w:szCs w:val="20"/>
                <w:lang w:val="et-EE"/>
              </w:rPr>
            </w:pPr>
            <w:r w:rsidRPr="00BA20AE">
              <w:rPr>
                <w:rFonts w:ascii="Segoe UI Emoji" w:hAnsi="Segoe UI Emoji" w:cstheme="minorHAnsi"/>
                <w:sz w:val="20"/>
                <w:szCs w:val="20"/>
                <w:lang w:val="et-EE"/>
              </w:rPr>
              <w:t>Käina</w:t>
            </w:r>
          </w:p>
        </w:tc>
        <w:tc>
          <w:tcPr>
            <w:tcW w:w="932" w:type="dxa"/>
            <w:shd w:val="clear" w:color="auto" w:fill="FFFFCC"/>
          </w:tcPr>
          <w:p w14:paraId="788C9AB0"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20</w:t>
            </w:r>
          </w:p>
        </w:tc>
        <w:tc>
          <w:tcPr>
            <w:tcW w:w="902" w:type="dxa"/>
            <w:shd w:val="clear" w:color="auto" w:fill="FFFFFF" w:themeFill="background1"/>
          </w:tcPr>
          <w:p w14:paraId="788C9AB1"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X</w:t>
            </w:r>
          </w:p>
        </w:tc>
        <w:tc>
          <w:tcPr>
            <w:tcW w:w="1440" w:type="dxa"/>
            <w:shd w:val="clear" w:color="auto" w:fill="F2DBDB"/>
          </w:tcPr>
          <w:p w14:paraId="788C9AB2"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34</w:t>
            </w:r>
          </w:p>
        </w:tc>
        <w:tc>
          <w:tcPr>
            <w:tcW w:w="1080" w:type="dxa"/>
            <w:shd w:val="clear" w:color="auto" w:fill="D6E3BC" w:themeFill="accent3" w:themeFillTint="66"/>
          </w:tcPr>
          <w:p w14:paraId="788C9AB3"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18</w:t>
            </w:r>
          </w:p>
        </w:tc>
        <w:tc>
          <w:tcPr>
            <w:tcW w:w="1350" w:type="dxa"/>
            <w:shd w:val="clear" w:color="auto" w:fill="D6E3BC" w:themeFill="accent3" w:themeFillTint="66"/>
          </w:tcPr>
          <w:p w14:paraId="788C9AB4"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14</w:t>
            </w:r>
          </w:p>
        </w:tc>
        <w:tc>
          <w:tcPr>
            <w:tcW w:w="1080" w:type="dxa"/>
            <w:shd w:val="clear" w:color="auto" w:fill="F2DBDB" w:themeFill="accent2" w:themeFillTint="33"/>
          </w:tcPr>
          <w:p w14:paraId="788C9AB5"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35</w:t>
            </w:r>
          </w:p>
        </w:tc>
        <w:tc>
          <w:tcPr>
            <w:tcW w:w="1080" w:type="dxa"/>
            <w:shd w:val="clear" w:color="auto" w:fill="F2DBDB" w:themeFill="accent2" w:themeFillTint="33"/>
          </w:tcPr>
          <w:p w14:paraId="788C9AB6"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43</w:t>
            </w:r>
          </w:p>
        </w:tc>
      </w:tr>
      <w:tr w:rsidR="002122C5" w:rsidRPr="00F562D9" w14:paraId="788C9AC0" w14:textId="77777777" w:rsidTr="002122C5">
        <w:tc>
          <w:tcPr>
            <w:tcW w:w="1334" w:type="dxa"/>
          </w:tcPr>
          <w:p w14:paraId="788C9AB8" w14:textId="77777777" w:rsidR="002122C5" w:rsidRPr="00BA20AE" w:rsidRDefault="002122C5" w:rsidP="00333339">
            <w:pPr>
              <w:pStyle w:val="Vahedeta"/>
              <w:jc w:val="center"/>
              <w:rPr>
                <w:rFonts w:ascii="Segoe UI Emoji" w:hAnsi="Segoe UI Emoji" w:cstheme="minorHAnsi"/>
                <w:sz w:val="20"/>
                <w:szCs w:val="20"/>
                <w:lang w:val="et-EE"/>
              </w:rPr>
            </w:pPr>
            <w:r w:rsidRPr="00BA20AE">
              <w:rPr>
                <w:rFonts w:ascii="Segoe UI Emoji" w:hAnsi="Segoe UI Emoji" w:cstheme="minorHAnsi"/>
                <w:sz w:val="20"/>
                <w:szCs w:val="20"/>
                <w:lang w:val="et-EE"/>
              </w:rPr>
              <w:t>Kõrgessaare</w:t>
            </w:r>
          </w:p>
        </w:tc>
        <w:tc>
          <w:tcPr>
            <w:tcW w:w="932" w:type="dxa"/>
            <w:shd w:val="clear" w:color="auto" w:fill="D6E3BC" w:themeFill="accent3" w:themeFillTint="66"/>
          </w:tcPr>
          <w:p w14:paraId="788C9AB9"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18</w:t>
            </w:r>
          </w:p>
        </w:tc>
        <w:tc>
          <w:tcPr>
            <w:tcW w:w="902" w:type="dxa"/>
            <w:shd w:val="clear" w:color="auto" w:fill="F2DBDB"/>
          </w:tcPr>
          <w:p w14:paraId="788C9ABA"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34</w:t>
            </w:r>
          </w:p>
        </w:tc>
        <w:tc>
          <w:tcPr>
            <w:tcW w:w="1440" w:type="dxa"/>
            <w:shd w:val="clear" w:color="auto" w:fill="FFFFFF" w:themeFill="background1"/>
          </w:tcPr>
          <w:p w14:paraId="788C9ABB"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X</w:t>
            </w:r>
          </w:p>
        </w:tc>
        <w:tc>
          <w:tcPr>
            <w:tcW w:w="1080" w:type="dxa"/>
            <w:shd w:val="clear" w:color="auto" w:fill="F2DBDB" w:themeFill="accent2" w:themeFillTint="33"/>
          </w:tcPr>
          <w:p w14:paraId="788C9ABC"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33</w:t>
            </w:r>
          </w:p>
        </w:tc>
        <w:tc>
          <w:tcPr>
            <w:tcW w:w="1350" w:type="dxa"/>
            <w:shd w:val="clear" w:color="auto" w:fill="F2DBDB" w:themeFill="accent2" w:themeFillTint="33"/>
          </w:tcPr>
          <w:p w14:paraId="788C9ABD"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30</w:t>
            </w:r>
          </w:p>
        </w:tc>
        <w:tc>
          <w:tcPr>
            <w:tcW w:w="1080" w:type="dxa"/>
            <w:shd w:val="clear" w:color="auto" w:fill="D6E3BC" w:themeFill="accent3" w:themeFillTint="66"/>
          </w:tcPr>
          <w:p w14:paraId="788C9ABE"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18</w:t>
            </w:r>
          </w:p>
        </w:tc>
        <w:tc>
          <w:tcPr>
            <w:tcW w:w="1080" w:type="dxa"/>
            <w:shd w:val="clear" w:color="auto" w:fill="FFFFCC"/>
          </w:tcPr>
          <w:p w14:paraId="788C9ABF"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25</w:t>
            </w:r>
          </w:p>
        </w:tc>
      </w:tr>
      <w:tr w:rsidR="002122C5" w:rsidRPr="00F562D9" w14:paraId="788C9AC9" w14:textId="77777777" w:rsidTr="0044500B">
        <w:tc>
          <w:tcPr>
            <w:tcW w:w="1334" w:type="dxa"/>
          </w:tcPr>
          <w:p w14:paraId="788C9AC1" w14:textId="77777777" w:rsidR="002122C5" w:rsidRPr="00BA20AE" w:rsidRDefault="002122C5" w:rsidP="00333339">
            <w:pPr>
              <w:pStyle w:val="Vahedeta"/>
              <w:jc w:val="center"/>
              <w:rPr>
                <w:rFonts w:ascii="Segoe UI Emoji" w:hAnsi="Segoe UI Emoji" w:cstheme="minorHAnsi"/>
                <w:sz w:val="20"/>
                <w:szCs w:val="20"/>
                <w:lang w:val="et-EE"/>
              </w:rPr>
            </w:pPr>
            <w:r w:rsidRPr="00BA20AE">
              <w:rPr>
                <w:rFonts w:ascii="Segoe UI Emoji" w:hAnsi="Segoe UI Emoji" w:cstheme="minorHAnsi"/>
                <w:sz w:val="20"/>
                <w:szCs w:val="20"/>
                <w:lang w:val="et-EE"/>
              </w:rPr>
              <w:t>Emmaste</w:t>
            </w:r>
          </w:p>
        </w:tc>
        <w:tc>
          <w:tcPr>
            <w:tcW w:w="932" w:type="dxa"/>
            <w:shd w:val="clear" w:color="auto" w:fill="F2DBDB" w:themeFill="accent2" w:themeFillTint="33"/>
          </w:tcPr>
          <w:p w14:paraId="788C9AC2"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35</w:t>
            </w:r>
          </w:p>
        </w:tc>
        <w:tc>
          <w:tcPr>
            <w:tcW w:w="902" w:type="dxa"/>
            <w:shd w:val="clear" w:color="auto" w:fill="D6E3BC" w:themeFill="accent3" w:themeFillTint="66"/>
          </w:tcPr>
          <w:p w14:paraId="788C9AC3"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18</w:t>
            </w:r>
          </w:p>
        </w:tc>
        <w:tc>
          <w:tcPr>
            <w:tcW w:w="1440" w:type="dxa"/>
            <w:shd w:val="clear" w:color="auto" w:fill="F2DBDB" w:themeFill="accent2" w:themeFillTint="33"/>
          </w:tcPr>
          <w:p w14:paraId="788C9AC4"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33</w:t>
            </w:r>
          </w:p>
        </w:tc>
        <w:tc>
          <w:tcPr>
            <w:tcW w:w="1080" w:type="dxa"/>
            <w:shd w:val="clear" w:color="auto" w:fill="FFFFFF" w:themeFill="background1"/>
          </w:tcPr>
          <w:p w14:paraId="788C9AC5"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X</w:t>
            </w:r>
          </w:p>
        </w:tc>
        <w:tc>
          <w:tcPr>
            <w:tcW w:w="1350" w:type="dxa"/>
            <w:shd w:val="clear" w:color="auto" w:fill="FFFFCC"/>
          </w:tcPr>
          <w:p w14:paraId="788C9AC6"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28</w:t>
            </w:r>
          </w:p>
        </w:tc>
        <w:tc>
          <w:tcPr>
            <w:tcW w:w="1080" w:type="dxa"/>
            <w:shd w:val="clear" w:color="auto" w:fill="F2DBDB"/>
          </w:tcPr>
          <w:p w14:paraId="788C9AC7"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30</w:t>
            </w:r>
          </w:p>
        </w:tc>
        <w:tc>
          <w:tcPr>
            <w:tcW w:w="1080" w:type="dxa"/>
            <w:shd w:val="clear" w:color="auto" w:fill="F2DBDB"/>
          </w:tcPr>
          <w:p w14:paraId="788C9AC8"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39</w:t>
            </w:r>
          </w:p>
        </w:tc>
      </w:tr>
      <w:tr w:rsidR="002122C5" w:rsidRPr="00F562D9" w14:paraId="788C9AD2" w14:textId="77777777" w:rsidTr="00A77611">
        <w:tc>
          <w:tcPr>
            <w:tcW w:w="1334" w:type="dxa"/>
          </w:tcPr>
          <w:p w14:paraId="788C9ACA" w14:textId="77777777" w:rsidR="002122C5" w:rsidRPr="00BA20AE" w:rsidRDefault="002122C5" w:rsidP="00333339">
            <w:pPr>
              <w:pStyle w:val="Vahedeta"/>
              <w:jc w:val="center"/>
              <w:rPr>
                <w:rFonts w:ascii="Segoe UI Emoji" w:hAnsi="Segoe UI Emoji" w:cstheme="minorHAnsi"/>
                <w:sz w:val="20"/>
                <w:szCs w:val="20"/>
                <w:lang w:val="et-EE"/>
              </w:rPr>
            </w:pPr>
            <w:r w:rsidRPr="00BA20AE">
              <w:rPr>
                <w:rFonts w:ascii="Segoe UI Emoji" w:hAnsi="Segoe UI Emoji" w:cstheme="minorHAnsi"/>
                <w:sz w:val="20"/>
                <w:szCs w:val="20"/>
                <w:lang w:val="et-EE"/>
              </w:rPr>
              <w:t>Suuremõisa</w:t>
            </w:r>
          </w:p>
        </w:tc>
        <w:tc>
          <w:tcPr>
            <w:tcW w:w="932" w:type="dxa"/>
            <w:shd w:val="clear" w:color="auto" w:fill="D6E3BC" w:themeFill="accent3" w:themeFillTint="66"/>
          </w:tcPr>
          <w:p w14:paraId="788C9ACB"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17</w:t>
            </w:r>
          </w:p>
        </w:tc>
        <w:tc>
          <w:tcPr>
            <w:tcW w:w="902" w:type="dxa"/>
            <w:shd w:val="clear" w:color="auto" w:fill="D6E3BC" w:themeFill="accent3" w:themeFillTint="66"/>
          </w:tcPr>
          <w:p w14:paraId="788C9ACC"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14</w:t>
            </w:r>
          </w:p>
        </w:tc>
        <w:tc>
          <w:tcPr>
            <w:tcW w:w="1440" w:type="dxa"/>
            <w:shd w:val="clear" w:color="auto" w:fill="F2DBDB" w:themeFill="accent2" w:themeFillTint="33"/>
          </w:tcPr>
          <w:p w14:paraId="788C9ACD"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30</w:t>
            </w:r>
          </w:p>
        </w:tc>
        <w:tc>
          <w:tcPr>
            <w:tcW w:w="1080" w:type="dxa"/>
            <w:shd w:val="clear" w:color="auto" w:fill="FFFFCC"/>
          </w:tcPr>
          <w:p w14:paraId="788C9ACE"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28</w:t>
            </w:r>
          </w:p>
        </w:tc>
        <w:tc>
          <w:tcPr>
            <w:tcW w:w="1350" w:type="dxa"/>
            <w:shd w:val="clear" w:color="auto" w:fill="FFFFFF" w:themeFill="background1"/>
          </w:tcPr>
          <w:p w14:paraId="788C9ACF"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X</w:t>
            </w:r>
          </w:p>
        </w:tc>
        <w:tc>
          <w:tcPr>
            <w:tcW w:w="1080" w:type="dxa"/>
            <w:shd w:val="clear" w:color="auto" w:fill="F2DBDB" w:themeFill="accent2" w:themeFillTint="33"/>
          </w:tcPr>
          <w:p w14:paraId="788C9AD0"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45</w:t>
            </w:r>
          </w:p>
        </w:tc>
        <w:tc>
          <w:tcPr>
            <w:tcW w:w="1080" w:type="dxa"/>
            <w:shd w:val="clear" w:color="auto" w:fill="E5B8B7" w:themeFill="accent2" w:themeFillTint="66"/>
          </w:tcPr>
          <w:p w14:paraId="788C9AD1"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52</w:t>
            </w:r>
          </w:p>
        </w:tc>
      </w:tr>
      <w:tr w:rsidR="002122C5" w:rsidRPr="00F562D9" w14:paraId="788C9ADB" w14:textId="77777777" w:rsidTr="002122C5">
        <w:tc>
          <w:tcPr>
            <w:tcW w:w="1334" w:type="dxa"/>
          </w:tcPr>
          <w:p w14:paraId="788C9AD3" w14:textId="77777777" w:rsidR="002122C5" w:rsidRPr="00BA20AE" w:rsidRDefault="002122C5" w:rsidP="00333339">
            <w:pPr>
              <w:pStyle w:val="Vahedeta"/>
              <w:jc w:val="center"/>
              <w:rPr>
                <w:rFonts w:ascii="Segoe UI Emoji" w:hAnsi="Segoe UI Emoji" w:cstheme="minorHAnsi"/>
                <w:sz w:val="20"/>
                <w:szCs w:val="20"/>
                <w:lang w:val="et-EE"/>
              </w:rPr>
            </w:pPr>
            <w:r w:rsidRPr="00BA20AE">
              <w:rPr>
                <w:rFonts w:ascii="Segoe UI Emoji" w:hAnsi="Segoe UI Emoji" w:cstheme="minorHAnsi"/>
                <w:sz w:val="20"/>
                <w:szCs w:val="20"/>
                <w:lang w:val="et-EE"/>
              </w:rPr>
              <w:t>Kõpu</w:t>
            </w:r>
          </w:p>
        </w:tc>
        <w:tc>
          <w:tcPr>
            <w:tcW w:w="932" w:type="dxa"/>
            <w:shd w:val="clear" w:color="auto" w:fill="F2DBDB" w:themeFill="accent2" w:themeFillTint="33"/>
          </w:tcPr>
          <w:p w14:paraId="788C9AD4"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38</w:t>
            </w:r>
          </w:p>
        </w:tc>
        <w:tc>
          <w:tcPr>
            <w:tcW w:w="902" w:type="dxa"/>
            <w:shd w:val="clear" w:color="auto" w:fill="F2DBDB" w:themeFill="accent2" w:themeFillTint="33"/>
          </w:tcPr>
          <w:p w14:paraId="788C9AD5"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35</w:t>
            </w:r>
          </w:p>
        </w:tc>
        <w:tc>
          <w:tcPr>
            <w:tcW w:w="1440" w:type="dxa"/>
            <w:shd w:val="clear" w:color="auto" w:fill="D6E3BC" w:themeFill="accent3" w:themeFillTint="66"/>
          </w:tcPr>
          <w:p w14:paraId="788C9AD6"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18</w:t>
            </w:r>
          </w:p>
        </w:tc>
        <w:tc>
          <w:tcPr>
            <w:tcW w:w="1080" w:type="dxa"/>
            <w:shd w:val="clear" w:color="auto" w:fill="F2DBDB"/>
          </w:tcPr>
          <w:p w14:paraId="788C9AD7"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30</w:t>
            </w:r>
          </w:p>
        </w:tc>
        <w:tc>
          <w:tcPr>
            <w:tcW w:w="1350" w:type="dxa"/>
            <w:shd w:val="clear" w:color="auto" w:fill="F2DBDB" w:themeFill="accent2" w:themeFillTint="33"/>
          </w:tcPr>
          <w:p w14:paraId="788C9AD8"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45</w:t>
            </w:r>
          </w:p>
        </w:tc>
        <w:tc>
          <w:tcPr>
            <w:tcW w:w="1080" w:type="dxa"/>
            <w:shd w:val="clear" w:color="auto" w:fill="FFFFFF" w:themeFill="background1"/>
          </w:tcPr>
          <w:p w14:paraId="788C9AD9"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X</w:t>
            </w:r>
          </w:p>
        </w:tc>
        <w:tc>
          <w:tcPr>
            <w:tcW w:w="1080" w:type="dxa"/>
            <w:shd w:val="clear" w:color="auto" w:fill="D6E3BC" w:themeFill="accent3" w:themeFillTint="66"/>
          </w:tcPr>
          <w:p w14:paraId="788C9ADA"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8</w:t>
            </w:r>
          </w:p>
        </w:tc>
      </w:tr>
      <w:tr w:rsidR="002122C5" w:rsidRPr="00F562D9" w14:paraId="788C9AE4" w14:textId="77777777" w:rsidTr="00A77611">
        <w:tc>
          <w:tcPr>
            <w:tcW w:w="1334" w:type="dxa"/>
          </w:tcPr>
          <w:p w14:paraId="788C9ADC" w14:textId="77777777" w:rsidR="002122C5" w:rsidRPr="00BA20AE" w:rsidRDefault="002122C5" w:rsidP="00333339">
            <w:pPr>
              <w:pStyle w:val="Vahedeta"/>
              <w:jc w:val="center"/>
              <w:rPr>
                <w:rFonts w:ascii="Segoe UI Emoji" w:hAnsi="Segoe UI Emoji" w:cstheme="minorHAnsi"/>
                <w:sz w:val="20"/>
                <w:szCs w:val="20"/>
                <w:lang w:val="et-EE"/>
              </w:rPr>
            </w:pPr>
            <w:r w:rsidRPr="00BA20AE">
              <w:rPr>
                <w:rFonts w:ascii="Segoe UI Emoji" w:hAnsi="Segoe UI Emoji" w:cstheme="minorHAnsi"/>
                <w:sz w:val="20"/>
                <w:szCs w:val="20"/>
                <w:lang w:val="et-EE"/>
              </w:rPr>
              <w:t xml:space="preserve">Kalana </w:t>
            </w:r>
          </w:p>
        </w:tc>
        <w:tc>
          <w:tcPr>
            <w:tcW w:w="932" w:type="dxa"/>
            <w:shd w:val="clear" w:color="auto" w:fill="F2DBDB" w:themeFill="accent2" w:themeFillTint="33"/>
          </w:tcPr>
          <w:p w14:paraId="788C9ADD"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39</w:t>
            </w:r>
          </w:p>
        </w:tc>
        <w:tc>
          <w:tcPr>
            <w:tcW w:w="902" w:type="dxa"/>
            <w:shd w:val="clear" w:color="auto" w:fill="F2DBDB" w:themeFill="accent2" w:themeFillTint="33"/>
          </w:tcPr>
          <w:p w14:paraId="788C9ADE"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43</w:t>
            </w:r>
          </w:p>
        </w:tc>
        <w:tc>
          <w:tcPr>
            <w:tcW w:w="1440" w:type="dxa"/>
            <w:shd w:val="clear" w:color="auto" w:fill="FFFFCC"/>
          </w:tcPr>
          <w:p w14:paraId="788C9ADF"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25</w:t>
            </w:r>
          </w:p>
        </w:tc>
        <w:tc>
          <w:tcPr>
            <w:tcW w:w="1080" w:type="dxa"/>
            <w:shd w:val="clear" w:color="auto" w:fill="F2DBDB"/>
          </w:tcPr>
          <w:p w14:paraId="788C9AE0"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39</w:t>
            </w:r>
          </w:p>
        </w:tc>
        <w:tc>
          <w:tcPr>
            <w:tcW w:w="1350" w:type="dxa"/>
            <w:shd w:val="clear" w:color="auto" w:fill="E5B8B7" w:themeFill="accent2" w:themeFillTint="66"/>
          </w:tcPr>
          <w:p w14:paraId="788C9AE1" w14:textId="77777777" w:rsidR="002122C5" w:rsidRPr="00BA20AE" w:rsidRDefault="002122C5" w:rsidP="002122C5">
            <w:pPr>
              <w:pStyle w:val="Vahedeta"/>
              <w:jc w:val="center"/>
              <w:rPr>
                <w:rFonts w:ascii="Segoe UI Emoji" w:hAnsi="Segoe UI Emoji"/>
                <w:sz w:val="20"/>
                <w:szCs w:val="20"/>
                <w:lang w:val="et-EE"/>
              </w:rPr>
            </w:pPr>
            <w:r w:rsidRPr="00BA20AE">
              <w:rPr>
                <w:rFonts w:ascii="Segoe UI Emoji" w:hAnsi="Segoe UI Emoji"/>
                <w:sz w:val="20"/>
                <w:szCs w:val="20"/>
                <w:lang w:val="et-EE"/>
              </w:rPr>
              <w:t>52</w:t>
            </w:r>
          </w:p>
        </w:tc>
        <w:tc>
          <w:tcPr>
            <w:tcW w:w="1080" w:type="dxa"/>
            <w:shd w:val="clear" w:color="auto" w:fill="D6E3BC" w:themeFill="accent3" w:themeFillTint="66"/>
          </w:tcPr>
          <w:p w14:paraId="788C9AE2"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8</w:t>
            </w:r>
          </w:p>
        </w:tc>
        <w:tc>
          <w:tcPr>
            <w:tcW w:w="1080" w:type="dxa"/>
            <w:shd w:val="clear" w:color="auto" w:fill="FFFFFF" w:themeFill="background1"/>
          </w:tcPr>
          <w:p w14:paraId="788C9AE3" w14:textId="77777777" w:rsidR="002122C5" w:rsidRPr="00BA20AE" w:rsidRDefault="002122C5" w:rsidP="00333339">
            <w:pPr>
              <w:pStyle w:val="Vahedeta"/>
              <w:jc w:val="center"/>
              <w:rPr>
                <w:rFonts w:ascii="Segoe UI Emoji" w:hAnsi="Segoe UI Emoji"/>
                <w:sz w:val="20"/>
                <w:szCs w:val="20"/>
                <w:lang w:val="et-EE"/>
              </w:rPr>
            </w:pPr>
            <w:r w:rsidRPr="00BA20AE">
              <w:rPr>
                <w:rFonts w:ascii="Segoe UI Emoji" w:hAnsi="Segoe UI Emoji"/>
                <w:sz w:val="20"/>
                <w:szCs w:val="20"/>
                <w:lang w:val="et-EE"/>
              </w:rPr>
              <w:t>X</w:t>
            </w:r>
          </w:p>
        </w:tc>
      </w:tr>
    </w:tbl>
    <w:p w14:paraId="788C9AE5" w14:textId="77777777" w:rsidR="00C157B3" w:rsidRPr="00F562D9" w:rsidRDefault="00C157B3" w:rsidP="00FA130B">
      <w:pPr>
        <w:jc w:val="both"/>
        <w:rPr>
          <w:rFonts w:ascii="Segoe UI Emoji" w:hAnsi="Segoe UI Emoji"/>
          <w:lang w:val="et-EE"/>
        </w:rPr>
      </w:pPr>
    </w:p>
    <w:p w14:paraId="788C9AE6" w14:textId="77777777" w:rsidR="005C4DDB" w:rsidRPr="00F562D9" w:rsidRDefault="002122C5" w:rsidP="005C4DDB">
      <w:pPr>
        <w:jc w:val="both"/>
        <w:rPr>
          <w:rFonts w:ascii="Segoe UI Emoji" w:hAnsi="Segoe UI Emoji" w:cstheme="minorHAnsi"/>
          <w:lang w:val="fi-FI"/>
        </w:rPr>
      </w:pPr>
      <w:r w:rsidRPr="00F562D9">
        <w:rPr>
          <w:rFonts w:ascii="Segoe UI Emoji" w:hAnsi="Segoe UI Emoji"/>
          <w:lang w:val="et-EE"/>
        </w:rPr>
        <w:t>Tabelitest näeme, et</w:t>
      </w:r>
      <w:r w:rsidR="00A77611" w:rsidRPr="00F562D9">
        <w:rPr>
          <w:rFonts w:ascii="Segoe UI Emoji" w:hAnsi="Segoe UI Emoji"/>
          <w:lang w:val="et-EE"/>
        </w:rPr>
        <w:t xml:space="preserve"> maakonnakesku</w:t>
      </w:r>
      <w:r w:rsidR="008C5E98" w:rsidRPr="00F562D9">
        <w:rPr>
          <w:rFonts w:ascii="Segoe UI Emoji" w:hAnsi="Segoe UI Emoji"/>
          <w:lang w:val="et-EE"/>
        </w:rPr>
        <w:t>se</w:t>
      </w:r>
      <w:r w:rsidR="00A77611" w:rsidRPr="00F562D9">
        <w:rPr>
          <w:rFonts w:ascii="Segoe UI Emoji" w:hAnsi="Segoe UI Emoji"/>
          <w:lang w:val="et-EE"/>
        </w:rPr>
        <w:t xml:space="preserve">st Kärdlast kõige kaugemale jäävad Kalana, Kõpu ja Emmaste. </w:t>
      </w:r>
      <w:r w:rsidR="008C5E98" w:rsidRPr="00F562D9">
        <w:rPr>
          <w:rFonts w:ascii="Segoe UI Emoji" w:hAnsi="Segoe UI Emoji"/>
          <w:lang w:val="et-EE"/>
        </w:rPr>
        <w:t xml:space="preserve">Kärdlast jäävad vaadeldud asulad alla 40 minuti autosõidu raadiusse. </w:t>
      </w:r>
      <w:proofErr w:type="spellStart"/>
      <w:r w:rsidR="00F259A1" w:rsidRPr="00F562D9">
        <w:rPr>
          <w:rFonts w:ascii="Segoe UI Emoji" w:hAnsi="Segoe UI Emoji"/>
          <w:shd w:val="clear" w:color="auto" w:fill="FFFFFF"/>
          <w:lang w:val="et-EE"/>
        </w:rPr>
        <w:t>Hajaasustusega</w:t>
      </w:r>
      <w:proofErr w:type="spellEnd"/>
      <w:r w:rsidR="00F259A1" w:rsidRPr="00F562D9">
        <w:rPr>
          <w:rFonts w:ascii="Segoe UI Emoji" w:hAnsi="Segoe UI Emoji"/>
          <w:shd w:val="clear" w:color="auto" w:fill="FFFFFF"/>
          <w:lang w:val="et-EE"/>
        </w:rPr>
        <w:t xml:space="preserve"> piirkondades kasutab enamik inimesi igapäevasteks sõitudeks isiklikku autot</w:t>
      </w:r>
      <w:r w:rsidR="005C4DDB" w:rsidRPr="00F562D9">
        <w:rPr>
          <w:rFonts w:ascii="Segoe UI Emoji" w:hAnsi="Segoe UI Emoji"/>
          <w:shd w:val="clear" w:color="auto" w:fill="FFFFFF"/>
          <w:lang w:val="et-EE"/>
        </w:rPr>
        <w:t xml:space="preserve">. </w:t>
      </w:r>
      <w:r w:rsidR="005C4DDB" w:rsidRPr="00F562D9">
        <w:rPr>
          <w:rFonts w:ascii="Segoe UI Emoji" w:hAnsi="Segoe UI Emoji"/>
          <w:lang w:val="et-EE"/>
        </w:rPr>
        <w:t xml:space="preserve">2023. aasta alguse seisuga oli Hiiumaal registreeritud 8770 sõidukit. </w:t>
      </w:r>
      <w:r w:rsidR="005C4DDB" w:rsidRPr="00F562D9">
        <w:rPr>
          <w:rFonts w:ascii="Segoe UI Emoji" w:hAnsi="Segoe UI Emoji" w:cstheme="minorHAnsi"/>
          <w:shd w:val="clear" w:color="auto" w:fill="FFFFFF"/>
          <w:lang w:val="et-EE"/>
        </w:rPr>
        <w:t>Sõidukite ööpäevast liikumissagedus riigiteedel</w:t>
      </w:r>
      <w:r w:rsidR="005C4DDB" w:rsidRPr="00F562D9">
        <w:rPr>
          <w:rFonts w:ascii="Segoe UI Emoji" w:hAnsi="Segoe UI Emoji" w:cstheme="minorHAnsi"/>
          <w:lang w:val="et-EE"/>
        </w:rPr>
        <w:t xml:space="preserve"> Hiiumaal iseloomustab kaart 1</w:t>
      </w:r>
      <w:r w:rsidR="005C4DDB" w:rsidRPr="00F562D9">
        <w:rPr>
          <w:rStyle w:val="Allmrkuseviide"/>
          <w:rFonts w:ascii="Segoe UI Emoji" w:hAnsi="Segoe UI Emoji" w:cstheme="minorHAnsi"/>
          <w:lang w:val="et-EE"/>
        </w:rPr>
        <w:footnoteReference w:id="28"/>
      </w:r>
      <w:r w:rsidR="005C4DDB" w:rsidRPr="00F562D9">
        <w:rPr>
          <w:rFonts w:ascii="Segoe UI Emoji" w:hAnsi="Segoe UI Emoji" w:cstheme="minorHAnsi"/>
          <w:lang w:val="et-EE"/>
        </w:rPr>
        <w:t>. Suurem liikluskoormus on Kärdla ümbruses, Kärdla-Kõrgessaare suunal ja Käina ümbruses</w:t>
      </w:r>
      <w:r w:rsidR="005C4DDB" w:rsidRPr="00F562D9">
        <w:rPr>
          <w:rFonts w:ascii="Segoe UI Emoji" w:hAnsi="Segoe UI Emoji" w:cstheme="minorHAnsi"/>
          <w:lang w:val="fi-FI"/>
        </w:rPr>
        <w:t xml:space="preserve">. </w:t>
      </w:r>
    </w:p>
    <w:p w14:paraId="788C9AE7" w14:textId="77777777" w:rsidR="005C4DDB" w:rsidRPr="00F562D9" w:rsidRDefault="005C4DDB" w:rsidP="005C4DDB">
      <w:pPr>
        <w:jc w:val="both"/>
        <w:rPr>
          <w:rFonts w:ascii="Segoe UI Emoji" w:hAnsi="Segoe UI Emoji" w:cstheme="minorHAnsi"/>
          <w:lang w:val="et-EE"/>
        </w:rPr>
      </w:pPr>
      <w:r w:rsidRPr="00F562D9">
        <w:rPr>
          <w:rFonts w:ascii="Segoe UI Emoji" w:hAnsi="Segoe UI Emoji"/>
          <w:lang w:val="et-EE"/>
        </w:rPr>
        <w:t>Hiiumaa sisese ühistranspordi kasutajate arv</w:t>
      </w:r>
      <w:r w:rsidR="003A5941">
        <w:rPr>
          <w:rFonts w:ascii="Segoe UI Emoji" w:hAnsi="Segoe UI Emoji"/>
          <w:lang w:val="et-EE"/>
        </w:rPr>
        <w:t>,</w:t>
      </w:r>
      <w:r w:rsidRPr="00F562D9">
        <w:rPr>
          <w:rFonts w:ascii="Segoe UI Emoji" w:hAnsi="Segoe UI Emoji"/>
          <w:lang w:val="et-EE"/>
        </w:rPr>
        <w:t xml:space="preserve"> võrreldes varasemate aastatega</w:t>
      </w:r>
      <w:r w:rsidR="003A5941">
        <w:rPr>
          <w:rFonts w:ascii="Segoe UI Emoji" w:hAnsi="Segoe UI Emoji"/>
          <w:lang w:val="et-EE"/>
        </w:rPr>
        <w:t>, on</w:t>
      </w:r>
      <w:r w:rsidRPr="00F562D9">
        <w:rPr>
          <w:rFonts w:ascii="Segoe UI Emoji" w:hAnsi="Segoe UI Emoji"/>
          <w:lang w:val="et-EE"/>
        </w:rPr>
        <w:t xml:space="preserve"> oluliselt kasvanud (tabel 3). Eelmise aasta viimase kvartali bussireisijate arv jõudis ligi 40 tuhandeni. </w:t>
      </w:r>
      <w:r w:rsidRPr="00F562D9">
        <w:rPr>
          <w:rFonts w:ascii="Segoe UI Emoji" w:hAnsi="Segoe UI Emoji"/>
          <w:color w:val="000000"/>
          <w:shd w:val="clear" w:color="auto" w:fill="FFFFFF"/>
          <w:lang w:val="et-EE"/>
        </w:rPr>
        <w:t xml:space="preserve">2022. aastal sõitis Hiiumaal ühistranspordiga 135424 reisijat, mis ületas 2019. aasta tulemuse (133335 reisijat). Kõige populaarsemad marsruudid on </w:t>
      </w:r>
      <w:proofErr w:type="spellStart"/>
      <w:r w:rsidRPr="00F562D9">
        <w:rPr>
          <w:rFonts w:ascii="Segoe UI Emoji" w:hAnsi="Segoe UI Emoji"/>
          <w:color w:val="000000"/>
          <w:shd w:val="clear" w:color="auto" w:fill="FFFFFF"/>
          <w:lang w:val="et-EE"/>
        </w:rPr>
        <w:t>Nurste</w:t>
      </w:r>
      <w:proofErr w:type="spellEnd"/>
      <w:r w:rsidRPr="00F562D9">
        <w:rPr>
          <w:rFonts w:ascii="Segoe UI Emoji" w:hAnsi="Segoe UI Emoji"/>
          <w:color w:val="000000"/>
          <w:shd w:val="clear" w:color="auto" w:fill="FFFFFF"/>
          <w:lang w:val="et-EE"/>
        </w:rPr>
        <w:t xml:space="preserve"> – Lassi – Tohvri – Lepiku - Emmaste </w:t>
      </w:r>
      <w:proofErr w:type="spellStart"/>
      <w:r w:rsidRPr="00F562D9">
        <w:rPr>
          <w:rFonts w:ascii="Segoe UI Emoji" w:hAnsi="Segoe UI Emoji"/>
          <w:color w:val="000000"/>
          <w:shd w:val="clear" w:color="auto" w:fill="FFFFFF"/>
          <w:lang w:val="et-EE"/>
        </w:rPr>
        <w:t>kool-</w:t>
      </w:r>
      <w:r w:rsidRPr="00F562D9">
        <w:rPr>
          <w:rFonts w:ascii="Segoe UI Emoji" w:hAnsi="Segoe UI Emoji"/>
          <w:color w:val="000000"/>
          <w:shd w:val="clear" w:color="auto" w:fill="FFFFFF"/>
          <w:lang w:val="et-EE"/>
        </w:rPr>
        <w:lastRenderedPageBreak/>
        <w:t>Käina</w:t>
      </w:r>
      <w:proofErr w:type="spellEnd"/>
      <w:r w:rsidRPr="00F562D9">
        <w:rPr>
          <w:rFonts w:ascii="Segoe UI Emoji" w:hAnsi="Segoe UI Emoji"/>
          <w:color w:val="000000"/>
          <w:shd w:val="clear" w:color="auto" w:fill="FFFFFF"/>
          <w:lang w:val="et-EE"/>
        </w:rPr>
        <w:t xml:space="preserve"> kool (6437 reisijat aastal 2022), (</w:t>
      </w:r>
      <w:proofErr w:type="spellStart"/>
      <w:r w:rsidRPr="00F562D9">
        <w:rPr>
          <w:rFonts w:ascii="Segoe UI Emoji" w:hAnsi="Segoe UI Emoji"/>
          <w:color w:val="000000"/>
          <w:shd w:val="clear" w:color="auto" w:fill="FFFFFF"/>
          <w:lang w:val="et-EE"/>
        </w:rPr>
        <w:t>Õngu</w:t>
      </w:r>
      <w:proofErr w:type="spellEnd"/>
      <w:r w:rsidRPr="00F562D9">
        <w:rPr>
          <w:rFonts w:ascii="Segoe UI Emoji" w:hAnsi="Segoe UI Emoji"/>
          <w:color w:val="000000"/>
          <w:shd w:val="clear" w:color="auto" w:fill="FFFFFF"/>
          <w:lang w:val="et-EE"/>
        </w:rPr>
        <w:t xml:space="preserve">) – </w:t>
      </w:r>
      <w:proofErr w:type="spellStart"/>
      <w:r w:rsidRPr="00F562D9">
        <w:rPr>
          <w:rFonts w:ascii="Segoe UI Emoji" w:hAnsi="Segoe UI Emoji"/>
          <w:color w:val="000000"/>
          <w:shd w:val="clear" w:color="auto" w:fill="FFFFFF"/>
          <w:lang w:val="et-EE"/>
        </w:rPr>
        <w:t>Nurste</w:t>
      </w:r>
      <w:proofErr w:type="spellEnd"/>
      <w:r w:rsidRPr="00F562D9">
        <w:rPr>
          <w:rFonts w:ascii="Segoe UI Emoji" w:hAnsi="Segoe UI Emoji"/>
          <w:color w:val="000000"/>
          <w:shd w:val="clear" w:color="auto" w:fill="FFFFFF"/>
          <w:lang w:val="et-EE"/>
        </w:rPr>
        <w:t xml:space="preserve"> – Emmaste - Käina-Kärdla - (Spordikeskus) (6234), Kärdla – Käina – Emmaste - (Tohvri) – </w:t>
      </w:r>
      <w:proofErr w:type="spellStart"/>
      <w:r w:rsidRPr="00F562D9">
        <w:rPr>
          <w:rFonts w:ascii="Segoe UI Emoji" w:hAnsi="Segoe UI Emoji"/>
          <w:color w:val="000000"/>
          <w:shd w:val="clear" w:color="auto" w:fill="FFFFFF"/>
          <w:lang w:val="et-EE"/>
        </w:rPr>
        <w:t>Nurste</w:t>
      </w:r>
      <w:proofErr w:type="spellEnd"/>
      <w:r w:rsidRPr="00F562D9">
        <w:rPr>
          <w:rFonts w:ascii="Segoe UI Emoji" w:hAnsi="Segoe UI Emoji"/>
          <w:color w:val="000000"/>
          <w:shd w:val="clear" w:color="auto" w:fill="FFFFFF"/>
          <w:lang w:val="et-EE"/>
        </w:rPr>
        <w:t xml:space="preserve"> - (</w:t>
      </w:r>
      <w:proofErr w:type="spellStart"/>
      <w:r w:rsidRPr="00F562D9">
        <w:rPr>
          <w:rFonts w:ascii="Segoe UI Emoji" w:hAnsi="Segoe UI Emoji"/>
          <w:color w:val="000000"/>
          <w:shd w:val="clear" w:color="auto" w:fill="FFFFFF"/>
          <w:lang w:val="et-EE"/>
        </w:rPr>
        <w:t>Õngu</w:t>
      </w:r>
      <w:proofErr w:type="spellEnd"/>
      <w:r w:rsidRPr="00F562D9">
        <w:rPr>
          <w:rFonts w:ascii="Segoe UI Emoji" w:hAnsi="Segoe UI Emoji"/>
          <w:color w:val="000000"/>
          <w:shd w:val="clear" w:color="auto" w:fill="FFFFFF"/>
          <w:lang w:val="et-EE"/>
        </w:rPr>
        <w:t xml:space="preserve">) (5901), Kärdla – Kuri – Suuremõisa – Käina - Kärdla (5274), (Valgu) – Männamaa – Käina – Sarve – </w:t>
      </w:r>
      <w:proofErr w:type="spellStart"/>
      <w:r w:rsidRPr="00F562D9">
        <w:rPr>
          <w:rFonts w:ascii="Segoe UI Emoji" w:hAnsi="Segoe UI Emoji"/>
          <w:color w:val="000000"/>
          <w:shd w:val="clear" w:color="auto" w:fill="FFFFFF"/>
          <w:lang w:val="et-EE"/>
        </w:rPr>
        <w:t>Heltermaa</w:t>
      </w:r>
      <w:proofErr w:type="spellEnd"/>
      <w:r w:rsidRPr="00F562D9">
        <w:rPr>
          <w:rFonts w:ascii="Segoe UI Emoji" w:hAnsi="Segoe UI Emoji"/>
          <w:color w:val="000000"/>
          <w:shd w:val="clear" w:color="auto" w:fill="FFFFFF"/>
          <w:lang w:val="et-EE"/>
        </w:rPr>
        <w:t xml:space="preserve"> – Kuri - Kärdla (5085), Kärdla – Käina – Emmaste - </w:t>
      </w:r>
      <w:proofErr w:type="spellStart"/>
      <w:r w:rsidRPr="00F562D9">
        <w:rPr>
          <w:rFonts w:ascii="Segoe UI Emoji" w:hAnsi="Segoe UI Emoji"/>
          <w:color w:val="000000"/>
          <w:shd w:val="clear" w:color="auto" w:fill="FFFFFF"/>
          <w:lang w:val="et-EE"/>
        </w:rPr>
        <w:t>Sõru</w:t>
      </w:r>
      <w:proofErr w:type="spellEnd"/>
      <w:r w:rsidRPr="00F562D9">
        <w:rPr>
          <w:rFonts w:ascii="Segoe UI Emoji" w:hAnsi="Segoe UI Emoji"/>
          <w:color w:val="000000"/>
          <w:shd w:val="clear" w:color="auto" w:fill="FFFFFF"/>
          <w:lang w:val="et-EE"/>
        </w:rPr>
        <w:t xml:space="preserve"> sadam – Tohvri – Emmaste – </w:t>
      </w:r>
      <w:proofErr w:type="spellStart"/>
      <w:r w:rsidRPr="00F562D9">
        <w:rPr>
          <w:rFonts w:ascii="Segoe UI Emoji" w:hAnsi="Segoe UI Emoji"/>
          <w:color w:val="000000"/>
          <w:shd w:val="clear" w:color="auto" w:fill="FFFFFF"/>
          <w:lang w:val="et-EE"/>
        </w:rPr>
        <w:t>Nurste</w:t>
      </w:r>
      <w:proofErr w:type="spellEnd"/>
      <w:r w:rsidRPr="00F562D9">
        <w:rPr>
          <w:rFonts w:ascii="Segoe UI Emoji" w:hAnsi="Segoe UI Emoji"/>
          <w:color w:val="000000"/>
          <w:shd w:val="clear" w:color="auto" w:fill="FFFFFF"/>
          <w:lang w:val="et-EE"/>
        </w:rPr>
        <w:t xml:space="preserve"> - (</w:t>
      </w:r>
      <w:proofErr w:type="spellStart"/>
      <w:r w:rsidRPr="00F562D9">
        <w:rPr>
          <w:rFonts w:ascii="Segoe UI Emoji" w:hAnsi="Segoe UI Emoji"/>
          <w:color w:val="000000"/>
          <w:shd w:val="clear" w:color="auto" w:fill="FFFFFF"/>
          <w:lang w:val="et-EE"/>
        </w:rPr>
        <w:t>Õngu</w:t>
      </w:r>
      <w:proofErr w:type="spellEnd"/>
      <w:r w:rsidRPr="00F562D9">
        <w:rPr>
          <w:rFonts w:ascii="Segoe UI Emoji" w:hAnsi="Segoe UI Emoji"/>
          <w:color w:val="000000"/>
          <w:shd w:val="clear" w:color="auto" w:fill="FFFFFF"/>
          <w:lang w:val="et-EE"/>
        </w:rPr>
        <w:t>) (5014).</w:t>
      </w:r>
    </w:p>
    <w:p w14:paraId="788C9AE8" w14:textId="77777777" w:rsidR="005C4DDB" w:rsidRPr="00F562D9" w:rsidRDefault="005C4DDB" w:rsidP="005C4DDB">
      <w:pPr>
        <w:jc w:val="center"/>
        <w:rPr>
          <w:rFonts w:ascii="Segoe UI Emoji" w:hAnsi="Segoe UI Emoji"/>
          <w:lang w:val="et-EE"/>
        </w:rPr>
      </w:pPr>
      <w:r w:rsidRPr="00F562D9">
        <w:rPr>
          <w:rFonts w:ascii="Segoe UI Emoji" w:hAnsi="Segoe UI Emoji"/>
          <w:noProof/>
        </w:rPr>
        <w:drawing>
          <wp:inline distT="0" distB="0" distL="0" distR="0" wp14:anchorId="788CA746" wp14:editId="788CA747">
            <wp:extent cx="3729169" cy="2449810"/>
            <wp:effectExtent l="19050" t="0" r="4631" b="0"/>
            <wp:docPr id="3" name="Pilt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cstate="print"/>
                    <a:srcRect/>
                    <a:stretch>
                      <a:fillRect/>
                    </a:stretch>
                  </pic:blipFill>
                  <pic:spPr bwMode="auto">
                    <a:xfrm>
                      <a:off x="0" y="0"/>
                      <a:ext cx="3735409" cy="2453909"/>
                    </a:xfrm>
                    <a:prstGeom prst="rect">
                      <a:avLst/>
                    </a:prstGeom>
                    <a:noFill/>
                    <a:ln w="9525">
                      <a:noFill/>
                      <a:miter lim="800000"/>
                      <a:headEnd/>
                      <a:tailEnd/>
                    </a:ln>
                  </pic:spPr>
                </pic:pic>
              </a:graphicData>
            </a:graphic>
          </wp:inline>
        </w:drawing>
      </w:r>
    </w:p>
    <w:p w14:paraId="788C9AE9" w14:textId="77777777" w:rsidR="005C4DDB" w:rsidRPr="00860EBD" w:rsidRDefault="005C4DDB" w:rsidP="005C4DDB">
      <w:pPr>
        <w:jc w:val="both"/>
        <w:rPr>
          <w:rFonts w:ascii="Segoe UI Emoji" w:hAnsi="Segoe UI Emoji" w:cstheme="minorHAnsi"/>
          <w:b/>
          <w:sz w:val="20"/>
          <w:szCs w:val="20"/>
          <w:lang w:val="et-EE"/>
        </w:rPr>
      </w:pPr>
      <w:r w:rsidRPr="00860EBD">
        <w:rPr>
          <w:rFonts w:ascii="Segoe UI Emoji" w:hAnsi="Segoe UI Emoji" w:cstheme="minorHAnsi"/>
          <w:b/>
          <w:sz w:val="20"/>
          <w:szCs w:val="20"/>
          <w:lang w:val="et-EE"/>
        </w:rPr>
        <w:t xml:space="preserve">Kaart </w:t>
      </w:r>
      <w:r w:rsidR="00EA2362" w:rsidRPr="00860EBD">
        <w:rPr>
          <w:rFonts w:ascii="Segoe UI Emoji" w:hAnsi="Segoe UI Emoji" w:cstheme="minorHAnsi"/>
          <w:b/>
          <w:sz w:val="20"/>
          <w:szCs w:val="20"/>
          <w:lang w:val="et-EE"/>
        </w:rPr>
        <w:fldChar w:fldCharType="begin"/>
      </w:r>
      <w:r w:rsidRPr="00860EBD">
        <w:rPr>
          <w:rFonts w:ascii="Segoe UI Emoji" w:hAnsi="Segoe UI Emoji" w:cstheme="minorHAnsi"/>
          <w:b/>
          <w:sz w:val="20"/>
          <w:szCs w:val="20"/>
          <w:lang w:val="et-EE"/>
        </w:rPr>
        <w:instrText xml:space="preserve"> SEQ "Kaart" \*Arabic </w:instrText>
      </w:r>
      <w:r w:rsidR="00EA2362" w:rsidRPr="00860EBD">
        <w:rPr>
          <w:rFonts w:ascii="Segoe UI Emoji" w:hAnsi="Segoe UI Emoji" w:cstheme="minorHAnsi"/>
          <w:b/>
          <w:sz w:val="20"/>
          <w:szCs w:val="20"/>
          <w:lang w:val="et-EE"/>
        </w:rPr>
        <w:fldChar w:fldCharType="separate"/>
      </w:r>
      <w:r w:rsidR="009978A9" w:rsidRPr="00860EBD">
        <w:rPr>
          <w:rFonts w:ascii="Segoe UI Emoji" w:hAnsi="Segoe UI Emoji" w:cstheme="minorHAnsi"/>
          <w:b/>
          <w:noProof/>
          <w:sz w:val="20"/>
          <w:szCs w:val="20"/>
          <w:lang w:val="et-EE"/>
        </w:rPr>
        <w:t>1</w:t>
      </w:r>
      <w:r w:rsidR="00EA2362" w:rsidRPr="00860EBD">
        <w:rPr>
          <w:rFonts w:ascii="Segoe UI Emoji" w:hAnsi="Segoe UI Emoji" w:cstheme="minorHAnsi"/>
          <w:b/>
          <w:sz w:val="20"/>
          <w:szCs w:val="20"/>
          <w:lang w:val="et-EE"/>
        </w:rPr>
        <w:fldChar w:fldCharType="end"/>
      </w:r>
      <w:r w:rsidRPr="00860EBD">
        <w:rPr>
          <w:rFonts w:ascii="Segoe UI Emoji" w:hAnsi="Segoe UI Emoji" w:cstheme="minorHAnsi"/>
          <w:b/>
          <w:sz w:val="20"/>
          <w:szCs w:val="20"/>
          <w:lang w:val="et-EE"/>
        </w:rPr>
        <w:t xml:space="preserve">. </w:t>
      </w:r>
      <w:r w:rsidRPr="00860EBD">
        <w:rPr>
          <w:rFonts w:ascii="Segoe UI Emoji" w:hAnsi="Segoe UI Emoji" w:cstheme="minorHAnsi"/>
          <w:b/>
          <w:color w:val="000000"/>
          <w:sz w:val="20"/>
          <w:szCs w:val="20"/>
          <w:shd w:val="clear" w:color="auto" w:fill="FFFFFF"/>
          <w:lang w:val="et-EE"/>
        </w:rPr>
        <w:t>Autode ööpäevane liikumissagedus riigiteedel 2021</w:t>
      </w:r>
      <w:r w:rsidRPr="00860EBD">
        <w:rPr>
          <w:rFonts w:ascii="Segoe UI Emoji" w:hAnsi="Segoe UI Emoji" w:cstheme="minorHAnsi"/>
          <w:b/>
          <w:sz w:val="20"/>
          <w:szCs w:val="20"/>
          <w:lang w:val="et-EE"/>
        </w:rPr>
        <w:t xml:space="preserve"> (allikas: Transpordiamet)</w:t>
      </w:r>
    </w:p>
    <w:p w14:paraId="788C9AEA" w14:textId="77777777" w:rsidR="00FA130B" w:rsidRPr="00860EBD" w:rsidRDefault="00FA130B" w:rsidP="00FA130B">
      <w:pPr>
        <w:pStyle w:val="Vahedeta"/>
        <w:rPr>
          <w:rFonts w:ascii="Segoe UI Emoji" w:hAnsi="Segoe UI Emoji"/>
          <w:b/>
          <w:sz w:val="20"/>
          <w:szCs w:val="20"/>
          <w:lang w:val="et-EE"/>
        </w:rPr>
      </w:pPr>
      <w:r w:rsidRPr="00860EBD">
        <w:rPr>
          <w:rFonts w:ascii="Segoe UI Emoji" w:hAnsi="Segoe UI Emoji"/>
          <w:b/>
          <w:sz w:val="20"/>
          <w:szCs w:val="20"/>
          <w:lang w:val="et-EE"/>
        </w:rPr>
        <w:t>Tabel 3. Ühistranspordiga reisijate arv Hiiumaal (allikas: Hiiumaa Vallavalitsus)</w:t>
      </w:r>
    </w:p>
    <w:p w14:paraId="788C9AEB" w14:textId="77777777" w:rsidR="0058573A" w:rsidRPr="00F562D9" w:rsidRDefault="00FA130B" w:rsidP="0058573A">
      <w:pPr>
        <w:jc w:val="center"/>
        <w:rPr>
          <w:rFonts w:ascii="Segoe UI Emoji" w:hAnsi="Segoe UI Emoji"/>
          <w:color w:val="000000"/>
          <w:shd w:val="clear" w:color="auto" w:fill="FFFFFF"/>
          <w:lang w:val="et-EE"/>
        </w:rPr>
      </w:pPr>
      <w:r w:rsidRPr="00F562D9">
        <w:rPr>
          <w:rFonts w:ascii="Segoe UI Emoji" w:hAnsi="Segoe UI Emoji" w:cstheme="minorHAnsi"/>
          <w:noProof/>
          <w:color w:val="000000"/>
          <w:shd w:val="clear" w:color="auto" w:fill="FFFFFF"/>
        </w:rPr>
        <w:drawing>
          <wp:inline distT="0" distB="0" distL="0" distR="0" wp14:anchorId="788CA748" wp14:editId="788CA749">
            <wp:extent cx="4719995" cy="2293928"/>
            <wp:effectExtent l="0" t="0" r="0" b="0"/>
            <wp:docPr id="28"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88C9AEC" w14:textId="77777777" w:rsidR="005C4DDB" w:rsidRPr="00F562D9" w:rsidRDefault="00BB3A2B" w:rsidP="00C157B3">
      <w:pPr>
        <w:jc w:val="both"/>
        <w:rPr>
          <w:rFonts w:ascii="Segoe UI Emoji" w:hAnsi="Segoe UI Emoji" w:cstheme="minorHAnsi"/>
          <w:shd w:val="clear" w:color="auto" w:fill="FFFFFF"/>
          <w:lang w:val="et-EE"/>
        </w:rPr>
      </w:pPr>
      <w:r w:rsidRPr="00F562D9">
        <w:rPr>
          <w:rFonts w:ascii="Segoe UI Emoji" w:hAnsi="Segoe UI Emoji" w:cstheme="minorHAnsi"/>
          <w:shd w:val="clear" w:color="auto" w:fill="FFFFFF"/>
          <w:lang w:val="et-EE"/>
        </w:rPr>
        <w:t xml:space="preserve">Tarbijakaitse ja </w:t>
      </w:r>
      <w:r w:rsidR="005C4DDB" w:rsidRPr="00F562D9">
        <w:rPr>
          <w:rFonts w:ascii="Segoe UI Emoji" w:hAnsi="Segoe UI Emoji" w:cstheme="minorHAnsi"/>
          <w:shd w:val="clear" w:color="auto" w:fill="FFFFFF"/>
          <w:lang w:val="et-EE"/>
        </w:rPr>
        <w:t xml:space="preserve">Tehnilise Järelevalve Ameti andmetel on interneti kättesaadavus ja kiirus </w:t>
      </w:r>
      <w:r w:rsidRPr="00F562D9">
        <w:rPr>
          <w:rFonts w:ascii="Segoe UI Emoji" w:hAnsi="Segoe UI Emoji" w:cstheme="minorHAnsi"/>
          <w:shd w:val="clear" w:color="auto" w:fill="FFFFFF"/>
          <w:lang w:val="et-EE"/>
        </w:rPr>
        <w:t xml:space="preserve">piirkonniti </w:t>
      </w:r>
      <w:r w:rsidR="005C4DDB" w:rsidRPr="00F562D9">
        <w:rPr>
          <w:rFonts w:ascii="Segoe UI Emoji" w:hAnsi="Segoe UI Emoji" w:cstheme="minorHAnsi"/>
          <w:shd w:val="clear" w:color="auto" w:fill="FFFFFF"/>
          <w:lang w:val="et-EE"/>
        </w:rPr>
        <w:t xml:space="preserve">Hiiumaal </w:t>
      </w:r>
      <w:r w:rsidRPr="00F562D9">
        <w:rPr>
          <w:rFonts w:ascii="Segoe UI Emoji" w:hAnsi="Segoe UI Emoji" w:cstheme="minorHAnsi"/>
          <w:shd w:val="clear" w:color="auto" w:fill="FFFFFF"/>
          <w:lang w:val="et-EE"/>
        </w:rPr>
        <w:t>erineva kvaliteediga. See seab teatud piirkondades piirangud interneti kasutamisel</w:t>
      </w:r>
      <w:r w:rsidR="00EB4796" w:rsidRPr="00F562D9">
        <w:rPr>
          <w:rFonts w:ascii="Segoe UI Emoji" w:hAnsi="Segoe UI Emoji" w:cstheme="minorHAnsi"/>
          <w:shd w:val="clear" w:color="auto" w:fill="FFFFFF"/>
          <w:lang w:val="et-EE"/>
        </w:rPr>
        <w:t>e</w:t>
      </w:r>
      <w:r w:rsidRPr="00F562D9">
        <w:rPr>
          <w:rFonts w:ascii="Segoe UI Emoji" w:hAnsi="Segoe UI Emoji" w:cstheme="minorHAnsi"/>
          <w:shd w:val="clear" w:color="auto" w:fill="FFFFFF"/>
          <w:lang w:val="et-EE"/>
        </w:rPr>
        <w:t xml:space="preserve">, seda nii </w:t>
      </w:r>
      <w:r w:rsidR="00EB4796" w:rsidRPr="00F562D9">
        <w:rPr>
          <w:rFonts w:ascii="Segoe UI Emoji" w:hAnsi="Segoe UI Emoji" w:cstheme="minorHAnsi"/>
          <w:shd w:val="clear" w:color="auto" w:fill="FFFFFF"/>
          <w:lang w:val="et-EE"/>
        </w:rPr>
        <w:t>digitaalsete teenuste tarbimisele kui kaugtöö tegemisele.</w:t>
      </w:r>
      <w:r w:rsidR="005B7562" w:rsidRPr="00F562D9">
        <w:rPr>
          <w:rFonts w:ascii="Segoe UI Emoji" w:hAnsi="Segoe UI Emoji" w:cstheme="minorHAnsi"/>
          <w:color w:val="262626"/>
          <w:shd w:val="clear" w:color="auto" w:fill="FFFFFF"/>
          <w:lang w:val="et-EE"/>
        </w:rPr>
        <w:t xml:space="preserve"> Statistikaameti andmetel kasutas 2021. aastal internetti iga päev või peaaegu iga päev 93,4% elanikkonnast vanuses 16-74 eluaastat.</w:t>
      </w:r>
    </w:p>
    <w:p w14:paraId="788C9AED" w14:textId="77777777" w:rsidR="005C4DDB" w:rsidRPr="00F562D9" w:rsidRDefault="005C4DDB" w:rsidP="00C157B3">
      <w:pPr>
        <w:jc w:val="both"/>
        <w:rPr>
          <w:rFonts w:ascii="Segoe UI Emoji" w:hAnsi="Segoe UI Emoji"/>
          <w:color w:val="000000"/>
          <w:shd w:val="clear" w:color="auto" w:fill="FFFFFF"/>
          <w:lang w:val="et-EE"/>
        </w:rPr>
      </w:pPr>
      <w:r w:rsidRPr="00F562D9">
        <w:rPr>
          <w:rFonts w:ascii="Segoe UI Emoji" w:hAnsi="Segoe UI Emoji"/>
        </w:rPr>
        <w:object w:dxaOrig="14818" w:dyaOrig="7574" w14:anchorId="788CA74A">
          <v:shape id="_x0000_i1026" type="#_x0000_t75" style="width:414.75pt;height:212.25pt" o:ole="">
            <v:imagedata r:id="rId15" o:title=""/>
          </v:shape>
          <o:OLEObject Type="Embed" ProgID="PBrush" ShapeID="_x0000_i1026" DrawAspect="Content" ObjectID="_1746384817" r:id="rId16"/>
        </w:object>
      </w:r>
    </w:p>
    <w:p w14:paraId="788C9AEE" w14:textId="77777777" w:rsidR="005C4DDB" w:rsidRPr="00860EBD" w:rsidRDefault="005C4DDB" w:rsidP="005C4DDB">
      <w:pPr>
        <w:jc w:val="both"/>
        <w:rPr>
          <w:rFonts w:ascii="Segoe UI Emoji" w:hAnsi="Segoe UI Emoji" w:cstheme="minorHAnsi"/>
          <w:b/>
          <w:sz w:val="20"/>
          <w:szCs w:val="20"/>
          <w:lang w:val="et-EE"/>
        </w:rPr>
      </w:pPr>
      <w:r w:rsidRPr="00860EBD">
        <w:rPr>
          <w:rFonts w:ascii="Segoe UI Emoji" w:hAnsi="Segoe UI Emoji" w:cstheme="minorHAnsi"/>
          <w:b/>
          <w:sz w:val="20"/>
          <w:szCs w:val="20"/>
          <w:lang w:val="et-EE"/>
        </w:rPr>
        <w:t xml:space="preserve">Kaart </w:t>
      </w:r>
      <w:r w:rsidR="00EA2362" w:rsidRPr="00860EBD">
        <w:rPr>
          <w:rFonts w:ascii="Segoe UI Emoji" w:hAnsi="Segoe UI Emoji" w:cstheme="minorHAnsi"/>
          <w:b/>
          <w:sz w:val="20"/>
          <w:szCs w:val="20"/>
          <w:lang w:val="et-EE"/>
        </w:rPr>
        <w:fldChar w:fldCharType="begin"/>
      </w:r>
      <w:r w:rsidRPr="00860EBD">
        <w:rPr>
          <w:rFonts w:ascii="Segoe UI Emoji" w:hAnsi="Segoe UI Emoji" w:cstheme="minorHAnsi"/>
          <w:b/>
          <w:sz w:val="20"/>
          <w:szCs w:val="20"/>
          <w:lang w:val="et-EE"/>
        </w:rPr>
        <w:instrText xml:space="preserve"> SEQ "Kaart" \*Arabic </w:instrText>
      </w:r>
      <w:r w:rsidR="00EA2362" w:rsidRPr="00860EBD">
        <w:rPr>
          <w:rFonts w:ascii="Segoe UI Emoji" w:hAnsi="Segoe UI Emoji" w:cstheme="minorHAnsi"/>
          <w:b/>
          <w:sz w:val="20"/>
          <w:szCs w:val="20"/>
          <w:lang w:val="et-EE"/>
        </w:rPr>
        <w:fldChar w:fldCharType="separate"/>
      </w:r>
      <w:r w:rsidR="009978A9" w:rsidRPr="00860EBD">
        <w:rPr>
          <w:rFonts w:ascii="Segoe UI Emoji" w:hAnsi="Segoe UI Emoji" w:cstheme="minorHAnsi"/>
          <w:b/>
          <w:noProof/>
          <w:sz w:val="20"/>
          <w:szCs w:val="20"/>
          <w:lang w:val="et-EE"/>
        </w:rPr>
        <w:t>2</w:t>
      </w:r>
      <w:r w:rsidR="00EA2362" w:rsidRPr="00860EBD">
        <w:rPr>
          <w:rFonts w:ascii="Segoe UI Emoji" w:hAnsi="Segoe UI Emoji" w:cstheme="minorHAnsi"/>
          <w:b/>
          <w:sz w:val="20"/>
          <w:szCs w:val="20"/>
          <w:lang w:val="et-EE"/>
        </w:rPr>
        <w:fldChar w:fldCharType="end"/>
      </w:r>
      <w:r w:rsidRPr="00860EBD">
        <w:rPr>
          <w:rFonts w:ascii="Segoe UI Emoji" w:hAnsi="Segoe UI Emoji" w:cstheme="minorHAnsi"/>
          <w:b/>
          <w:sz w:val="20"/>
          <w:szCs w:val="20"/>
          <w:lang w:val="et-EE"/>
        </w:rPr>
        <w:t xml:space="preserve">. Interneti kättesaadavus ja kiirus (allikas: </w:t>
      </w:r>
      <w:r w:rsidR="00BB3A2B" w:rsidRPr="00860EBD">
        <w:rPr>
          <w:rFonts w:ascii="Segoe UI Emoji" w:hAnsi="Segoe UI Emoji" w:cstheme="minorHAnsi"/>
          <w:b/>
          <w:sz w:val="20"/>
          <w:szCs w:val="20"/>
          <w:lang w:val="et-EE"/>
        </w:rPr>
        <w:t xml:space="preserve">Tarbijakaitse ja </w:t>
      </w:r>
      <w:r w:rsidRPr="00860EBD">
        <w:rPr>
          <w:rFonts w:ascii="Segoe UI Emoji" w:hAnsi="Segoe UI Emoji" w:cstheme="minorHAnsi"/>
          <w:b/>
          <w:sz w:val="20"/>
          <w:szCs w:val="20"/>
          <w:lang w:val="et-EE"/>
        </w:rPr>
        <w:t>Tehnilise Järelevalve Amet)</w:t>
      </w:r>
    </w:p>
    <w:p w14:paraId="788C9AEF" w14:textId="77777777" w:rsidR="0058573A" w:rsidRPr="00F562D9" w:rsidRDefault="0058573A" w:rsidP="0058573A">
      <w:pPr>
        <w:pStyle w:val="Kehatekst22"/>
        <w:suppressAutoHyphens w:val="0"/>
        <w:rPr>
          <w:rFonts w:ascii="Segoe UI Emoji" w:hAnsi="Segoe UI Emoji"/>
          <w:szCs w:val="22"/>
          <w:lang w:val="et-EE"/>
        </w:rPr>
      </w:pPr>
      <w:r w:rsidRPr="00F562D9">
        <w:rPr>
          <w:rFonts w:ascii="Segoe UI Emoji" w:hAnsi="Segoe UI Emoji" w:cstheme="minorHAnsi"/>
          <w:szCs w:val="22"/>
          <w:lang w:val="et-EE"/>
        </w:rPr>
        <w:t xml:space="preserve">Hiiumaa arengu seisukohalt on olulise tähtsusega ühendused mandriga. 2021. aastal oli Transpordiameti andmetel Hiiumaa laevaliini suunal </w:t>
      </w:r>
      <w:proofErr w:type="spellStart"/>
      <w:r w:rsidRPr="00F562D9">
        <w:rPr>
          <w:rFonts w:ascii="Segoe UI Emoji" w:hAnsi="Segoe UI Emoji" w:cstheme="minorHAnsi"/>
          <w:szCs w:val="22"/>
          <w:lang w:val="et-EE"/>
        </w:rPr>
        <w:t>Heltermaa</w:t>
      </w:r>
      <w:proofErr w:type="spellEnd"/>
      <w:r w:rsidRPr="00F562D9">
        <w:rPr>
          <w:rFonts w:ascii="Segoe UI Emoji" w:hAnsi="Segoe UI Emoji" w:cstheme="minorHAnsi"/>
          <w:szCs w:val="22"/>
          <w:lang w:val="et-EE"/>
        </w:rPr>
        <w:t xml:space="preserve"> - Rohuküla 323677 reisijat, nendest Hiiumaa püsielanikke 73328 ehk 22,7%. Samal aastal oli Kärdla Tallinn suunal lennureisijate arv 5376. Hiiumaa sadamaid külastas 2021. aastal 968 alust, millel 3585 inimest. </w:t>
      </w:r>
      <w:r w:rsidR="003A5941">
        <w:rPr>
          <w:rFonts w:ascii="Segoe UI Emoji" w:hAnsi="Segoe UI Emoji" w:cstheme="minorHAnsi"/>
          <w:szCs w:val="22"/>
          <w:lang w:val="et-EE"/>
        </w:rPr>
        <w:t>E</w:t>
      </w:r>
      <w:r w:rsidRPr="00F562D9">
        <w:rPr>
          <w:rFonts w:ascii="Segoe UI Emoji" w:hAnsi="Segoe UI Emoji" w:cstheme="minorHAnsi"/>
          <w:szCs w:val="22"/>
          <w:lang w:val="et-EE"/>
        </w:rPr>
        <w:t>nim külasta</w:t>
      </w:r>
      <w:r w:rsidR="003A5941">
        <w:rPr>
          <w:rFonts w:ascii="Segoe UI Emoji" w:hAnsi="Segoe UI Emoji" w:cstheme="minorHAnsi"/>
          <w:szCs w:val="22"/>
          <w:lang w:val="et-EE"/>
        </w:rPr>
        <w:t>ti</w:t>
      </w:r>
      <w:r w:rsidRPr="00F562D9">
        <w:rPr>
          <w:rFonts w:ascii="Segoe UI Emoji" w:hAnsi="Segoe UI Emoji" w:cstheme="minorHAnsi"/>
          <w:szCs w:val="22"/>
          <w:lang w:val="et-EE"/>
        </w:rPr>
        <w:t xml:space="preserve"> Kärdla sadamat, vastavalt 587 (60,6%) ja 2348 (65,5%). 2021. aastal majutati Hiiumaal 26230 külastajat ja kokku oli 52089 ööbimist, keskmine ööbimiste arv 2,01. Suur osa külastustest toimus suvekuudel. Turismi kõrghooaeg algab juunis ja kestab augusti lõpuni. </w:t>
      </w:r>
    </w:p>
    <w:p w14:paraId="788C9AF0" w14:textId="77777777" w:rsidR="00FA130B" w:rsidRPr="00860EBD" w:rsidRDefault="00C157B3" w:rsidP="003D1A2B">
      <w:pPr>
        <w:pStyle w:val="Pealkiri2"/>
        <w:numPr>
          <w:ilvl w:val="1"/>
          <w:numId w:val="6"/>
        </w:numPr>
        <w:rPr>
          <w:rFonts w:ascii="Segoe UI Emoji" w:hAnsi="Segoe UI Emoji" w:cstheme="minorHAnsi"/>
          <w:color w:val="1F497D" w:themeColor="text2"/>
          <w:sz w:val="24"/>
          <w:szCs w:val="24"/>
          <w:lang w:val="et-EE"/>
        </w:rPr>
      </w:pPr>
      <w:bookmarkStart w:id="8" w:name="_Toc135658942"/>
      <w:r w:rsidRPr="00860EBD">
        <w:rPr>
          <w:rFonts w:ascii="Segoe UI Emoji" w:hAnsi="Segoe UI Emoji" w:cstheme="minorHAnsi"/>
          <w:color w:val="1F497D" w:themeColor="text2"/>
          <w:sz w:val="24"/>
          <w:szCs w:val="24"/>
          <w:lang w:val="et-EE"/>
        </w:rPr>
        <w:t xml:space="preserve">Hiiumaa valla </w:t>
      </w:r>
      <w:proofErr w:type="spellStart"/>
      <w:r w:rsidRPr="00860EBD">
        <w:rPr>
          <w:rFonts w:ascii="Segoe UI Emoji" w:hAnsi="Segoe UI Emoji" w:cstheme="minorHAnsi"/>
          <w:color w:val="1F497D" w:themeColor="text2"/>
          <w:sz w:val="24"/>
          <w:szCs w:val="24"/>
          <w:lang w:val="et-EE"/>
        </w:rPr>
        <w:t>sotsiaal-majanduslik</w:t>
      </w:r>
      <w:proofErr w:type="spellEnd"/>
      <w:r w:rsidRPr="00860EBD">
        <w:rPr>
          <w:rFonts w:ascii="Segoe UI Emoji" w:hAnsi="Segoe UI Emoji" w:cstheme="minorHAnsi"/>
          <w:color w:val="1F497D" w:themeColor="text2"/>
          <w:sz w:val="24"/>
          <w:szCs w:val="24"/>
          <w:lang w:val="et-EE"/>
        </w:rPr>
        <w:t xml:space="preserve"> konkurentsipositsioon</w:t>
      </w:r>
      <w:bookmarkEnd w:id="8"/>
    </w:p>
    <w:p w14:paraId="788C9AF1" w14:textId="77777777" w:rsidR="00711B08" w:rsidRPr="00F562D9" w:rsidRDefault="00FA130B" w:rsidP="00FA130B">
      <w:pPr>
        <w:jc w:val="both"/>
        <w:rPr>
          <w:rFonts w:ascii="Segoe UI Emoji" w:hAnsi="Segoe UI Emoji" w:cstheme="minorHAnsi"/>
          <w:shd w:val="clear" w:color="auto" w:fill="FFFFFF"/>
          <w:lang w:val="et-EE"/>
        </w:rPr>
      </w:pPr>
      <w:r w:rsidRPr="00F562D9">
        <w:rPr>
          <w:rFonts w:ascii="Segoe UI Emoji" w:hAnsi="Segoe UI Emoji" w:cstheme="minorHAnsi"/>
          <w:shd w:val="clear" w:color="auto" w:fill="FFFFFF"/>
          <w:lang w:val="et-EE"/>
        </w:rPr>
        <w:t xml:space="preserve">Hiiumaa sisemajanduse koguprodukt (SKP) moodustab riigi </w:t>
      </w:r>
      <w:proofErr w:type="spellStart"/>
      <w:r w:rsidRPr="00F562D9">
        <w:rPr>
          <w:rFonts w:ascii="Segoe UI Emoji" w:hAnsi="Segoe UI Emoji" w:cstheme="minorHAnsi"/>
          <w:shd w:val="clear" w:color="auto" w:fill="FFFFFF"/>
          <w:lang w:val="et-EE"/>
        </w:rPr>
        <w:t>SKPst</w:t>
      </w:r>
      <w:proofErr w:type="spellEnd"/>
      <w:r w:rsidRPr="00F562D9">
        <w:rPr>
          <w:rFonts w:ascii="Segoe UI Emoji" w:hAnsi="Segoe UI Emoji" w:cstheme="minorHAnsi"/>
          <w:shd w:val="clear" w:color="auto" w:fill="FFFFFF"/>
          <w:lang w:val="et-EE"/>
        </w:rPr>
        <w:t xml:space="preserve"> 0,4%. SKP elaniku kohta on 15490,49 eurot, Eesti keskmine on 23627,76 eurot. SKP elaniku kohta on Hiiumaal 65,6% Eesti keskmisest. </w:t>
      </w:r>
    </w:p>
    <w:p w14:paraId="788C9AF2" w14:textId="77777777" w:rsidR="00711B08" w:rsidRPr="00F562D9" w:rsidRDefault="00711B08" w:rsidP="00711B08">
      <w:pPr>
        <w:jc w:val="both"/>
        <w:rPr>
          <w:rFonts w:ascii="Segoe UI Emoji" w:hAnsi="Segoe UI Emoji" w:cstheme="minorHAnsi"/>
          <w:shd w:val="clear" w:color="auto" w:fill="FFFFFF"/>
          <w:lang w:val="et-EE"/>
        </w:rPr>
      </w:pPr>
      <w:r w:rsidRPr="00F562D9">
        <w:rPr>
          <w:rFonts w:ascii="Segoe UI Emoji" w:hAnsi="Segoe UI Emoji" w:cstheme="minorHAnsi"/>
          <w:shd w:val="clear" w:color="auto" w:fill="FFFFFF"/>
          <w:lang w:val="et-EE"/>
        </w:rPr>
        <w:t>Viimase rahvaloenduse andmetel oli 2021. aasta lõpus Hiiumaal 4198 hõivatut, neist palgatöötajaid 3930. Enam esindatud tegevusalad olid töötlev tööstus (811, sh elektriseadmete tootmine (279) ning kummi ja plasttoodete tootmine (167)), hulgi- ja jaekaubandus; mootorsõidukite ja mootorrataste remont (471), haridus (407), avalik haldus ja riigikaitse; kohustuslik sotsiaalkindlustus (338),. ehitus (337), põllumajandus, metsamajandus ja kalapüük (296), kutse, tervishoid ja sotsiaalhoolekanne (236), haldus ja abitegevused (193), teadus- ja tehnikaalane tegevus (171), majutus ja toitlustus (151). Hõivatutest töötas Hiiumaal 2826 (67,3%). Väljapool maakonda oli tööl 1356 inimest, nendest 62,4% Tallinnas (</w:t>
      </w:r>
      <w:r w:rsidRPr="00F562D9">
        <w:rPr>
          <w:rFonts w:ascii="Segoe UI Emoji" w:hAnsi="Segoe UI Emoji" w:cstheme="minorHAnsi"/>
          <w:shd w:val="clear" w:color="auto" w:fill="FFFFFF" w:themeFill="background1"/>
          <w:lang w:val="et-EE"/>
        </w:rPr>
        <w:t xml:space="preserve">846). Hõivatutest omas põhiharidust või madalamat haridustaset 635 (15,1%), keskharidust või kutseharidust keskhariduse baasil 2137 (50,9%), kõrgharidust või keskeriharidust keskhariduse baasil 1395 (33,2%). Haridus oli teadmata 31 hõivatul. </w:t>
      </w:r>
      <w:r w:rsidRPr="00F562D9">
        <w:rPr>
          <w:rStyle w:val="Rhutus"/>
          <w:rFonts w:ascii="Segoe UI Emoji" w:hAnsi="Segoe UI Emoji" w:cstheme="minorHAnsi"/>
          <w:i w:val="0"/>
          <w:bdr w:val="none" w:sz="0" w:space="0" w:color="auto" w:frame="1"/>
          <w:shd w:val="clear" w:color="auto" w:fill="FFFFFF"/>
          <w:lang w:val="et-EE"/>
        </w:rPr>
        <w:t xml:space="preserve">Eesti tööjõu-uuringu andmetel 2021. aasta IV kvartalis </w:t>
      </w:r>
      <w:r w:rsidRPr="00F562D9">
        <w:rPr>
          <w:rStyle w:val="Rhutus"/>
          <w:rFonts w:ascii="Segoe UI Emoji" w:hAnsi="Segoe UI Emoji" w:cstheme="minorHAnsi"/>
          <w:i w:val="0"/>
          <w:bdr w:val="none" w:sz="0" w:space="0" w:color="auto" w:frame="1"/>
          <w:shd w:val="clear" w:color="auto" w:fill="FFFFFF"/>
          <w:lang w:val="et-EE"/>
        </w:rPr>
        <w:lastRenderedPageBreak/>
        <w:t xml:space="preserve">tegi Eestis 28% hõivatutest kaugtööd, st </w:t>
      </w:r>
      <w:r w:rsidRPr="00F562D9">
        <w:rPr>
          <w:rFonts w:ascii="Segoe UI Emoji" w:hAnsi="Segoe UI Emoji" w:cstheme="minorHAnsi"/>
          <w:shd w:val="clear" w:color="auto" w:fill="FFFFFF"/>
          <w:lang w:val="et-EE"/>
        </w:rPr>
        <w:t xml:space="preserve">töötas väljaspool tööandja tavapäraseid tööruume olles ühenduses tänapäevaste infotehnoloogia- ja telekommunikatsioonivahenditega. Naiste seas oli kaugtööl töötamise </w:t>
      </w:r>
      <w:r w:rsidRPr="00F562D9">
        <w:rPr>
          <w:rStyle w:val="Rhutus"/>
          <w:rFonts w:ascii="Segoe UI Emoji" w:hAnsi="Segoe UI Emoji" w:cstheme="minorHAnsi"/>
          <w:i w:val="0"/>
          <w:bdr w:val="none" w:sz="0" w:space="0" w:color="auto" w:frame="1"/>
          <w:shd w:val="clear" w:color="auto" w:fill="FFFFFF"/>
          <w:lang w:val="et-EE"/>
        </w:rPr>
        <w:t>määr (30%) ja meestel (26%).</w:t>
      </w:r>
    </w:p>
    <w:p w14:paraId="788C9AF3" w14:textId="77777777" w:rsidR="00FA130B" w:rsidRPr="00F562D9" w:rsidRDefault="00FA130B" w:rsidP="00FA130B">
      <w:pPr>
        <w:jc w:val="both"/>
        <w:rPr>
          <w:rFonts w:ascii="Segoe UI Emoji" w:hAnsi="Segoe UI Emoji" w:cstheme="minorHAnsi"/>
          <w:shd w:val="clear" w:color="auto" w:fill="FFFFFF"/>
          <w:lang w:val="et-EE"/>
        </w:rPr>
      </w:pPr>
      <w:r w:rsidRPr="00F562D9">
        <w:rPr>
          <w:rFonts w:ascii="Segoe UI Emoji" w:hAnsi="Segoe UI Emoji" w:cstheme="minorHAnsi"/>
          <w:shd w:val="clear" w:color="auto" w:fill="FFFFFF"/>
          <w:lang w:val="et-EE"/>
        </w:rPr>
        <w:t>Keskmine töötasu Hiiumaal oli 2022. aasta III kvartalis 1</w:t>
      </w:r>
      <w:r w:rsidR="00860EBD">
        <w:rPr>
          <w:rFonts w:ascii="Segoe UI Emoji" w:hAnsi="Segoe UI Emoji" w:cstheme="minorHAnsi"/>
          <w:shd w:val="clear" w:color="auto" w:fill="FFFFFF"/>
          <w:lang w:val="et-EE"/>
        </w:rPr>
        <w:t xml:space="preserve"> </w:t>
      </w:r>
      <w:r w:rsidRPr="00F562D9">
        <w:rPr>
          <w:rFonts w:ascii="Segoe UI Emoji" w:hAnsi="Segoe UI Emoji" w:cstheme="minorHAnsi"/>
          <w:shd w:val="clear" w:color="auto" w:fill="FFFFFF"/>
          <w:lang w:val="et-EE"/>
        </w:rPr>
        <w:t>288 eurot, Eesti keskmine 1</w:t>
      </w:r>
      <w:r w:rsidR="00860EBD">
        <w:rPr>
          <w:rFonts w:ascii="Segoe UI Emoji" w:hAnsi="Segoe UI Emoji" w:cstheme="minorHAnsi"/>
          <w:shd w:val="clear" w:color="auto" w:fill="FFFFFF"/>
          <w:lang w:val="et-EE"/>
        </w:rPr>
        <w:t xml:space="preserve"> </w:t>
      </w:r>
      <w:r w:rsidRPr="00F562D9">
        <w:rPr>
          <w:rFonts w:ascii="Segoe UI Emoji" w:hAnsi="Segoe UI Emoji" w:cstheme="minorHAnsi"/>
          <w:shd w:val="clear" w:color="auto" w:fill="FFFFFF"/>
          <w:lang w:val="et-EE"/>
        </w:rPr>
        <w:t>670 eurot, Saaremaal 1287 eurot. Seega keskmine töötasu Hiiumaal on 77,1% riigi keskmisest. Seejuures oli Hiiumaal töötasu meestel 1371 ja naistel 1226 eurot.</w:t>
      </w:r>
      <w:r w:rsidR="00B17C3B" w:rsidRPr="00F562D9">
        <w:rPr>
          <w:rFonts w:ascii="Segoe UI Emoji" w:hAnsi="Segoe UI Emoji" w:cstheme="minorHAnsi"/>
          <w:shd w:val="clear" w:color="auto" w:fill="FFFFFF"/>
          <w:lang w:val="et-EE"/>
        </w:rPr>
        <w:t xml:space="preserve"> Hiiumaa valla eelarve elaniku kohta oli 2021. aastal 2478,38 eurot (Eesti keskmine 2011,72 eurot). </w:t>
      </w:r>
    </w:p>
    <w:p w14:paraId="788C9AF4" w14:textId="77777777" w:rsidR="00FA130B" w:rsidRPr="00F562D9" w:rsidRDefault="00FA130B" w:rsidP="00FA130B">
      <w:pPr>
        <w:jc w:val="both"/>
        <w:rPr>
          <w:rFonts w:ascii="Segoe UI Emoji" w:hAnsi="Segoe UI Emoji"/>
          <w:bCs/>
          <w:color w:val="000000"/>
          <w:lang w:val="et-EE"/>
        </w:rPr>
      </w:pPr>
      <w:r w:rsidRPr="00F562D9">
        <w:rPr>
          <w:rFonts w:ascii="Segoe UI Emoji" w:hAnsi="Segoe UI Emoji" w:cstheme="minorHAnsi"/>
          <w:color w:val="000000"/>
          <w:lang w:val="et-EE"/>
        </w:rPr>
        <w:t>Maa-ameti tehingute andmebaasi analüüsi põhjal</w:t>
      </w:r>
      <w:r w:rsidRPr="00F562D9">
        <w:rPr>
          <w:rStyle w:val="Allmrkuseviide"/>
          <w:rFonts w:ascii="Segoe UI Emoji" w:hAnsi="Segoe UI Emoji" w:cstheme="minorHAnsi"/>
          <w:color w:val="000000"/>
          <w:lang w:val="et-EE"/>
        </w:rPr>
        <w:footnoteReference w:id="29"/>
      </w:r>
      <w:r w:rsidRPr="00F562D9">
        <w:rPr>
          <w:rFonts w:ascii="Segoe UI Emoji" w:hAnsi="Segoe UI Emoji" w:cstheme="minorHAnsi"/>
          <w:color w:val="000000"/>
          <w:lang w:val="et-EE"/>
        </w:rPr>
        <w:t xml:space="preserve"> toimus </w:t>
      </w:r>
      <w:r w:rsidRPr="00F562D9">
        <w:rPr>
          <w:rFonts w:ascii="Segoe UI Emoji" w:hAnsi="Segoe UI Emoji" w:cstheme="minorHAnsi"/>
          <w:bCs/>
          <w:color w:val="000000"/>
          <w:lang w:val="et-EE"/>
        </w:rPr>
        <w:t xml:space="preserve">Hiiumaal ajavahemikul 1.01.2022 kuni 31.12.2022 korteriomandite (eluruumide) tehinguid 43. Müügitehingute keskmine hind oli 693,73 eurot/m². Võrdluseks, et Saaremaal oli analoogne hind </w:t>
      </w:r>
      <w:r w:rsidRPr="00F562D9">
        <w:rPr>
          <w:rFonts w:ascii="Segoe UI Emoji" w:eastAsia="Times New Roman" w:hAnsi="Segoe UI Emoji" w:cstheme="minorHAnsi"/>
          <w:bCs/>
          <w:color w:val="000000"/>
          <w:lang w:val="et-EE"/>
        </w:rPr>
        <w:t xml:space="preserve">1053,43 </w:t>
      </w:r>
      <w:r w:rsidRPr="00F562D9">
        <w:rPr>
          <w:rFonts w:ascii="Segoe UI Emoji" w:hAnsi="Segoe UI Emoji" w:cstheme="minorHAnsi"/>
          <w:bCs/>
          <w:color w:val="000000"/>
          <w:lang w:val="et-EE"/>
        </w:rPr>
        <w:t>eurot/m²</w:t>
      </w:r>
      <w:r w:rsidRPr="00F562D9">
        <w:rPr>
          <w:rFonts w:ascii="Segoe UI Emoji" w:eastAsia="Times New Roman" w:hAnsi="Segoe UI Emoji" w:cstheme="minorHAnsi"/>
          <w:bCs/>
          <w:color w:val="000000"/>
          <w:lang w:val="et-EE"/>
        </w:rPr>
        <w:t xml:space="preserve"> ja Läänemaal 970,60 </w:t>
      </w:r>
      <w:r w:rsidRPr="00F562D9">
        <w:rPr>
          <w:rFonts w:ascii="Segoe UI Emoji" w:hAnsi="Segoe UI Emoji" w:cstheme="minorHAnsi"/>
          <w:bCs/>
          <w:color w:val="000000"/>
          <w:lang w:val="et-EE"/>
        </w:rPr>
        <w:t>eurot/m².</w:t>
      </w:r>
      <w:r w:rsidRPr="00F562D9">
        <w:rPr>
          <w:rFonts w:ascii="Segoe UI Emoji" w:hAnsi="Segoe UI Emoji"/>
          <w:bCs/>
          <w:color w:val="000000"/>
          <w:lang w:val="et-EE"/>
        </w:rPr>
        <w:t xml:space="preserve"> Hoonestatud maa tehinguid toimus Hiiumaal eelmisel aastal 74. Taustaks, et 2021. aasta lõpu seisuga elas Hiiumaal eramutes 5370 (63,2%) ja korterites 2963 </w:t>
      </w:r>
      <w:r w:rsidR="00860EBD" w:rsidRPr="00F562D9">
        <w:rPr>
          <w:rFonts w:ascii="Segoe UI Emoji" w:hAnsi="Segoe UI Emoji"/>
          <w:bCs/>
          <w:color w:val="000000"/>
          <w:lang w:val="et-EE"/>
        </w:rPr>
        <w:t>(34,9%)</w:t>
      </w:r>
      <w:r w:rsidR="00860EBD">
        <w:rPr>
          <w:rFonts w:ascii="Segoe UI Emoji" w:hAnsi="Segoe UI Emoji"/>
          <w:bCs/>
          <w:color w:val="000000"/>
          <w:lang w:val="et-EE"/>
        </w:rPr>
        <w:t xml:space="preserve"> </w:t>
      </w:r>
      <w:r w:rsidRPr="00F562D9">
        <w:rPr>
          <w:rFonts w:ascii="Segoe UI Emoji" w:hAnsi="Segoe UI Emoji"/>
          <w:bCs/>
          <w:color w:val="000000"/>
          <w:lang w:val="et-EE"/>
        </w:rPr>
        <w:t xml:space="preserve">inimest </w:t>
      </w:r>
    </w:p>
    <w:p w14:paraId="788C9AF5" w14:textId="77777777" w:rsidR="000E6458" w:rsidRPr="00860EBD" w:rsidRDefault="000E6458" w:rsidP="003D1A2B">
      <w:pPr>
        <w:pStyle w:val="Pealkiri2"/>
        <w:numPr>
          <w:ilvl w:val="1"/>
          <w:numId w:val="6"/>
        </w:numPr>
        <w:rPr>
          <w:rFonts w:ascii="Segoe UI Emoji" w:hAnsi="Segoe UI Emoji" w:cstheme="minorHAnsi"/>
          <w:color w:val="1F497D" w:themeColor="text2"/>
          <w:sz w:val="24"/>
          <w:szCs w:val="24"/>
          <w:lang w:val="et-EE"/>
        </w:rPr>
      </w:pPr>
      <w:bookmarkStart w:id="9" w:name="_Toc135658943"/>
      <w:r w:rsidRPr="00860EBD">
        <w:rPr>
          <w:rFonts w:ascii="Segoe UI Emoji" w:hAnsi="Segoe UI Emoji" w:cstheme="minorHAnsi"/>
          <w:color w:val="1F497D" w:themeColor="text2"/>
          <w:sz w:val="24"/>
          <w:szCs w:val="24"/>
          <w:lang w:val="et-EE"/>
        </w:rPr>
        <w:t>Elanike identiteet ja koduvalla tunnetus</w:t>
      </w:r>
      <w:bookmarkEnd w:id="9"/>
    </w:p>
    <w:p w14:paraId="788C9AF6" w14:textId="77777777" w:rsidR="000E6458" w:rsidRPr="00F562D9" w:rsidRDefault="000E6458" w:rsidP="000E6458">
      <w:pPr>
        <w:jc w:val="both"/>
        <w:rPr>
          <w:rFonts w:ascii="Segoe UI Emoji" w:hAnsi="Segoe UI Emoji" w:cstheme="minorHAnsi"/>
          <w:color w:val="000000"/>
          <w:shd w:val="clear" w:color="auto" w:fill="FFFFFF"/>
          <w:lang w:val="et-EE"/>
        </w:rPr>
      </w:pPr>
      <w:r w:rsidRPr="00F562D9">
        <w:rPr>
          <w:rFonts w:ascii="Segoe UI Emoji" w:hAnsi="Segoe UI Emoji"/>
          <w:lang w:val="et-EE"/>
        </w:rPr>
        <w:t xml:space="preserve">Hiiumaa vallal on eristuv positiivne kuvand, mis tugineb </w:t>
      </w:r>
      <w:proofErr w:type="spellStart"/>
      <w:r w:rsidRPr="00F562D9">
        <w:rPr>
          <w:rFonts w:ascii="Segoe UI Emoji" w:hAnsi="Segoe UI Emoji"/>
          <w:lang w:val="et-EE"/>
        </w:rPr>
        <w:t>saarelisusele</w:t>
      </w:r>
      <w:proofErr w:type="spellEnd"/>
      <w:r w:rsidRPr="00F562D9">
        <w:rPr>
          <w:rFonts w:ascii="Segoe UI Emoji" w:hAnsi="Segoe UI Emoji"/>
          <w:lang w:val="et-EE"/>
        </w:rPr>
        <w:t xml:space="preserve">, loodusele, turvalisusele ja </w:t>
      </w:r>
      <w:r w:rsidRPr="00F562D9">
        <w:rPr>
          <w:rFonts w:ascii="Segoe UI Emoji" w:hAnsi="Segoe UI Emoji" w:cstheme="minorHAnsi"/>
          <w:lang w:val="et-EE"/>
        </w:rPr>
        <w:t xml:space="preserve">omanäolisele kultuurile, mis loob elanike tugeva identiteedi saarega. Hiiumaa on populaarne ka suvituskohana, teise koduna. </w:t>
      </w:r>
      <w:r w:rsidRPr="00F562D9">
        <w:rPr>
          <w:rFonts w:ascii="Segoe UI Emoji" w:hAnsi="Segoe UI Emoji" w:cstheme="minorHAnsi"/>
          <w:shd w:val="clear" w:color="auto" w:fill="FFFFFF"/>
          <w:lang w:val="et-EE"/>
        </w:rPr>
        <w:t>Hiiumaal on tavaks jagada inimesi seltsideks elukoha, kunagiste tegevuste ja ka päritolu järgi</w:t>
      </w:r>
      <w:r w:rsidRPr="00F562D9">
        <w:rPr>
          <w:rStyle w:val="Allmrkuseviide"/>
          <w:rFonts w:ascii="Segoe UI Emoji" w:hAnsi="Segoe UI Emoji" w:cstheme="minorHAnsi"/>
          <w:shd w:val="clear" w:color="auto" w:fill="FFFFFF"/>
          <w:lang w:val="et-EE"/>
        </w:rPr>
        <w:footnoteReference w:id="30"/>
      </w:r>
      <w:r w:rsidRPr="00F562D9">
        <w:rPr>
          <w:rFonts w:ascii="Segoe UI Emoji" w:hAnsi="Segoe UI Emoji" w:cstheme="minorHAnsi"/>
          <w:shd w:val="clear" w:color="auto" w:fill="FFFFFF"/>
          <w:lang w:val="et-EE"/>
        </w:rPr>
        <w:t>. Eri aegadel on käibel olnud poolsada seltsinimetust, mis tõi nähtavaks piirkonna eripärad. Peaaegu kõikide nimetuste tekke kohta leidub legend. Tuntumad seltsid on "kohvilähkrid", "</w:t>
      </w:r>
      <w:proofErr w:type="spellStart"/>
      <w:r w:rsidRPr="00F562D9">
        <w:rPr>
          <w:rFonts w:ascii="Segoe UI Emoji" w:hAnsi="Segoe UI Emoji" w:cstheme="minorHAnsi"/>
          <w:shd w:val="clear" w:color="auto" w:fill="FFFFFF"/>
          <w:lang w:val="et-EE"/>
        </w:rPr>
        <w:t>tõrvakõplased</w:t>
      </w:r>
      <w:proofErr w:type="spellEnd"/>
      <w:r w:rsidRPr="00F562D9">
        <w:rPr>
          <w:rFonts w:ascii="Segoe UI Emoji" w:hAnsi="Segoe UI Emoji" w:cstheme="minorHAnsi"/>
          <w:shd w:val="clear" w:color="auto" w:fill="FFFFFF"/>
          <w:lang w:val="et-EE"/>
        </w:rPr>
        <w:t>", "</w:t>
      </w:r>
      <w:proofErr w:type="spellStart"/>
      <w:r w:rsidRPr="00F562D9">
        <w:rPr>
          <w:rFonts w:ascii="Segoe UI Emoji" w:hAnsi="Segoe UI Emoji" w:cstheme="minorHAnsi"/>
          <w:shd w:val="clear" w:color="auto" w:fill="FFFFFF"/>
          <w:lang w:val="et-EE"/>
        </w:rPr>
        <w:t>vandiraijujad</w:t>
      </w:r>
      <w:proofErr w:type="spellEnd"/>
      <w:r w:rsidRPr="00F562D9">
        <w:rPr>
          <w:rFonts w:ascii="Segoe UI Emoji" w:hAnsi="Segoe UI Emoji" w:cstheme="minorHAnsi"/>
          <w:shd w:val="clear" w:color="auto" w:fill="FFFFFF"/>
          <w:lang w:val="et-EE"/>
        </w:rPr>
        <w:t>" jt, lisaks eespool nimetatutele kutsusid hiidlased mujalt saarele asunuid "isehakanud hiidlasteks". Pärimuse kohaselt peab väljastpoolt Hiiumaale tulnu elama seal kas kaheksa või kümme aastat, enne kui ta võib ennast hiidlaseks lugeda ja vastavalt oma asukohale mõnda seltsi kuuluda. Üheks uuemaks seltsiks on "suvehiidlased" või "võsahiidlased", kelleks nimetatakse saarel suvitajaid. Uuringu „</w:t>
      </w:r>
      <w:r w:rsidRPr="00F562D9">
        <w:rPr>
          <w:rFonts w:ascii="Segoe UI Emoji" w:hAnsi="Segoe UI Emoji" w:cstheme="minorHAnsi"/>
          <w:lang w:val="et-EE"/>
        </w:rPr>
        <w:t>Hiiumaa ja hiidlane“</w:t>
      </w:r>
      <w:r w:rsidRPr="00F562D9">
        <w:rPr>
          <w:rStyle w:val="Allmrkuseviide"/>
          <w:rFonts w:ascii="Segoe UI Emoji" w:hAnsi="Segoe UI Emoji" w:cstheme="minorHAnsi"/>
          <w:lang w:val="et-EE"/>
        </w:rPr>
        <w:t xml:space="preserve"> </w:t>
      </w:r>
      <w:r w:rsidRPr="00F562D9">
        <w:rPr>
          <w:rFonts w:ascii="Segoe UI Emoji" w:hAnsi="Segoe UI Emoji" w:cstheme="minorHAnsi"/>
          <w:color w:val="000000"/>
          <w:shd w:val="clear" w:color="auto" w:fill="FFFFFF"/>
          <w:lang w:val="et-EE"/>
        </w:rPr>
        <w:t xml:space="preserve">tulemuste põhjal tüüpilise hiidlase iseloomuomadusteks on koduhoidev, aus, külalislahke, abivalmis, tasakaalukas, uudishimulik ja </w:t>
      </w:r>
      <w:proofErr w:type="spellStart"/>
      <w:r w:rsidRPr="00F562D9">
        <w:rPr>
          <w:rFonts w:ascii="Segoe UI Emoji" w:hAnsi="Segoe UI Emoji" w:cstheme="minorHAnsi"/>
          <w:color w:val="000000"/>
          <w:shd w:val="clear" w:color="auto" w:fill="FFFFFF"/>
          <w:lang w:val="et-EE"/>
        </w:rPr>
        <w:t>tögaja</w:t>
      </w:r>
      <w:proofErr w:type="spellEnd"/>
      <w:r w:rsidRPr="00F562D9">
        <w:rPr>
          <w:rFonts w:ascii="Segoe UI Emoji" w:hAnsi="Segoe UI Emoji" w:cstheme="minorHAnsi"/>
          <w:color w:val="000000"/>
          <w:shd w:val="clear" w:color="auto" w:fill="FFFFFF"/>
          <w:lang w:val="et-EE"/>
        </w:rPr>
        <w:t>. „Selline positiivne mina-pilt hoiab hiidlaste enesehinnangut kõrgena ja loob sisemise uhkusetunde. See omakorda loob head eeldused oma identiteedi säilitamiseks ka heitlikes oludes“</w:t>
      </w:r>
      <w:r w:rsidR="003A5941">
        <w:rPr>
          <w:rFonts w:ascii="Segoe UI Emoji" w:hAnsi="Segoe UI Emoji" w:cstheme="minorHAnsi"/>
          <w:color w:val="000000"/>
          <w:shd w:val="clear" w:color="auto" w:fill="FFFFFF"/>
          <w:lang w:val="et-EE"/>
        </w:rPr>
        <w:t>.</w:t>
      </w:r>
      <w:r w:rsidRPr="00F562D9">
        <w:rPr>
          <w:rStyle w:val="Allmrkuseviide"/>
          <w:rFonts w:ascii="Segoe UI Emoji" w:hAnsi="Segoe UI Emoji" w:cstheme="minorHAnsi"/>
          <w:lang w:val="et-EE"/>
        </w:rPr>
        <w:footnoteReference w:id="31"/>
      </w:r>
      <w:r w:rsidRPr="00F562D9">
        <w:rPr>
          <w:rFonts w:ascii="Segoe UI Emoji" w:hAnsi="Segoe UI Emoji" w:cstheme="minorHAnsi"/>
          <w:color w:val="000000"/>
          <w:shd w:val="clear" w:color="auto" w:fill="FFFFFF"/>
          <w:lang w:val="et-EE"/>
        </w:rPr>
        <w:t xml:space="preserve"> Tervikuna toetavad hiidlaste identiteeti naabrussuhted ja kokkukuuluvustunne, mida on väga oluline võtta arvesse hiidlaste kaasamisel valla juhtimise korraldamisse. Viimase rahvaloenduse andmetel oli Hiiumaal põlisrahvastiku</w:t>
      </w:r>
      <w:r w:rsidRPr="00F562D9">
        <w:rPr>
          <w:rStyle w:val="Allmrkuseviide"/>
          <w:rFonts w:ascii="Segoe UI Emoji" w:hAnsi="Segoe UI Emoji" w:cstheme="minorHAnsi"/>
          <w:color w:val="000000"/>
          <w:shd w:val="clear" w:color="auto" w:fill="FFFFFF"/>
          <w:lang w:val="et-EE"/>
        </w:rPr>
        <w:footnoteReference w:id="32"/>
      </w:r>
      <w:r w:rsidRPr="00F562D9">
        <w:rPr>
          <w:rFonts w:ascii="Segoe UI Emoji" w:hAnsi="Segoe UI Emoji" w:cstheme="minorHAnsi"/>
          <w:color w:val="000000"/>
          <w:shd w:val="clear" w:color="auto" w:fill="FFFFFF"/>
          <w:lang w:val="et-EE"/>
        </w:rPr>
        <w:t xml:space="preserve"> osakaal 96,5%.</w:t>
      </w:r>
    </w:p>
    <w:p w14:paraId="788C9AF7" w14:textId="77777777" w:rsidR="0025036E" w:rsidRPr="00F562D9" w:rsidRDefault="0025036E" w:rsidP="00F24BE2">
      <w:pPr>
        <w:jc w:val="both"/>
        <w:rPr>
          <w:rFonts w:ascii="Segoe UI Emoji" w:hAnsi="Segoe UI Emoji"/>
          <w:lang w:val="et-EE"/>
        </w:rPr>
      </w:pPr>
      <w:r w:rsidRPr="00F562D9">
        <w:rPr>
          <w:rFonts w:ascii="Segoe UI Emoji" w:hAnsi="Segoe UI Emoji"/>
          <w:lang w:val="et-EE"/>
        </w:rPr>
        <w:lastRenderedPageBreak/>
        <w:t xml:space="preserve">Hiiumaa valla teenistujate uuring tõi murekohana välja, et „teatud piirkondades toimus ja toimub siiani ääremaastumine ning "keskvalitsuse" tasandilt ei nähta kaugemate külade probleeme“, „pigem on ühinemise tulemus see, et keskustest kaugemad piirkonnad on jäänud "vaeslapse" ossa“ ja „arendatakse kahte keskust: Käinat ja Kärdlat ning teised alevikud ja </w:t>
      </w:r>
      <w:proofErr w:type="spellStart"/>
      <w:r w:rsidRPr="00F562D9">
        <w:rPr>
          <w:rFonts w:ascii="Segoe UI Emoji" w:hAnsi="Segoe UI Emoji"/>
          <w:lang w:val="et-EE"/>
        </w:rPr>
        <w:t>haja</w:t>
      </w:r>
      <w:proofErr w:type="spellEnd"/>
      <w:r w:rsidRPr="00F562D9">
        <w:rPr>
          <w:rFonts w:ascii="Segoe UI Emoji" w:hAnsi="Segoe UI Emoji"/>
          <w:lang w:val="et-EE"/>
        </w:rPr>
        <w:t>-alad jäävad tähelepanuta“.</w:t>
      </w:r>
    </w:p>
    <w:p w14:paraId="788C9AF8" w14:textId="77777777" w:rsidR="00AB0D14" w:rsidRPr="00F562D9" w:rsidRDefault="00AB0D14" w:rsidP="00AB0D14">
      <w:pPr>
        <w:pStyle w:val="Normaallaadveeb"/>
        <w:shd w:val="clear" w:color="auto" w:fill="FFFFFF"/>
        <w:spacing w:before="0" w:beforeAutospacing="0" w:after="83" w:afterAutospacing="0"/>
        <w:jc w:val="both"/>
        <w:rPr>
          <w:rFonts w:ascii="Segoe UI Emoji" w:eastAsiaTheme="minorHAnsi" w:hAnsi="Segoe UI Emoji" w:cstheme="minorHAnsi"/>
          <w:sz w:val="22"/>
          <w:szCs w:val="22"/>
          <w:lang w:val="et-EE"/>
        </w:rPr>
      </w:pPr>
      <w:r w:rsidRPr="00F562D9">
        <w:rPr>
          <w:rFonts w:ascii="Segoe UI Emoji" w:eastAsiaTheme="minorHAnsi" w:hAnsi="Segoe UI Emoji" w:cstheme="minorHAnsi"/>
          <w:sz w:val="22"/>
          <w:szCs w:val="22"/>
          <w:lang w:val="et-EE"/>
        </w:rPr>
        <w:t>Hiiumaa valla elanike rahulolu kohaliku omavalitsuse toimimise kohta iseloomustab tabel</w:t>
      </w:r>
      <w:r w:rsidR="0025036E" w:rsidRPr="00F562D9">
        <w:rPr>
          <w:rFonts w:ascii="Segoe UI Emoji" w:eastAsiaTheme="minorHAnsi" w:hAnsi="Segoe UI Emoji" w:cstheme="minorHAnsi"/>
          <w:sz w:val="22"/>
          <w:szCs w:val="22"/>
          <w:lang w:val="et-EE"/>
        </w:rPr>
        <w:t xml:space="preserve"> 4</w:t>
      </w:r>
      <w:r w:rsidRPr="00F562D9">
        <w:rPr>
          <w:rFonts w:ascii="Segoe UI Emoji" w:eastAsiaTheme="minorHAnsi" w:hAnsi="Segoe UI Emoji" w:cstheme="minorHAnsi"/>
          <w:sz w:val="22"/>
          <w:szCs w:val="22"/>
          <w:lang w:val="et-EE"/>
        </w:rPr>
        <w:t xml:space="preserve">. Tegemist on andmetega, mida kogutakse elanike üleriigilise küsitlusega </w:t>
      </w:r>
      <w:r w:rsidR="0071771B" w:rsidRPr="00F562D9">
        <w:rPr>
          <w:rFonts w:ascii="Segoe UI Emoji" w:eastAsiaTheme="minorHAnsi" w:hAnsi="Segoe UI Emoji" w:cstheme="minorHAnsi"/>
          <w:sz w:val="22"/>
          <w:szCs w:val="22"/>
          <w:lang w:val="et-EE"/>
        </w:rPr>
        <w:t>(</w:t>
      </w:r>
      <w:r w:rsidR="0071771B" w:rsidRPr="00F562D9">
        <w:rPr>
          <w:rFonts w:ascii="Segoe UI Emoji" w:hAnsi="Segoe UI Emoji" w:cstheme="minorHAnsi"/>
          <w:color w:val="000000"/>
          <w:sz w:val="22"/>
          <w:szCs w:val="22"/>
          <w:shd w:val="clear" w:color="auto" w:fill="FFFFFF"/>
          <w:lang w:val="et-EE"/>
        </w:rPr>
        <w:t xml:space="preserve">valim moodustati rahvastikuregistrist vähemalt 16-aastastest elanikest juhuvalikuga ja küsitlusele vastas 10416 inimest) </w:t>
      </w:r>
      <w:r w:rsidRPr="00F562D9">
        <w:rPr>
          <w:rFonts w:ascii="Segoe UI Emoji" w:eastAsiaTheme="minorHAnsi" w:hAnsi="Segoe UI Emoji" w:cstheme="minorHAnsi"/>
          <w:sz w:val="22"/>
          <w:szCs w:val="22"/>
          <w:lang w:val="et-EE"/>
        </w:rPr>
        <w:t>portaali minuomavalitsus.ee</w:t>
      </w:r>
      <w:r w:rsidRPr="00F562D9">
        <w:rPr>
          <w:rStyle w:val="Allmrkuseviide"/>
          <w:rFonts w:ascii="Segoe UI Emoji" w:eastAsiaTheme="minorHAnsi" w:hAnsi="Segoe UI Emoji" w:cstheme="minorHAnsi"/>
          <w:sz w:val="22"/>
          <w:szCs w:val="22"/>
          <w:lang w:val="et-EE"/>
        </w:rPr>
        <w:footnoteReference w:id="33"/>
      </w:r>
      <w:r w:rsidRPr="00F562D9">
        <w:rPr>
          <w:rFonts w:ascii="Segoe UI Emoji" w:eastAsiaTheme="minorHAnsi" w:hAnsi="Segoe UI Emoji" w:cstheme="minorHAnsi"/>
          <w:sz w:val="22"/>
          <w:szCs w:val="22"/>
          <w:lang w:val="et-EE"/>
        </w:rPr>
        <w:t xml:space="preserve"> tarvis</w:t>
      </w:r>
      <w:r w:rsidR="0071771B" w:rsidRPr="00F562D9">
        <w:rPr>
          <w:rFonts w:ascii="Segoe UI Emoji" w:eastAsiaTheme="minorHAnsi" w:hAnsi="Segoe UI Emoji" w:cstheme="minorHAnsi"/>
          <w:sz w:val="22"/>
          <w:szCs w:val="22"/>
          <w:lang w:val="et-EE"/>
        </w:rPr>
        <w:t xml:space="preserve"> (tabel 4)</w:t>
      </w:r>
      <w:r w:rsidRPr="00F562D9">
        <w:rPr>
          <w:rFonts w:ascii="Segoe UI Emoji" w:eastAsiaTheme="minorHAnsi" w:hAnsi="Segoe UI Emoji" w:cstheme="minorHAnsi"/>
          <w:sz w:val="22"/>
          <w:szCs w:val="22"/>
          <w:lang w:val="et-EE"/>
        </w:rPr>
        <w:t>.</w:t>
      </w:r>
    </w:p>
    <w:p w14:paraId="788C9AF9" w14:textId="77777777" w:rsidR="000E6458" w:rsidRPr="00860EBD" w:rsidRDefault="00AB0D14" w:rsidP="000E6458">
      <w:pPr>
        <w:jc w:val="both"/>
        <w:rPr>
          <w:rFonts w:ascii="Segoe UI Emoji" w:hAnsi="Segoe UI Emoji" w:cstheme="minorHAnsi"/>
          <w:b/>
          <w:color w:val="000000"/>
          <w:sz w:val="20"/>
          <w:szCs w:val="20"/>
          <w:shd w:val="clear" w:color="auto" w:fill="FFFFFF"/>
          <w:lang w:val="et-EE"/>
        </w:rPr>
      </w:pPr>
      <w:r w:rsidRPr="00860EBD">
        <w:rPr>
          <w:rFonts w:ascii="Segoe UI Emoji" w:hAnsi="Segoe UI Emoji" w:cstheme="minorHAnsi"/>
          <w:b/>
          <w:color w:val="000000"/>
          <w:sz w:val="20"/>
          <w:szCs w:val="20"/>
          <w:shd w:val="clear" w:color="auto" w:fill="FFFFFF"/>
          <w:lang w:val="et-EE"/>
        </w:rPr>
        <w:t xml:space="preserve">Tabel. </w:t>
      </w:r>
      <w:r w:rsidR="0071771B" w:rsidRPr="00860EBD">
        <w:rPr>
          <w:rFonts w:ascii="Segoe UI Emoji" w:hAnsi="Segoe UI Emoji" w:cstheme="minorHAnsi"/>
          <w:b/>
          <w:color w:val="000000"/>
          <w:sz w:val="20"/>
          <w:szCs w:val="20"/>
          <w:shd w:val="clear" w:color="auto" w:fill="FFFFFF"/>
          <w:lang w:val="et-EE"/>
        </w:rPr>
        <w:t xml:space="preserve">4. </w:t>
      </w:r>
      <w:r w:rsidRPr="00860EBD">
        <w:rPr>
          <w:rFonts w:ascii="Segoe UI Emoji" w:hAnsi="Segoe UI Emoji" w:cstheme="minorHAnsi"/>
          <w:b/>
          <w:color w:val="000000"/>
          <w:sz w:val="20"/>
          <w:szCs w:val="20"/>
          <w:shd w:val="clear" w:color="auto" w:fill="FFFFFF"/>
          <w:lang w:val="et-EE"/>
        </w:rPr>
        <w:t>Hiiumaa valla elanike rahulolu</w:t>
      </w:r>
      <w:r w:rsidR="0071771B" w:rsidRPr="00860EBD">
        <w:rPr>
          <w:rFonts w:ascii="Segoe UI Emoji" w:hAnsi="Segoe UI Emoji" w:cstheme="minorHAnsi"/>
          <w:b/>
          <w:color w:val="000000"/>
          <w:sz w:val="20"/>
          <w:szCs w:val="20"/>
          <w:shd w:val="clear" w:color="auto" w:fill="FFFFFF"/>
          <w:lang w:val="et-EE"/>
        </w:rPr>
        <w:t>, osakaal ja koht kohalike omavalitsuste pi</w:t>
      </w:r>
      <w:r w:rsidR="00C2340F" w:rsidRPr="00860EBD">
        <w:rPr>
          <w:rFonts w:ascii="Segoe UI Emoji" w:hAnsi="Segoe UI Emoji" w:cstheme="minorHAnsi"/>
          <w:b/>
          <w:color w:val="000000"/>
          <w:sz w:val="20"/>
          <w:szCs w:val="20"/>
          <w:shd w:val="clear" w:color="auto" w:fill="FFFFFF"/>
          <w:lang w:val="et-EE"/>
        </w:rPr>
        <w:t>n</w:t>
      </w:r>
      <w:r w:rsidR="0071771B" w:rsidRPr="00860EBD">
        <w:rPr>
          <w:rFonts w:ascii="Segoe UI Emoji" w:hAnsi="Segoe UI Emoji" w:cstheme="minorHAnsi"/>
          <w:b/>
          <w:color w:val="000000"/>
          <w:sz w:val="20"/>
          <w:szCs w:val="20"/>
          <w:shd w:val="clear" w:color="auto" w:fill="FFFFFF"/>
          <w:lang w:val="et-EE"/>
        </w:rPr>
        <w:t xml:space="preserve">gereas </w:t>
      </w:r>
    </w:p>
    <w:tbl>
      <w:tblPr>
        <w:tblStyle w:val="Kontuurtabel"/>
        <w:tblW w:w="0" w:type="auto"/>
        <w:tblLook w:val="04A0" w:firstRow="1" w:lastRow="0" w:firstColumn="1" w:lastColumn="0" w:noHBand="0" w:noVBand="1"/>
      </w:tblPr>
      <w:tblGrid>
        <w:gridCol w:w="4068"/>
        <w:gridCol w:w="1800"/>
        <w:gridCol w:w="1710"/>
        <w:gridCol w:w="1800"/>
      </w:tblGrid>
      <w:tr w:rsidR="00606F11" w:rsidRPr="00F562D9" w14:paraId="788C9AFE" w14:textId="77777777" w:rsidTr="00E85BDD">
        <w:tc>
          <w:tcPr>
            <w:tcW w:w="4068" w:type="dxa"/>
            <w:shd w:val="clear" w:color="auto" w:fill="FFFFFF" w:themeFill="background1"/>
          </w:tcPr>
          <w:p w14:paraId="788C9AFA" w14:textId="77777777" w:rsidR="00606F11" w:rsidRPr="00BA20AE" w:rsidRDefault="00606F11" w:rsidP="00911A64">
            <w:pPr>
              <w:jc w:val="center"/>
              <w:rPr>
                <w:rFonts w:ascii="Segoe UI Emoji" w:hAnsi="Segoe UI Emoji" w:cstheme="minorHAnsi"/>
                <w:color w:val="000000"/>
                <w:sz w:val="20"/>
                <w:szCs w:val="20"/>
                <w:shd w:val="clear" w:color="auto" w:fill="FFFFFF"/>
              </w:rPr>
            </w:pPr>
            <w:r w:rsidRPr="00BA20AE">
              <w:rPr>
                <w:rFonts w:ascii="Segoe UI Emoji" w:hAnsi="Segoe UI Emoji" w:cstheme="minorHAnsi"/>
                <w:b/>
                <w:bCs/>
                <w:color w:val="000000"/>
                <w:sz w:val="20"/>
                <w:szCs w:val="20"/>
                <w:shd w:val="clear" w:color="auto" w:fill="FFFFFF"/>
              </w:rPr>
              <w:t>Valdkond</w:t>
            </w:r>
          </w:p>
        </w:tc>
        <w:tc>
          <w:tcPr>
            <w:tcW w:w="1800" w:type="dxa"/>
            <w:shd w:val="clear" w:color="auto" w:fill="FFFFFF" w:themeFill="background1"/>
          </w:tcPr>
          <w:p w14:paraId="788C9AFB" w14:textId="77777777" w:rsidR="00606F11" w:rsidRPr="00BA20AE" w:rsidRDefault="00606F11" w:rsidP="00911A64">
            <w:pPr>
              <w:jc w:val="both"/>
              <w:rPr>
                <w:rFonts w:ascii="Segoe UI Emoji" w:hAnsi="Segoe UI Emoji" w:cstheme="minorHAnsi"/>
                <w:color w:val="000000"/>
                <w:sz w:val="20"/>
                <w:szCs w:val="20"/>
                <w:shd w:val="clear" w:color="auto" w:fill="FFFFFF"/>
              </w:rPr>
            </w:pPr>
            <w:r w:rsidRPr="00BA20AE">
              <w:rPr>
                <w:rFonts w:ascii="Segoe UI Emoji" w:hAnsi="Segoe UI Emoji" w:cstheme="minorHAnsi"/>
                <w:b/>
                <w:bCs/>
                <w:color w:val="000000"/>
                <w:sz w:val="20"/>
                <w:szCs w:val="20"/>
                <w:shd w:val="clear" w:color="auto" w:fill="FFFFFF"/>
              </w:rPr>
              <w:t>Hiiumaa vald</w:t>
            </w:r>
          </w:p>
        </w:tc>
        <w:tc>
          <w:tcPr>
            <w:tcW w:w="1710" w:type="dxa"/>
            <w:shd w:val="clear" w:color="auto" w:fill="FFFFFF" w:themeFill="background1"/>
          </w:tcPr>
          <w:p w14:paraId="788C9AFC" w14:textId="77777777" w:rsidR="00606F11" w:rsidRPr="00BA20AE" w:rsidRDefault="00606F11" w:rsidP="00911A64">
            <w:pPr>
              <w:jc w:val="both"/>
              <w:rPr>
                <w:rFonts w:ascii="Segoe UI Emoji" w:hAnsi="Segoe UI Emoji" w:cstheme="minorHAnsi"/>
                <w:color w:val="000000"/>
                <w:sz w:val="20"/>
                <w:szCs w:val="20"/>
                <w:shd w:val="clear" w:color="auto" w:fill="FFFFFF"/>
              </w:rPr>
            </w:pPr>
            <w:r w:rsidRPr="00BA20AE">
              <w:rPr>
                <w:rFonts w:ascii="Segoe UI Emoji" w:hAnsi="Segoe UI Emoji" w:cstheme="minorHAnsi"/>
                <w:b/>
                <w:bCs/>
                <w:color w:val="000000"/>
                <w:sz w:val="20"/>
                <w:szCs w:val="20"/>
                <w:shd w:val="clear" w:color="auto" w:fill="FFFFFF"/>
              </w:rPr>
              <w:t>Muhu vald</w:t>
            </w:r>
          </w:p>
        </w:tc>
        <w:tc>
          <w:tcPr>
            <w:tcW w:w="1800" w:type="dxa"/>
            <w:shd w:val="clear" w:color="auto" w:fill="FFFFFF" w:themeFill="background1"/>
          </w:tcPr>
          <w:p w14:paraId="788C9AFD" w14:textId="77777777" w:rsidR="00606F11" w:rsidRPr="00BA20AE" w:rsidRDefault="00606F11" w:rsidP="00911A64">
            <w:pPr>
              <w:jc w:val="both"/>
              <w:rPr>
                <w:rFonts w:ascii="Segoe UI Emoji" w:hAnsi="Segoe UI Emoji" w:cstheme="minorHAnsi"/>
                <w:color w:val="000000"/>
                <w:sz w:val="20"/>
                <w:szCs w:val="20"/>
                <w:shd w:val="clear" w:color="auto" w:fill="FFFFFF"/>
              </w:rPr>
            </w:pPr>
            <w:r w:rsidRPr="00BA20AE">
              <w:rPr>
                <w:rFonts w:ascii="Segoe UI Emoji" w:hAnsi="Segoe UI Emoji" w:cstheme="minorHAnsi"/>
                <w:b/>
                <w:bCs/>
                <w:color w:val="000000"/>
                <w:sz w:val="20"/>
                <w:szCs w:val="20"/>
                <w:shd w:val="clear" w:color="auto" w:fill="FFFFFF"/>
              </w:rPr>
              <w:t>Saaremaa vald</w:t>
            </w:r>
          </w:p>
        </w:tc>
      </w:tr>
      <w:tr w:rsidR="00606F11" w:rsidRPr="00F562D9" w14:paraId="788C9B03" w14:textId="77777777" w:rsidTr="00606F11">
        <w:tc>
          <w:tcPr>
            <w:tcW w:w="4068" w:type="dxa"/>
          </w:tcPr>
          <w:p w14:paraId="788C9AFF" w14:textId="77777777" w:rsidR="00606F11" w:rsidRPr="00BA20AE" w:rsidRDefault="00606F11" w:rsidP="00911A64">
            <w:pPr>
              <w:jc w:val="both"/>
              <w:rPr>
                <w:rFonts w:ascii="Segoe UI Emoji" w:hAnsi="Segoe UI Emoji" w:cstheme="minorHAnsi"/>
                <w:color w:val="000000"/>
                <w:sz w:val="20"/>
                <w:szCs w:val="20"/>
                <w:shd w:val="clear" w:color="auto" w:fill="FFFFFF"/>
              </w:rPr>
            </w:pPr>
            <w:r w:rsidRPr="00BA20AE">
              <w:rPr>
                <w:rFonts w:ascii="Segoe UI Emoji" w:hAnsi="Segoe UI Emoji" w:cstheme="minorHAnsi"/>
                <w:color w:val="000000"/>
                <w:sz w:val="20"/>
                <w:szCs w:val="20"/>
                <w:shd w:val="clear" w:color="auto" w:fill="FFFFFF"/>
              </w:rPr>
              <w:t xml:space="preserve">Rahulolu KOV elukeskkonnaga </w:t>
            </w:r>
          </w:p>
        </w:tc>
        <w:tc>
          <w:tcPr>
            <w:tcW w:w="1800" w:type="dxa"/>
          </w:tcPr>
          <w:p w14:paraId="788C9B00" w14:textId="77777777" w:rsidR="00606F11" w:rsidRPr="00BA20AE" w:rsidRDefault="00606F11" w:rsidP="00911A64">
            <w:pPr>
              <w:jc w:val="both"/>
              <w:rPr>
                <w:rFonts w:ascii="Segoe UI Emoji" w:hAnsi="Segoe UI Emoji" w:cstheme="minorHAnsi"/>
                <w:color w:val="000000"/>
                <w:sz w:val="20"/>
                <w:szCs w:val="20"/>
                <w:shd w:val="clear" w:color="auto" w:fill="FFFFFF"/>
              </w:rPr>
            </w:pPr>
            <w:r w:rsidRPr="00BA20AE">
              <w:rPr>
                <w:rFonts w:ascii="Segoe UI Emoji" w:hAnsi="Segoe UI Emoji" w:cstheme="minorHAnsi"/>
                <w:color w:val="000000"/>
                <w:sz w:val="20"/>
                <w:szCs w:val="20"/>
                <w:shd w:val="clear" w:color="auto" w:fill="FFFFFF"/>
              </w:rPr>
              <w:t>77,7% (15)</w:t>
            </w:r>
            <w:r w:rsidRPr="00BA20AE">
              <w:rPr>
                <w:rFonts w:ascii="Segoe UI Emoji" w:hAnsi="Segoe UI Emoji" w:cstheme="minorHAnsi"/>
                <w:color w:val="000000"/>
                <w:sz w:val="20"/>
                <w:szCs w:val="20"/>
                <w:shd w:val="clear" w:color="auto" w:fill="FFFFFF"/>
                <w:lang w:val="en-US"/>
              </w:rPr>
              <w:t xml:space="preserve"> </w:t>
            </w:r>
          </w:p>
        </w:tc>
        <w:tc>
          <w:tcPr>
            <w:tcW w:w="1710" w:type="dxa"/>
          </w:tcPr>
          <w:p w14:paraId="788C9B01" w14:textId="77777777" w:rsidR="00606F11" w:rsidRPr="00BA20AE" w:rsidRDefault="00606F11" w:rsidP="00911A64">
            <w:pPr>
              <w:jc w:val="both"/>
              <w:rPr>
                <w:rFonts w:ascii="Segoe UI Emoji" w:hAnsi="Segoe UI Emoji" w:cstheme="minorHAnsi"/>
                <w:color w:val="000000"/>
                <w:sz w:val="20"/>
                <w:szCs w:val="20"/>
                <w:shd w:val="clear" w:color="auto" w:fill="FFFFFF"/>
              </w:rPr>
            </w:pPr>
            <w:r w:rsidRPr="00BA20AE">
              <w:rPr>
                <w:rFonts w:ascii="Segoe UI Emoji" w:hAnsi="Segoe UI Emoji" w:cstheme="minorHAnsi"/>
                <w:color w:val="000000"/>
                <w:sz w:val="20"/>
                <w:szCs w:val="20"/>
                <w:shd w:val="clear" w:color="auto" w:fill="FFFFFF"/>
              </w:rPr>
              <w:t>90,2% (1)</w:t>
            </w:r>
            <w:r w:rsidRPr="00BA20AE">
              <w:rPr>
                <w:rFonts w:ascii="Segoe UI Emoji" w:hAnsi="Segoe UI Emoji" w:cstheme="minorHAnsi"/>
                <w:color w:val="000000"/>
                <w:sz w:val="20"/>
                <w:szCs w:val="20"/>
                <w:shd w:val="clear" w:color="auto" w:fill="FFFFFF"/>
                <w:lang w:val="en-US"/>
              </w:rPr>
              <w:t xml:space="preserve"> </w:t>
            </w:r>
          </w:p>
        </w:tc>
        <w:tc>
          <w:tcPr>
            <w:tcW w:w="1800" w:type="dxa"/>
          </w:tcPr>
          <w:p w14:paraId="788C9B02" w14:textId="77777777" w:rsidR="00606F11" w:rsidRPr="00BA20AE" w:rsidRDefault="00606F11" w:rsidP="00911A64">
            <w:pPr>
              <w:jc w:val="both"/>
              <w:rPr>
                <w:rFonts w:ascii="Segoe UI Emoji" w:hAnsi="Segoe UI Emoji" w:cstheme="minorHAnsi"/>
                <w:color w:val="000000"/>
                <w:sz w:val="20"/>
                <w:szCs w:val="20"/>
                <w:shd w:val="clear" w:color="auto" w:fill="FFFFFF"/>
              </w:rPr>
            </w:pPr>
            <w:r w:rsidRPr="00BA20AE">
              <w:rPr>
                <w:rFonts w:ascii="Segoe UI Emoji" w:hAnsi="Segoe UI Emoji" w:cstheme="minorHAnsi"/>
                <w:color w:val="000000"/>
                <w:sz w:val="20"/>
                <w:szCs w:val="20"/>
                <w:shd w:val="clear" w:color="auto" w:fill="FFFFFF"/>
              </w:rPr>
              <w:t>81,4% (3)</w:t>
            </w:r>
            <w:r w:rsidRPr="00BA20AE">
              <w:rPr>
                <w:rFonts w:ascii="Segoe UI Emoji" w:hAnsi="Segoe UI Emoji" w:cstheme="minorHAnsi"/>
                <w:color w:val="000000"/>
                <w:sz w:val="20"/>
                <w:szCs w:val="20"/>
                <w:shd w:val="clear" w:color="auto" w:fill="FFFFFF"/>
                <w:lang w:val="en-US"/>
              </w:rPr>
              <w:t xml:space="preserve"> </w:t>
            </w:r>
          </w:p>
        </w:tc>
      </w:tr>
      <w:tr w:rsidR="00606F11" w:rsidRPr="00F562D9" w14:paraId="788C9B08" w14:textId="77777777" w:rsidTr="00606F11">
        <w:tc>
          <w:tcPr>
            <w:tcW w:w="4068" w:type="dxa"/>
          </w:tcPr>
          <w:p w14:paraId="788C9B04" w14:textId="77777777" w:rsidR="00606F11" w:rsidRPr="00BA20AE" w:rsidRDefault="00606F11" w:rsidP="00911A64">
            <w:pPr>
              <w:jc w:val="both"/>
              <w:rPr>
                <w:rFonts w:ascii="Segoe UI Emoji" w:hAnsi="Segoe UI Emoji" w:cstheme="minorHAnsi"/>
                <w:color w:val="000000"/>
                <w:sz w:val="20"/>
                <w:szCs w:val="20"/>
                <w:shd w:val="clear" w:color="auto" w:fill="FFFFFF"/>
              </w:rPr>
            </w:pPr>
            <w:r w:rsidRPr="00BA20AE">
              <w:rPr>
                <w:rFonts w:ascii="Segoe UI Emoji" w:hAnsi="Segoe UI Emoji" w:cstheme="minorHAnsi"/>
                <w:color w:val="000000"/>
                <w:sz w:val="20"/>
                <w:szCs w:val="20"/>
                <w:shd w:val="clear" w:color="auto" w:fill="FFFFFF"/>
              </w:rPr>
              <w:t xml:space="preserve">Rahulolu omavalitsuste teenustega </w:t>
            </w:r>
          </w:p>
        </w:tc>
        <w:tc>
          <w:tcPr>
            <w:tcW w:w="1800" w:type="dxa"/>
          </w:tcPr>
          <w:p w14:paraId="788C9B05" w14:textId="77777777" w:rsidR="00606F11" w:rsidRPr="00BA20AE" w:rsidRDefault="00606F11" w:rsidP="00911A64">
            <w:pPr>
              <w:jc w:val="both"/>
              <w:rPr>
                <w:rFonts w:ascii="Segoe UI Emoji" w:hAnsi="Segoe UI Emoji" w:cstheme="minorHAnsi"/>
                <w:color w:val="000000"/>
                <w:sz w:val="20"/>
                <w:szCs w:val="20"/>
                <w:shd w:val="clear" w:color="auto" w:fill="FFFFFF"/>
              </w:rPr>
            </w:pPr>
            <w:r w:rsidRPr="00BA20AE">
              <w:rPr>
                <w:rFonts w:ascii="Segoe UI Emoji" w:hAnsi="Segoe UI Emoji" w:cstheme="minorHAnsi"/>
                <w:color w:val="000000"/>
                <w:sz w:val="20"/>
                <w:szCs w:val="20"/>
                <w:shd w:val="clear" w:color="auto" w:fill="FFFFFF"/>
              </w:rPr>
              <w:t>59,9% (36)</w:t>
            </w:r>
            <w:r w:rsidRPr="00BA20AE">
              <w:rPr>
                <w:rFonts w:ascii="Segoe UI Emoji" w:hAnsi="Segoe UI Emoji" w:cstheme="minorHAnsi"/>
                <w:color w:val="000000"/>
                <w:sz w:val="20"/>
                <w:szCs w:val="20"/>
                <w:shd w:val="clear" w:color="auto" w:fill="FFFFFF"/>
                <w:lang w:val="en-US"/>
              </w:rPr>
              <w:t xml:space="preserve"> </w:t>
            </w:r>
          </w:p>
        </w:tc>
        <w:tc>
          <w:tcPr>
            <w:tcW w:w="1710" w:type="dxa"/>
          </w:tcPr>
          <w:p w14:paraId="788C9B06" w14:textId="77777777" w:rsidR="00606F11" w:rsidRPr="00BA20AE" w:rsidRDefault="00606F11" w:rsidP="00911A64">
            <w:pPr>
              <w:jc w:val="both"/>
              <w:rPr>
                <w:rFonts w:ascii="Segoe UI Emoji" w:hAnsi="Segoe UI Emoji" w:cstheme="minorHAnsi"/>
                <w:color w:val="000000"/>
                <w:sz w:val="20"/>
                <w:szCs w:val="20"/>
                <w:shd w:val="clear" w:color="auto" w:fill="FFFFFF"/>
              </w:rPr>
            </w:pPr>
            <w:r w:rsidRPr="00BA20AE">
              <w:rPr>
                <w:rFonts w:ascii="Segoe UI Emoji" w:hAnsi="Segoe UI Emoji" w:cstheme="minorHAnsi"/>
                <w:color w:val="000000"/>
                <w:sz w:val="20"/>
                <w:szCs w:val="20"/>
                <w:shd w:val="clear" w:color="auto" w:fill="FFFFFF"/>
              </w:rPr>
              <w:t>85,1% (1)</w:t>
            </w:r>
            <w:r w:rsidRPr="00BA20AE">
              <w:rPr>
                <w:rFonts w:ascii="Segoe UI Emoji" w:hAnsi="Segoe UI Emoji" w:cstheme="minorHAnsi"/>
                <w:color w:val="000000"/>
                <w:sz w:val="20"/>
                <w:szCs w:val="20"/>
                <w:shd w:val="clear" w:color="auto" w:fill="FFFFFF"/>
                <w:lang w:val="en-US"/>
              </w:rPr>
              <w:t xml:space="preserve"> </w:t>
            </w:r>
          </w:p>
        </w:tc>
        <w:tc>
          <w:tcPr>
            <w:tcW w:w="1800" w:type="dxa"/>
          </w:tcPr>
          <w:p w14:paraId="788C9B07" w14:textId="77777777" w:rsidR="00606F11" w:rsidRPr="00BA20AE" w:rsidRDefault="00606F11" w:rsidP="00911A64">
            <w:pPr>
              <w:jc w:val="both"/>
              <w:rPr>
                <w:rFonts w:ascii="Segoe UI Emoji" w:hAnsi="Segoe UI Emoji" w:cstheme="minorHAnsi"/>
                <w:color w:val="000000"/>
                <w:sz w:val="20"/>
                <w:szCs w:val="20"/>
                <w:shd w:val="clear" w:color="auto" w:fill="FFFFFF"/>
              </w:rPr>
            </w:pPr>
            <w:r w:rsidRPr="00BA20AE">
              <w:rPr>
                <w:rFonts w:ascii="Segoe UI Emoji" w:hAnsi="Segoe UI Emoji" w:cstheme="minorHAnsi"/>
                <w:color w:val="000000"/>
                <w:sz w:val="20"/>
                <w:szCs w:val="20"/>
                <w:shd w:val="clear" w:color="auto" w:fill="FFFFFF"/>
              </w:rPr>
              <w:t>59,4 (37)</w:t>
            </w:r>
            <w:r w:rsidRPr="00BA20AE">
              <w:rPr>
                <w:rFonts w:ascii="Segoe UI Emoji" w:hAnsi="Segoe UI Emoji" w:cstheme="minorHAnsi"/>
                <w:color w:val="000000"/>
                <w:sz w:val="20"/>
                <w:szCs w:val="20"/>
                <w:shd w:val="clear" w:color="auto" w:fill="FFFFFF"/>
                <w:lang w:val="en-US"/>
              </w:rPr>
              <w:t xml:space="preserve"> </w:t>
            </w:r>
          </w:p>
        </w:tc>
      </w:tr>
      <w:tr w:rsidR="00606F11" w:rsidRPr="00F562D9" w14:paraId="788C9B0D" w14:textId="77777777" w:rsidTr="00606F11">
        <w:tc>
          <w:tcPr>
            <w:tcW w:w="4068" w:type="dxa"/>
          </w:tcPr>
          <w:p w14:paraId="788C9B09" w14:textId="77777777" w:rsidR="00606F11" w:rsidRPr="00BA20AE" w:rsidRDefault="00606F11" w:rsidP="00911A64">
            <w:pPr>
              <w:jc w:val="both"/>
              <w:rPr>
                <w:rFonts w:ascii="Segoe UI Emoji" w:hAnsi="Segoe UI Emoji" w:cstheme="minorHAnsi"/>
                <w:color w:val="000000"/>
                <w:sz w:val="20"/>
                <w:szCs w:val="20"/>
                <w:shd w:val="clear" w:color="auto" w:fill="FFFFFF"/>
              </w:rPr>
            </w:pPr>
            <w:r w:rsidRPr="00BA20AE">
              <w:rPr>
                <w:rFonts w:ascii="Segoe UI Emoji" w:hAnsi="Segoe UI Emoji" w:cstheme="minorHAnsi"/>
                <w:color w:val="000000"/>
                <w:sz w:val="20"/>
                <w:szCs w:val="20"/>
                <w:shd w:val="clear" w:color="auto" w:fill="FFFFFF"/>
              </w:rPr>
              <w:t xml:space="preserve">Rahulolu valitsemisega </w:t>
            </w:r>
          </w:p>
        </w:tc>
        <w:tc>
          <w:tcPr>
            <w:tcW w:w="1800" w:type="dxa"/>
          </w:tcPr>
          <w:p w14:paraId="788C9B0A" w14:textId="77777777" w:rsidR="00606F11" w:rsidRPr="00BA20AE" w:rsidRDefault="00606F11" w:rsidP="00911A64">
            <w:pPr>
              <w:jc w:val="both"/>
              <w:rPr>
                <w:rFonts w:ascii="Segoe UI Emoji" w:hAnsi="Segoe UI Emoji" w:cstheme="minorHAnsi"/>
                <w:color w:val="000000"/>
                <w:sz w:val="20"/>
                <w:szCs w:val="20"/>
                <w:shd w:val="clear" w:color="auto" w:fill="FFFFFF"/>
              </w:rPr>
            </w:pPr>
            <w:r w:rsidRPr="00BA20AE">
              <w:rPr>
                <w:rFonts w:ascii="Segoe UI Emoji" w:hAnsi="Segoe UI Emoji" w:cstheme="minorHAnsi"/>
                <w:color w:val="000000"/>
                <w:sz w:val="20"/>
                <w:szCs w:val="20"/>
                <w:shd w:val="clear" w:color="auto" w:fill="FFFFFF"/>
              </w:rPr>
              <w:t>49,5% (45)</w:t>
            </w:r>
            <w:r w:rsidRPr="00BA20AE">
              <w:rPr>
                <w:rFonts w:ascii="Segoe UI Emoji" w:hAnsi="Segoe UI Emoji" w:cstheme="minorHAnsi"/>
                <w:color w:val="000000"/>
                <w:sz w:val="20"/>
                <w:szCs w:val="20"/>
                <w:shd w:val="clear" w:color="auto" w:fill="FFFFFF"/>
                <w:lang w:val="en-US"/>
              </w:rPr>
              <w:t xml:space="preserve"> </w:t>
            </w:r>
          </w:p>
        </w:tc>
        <w:tc>
          <w:tcPr>
            <w:tcW w:w="1710" w:type="dxa"/>
          </w:tcPr>
          <w:p w14:paraId="788C9B0B" w14:textId="77777777" w:rsidR="00606F11" w:rsidRPr="00BA20AE" w:rsidRDefault="00606F11" w:rsidP="00911A64">
            <w:pPr>
              <w:jc w:val="both"/>
              <w:rPr>
                <w:rFonts w:ascii="Segoe UI Emoji" w:hAnsi="Segoe UI Emoji" w:cstheme="minorHAnsi"/>
                <w:color w:val="000000"/>
                <w:sz w:val="20"/>
                <w:szCs w:val="20"/>
                <w:shd w:val="clear" w:color="auto" w:fill="FFFFFF"/>
              </w:rPr>
            </w:pPr>
            <w:r w:rsidRPr="00BA20AE">
              <w:rPr>
                <w:rFonts w:ascii="Segoe UI Emoji" w:hAnsi="Segoe UI Emoji" w:cstheme="minorHAnsi"/>
                <w:color w:val="000000"/>
                <w:sz w:val="20"/>
                <w:szCs w:val="20"/>
                <w:shd w:val="clear" w:color="auto" w:fill="FFFFFF"/>
              </w:rPr>
              <w:t xml:space="preserve">82,3% (1) </w:t>
            </w:r>
          </w:p>
        </w:tc>
        <w:tc>
          <w:tcPr>
            <w:tcW w:w="1800" w:type="dxa"/>
          </w:tcPr>
          <w:p w14:paraId="788C9B0C" w14:textId="77777777" w:rsidR="00606F11" w:rsidRPr="00BA20AE" w:rsidRDefault="00606F11" w:rsidP="00911A64">
            <w:pPr>
              <w:jc w:val="both"/>
              <w:rPr>
                <w:rFonts w:ascii="Segoe UI Emoji" w:hAnsi="Segoe UI Emoji" w:cstheme="minorHAnsi"/>
                <w:color w:val="000000"/>
                <w:sz w:val="20"/>
                <w:szCs w:val="20"/>
                <w:shd w:val="clear" w:color="auto" w:fill="FFFFFF"/>
              </w:rPr>
            </w:pPr>
            <w:r w:rsidRPr="00BA20AE">
              <w:rPr>
                <w:rFonts w:ascii="Segoe UI Emoji" w:hAnsi="Segoe UI Emoji" w:cstheme="minorHAnsi"/>
                <w:color w:val="000000"/>
                <w:sz w:val="20"/>
                <w:szCs w:val="20"/>
                <w:shd w:val="clear" w:color="auto" w:fill="FFFFFF"/>
              </w:rPr>
              <w:t>47,9% (49)</w:t>
            </w:r>
          </w:p>
        </w:tc>
      </w:tr>
      <w:tr w:rsidR="00606F11" w:rsidRPr="00F562D9" w14:paraId="788C9B12" w14:textId="77777777" w:rsidTr="00606F11">
        <w:tc>
          <w:tcPr>
            <w:tcW w:w="4068" w:type="dxa"/>
          </w:tcPr>
          <w:p w14:paraId="788C9B0E" w14:textId="77777777" w:rsidR="00606F11" w:rsidRPr="00BA20AE" w:rsidRDefault="00606F11" w:rsidP="00EE0F8B">
            <w:pPr>
              <w:numPr>
                <w:ilvl w:val="0"/>
                <w:numId w:val="22"/>
              </w:numPr>
              <w:ind w:left="360"/>
              <w:jc w:val="both"/>
              <w:rPr>
                <w:rFonts w:ascii="Segoe UI Emoji" w:hAnsi="Segoe UI Emoji" w:cstheme="minorHAnsi"/>
                <w:color w:val="000000"/>
                <w:sz w:val="20"/>
                <w:szCs w:val="20"/>
                <w:shd w:val="clear" w:color="auto" w:fill="FFFFFF"/>
              </w:rPr>
            </w:pPr>
            <w:r w:rsidRPr="00BA20AE">
              <w:rPr>
                <w:rFonts w:ascii="Segoe UI Emoji" w:hAnsi="Segoe UI Emoji" w:cstheme="minorHAnsi"/>
                <w:color w:val="000000"/>
                <w:sz w:val="20"/>
                <w:szCs w:val="20"/>
                <w:shd w:val="clear" w:color="auto" w:fill="FFFFFF"/>
              </w:rPr>
              <w:t xml:space="preserve">sh KOV üldise arengusuunaga </w:t>
            </w:r>
          </w:p>
        </w:tc>
        <w:tc>
          <w:tcPr>
            <w:tcW w:w="1800" w:type="dxa"/>
          </w:tcPr>
          <w:p w14:paraId="788C9B0F" w14:textId="77777777" w:rsidR="00606F11" w:rsidRPr="00BA20AE" w:rsidRDefault="00606F11" w:rsidP="00911A64">
            <w:pPr>
              <w:jc w:val="both"/>
              <w:rPr>
                <w:rFonts w:ascii="Segoe UI Emoji" w:hAnsi="Segoe UI Emoji" w:cstheme="minorHAnsi"/>
                <w:color w:val="000000"/>
                <w:sz w:val="20"/>
                <w:szCs w:val="20"/>
                <w:shd w:val="clear" w:color="auto" w:fill="FFFFFF"/>
              </w:rPr>
            </w:pPr>
            <w:r w:rsidRPr="00BA20AE">
              <w:rPr>
                <w:rFonts w:ascii="Segoe UI Emoji" w:hAnsi="Segoe UI Emoji" w:cstheme="minorHAnsi"/>
                <w:color w:val="000000"/>
                <w:sz w:val="20"/>
                <w:szCs w:val="20"/>
                <w:shd w:val="clear" w:color="auto" w:fill="FFFFFF"/>
              </w:rPr>
              <w:t>47,7% (49)</w:t>
            </w:r>
            <w:r w:rsidRPr="00BA20AE">
              <w:rPr>
                <w:rFonts w:ascii="Segoe UI Emoji" w:hAnsi="Segoe UI Emoji" w:cstheme="minorHAnsi"/>
                <w:color w:val="000000"/>
                <w:sz w:val="20"/>
                <w:szCs w:val="20"/>
                <w:shd w:val="clear" w:color="auto" w:fill="FFFFFF"/>
                <w:lang w:val="en-US"/>
              </w:rPr>
              <w:t xml:space="preserve"> </w:t>
            </w:r>
          </w:p>
        </w:tc>
        <w:tc>
          <w:tcPr>
            <w:tcW w:w="1710" w:type="dxa"/>
          </w:tcPr>
          <w:p w14:paraId="788C9B10" w14:textId="77777777" w:rsidR="00606F11" w:rsidRPr="00BA20AE" w:rsidRDefault="00606F11" w:rsidP="00911A64">
            <w:pPr>
              <w:jc w:val="both"/>
              <w:rPr>
                <w:rFonts w:ascii="Segoe UI Emoji" w:hAnsi="Segoe UI Emoji" w:cstheme="minorHAnsi"/>
                <w:color w:val="000000"/>
                <w:sz w:val="20"/>
                <w:szCs w:val="20"/>
                <w:shd w:val="clear" w:color="auto" w:fill="FFFFFF"/>
              </w:rPr>
            </w:pPr>
            <w:r w:rsidRPr="00BA20AE">
              <w:rPr>
                <w:rFonts w:ascii="Segoe UI Emoji" w:hAnsi="Segoe UI Emoji" w:cstheme="minorHAnsi"/>
                <w:color w:val="000000"/>
                <w:sz w:val="20"/>
                <w:szCs w:val="20"/>
                <w:shd w:val="clear" w:color="auto" w:fill="FFFFFF"/>
              </w:rPr>
              <w:t>82,0% (1)</w:t>
            </w:r>
            <w:r w:rsidRPr="00BA20AE">
              <w:rPr>
                <w:rFonts w:ascii="Segoe UI Emoji" w:hAnsi="Segoe UI Emoji" w:cstheme="minorHAnsi"/>
                <w:color w:val="000000"/>
                <w:sz w:val="20"/>
                <w:szCs w:val="20"/>
                <w:shd w:val="clear" w:color="auto" w:fill="FFFFFF"/>
                <w:lang w:val="en-US"/>
              </w:rPr>
              <w:t xml:space="preserve"> </w:t>
            </w:r>
          </w:p>
        </w:tc>
        <w:tc>
          <w:tcPr>
            <w:tcW w:w="1800" w:type="dxa"/>
          </w:tcPr>
          <w:p w14:paraId="788C9B11" w14:textId="77777777" w:rsidR="00606F11" w:rsidRPr="00BA20AE" w:rsidRDefault="00606F11" w:rsidP="00911A64">
            <w:pPr>
              <w:jc w:val="both"/>
              <w:rPr>
                <w:rFonts w:ascii="Segoe UI Emoji" w:hAnsi="Segoe UI Emoji" w:cstheme="minorHAnsi"/>
                <w:color w:val="000000"/>
                <w:sz w:val="20"/>
                <w:szCs w:val="20"/>
                <w:shd w:val="clear" w:color="auto" w:fill="FFFFFF"/>
              </w:rPr>
            </w:pPr>
            <w:r w:rsidRPr="00BA20AE">
              <w:rPr>
                <w:rFonts w:ascii="Segoe UI Emoji" w:hAnsi="Segoe UI Emoji" w:cstheme="minorHAnsi"/>
                <w:color w:val="000000"/>
                <w:sz w:val="20"/>
                <w:szCs w:val="20"/>
                <w:shd w:val="clear" w:color="auto" w:fill="FFFFFF"/>
              </w:rPr>
              <w:t>47,1% (5)</w:t>
            </w:r>
            <w:r w:rsidRPr="00BA20AE">
              <w:rPr>
                <w:rFonts w:ascii="Segoe UI Emoji" w:hAnsi="Segoe UI Emoji" w:cstheme="minorHAnsi"/>
                <w:color w:val="000000"/>
                <w:sz w:val="20"/>
                <w:szCs w:val="20"/>
                <w:shd w:val="clear" w:color="auto" w:fill="FFFFFF"/>
                <w:lang w:val="en-US"/>
              </w:rPr>
              <w:t xml:space="preserve"> </w:t>
            </w:r>
          </w:p>
        </w:tc>
      </w:tr>
      <w:tr w:rsidR="00606F11" w:rsidRPr="00F562D9" w14:paraId="788C9B17" w14:textId="77777777" w:rsidTr="00606F11">
        <w:tc>
          <w:tcPr>
            <w:tcW w:w="4068" w:type="dxa"/>
          </w:tcPr>
          <w:p w14:paraId="788C9B13" w14:textId="77777777" w:rsidR="00606F11" w:rsidRPr="00BA20AE" w:rsidRDefault="00606F11" w:rsidP="00EE0F8B">
            <w:pPr>
              <w:numPr>
                <w:ilvl w:val="0"/>
                <w:numId w:val="22"/>
              </w:numPr>
              <w:ind w:left="360"/>
              <w:jc w:val="both"/>
              <w:rPr>
                <w:rFonts w:ascii="Segoe UI Emoji" w:hAnsi="Segoe UI Emoji" w:cstheme="minorHAnsi"/>
                <w:color w:val="000000"/>
                <w:sz w:val="20"/>
                <w:szCs w:val="20"/>
                <w:shd w:val="clear" w:color="auto" w:fill="FFFFFF"/>
              </w:rPr>
            </w:pPr>
            <w:r w:rsidRPr="00BA20AE">
              <w:rPr>
                <w:rFonts w:ascii="Segoe UI Emoji" w:hAnsi="Segoe UI Emoji" w:cstheme="minorHAnsi"/>
                <w:color w:val="000000"/>
                <w:sz w:val="20"/>
                <w:szCs w:val="20"/>
                <w:shd w:val="clear" w:color="auto" w:fill="FFFFFF"/>
              </w:rPr>
              <w:t>sh elanike kaasamisega KOV arengu kavandamisse ja korraldamisse</w:t>
            </w:r>
          </w:p>
        </w:tc>
        <w:tc>
          <w:tcPr>
            <w:tcW w:w="1800" w:type="dxa"/>
          </w:tcPr>
          <w:p w14:paraId="788C9B14" w14:textId="77777777" w:rsidR="00606F11" w:rsidRPr="00BA20AE" w:rsidRDefault="00606F11" w:rsidP="00911A64">
            <w:pPr>
              <w:jc w:val="both"/>
              <w:rPr>
                <w:rFonts w:ascii="Segoe UI Emoji" w:hAnsi="Segoe UI Emoji" w:cstheme="minorHAnsi"/>
                <w:color w:val="000000"/>
                <w:sz w:val="20"/>
                <w:szCs w:val="20"/>
                <w:shd w:val="clear" w:color="auto" w:fill="FFFFFF"/>
              </w:rPr>
            </w:pPr>
            <w:r w:rsidRPr="00BA20AE">
              <w:rPr>
                <w:rFonts w:ascii="Segoe UI Emoji" w:hAnsi="Segoe UI Emoji" w:cstheme="minorHAnsi"/>
                <w:color w:val="000000"/>
                <w:sz w:val="20"/>
                <w:szCs w:val="20"/>
                <w:shd w:val="clear" w:color="auto" w:fill="FFFFFF"/>
              </w:rPr>
              <w:t>50,1% (39)</w:t>
            </w:r>
            <w:r w:rsidRPr="00BA20AE">
              <w:rPr>
                <w:rFonts w:ascii="Segoe UI Emoji" w:hAnsi="Segoe UI Emoji" w:cstheme="minorHAnsi"/>
                <w:color w:val="000000"/>
                <w:sz w:val="20"/>
                <w:szCs w:val="20"/>
                <w:shd w:val="clear" w:color="auto" w:fill="FFFFFF"/>
                <w:lang w:val="en-US"/>
              </w:rPr>
              <w:t xml:space="preserve"> </w:t>
            </w:r>
          </w:p>
        </w:tc>
        <w:tc>
          <w:tcPr>
            <w:tcW w:w="1710" w:type="dxa"/>
          </w:tcPr>
          <w:p w14:paraId="788C9B15" w14:textId="77777777" w:rsidR="00606F11" w:rsidRPr="00BA20AE" w:rsidRDefault="00606F11" w:rsidP="00911A64">
            <w:pPr>
              <w:jc w:val="both"/>
              <w:rPr>
                <w:rFonts w:ascii="Segoe UI Emoji" w:hAnsi="Segoe UI Emoji" w:cstheme="minorHAnsi"/>
                <w:color w:val="000000"/>
                <w:sz w:val="20"/>
                <w:szCs w:val="20"/>
                <w:shd w:val="clear" w:color="auto" w:fill="FFFFFF"/>
              </w:rPr>
            </w:pPr>
            <w:r w:rsidRPr="00BA20AE">
              <w:rPr>
                <w:rFonts w:ascii="Segoe UI Emoji" w:hAnsi="Segoe UI Emoji" w:cstheme="minorHAnsi"/>
                <w:color w:val="000000"/>
                <w:sz w:val="20"/>
                <w:szCs w:val="20"/>
                <w:shd w:val="clear" w:color="auto" w:fill="FFFFFF"/>
              </w:rPr>
              <w:t>79,9% (1)</w:t>
            </w:r>
            <w:r w:rsidRPr="00BA20AE">
              <w:rPr>
                <w:rFonts w:ascii="Segoe UI Emoji" w:hAnsi="Segoe UI Emoji" w:cstheme="minorHAnsi"/>
                <w:color w:val="000000"/>
                <w:sz w:val="20"/>
                <w:szCs w:val="20"/>
                <w:shd w:val="clear" w:color="auto" w:fill="FFFFFF"/>
                <w:lang w:val="en-US"/>
              </w:rPr>
              <w:t xml:space="preserve"> </w:t>
            </w:r>
          </w:p>
        </w:tc>
        <w:tc>
          <w:tcPr>
            <w:tcW w:w="1800" w:type="dxa"/>
          </w:tcPr>
          <w:p w14:paraId="788C9B16" w14:textId="77777777" w:rsidR="00606F11" w:rsidRPr="00BA20AE" w:rsidRDefault="00606F11" w:rsidP="00911A64">
            <w:pPr>
              <w:jc w:val="both"/>
              <w:rPr>
                <w:rFonts w:ascii="Segoe UI Emoji" w:hAnsi="Segoe UI Emoji" w:cstheme="minorHAnsi"/>
                <w:color w:val="000000"/>
                <w:sz w:val="20"/>
                <w:szCs w:val="20"/>
                <w:shd w:val="clear" w:color="auto" w:fill="FFFFFF"/>
              </w:rPr>
            </w:pPr>
            <w:r w:rsidRPr="00BA20AE">
              <w:rPr>
                <w:rFonts w:ascii="Segoe UI Emoji" w:hAnsi="Segoe UI Emoji" w:cstheme="minorHAnsi"/>
                <w:color w:val="000000"/>
                <w:sz w:val="20"/>
                <w:szCs w:val="20"/>
                <w:shd w:val="clear" w:color="auto" w:fill="FFFFFF"/>
              </w:rPr>
              <w:t>45,6% (55)</w:t>
            </w:r>
            <w:r w:rsidRPr="00BA20AE">
              <w:rPr>
                <w:rFonts w:ascii="Segoe UI Emoji" w:hAnsi="Segoe UI Emoji" w:cstheme="minorHAnsi"/>
                <w:color w:val="000000"/>
                <w:sz w:val="20"/>
                <w:szCs w:val="20"/>
                <w:shd w:val="clear" w:color="auto" w:fill="FFFFFF"/>
                <w:lang w:val="en-US"/>
              </w:rPr>
              <w:t xml:space="preserve"> </w:t>
            </w:r>
          </w:p>
        </w:tc>
      </w:tr>
      <w:tr w:rsidR="00606F11" w:rsidRPr="00F562D9" w14:paraId="788C9B1C" w14:textId="77777777" w:rsidTr="00606F11">
        <w:tc>
          <w:tcPr>
            <w:tcW w:w="4068" w:type="dxa"/>
          </w:tcPr>
          <w:p w14:paraId="788C9B18" w14:textId="77777777" w:rsidR="00606F11" w:rsidRPr="00BA20AE" w:rsidRDefault="00606F11" w:rsidP="00EE0F8B">
            <w:pPr>
              <w:pStyle w:val="Loendilik"/>
              <w:numPr>
                <w:ilvl w:val="0"/>
                <w:numId w:val="22"/>
              </w:numPr>
              <w:ind w:left="360"/>
              <w:jc w:val="both"/>
              <w:rPr>
                <w:rFonts w:ascii="Segoe UI Emoji" w:hAnsi="Segoe UI Emoji" w:cstheme="minorHAnsi"/>
                <w:color w:val="000000"/>
                <w:sz w:val="20"/>
                <w:szCs w:val="20"/>
                <w:shd w:val="clear" w:color="auto" w:fill="FFFFFF"/>
              </w:rPr>
            </w:pPr>
            <w:r w:rsidRPr="00BA20AE">
              <w:rPr>
                <w:rFonts w:ascii="Segoe UI Emoji" w:hAnsi="Segoe UI Emoji" w:cstheme="minorHAnsi"/>
                <w:color w:val="000000"/>
                <w:sz w:val="20"/>
                <w:szCs w:val="20"/>
                <w:shd w:val="clear" w:color="auto" w:fill="FFFFFF"/>
              </w:rPr>
              <w:t>elanike teavitamine KOV tegevusest ja pakutavatest teenustest</w:t>
            </w:r>
          </w:p>
        </w:tc>
        <w:tc>
          <w:tcPr>
            <w:tcW w:w="1800" w:type="dxa"/>
          </w:tcPr>
          <w:p w14:paraId="788C9B19" w14:textId="77777777" w:rsidR="00606F11" w:rsidRPr="00BA20AE" w:rsidRDefault="00606F11" w:rsidP="0071771B">
            <w:pPr>
              <w:jc w:val="both"/>
              <w:rPr>
                <w:rFonts w:ascii="Segoe UI Emoji" w:hAnsi="Segoe UI Emoji" w:cstheme="minorHAnsi"/>
                <w:color w:val="000000"/>
                <w:sz w:val="20"/>
                <w:szCs w:val="20"/>
                <w:shd w:val="clear" w:color="auto" w:fill="FFFFFF"/>
              </w:rPr>
            </w:pPr>
            <w:r w:rsidRPr="00BA20AE">
              <w:rPr>
                <w:rFonts w:ascii="Segoe UI Emoji" w:hAnsi="Segoe UI Emoji" w:cstheme="minorHAnsi"/>
                <w:color w:val="000000"/>
                <w:sz w:val="20"/>
                <w:szCs w:val="20"/>
                <w:shd w:val="clear" w:color="auto" w:fill="FFFFFF"/>
              </w:rPr>
              <w:t>57,8% (41)</w:t>
            </w:r>
          </w:p>
        </w:tc>
        <w:tc>
          <w:tcPr>
            <w:tcW w:w="1710" w:type="dxa"/>
          </w:tcPr>
          <w:p w14:paraId="788C9B1A" w14:textId="77777777" w:rsidR="00606F11" w:rsidRPr="00BA20AE" w:rsidRDefault="00606F11" w:rsidP="00911A64">
            <w:pPr>
              <w:jc w:val="both"/>
              <w:rPr>
                <w:rFonts w:ascii="Segoe UI Emoji" w:hAnsi="Segoe UI Emoji" w:cstheme="minorHAnsi"/>
                <w:color w:val="000000"/>
                <w:sz w:val="20"/>
                <w:szCs w:val="20"/>
                <w:shd w:val="clear" w:color="auto" w:fill="FFFFFF"/>
              </w:rPr>
            </w:pPr>
            <w:r w:rsidRPr="00BA20AE">
              <w:rPr>
                <w:rFonts w:ascii="Segoe UI Emoji" w:hAnsi="Segoe UI Emoji" w:cstheme="minorHAnsi"/>
                <w:color w:val="000000"/>
                <w:sz w:val="20"/>
                <w:szCs w:val="20"/>
                <w:shd w:val="clear" w:color="auto" w:fill="FFFFFF"/>
              </w:rPr>
              <w:t>82,4% (1)</w:t>
            </w:r>
          </w:p>
        </w:tc>
        <w:tc>
          <w:tcPr>
            <w:tcW w:w="1800" w:type="dxa"/>
          </w:tcPr>
          <w:p w14:paraId="788C9B1B" w14:textId="77777777" w:rsidR="00606F11" w:rsidRPr="00BA20AE" w:rsidRDefault="00606F11" w:rsidP="00911A64">
            <w:pPr>
              <w:jc w:val="both"/>
              <w:rPr>
                <w:rFonts w:ascii="Segoe UI Emoji" w:hAnsi="Segoe UI Emoji" w:cstheme="minorHAnsi"/>
                <w:color w:val="000000"/>
                <w:sz w:val="20"/>
                <w:szCs w:val="20"/>
                <w:shd w:val="clear" w:color="auto" w:fill="FFFFFF"/>
              </w:rPr>
            </w:pPr>
            <w:r w:rsidRPr="00BA20AE">
              <w:rPr>
                <w:rFonts w:ascii="Segoe UI Emoji" w:hAnsi="Segoe UI Emoji" w:cstheme="minorHAnsi"/>
                <w:color w:val="000000"/>
                <w:sz w:val="20"/>
                <w:szCs w:val="20"/>
                <w:shd w:val="clear" w:color="auto" w:fill="FFFFFF"/>
              </w:rPr>
              <w:t>58,2% (40)</w:t>
            </w:r>
          </w:p>
        </w:tc>
      </w:tr>
      <w:tr w:rsidR="00606F11" w:rsidRPr="00F562D9" w14:paraId="788C9B21" w14:textId="77777777" w:rsidTr="00606F11">
        <w:tc>
          <w:tcPr>
            <w:tcW w:w="4068" w:type="dxa"/>
          </w:tcPr>
          <w:p w14:paraId="788C9B1D" w14:textId="77777777" w:rsidR="00606F11" w:rsidRPr="00BA20AE" w:rsidRDefault="00606F11" w:rsidP="00EE0F8B">
            <w:pPr>
              <w:pStyle w:val="Loendilik"/>
              <w:numPr>
                <w:ilvl w:val="0"/>
                <w:numId w:val="22"/>
              </w:numPr>
              <w:ind w:left="360"/>
              <w:jc w:val="both"/>
              <w:rPr>
                <w:rFonts w:ascii="Segoe UI Emoji" w:hAnsi="Segoe UI Emoji" w:cstheme="minorHAnsi"/>
                <w:color w:val="000000"/>
                <w:sz w:val="20"/>
                <w:szCs w:val="20"/>
                <w:shd w:val="clear" w:color="auto" w:fill="FFFFFF"/>
              </w:rPr>
            </w:pPr>
            <w:r w:rsidRPr="00BA20AE">
              <w:rPr>
                <w:rFonts w:ascii="Segoe UI Emoji" w:hAnsi="Segoe UI Emoji" w:cstheme="minorHAnsi"/>
                <w:color w:val="000000"/>
                <w:sz w:val="20"/>
                <w:szCs w:val="20"/>
                <w:shd w:val="clear" w:color="auto" w:fill="FFFFFF"/>
              </w:rPr>
              <w:t>sh KOV esindajad tegutsevad professionaalselt</w:t>
            </w:r>
          </w:p>
        </w:tc>
        <w:tc>
          <w:tcPr>
            <w:tcW w:w="1800" w:type="dxa"/>
          </w:tcPr>
          <w:p w14:paraId="788C9B1E" w14:textId="77777777" w:rsidR="00606F11" w:rsidRPr="00BA20AE" w:rsidRDefault="00606F11" w:rsidP="00911A64">
            <w:pPr>
              <w:jc w:val="both"/>
              <w:rPr>
                <w:rFonts w:ascii="Segoe UI Emoji" w:hAnsi="Segoe UI Emoji" w:cstheme="minorHAnsi"/>
                <w:color w:val="000000"/>
                <w:sz w:val="20"/>
                <w:szCs w:val="20"/>
                <w:shd w:val="clear" w:color="auto" w:fill="FFFFFF"/>
              </w:rPr>
            </w:pPr>
            <w:r w:rsidRPr="00BA20AE">
              <w:rPr>
                <w:rFonts w:ascii="Segoe UI Emoji" w:hAnsi="Segoe UI Emoji" w:cstheme="minorHAnsi"/>
                <w:color w:val="000000"/>
                <w:sz w:val="20"/>
                <w:szCs w:val="20"/>
                <w:shd w:val="clear" w:color="auto" w:fill="FFFFFF"/>
              </w:rPr>
              <w:t>50,5% (43)</w:t>
            </w:r>
            <w:r w:rsidRPr="00BA20AE">
              <w:rPr>
                <w:rFonts w:ascii="Segoe UI Emoji" w:hAnsi="Segoe UI Emoji" w:cstheme="minorHAnsi"/>
                <w:color w:val="000000"/>
                <w:sz w:val="20"/>
                <w:szCs w:val="20"/>
                <w:shd w:val="clear" w:color="auto" w:fill="FFFFFF"/>
                <w:lang w:val="en-US"/>
              </w:rPr>
              <w:t xml:space="preserve"> </w:t>
            </w:r>
          </w:p>
        </w:tc>
        <w:tc>
          <w:tcPr>
            <w:tcW w:w="1710" w:type="dxa"/>
          </w:tcPr>
          <w:p w14:paraId="788C9B1F" w14:textId="77777777" w:rsidR="00606F11" w:rsidRPr="00BA20AE" w:rsidRDefault="00606F11" w:rsidP="00911A64">
            <w:pPr>
              <w:jc w:val="both"/>
              <w:rPr>
                <w:rFonts w:ascii="Segoe UI Emoji" w:hAnsi="Segoe UI Emoji" w:cstheme="minorHAnsi"/>
                <w:color w:val="000000"/>
                <w:sz w:val="20"/>
                <w:szCs w:val="20"/>
                <w:shd w:val="clear" w:color="auto" w:fill="FFFFFF"/>
              </w:rPr>
            </w:pPr>
            <w:r w:rsidRPr="00BA20AE">
              <w:rPr>
                <w:rFonts w:ascii="Segoe UI Emoji" w:hAnsi="Segoe UI Emoji" w:cstheme="minorHAnsi"/>
                <w:color w:val="000000"/>
                <w:sz w:val="20"/>
                <w:szCs w:val="20"/>
                <w:shd w:val="clear" w:color="auto" w:fill="FFFFFF"/>
              </w:rPr>
              <w:t>84,1% (1)</w:t>
            </w:r>
            <w:r w:rsidRPr="00BA20AE">
              <w:rPr>
                <w:rFonts w:ascii="Segoe UI Emoji" w:hAnsi="Segoe UI Emoji" w:cstheme="minorHAnsi"/>
                <w:color w:val="000000"/>
                <w:sz w:val="20"/>
                <w:szCs w:val="20"/>
                <w:shd w:val="clear" w:color="auto" w:fill="FFFFFF"/>
                <w:lang w:val="en-US"/>
              </w:rPr>
              <w:t xml:space="preserve"> </w:t>
            </w:r>
          </w:p>
        </w:tc>
        <w:tc>
          <w:tcPr>
            <w:tcW w:w="1800" w:type="dxa"/>
          </w:tcPr>
          <w:p w14:paraId="788C9B20" w14:textId="77777777" w:rsidR="00606F11" w:rsidRPr="00BA20AE" w:rsidRDefault="00606F11" w:rsidP="00911A64">
            <w:pPr>
              <w:jc w:val="both"/>
              <w:rPr>
                <w:rFonts w:ascii="Segoe UI Emoji" w:hAnsi="Segoe UI Emoji" w:cstheme="minorHAnsi"/>
                <w:color w:val="000000"/>
                <w:sz w:val="20"/>
                <w:szCs w:val="20"/>
                <w:shd w:val="clear" w:color="auto" w:fill="FFFFFF"/>
              </w:rPr>
            </w:pPr>
            <w:r w:rsidRPr="00BA20AE">
              <w:rPr>
                <w:rFonts w:ascii="Segoe UI Emoji" w:hAnsi="Segoe UI Emoji" w:cstheme="minorHAnsi"/>
                <w:color w:val="000000"/>
                <w:sz w:val="20"/>
                <w:szCs w:val="20"/>
                <w:shd w:val="clear" w:color="auto" w:fill="FFFFFF"/>
              </w:rPr>
              <w:t>50,2% (47)</w:t>
            </w:r>
            <w:r w:rsidRPr="00BA20AE">
              <w:rPr>
                <w:rFonts w:ascii="Segoe UI Emoji" w:hAnsi="Segoe UI Emoji" w:cstheme="minorHAnsi"/>
                <w:color w:val="000000"/>
                <w:sz w:val="20"/>
                <w:szCs w:val="20"/>
                <w:shd w:val="clear" w:color="auto" w:fill="FFFFFF"/>
                <w:lang w:val="en-US"/>
              </w:rPr>
              <w:t xml:space="preserve"> </w:t>
            </w:r>
          </w:p>
        </w:tc>
      </w:tr>
      <w:tr w:rsidR="00606F11" w:rsidRPr="00F562D9" w14:paraId="788C9B26" w14:textId="77777777" w:rsidTr="00606F11">
        <w:tc>
          <w:tcPr>
            <w:tcW w:w="4068" w:type="dxa"/>
          </w:tcPr>
          <w:p w14:paraId="788C9B22" w14:textId="77777777" w:rsidR="00606F11" w:rsidRPr="00BA20AE" w:rsidRDefault="00606F11" w:rsidP="00EE0F8B">
            <w:pPr>
              <w:numPr>
                <w:ilvl w:val="0"/>
                <w:numId w:val="22"/>
              </w:numPr>
              <w:ind w:left="360"/>
              <w:jc w:val="both"/>
              <w:rPr>
                <w:rFonts w:ascii="Segoe UI Emoji" w:hAnsi="Segoe UI Emoji" w:cstheme="minorHAnsi"/>
                <w:color w:val="000000"/>
                <w:sz w:val="20"/>
                <w:szCs w:val="20"/>
                <w:shd w:val="clear" w:color="auto" w:fill="FFFFFF"/>
              </w:rPr>
            </w:pPr>
            <w:r w:rsidRPr="00BA20AE">
              <w:rPr>
                <w:rFonts w:ascii="Segoe UI Emoji" w:hAnsi="Segoe UI Emoji" w:cstheme="minorHAnsi"/>
                <w:color w:val="000000"/>
                <w:sz w:val="20"/>
                <w:szCs w:val="20"/>
                <w:shd w:val="clear" w:color="auto" w:fill="FFFFFF"/>
              </w:rPr>
              <w:t xml:space="preserve">sh KOV juhtimine on 3 viimase aasta jooksul paranenud </w:t>
            </w:r>
          </w:p>
        </w:tc>
        <w:tc>
          <w:tcPr>
            <w:tcW w:w="1800" w:type="dxa"/>
          </w:tcPr>
          <w:p w14:paraId="788C9B23" w14:textId="77777777" w:rsidR="00606F11" w:rsidRPr="00BA20AE" w:rsidRDefault="00606F11" w:rsidP="00911A64">
            <w:pPr>
              <w:jc w:val="both"/>
              <w:rPr>
                <w:rFonts w:ascii="Segoe UI Emoji" w:hAnsi="Segoe UI Emoji" w:cstheme="minorHAnsi"/>
                <w:color w:val="000000"/>
                <w:sz w:val="20"/>
                <w:szCs w:val="20"/>
                <w:shd w:val="clear" w:color="auto" w:fill="FFFFFF"/>
              </w:rPr>
            </w:pPr>
            <w:r w:rsidRPr="00BA20AE">
              <w:rPr>
                <w:rFonts w:ascii="Segoe UI Emoji" w:hAnsi="Segoe UI Emoji" w:cstheme="minorHAnsi"/>
                <w:color w:val="000000"/>
                <w:sz w:val="20"/>
                <w:szCs w:val="20"/>
                <w:shd w:val="clear" w:color="auto" w:fill="FFFFFF"/>
              </w:rPr>
              <w:t>43,2% (48)</w:t>
            </w:r>
            <w:r w:rsidRPr="00BA20AE">
              <w:rPr>
                <w:rFonts w:ascii="Segoe UI Emoji" w:hAnsi="Segoe UI Emoji" w:cstheme="minorHAnsi"/>
                <w:color w:val="000000"/>
                <w:sz w:val="20"/>
                <w:szCs w:val="20"/>
                <w:shd w:val="clear" w:color="auto" w:fill="FFFFFF"/>
                <w:lang w:val="en-US"/>
              </w:rPr>
              <w:t xml:space="preserve"> </w:t>
            </w:r>
          </w:p>
        </w:tc>
        <w:tc>
          <w:tcPr>
            <w:tcW w:w="1710" w:type="dxa"/>
          </w:tcPr>
          <w:p w14:paraId="788C9B24" w14:textId="77777777" w:rsidR="00606F11" w:rsidRPr="00BA20AE" w:rsidRDefault="00606F11" w:rsidP="00911A64">
            <w:pPr>
              <w:jc w:val="both"/>
              <w:rPr>
                <w:rFonts w:ascii="Segoe UI Emoji" w:hAnsi="Segoe UI Emoji" w:cstheme="minorHAnsi"/>
                <w:color w:val="000000"/>
                <w:sz w:val="20"/>
                <w:szCs w:val="20"/>
                <w:shd w:val="clear" w:color="auto" w:fill="FFFFFF"/>
              </w:rPr>
            </w:pPr>
            <w:r w:rsidRPr="00BA20AE">
              <w:rPr>
                <w:rFonts w:ascii="Segoe UI Emoji" w:hAnsi="Segoe UI Emoji" w:cstheme="minorHAnsi"/>
                <w:color w:val="000000"/>
                <w:sz w:val="20"/>
                <w:szCs w:val="20"/>
                <w:shd w:val="clear" w:color="auto" w:fill="FFFFFF"/>
              </w:rPr>
              <w:t>80,4% (1)</w:t>
            </w:r>
            <w:r w:rsidRPr="00BA20AE">
              <w:rPr>
                <w:rFonts w:ascii="Segoe UI Emoji" w:hAnsi="Segoe UI Emoji" w:cstheme="minorHAnsi"/>
                <w:color w:val="000000"/>
                <w:sz w:val="20"/>
                <w:szCs w:val="20"/>
                <w:shd w:val="clear" w:color="auto" w:fill="FFFFFF"/>
                <w:lang w:val="en-US"/>
              </w:rPr>
              <w:t xml:space="preserve"> </w:t>
            </w:r>
          </w:p>
        </w:tc>
        <w:tc>
          <w:tcPr>
            <w:tcW w:w="1800" w:type="dxa"/>
          </w:tcPr>
          <w:p w14:paraId="788C9B25" w14:textId="77777777" w:rsidR="00606F11" w:rsidRPr="00BA20AE" w:rsidRDefault="00606F11" w:rsidP="00911A64">
            <w:pPr>
              <w:jc w:val="both"/>
              <w:rPr>
                <w:rFonts w:ascii="Segoe UI Emoji" w:hAnsi="Segoe UI Emoji" w:cstheme="minorHAnsi"/>
                <w:color w:val="000000"/>
                <w:sz w:val="20"/>
                <w:szCs w:val="20"/>
                <w:shd w:val="clear" w:color="auto" w:fill="FFFFFF"/>
              </w:rPr>
            </w:pPr>
            <w:r w:rsidRPr="00BA20AE">
              <w:rPr>
                <w:rFonts w:ascii="Segoe UI Emoji" w:hAnsi="Segoe UI Emoji" w:cstheme="minorHAnsi"/>
                <w:color w:val="000000"/>
                <w:sz w:val="20"/>
                <w:szCs w:val="20"/>
                <w:shd w:val="clear" w:color="auto" w:fill="FFFFFF"/>
              </w:rPr>
              <w:t xml:space="preserve">38,4% (60) </w:t>
            </w:r>
          </w:p>
        </w:tc>
      </w:tr>
      <w:tr w:rsidR="00606F11" w:rsidRPr="00F562D9" w14:paraId="788C9B2B" w14:textId="77777777" w:rsidTr="00606F11">
        <w:tc>
          <w:tcPr>
            <w:tcW w:w="4068" w:type="dxa"/>
          </w:tcPr>
          <w:p w14:paraId="788C9B27" w14:textId="77777777" w:rsidR="00606F11" w:rsidRPr="00BA20AE" w:rsidRDefault="00606F11" w:rsidP="00EE0F8B">
            <w:pPr>
              <w:pStyle w:val="Loendilik"/>
              <w:numPr>
                <w:ilvl w:val="0"/>
                <w:numId w:val="22"/>
              </w:numPr>
              <w:ind w:left="360"/>
              <w:jc w:val="both"/>
              <w:rPr>
                <w:rFonts w:ascii="Segoe UI Emoji" w:hAnsi="Segoe UI Emoji" w:cstheme="minorHAnsi"/>
                <w:color w:val="000000"/>
                <w:sz w:val="20"/>
                <w:szCs w:val="20"/>
                <w:shd w:val="clear" w:color="auto" w:fill="FFFFFF"/>
              </w:rPr>
            </w:pPr>
            <w:r w:rsidRPr="00BA20AE">
              <w:rPr>
                <w:rFonts w:ascii="Segoe UI Emoji" w:hAnsi="Segoe UI Emoji" w:cstheme="minorHAnsi"/>
                <w:color w:val="000000"/>
                <w:sz w:val="20"/>
                <w:szCs w:val="20"/>
                <w:shd w:val="clear" w:color="auto" w:fill="FFFFFF"/>
              </w:rPr>
              <w:t>sh KOV esindajad täidavad oma ülesandeid eetiliselt</w:t>
            </w:r>
          </w:p>
        </w:tc>
        <w:tc>
          <w:tcPr>
            <w:tcW w:w="1800" w:type="dxa"/>
          </w:tcPr>
          <w:p w14:paraId="788C9B28" w14:textId="77777777" w:rsidR="00606F11" w:rsidRPr="00BA20AE" w:rsidRDefault="00606F11" w:rsidP="00911A64">
            <w:pPr>
              <w:jc w:val="both"/>
              <w:rPr>
                <w:rFonts w:ascii="Segoe UI Emoji" w:hAnsi="Segoe UI Emoji" w:cstheme="minorHAnsi"/>
                <w:color w:val="000000"/>
                <w:sz w:val="20"/>
                <w:szCs w:val="20"/>
                <w:shd w:val="clear" w:color="auto" w:fill="FFFFFF"/>
              </w:rPr>
            </w:pPr>
            <w:r w:rsidRPr="00BA20AE">
              <w:rPr>
                <w:rFonts w:ascii="Segoe UI Emoji" w:hAnsi="Segoe UI Emoji" w:cstheme="minorHAnsi"/>
                <w:color w:val="000000"/>
                <w:sz w:val="20"/>
                <w:szCs w:val="20"/>
                <w:shd w:val="clear" w:color="auto" w:fill="FFFFFF"/>
              </w:rPr>
              <w:t>53,0% (37)</w:t>
            </w:r>
          </w:p>
        </w:tc>
        <w:tc>
          <w:tcPr>
            <w:tcW w:w="1710" w:type="dxa"/>
          </w:tcPr>
          <w:p w14:paraId="788C9B29" w14:textId="77777777" w:rsidR="00606F11" w:rsidRPr="00BA20AE" w:rsidRDefault="00606F11" w:rsidP="00C2340F">
            <w:pPr>
              <w:jc w:val="both"/>
              <w:rPr>
                <w:rFonts w:ascii="Segoe UI Emoji" w:hAnsi="Segoe UI Emoji" w:cstheme="minorHAnsi"/>
                <w:color w:val="000000"/>
                <w:sz w:val="20"/>
                <w:szCs w:val="20"/>
                <w:shd w:val="clear" w:color="auto" w:fill="FFFFFF"/>
              </w:rPr>
            </w:pPr>
            <w:r w:rsidRPr="00BA20AE">
              <w:rPr>
                <w:rFonts w:ascii="Segoe UI Emoji" w:hAnsi="Segoe UI Emoji" w:cstheme="minorHAnsi"/>
                <w:color w:val="000000"/>
                <w:sz w:val="20"/>
                <w:szCs w:val="20"/>
                <w:shd w:val="clear" w:color="auto" w:fill="FFFFFF"/>
              </w:rPr>
              <w:t>84,2%(1)</w:t>
            </w:r>
          </w:p>
        </w:tc>
        <w:tc>
          <w:tcPr>
            <w:tcW w:w="1800" w:type="dxa"/>
          </w:tcPr>
          <w:p w14:paraId="788C9B2A" w14:textId="77777777" w:rsidR="00606F11" w:rsidRPr="00BA20AE" w:rsidRDefault="00606F11" w:rsidP="00911A64">
            <w:pPr>
              <w:jc w:val="both"/>
              <w:rPr>
                <w:rFonts w:ascii="Segoe UI Emoji" w:hAnsi="Segoe UI Emoji" w:cstheme="minorHAnsi"/>
                <w:color w:val="000000"/>
                <w:sz w:val="20"/>
                <w:szCs w:val="20"/>
                <w:shd w:val="clear" w:color="auto" w:fill="FFFFFF"/>
              </w:rPr>
            </w:pPr>
            <w:r w:rsidRPr="00BA20AE">
              <w:rPr>
                <w:rFonts w:ascii="Segoe UI Emoji" w:hAnsi="Segoe UI Emoji" w:cstheme="minorHAnsi"/>
                <w:color w:val="000000"/>
                <w:sz w:val="20"/>
                <w:szCs w:val="20"/>
                <w:shd w:val="clear" w:color="auto" w:fill="FFFFFF"/>
              </w:rPr>
              <w:t>51,9% (42)</w:t>
            </w:r>
          </w:p>
        </w:tc>
      </w:tr>
      <w:tr w:rsidR="00606F11" w:rsidRPr="00F562D9" w14:paraId="788C9B30" w14:textId="77777777" w:rsidTr="00606F11">
        <w:tc>
          <w:tcPr>
            <w:tcW w:w="4068" w:type="dxa"/>
          </w:tcPr>
          <w:p w14:paraId="788C9B2C" w14:textId="77777777" w:rsidR="00606F11" w:rsidRPr="00BA20AE" w:rsidRDefault="00606F11" w:rsidP="00911A64">
            <w:pPr>
              <w:jc w:val="both"/>
              <w:rPr>
                <w:rFonts w:ascii="Segoe UI Emoji" w:hAnsi="Segoe UI Emoji" w:cstheme="minorHAnsi"/>
                <w:color w:val="000000"/>
                <w:sz w:val="20"/>
                <w:szCs w:val="20"/>
                <w:shd w:val="clear" w:color="auto" w:fill="FFFFFF"/>
              </w:rPr>
            </w:pPr>
            <w:r w:rsidRPr="00BA20AE">
              <w:rPr>
                <w:rFonts w:ascii="Segoe UI Emoji" w:hAnsi="Segoe UI Emoji" w:cstheme="minorHAnsi"/>
                <w:color w:val="000000"/>
                <w:sz w:val="20"/>
                <w:szCs w:val="20"/>
                <w:shd w:val="clear" w:color="auto" w:fill="FFFFFF"/>
              </w:rPr>
              <w:t xml:space="preserve">Võtan kogukonnaelust aktiivselt osa </w:t>
            </w:r>
          </w:p>
        </w:tc>
        <w:tc>
          <w:tcPr>
            <w:tcW w:w="1800" w:type="dxa"/>
          </w:tcPr>
          <w:p w14:paraId="788C9B2D" w14:textId="77777777" w:rsidR="00606F11" w:rsidRPr="00BA20AE" w:rsidRDefault="00606F11" w:rsidP="00911A64">
            <w:pPr>
              <w:jc w:val="both"/>
              <w:rPr>
                <w:rFonts w:ascii="Segoe UI Emoji" w:hAnsi="Segoe UI Emoji" w:cstheme="minorHAnsi"/>
                <w:color w:val="000000"/>
                <w:sz w:val="20"/>
                <w:szCs w:val="20"/>
                <w:shd w:val="clear" w:color="auto" w:fill="FFFFFF"/>
              </w:rPr>
            </w:pPr>
            <w:r w:rsidRPr="00BA20AE">
              <w:rPr>
                <w:rFonts w:ascii="Segoe UI Emoji" w:hAnsi="Segoe UI Emoji" w:cstheme="minorHAnsi"/>
                <w:color w:val="000000"/>
                <w:sz w:val="20"/>
                <w:szCs w:val="20"/>
                <w:shd w:val="clear" w:color="auto" w:fill="FFFFFF"/>
              </w:rPr>
              <w:t>38,4% (27)</w:t>
            </w:r>
            <w:r w:rsidRPr="00BA20AE">
              <w:rPr>
                <w:rFonts w:ascii="Segoe UI Emoji" w:hAnsi="Segoe UI Emoji" w:cstheme="minorHAnsi"/>
                <w:color w:val="000000"/>
                <w:sz w:val="20"/>
                <w:szCs w:val="20"/>
                <w:shd w:val="clear" w:color="auto" w:fill="FFFFFF"/>
                <w:lang w:val="en-US"/>
              </w:rPr>
              <w:t xml:space="preserve"> </w:t>
            </w:r>
          </w:p>
        </w:tc>
        <w:tc>
          <w:tcPr>
            <w:tcW w:w="1710" w:type="dxa"/>
          </w:tcPr>
          <w:p w14:paraId="788C9B2E" w14:textId="77777777" w:rsidR="00606F11" w:rsidRPr="00BA20AE" w:rsidRDefault="00606F11" w:rsidP="00911A64">
            <w:pPr>
              <w:jc w:val="both"/>
              <w:rPr>
                <w:rFonts w:ascii="Segoe UI Emoji" w:hAnsi="Segoe UI Emoji" w:cstheme="minorHAnsi"/>
                <w:color w:val="000000"/>
                <w:sz w:val="20"/>
                <w:szCs w:val="20"/>
                <w:shd w:val="clear" w:color="auto" w:fill="FFFFFF"/>
              </w:rPr>
            </w:pPr>
            <w:r w:rsidRPr="00BA20AE">
              <w:rPr>
                <w:rFonts w:ascii="Segoe UI Emoji" w:hAnsi="Segoe UI Emoji" w:cstheme="minorHAnsi"/>
                <w:color w:val="000000"/>
                <w:sz w:val="20"/>
                <w:szCs w:val="20"/>
                <w:shd w:val="clear" w:color="auto" w:fill="FFFFFF"/>
              </w:rPr>
              <w:t>44,3% (3)</w:t>
            </w:r>
            <w:r w:rsidRPr="00BA20AE">
              <w:rPr>
                <w:rFonts w:ascii="Segoe UI Emoji" w:hAnsi="Segoe UI Emoji" w:cstheme="minorHAnsi"/>
                <w:color w:val="000000"/>
                <w:sz w:val="20"/>
                <w:szCs w:val="20"/>
                <w:shd w:val="clear" w:color="auto" w:fill="FFFFFF"/>
                <w:lang w:val="en-US"/>
              </w:rPr>
              <w:t xml:space="preserve"> </w:t>
            </w:r>
          </w:p>
        </w:tc>
        <w:tc>
          <w:tcPr>
            <w:tcW w:w="1800" w:type="dxa"/>
          </w:tcPr>
          <w:p w14:paraId="788C9B2F" w14:textId="77777777" w:rsidR="00606F11" w:rsidRPr="00BA20AE" w:rsidRDefault="00606F11" w:rsidP="00911A64">
            <w:pPr>
              <w:jc w:val="both"/>
              <w:rPr>
                <w:rFonts w:ascii="Segoe UI Emoji" w:hAnsi="Segoe UI Emoji" w:cstheme="minorHAnsi"/>
                <w:color w:val="000000"/>
                <w:sz w:val="20"/>
                <w:szCs w:val="20"/>
                <w:shd w:val="clear" w:color="auto" w:fill="FFFFFF"/>
              </w:rPr>
            </w:pPr>
            <w:r w:rsidRPr="00BA20AE">
              <w:rPr>
                <w:rFonts w:ascii="Segoe UI Emoji" w:hAnsi="Segoe UI Emoji" w:cstheme="minorHAnsi"/>
                <w:color w:val="000000"/>
                <w:sz w:val="20"/>
                <w:szCs w:val="20"/>
                <w:shd w:val="clear" w:color="auto" w:fill="FFFFFF"/>
              </w:rPr>
              <w:t>38,5% (25)</w:t>
            </w:r>
            <w:r w:rsidRPr="00BA20AE">
              <w:rPr>
                <w:rFonts w:ascii="Segoe UI Emoji" w:hAnsi="Segoe UI Emoji" w:cstheme="minorHAnsi"/>
                <w:color w:val="000000"/>
                <w:sz w:val="20"/>
                <w:szCs w:val="20"/>
                <w:shd w:val="clear" w:color="auto" w:fill="FFFFFF"/>
                <w:lang w:val="en-US"/>
              </w:rPr>
              <w:t xml:space="preserve"> </w:t>
            </w:r>
          </w:p>
        </w:tc>
      </w:tr>
      <w:tr w:rsidR="00606F11" w:rsidRPr="00F562D9" w14:paraId="788C9B35" w14:textId="77777777" w:rsidTr="00606F11">
        <w:tc>
          <w:tcPr>
            <w:tcW w:w="4068" w:type="dxa"/>
          </w:tcPr>
          <w:p w14:paraId="788C9B31" w14:textId="77777777" w:rsidR="00606F11" w:rsidRPr="00BA20AE" w:rsidRDefault="00606F11" w:rsidP="00911A64">
            <w:pPr>
              <w:jc w:val="both"/>
              <w:rPr>
                <w:rFonts w:ascii="Segoe UI Emoji" w:hAnsi="Segoe UI Emoji" w:cstheme="minorHAnsi"/>
                <w:color w:val="000000"/>
                <w:sz w:val="20"/>
                <w:szCs w:val="20"/>
                <w:shd w:val="clear" w:color="auto" w:fill="FFFFFF"/>
              </w:rPr>
            </w:pPr>
            <w:r w:rsidRPr="00BA20AE">
              <w:rPr>
                <w:rFonts w:ascii="Segoe UI Emoji" w:hAnsi="Segoe UI Emoji" w:cstheme="minorHAnsi"/>
                <w:color w:val="000000"/>
                <w:sz w:val="20"/>
                <w:szCs w:val="20"/>
                <w:shd w:val="clear" w:color="auto" w:fill="FFFFFF"/>
              </w:rPr>
              <w:t>Tunnen, et saan kodukoha elukeskkonna arengut mõjutada</w:t>
            </w:r>
          </w:p>
        </w:tc>
        <w:tc>
          <w:tcPr>
            <w:tcW w:w="1800" w:type="dxa"/>
          </w:tcPr>
          <w:p w14:paraId="788C9B32" w14:textId="77777777" w:rsidR="00606F11" w:rsidRPr="00BA20AE" w:rsidRDefault="00606F11" w:rsidP="00911A64">
            <w:pPr>
              <w:jc w:val="both"/>
              <w:rPr>
                <w:rFonts w:ascii="Segoe UI Emoji" w:hAnsi="Segoe UI Emoji" w:cstheme="minorHAnsi"/>
                <w:color w:val="000000"/>
                <w:sz w:val="20"/>
                <w:szCs w:val="20"/>
                <w:shd w:val="clear" w:color="auto" w:fill="FFFFFF"/>
              </w:rPr>
            </w:pPr>
            <w:r w:rsidRPr="00BA20AE">
              <w:rPr>
                <w:rFonts w:ascii="Segoe UI Emoji" w:hAnsi="Segoe UI Emoji" w:cstheme="minorHAnsi"/>
                <w:color w:val="000000"/>
                <w:sz w:val="20"/>
                <w:szCs w:val="20"/>
                <w:shd w:val="clear" w:color="auto" w:fill="FFFFFF"/>
              </w:rPr>
              <w:t>35,2% (54)</w:t>
            </w:r>
          </w:p>
        </w:tc>
        <w:tc>
          <w:tcPr>
            <w:tcW w:w="1710" w:type="dxa"/>
          </w:tcPr>
          <w:p w14:paraId="788C9B33" w14:textId="77777777" w:rsidR="00606F11" w:rsidRPr="00BA20AE" w:rsidRDefault="00606F11" w:rsidP="00911A64">
            <w:pPr>
              <w:jc w:val="both"/>
              <w:rPr>
                <w:rFonts w:ascii="Segoe UI Emoji" w:hAnsi="Segoe UI Emoji" w:cstheme="minorHAnsi"/>
                <w:color w:val="000000"/>
                <w:sz w:val="20"/>
                <w:szCs w:val="20"/>
                <w:shd w:val="clear" w:color="auto" w:fill="FFFFFF"/>
              </w:rPr>
            </w:pPr>
            <w:r w:rsidRPr="00BA20AE">
              <w:rPr>
                <w:rFonts w:ascii="Segoe UI Emoji" w:hAnsi="Segoe UI Emoji" w:cstheme="minorHAnsi"/>
                <w:color w:val="000000"/>
                <w:sz w:val="20"/>
                <w:szCs w:val="20"/>
                <w:shd w:val="clear" w:color="auto" w:fill="FFFFFF"/>
              </w:rPr>
              <w:t>50,5% (1)</w:t>
            </w:r>
          </w:p>
        </w:tc>
        <w:tc>
          <w:tcPr>
            <w:tcW w:w="1800" w:type="dxa"/>
          </w:tcPr>
          <w:p w14:paraId="788C9B34" w14:textId="77777777" w:rsidR="00606F11" w:rsidRPr="00BA20AE" w:rsidRDefault="00606F11" w:rsidP="00911A64">
            <w:pPr>
              <w:jc w:val="both"/>
              <w:rPr>
                <w:rFonts w:ascii="Segoe UI Emoji" w:hAnsi="Segoe UI Emoji" w:cstheme="minorHAnsi"/>
                <w:color w:val="000000"/>
                <w:sz w:val="20"/>
                <w:szCs w:val="20"/>
                <w:shd w:val="clear" w:color="auto" w:fill="FFFFFF"/>
              </w:rPr>
            </w:pPr>
            <w:r w:rsidRPr="00BA20AE">
              <w:rPr>
                <w:rFonts w:ascii="Segoe UI Emoji" w:hAnsi="Segoe UI Emoji" w:cstheme="minorHAnsi"/>
                <w:color w:val="000000"/>
                <w:sz w:val="20"/>
                <w:szCs w:val="20"/>
                <w:shd w:val="clear" w:color="auto" w:fill="FFFFFF"/>
              </w:rPr>
              <w:t>41,3% (8)</w:t>
            </w:r>
          </w:p>
        </w:tc>
      </w:tr>
      <w:tr w:rsidR="00606F11" w:rsidRPr="00F562D9" w14:paraId="788C9B3A" w14:textId="77777777" w:rsidTr="00606F11">
        <w:tc>
          <w:tcPr>
            <w:tcW w:w="4068" w:type="dxa"/>
          </w:tcPr>
          <w:p w14:paraId="788C9B36" w14:textId="77777777" w:rsidR="00606F11" w:rsidRPr="00BA20AE" w:rsidRDefault="00606F11" w:rsidP="00911A64">
            <w:pPr>
              <w:jc w:val="both"/>
              <w:rPr>
                <w:rFonts w:ascii="Segoe UI Emoji" w:hAnsi="Segoe UI Emoji" w:cstheme="minorHAnsi"/>
                <w:color w:val="000000"/>
                <w:sz w:val="20"/>
                <w:szCs w:val="20"/>
                <w:shd w:val="clear" w:color="auto" w:fill="FFFFFF"/>
              </w:rPr>
            </w:pPr>
            <w:r w:rsidRPr="00BA20AE">
              <w:rPr>
                <w:rFonts w:ascii="Segoe UI Emoji" w:hAnsi="Segoe UI Emoji" w:cstheme="minorHAnsi"/>
                <w:color w:val="000000"/>
                <w:sz w:val="20"/>
                <w:szCs w:val="20"/>
                <w:shd w:val="clear" w:color="auto" w:fill="FFFFFF"/>
              </w:rPr>
              <w:t>Elukoha maine</w:t>
            </w:r>
            <w:r w:rsidRPr="00BA20AE">
              <w:rPr>
                <w:rFonts w:ascii="Segoe UI Emoji" w:hAnsi="Segoe UI Emoji" w:cstheme="minorHAnsi"/>
                <w:color w:val="000000"/>
                <w:sz w:val="20"/>
                <w:szCs w:val="20"/>
                <w:shd w:val="clear" w:color="auto" w:fill="FFFFFF"/>
                <w:lang w:val="en-US"/>
              </w:rPr>
              <w:t xml:space="preserve"> </w:t>
            </w:r>
          </w:p>
        </w:tc>
        <w:tc>
          <w:tcPr>
            <w:tcW w:w="1800" w:type="dxa"/>
          </w:tcPr>
          <w:p w14:paraId="788C9B37" w14:textId="77777777" w:rsidR="00606F11" w:rsidRPr="00BA20AE" w:rsidRDefault="00606F11" w:rsidP="00911A64">
            <w:pPr>
              <w:jc w:val="both"/>
              <w:rPr>
                <w:rFonts w:ascii="Segoe UI Emoji" w:hAnsi="Segoe UI Emoji" w:cstheme="minorHAnsi"/>
                <w:color w:val="000000"/>
                <w:sz w:val="20"/>
                <w:szCs w:val="20"/>
                <w:shd w:val="clear" w:color="auto" w:fill="FFFFFF"/>
              </w:rPr>
            </w:pPr>
            <w:r w:rsidRPr="00BA20AE">
              <w:rPr>
                <w:rFonts w:ascii="Segoe UI Emoji" w:hAnsi="Segoe UI Emoji" w:cstheme="minorHAnsi"/>
                <w:color w:val="000000"/>
                <w:sz w:val="20"/>
                <w:szCs w:val="20"/>
                <w:shd w:val="clear" w:color="auto" w:fill="FFFFFF"/>
              </w:rPr>
              <w:t>81,0% (6)</w:t>
            </w:r>
            <w:r w:rsidRPr="00BA20AE">
              <w:rPr>
                <w:rFonts w:ascii="Segoe UI Emoji" w:hAnsi="Segoe UI Emoji" w:cstheme="minorHAnsi"/>
                <w:color w:val="000000"/>
                <w:sz w:val="20"/>
                <w:szCs w:val="20"/>
                <w:shd w:val="clear" w:color="auto" w:fill="FFFFFF"/>
                <w:lang w:val="en-US"/>
              </w:rPr>
              <w:t xml:space="preserve"> </w:t>
            </w:r>
          </w:p>
        </w:tc>
        <w:tc>
          <w:tcPr>
            <w:tcW w:w="1710" w:type="dxa"/>
          </w:tcPr>
          <w:p w14:paraId="788C9B38" w14:textId="77777777" w:rsidR="00606F11" w:rsidRPr="00BA20AE" w:rsidRDefault="00606F11" w:rsidP="00911A64">
            <w:pPr>
              <w:jc w:val="both"/>
              <w:rPr>
                <w:rFonts w:ascii="Segoe UI Emoji" w:hAnsi="Segoe UI Emoji" w:cstheme="minorHAnsi"/>
                <w:color w:val="000000"/>
                <w:sz w:val="20"/>
                <w:szCs w:val="20"/>
                <w:shd w:val="clear" w:color="auto" w:fill="FFFFFF"/>
              </w:rPr>
            </w:pPr>
            <w:r w:rsidRPr="00BA20AE">
              <w:rPr>
                <w:rFonts w:ascii="Segoe UI Emoji" w:hAnsi="Segoe UI Emoji" w:cstheme="minorHAnsi"/>
                <w:color w:val="000000"/>
                <w:sz w:val="20"/>
                <w:szCs w:val="20"/>
                <w:shd w:val="clear" w:color="auto" w:fill="FFFFFF"/>
              </w:rPr>
              <w:t>93,6% (1)</w:t>
            </w:r>
            <w:r w:rsidRPr="00BA20AE">
              <w:rPr>
                <w:rFonts w:ascii="Segoe UI Emoji" w:hAnsi="Segoe UI Emoji" w:cstheme="minorHAnsi"/>
                <w:color w:val="000000"/>
                <w:sz w:val="20"/>
                <w:szCs w:val="20"/>
                <w:shd w:val="clear" w:color="auto" w:fill="FFFFFF"/>
                <w:lang w:val="en-US"/>
              </w:rPr>
              <w:t xml:space="preserve"> </w:t>
            </w:r>
          </w:p>
        </w:tc>
        <w:tc>
          <w:tcPr>
            <w:tcW w:w="1800" w:type="dxa"/>
          </w:tcPr>
          <w:p w14:paraId="788C9B39" w14:textId="77777777" w:rsidR="00606F11" w:rsidRPr="00BA20AE" w:rsidRDefault="00606F11" w:rsidP="0071771B">
            <w:pPr>
              <w:jc w:val="both"/>
              <w:rPr>
                <w:rFonts w:ascii="Segoe UI Emoji" w:hAnsi="Segoe UI Emoji" w:cstheme="minorHAnsi"/>
                <w:color w:val="000000"/>
                <w:sz w:val="20"/>
                <w:szCs w:val="20"/>
                <w:shd w:val="clear" w:color="auto" w:fill="FFFFFF"/>
              </w:rPr>
            </w:pPr>
            <w:r w:rsidRPr="00BA20AE">
              <w:rPr>
                <w:rFonts w:ascii="Segoe UI Emoji" w:hAnsi="Segoe UI Emoji" w:cstheme="minorHAnsi"/>
                <w:color w:val="000000"/>
                <w:sz w:val="20"/>
                <w:szCs w:val="20"/>
                <w:shd w:val="clear" w:color="auto" w:fill="FFFFFF"/>
              </w:rPr>
              <w:t>78,8% (12)</w:t>
            </w:r>
          </w:p>
        </w:tc>
      </w:tr>
      <w:tr w:rsidR="00606F11" w:rsidRPr="00F562D9" w14:paraId="788C9B3F" w14:textId="77777777" w:rsidTr="00606F11">
        <w:tc>
          <w:tcPr>
            <w:tcW w:w="4068" w:type="dxa"/>
          </w:tcPr>
          <w:p w14:paraId="788C9B3B" w14:textId="77777777" w:rsidR="00606F11" w:rsidRPr="00BA20AE" w:rsidRDefault="00606F11" w:rsidP="00911A64">
            <w:pPr>
              <w:jc w:val="both"/>
              <w:rPr>
                <w:rFonts w:ascii="Segoe UI Emoji" w:hAnsi="Segoe UI Emoji" w:cstheme="minorHAnsi"/>
                <w:color w:val="000000"/>
                <w:sz w:val="20"/>
                <w:szCs w:val="20"/>
                <w:shd w:val="clear" w:color="auto" w:fill="FFFFFF"/>
              </w:rPr>
            </w:pPr>
            <w:r w:rsidRPr="00BA20AE">
              <w:rPr>
                <w:rFonts w:ascii="Segoe UI Emoji" w:hAnsi="Segoe UI Emoji" w:cstheme="minorHAnsi"/>
                <w:color w:val="000000"/>
                <w:sz w:val="20"/>
                <w:szCs w:val="20"/>
                <w:shd w:val="clear" w:color="auto" w:fill="FFFFFF"/>
              </w:rPr>
              <w:t xml:space="preserve">Soovitan </w:t>
            </w:r>
            <w:proofErr w:type="spellStart"/>
            <w:r w:rsidRPr="00BA20AE">
              <w:rPr>
                <w:rFonts w:ascii="Segoe UI Emoji" w:hAnsi="Segoe UI Emoji" w:cstheme="minorHAnsi"/>
                <w:color w:val="000000"/>
                <w:sz w:val="20"/>
                <w:szCs w:val="20"/>
                <w:shd w:val="clear" w:color="auto" w:fill="FFFFFF"/>
              </w:rPr>
              <w:t>KOVi</w:t>
            </w:r>
            <w:proofErr w:type="spellEnd"/>
            <w:r w:rsidRPr="00BA20AE">
              <w:rPr>
                <w:rFonts w:ascii="Segoe UI Emoji" w:hAnsi="Segoe UI Emoji" w:cstheme="minorHAnsi"/>
                <w:color w:val="000000"/>
                <w:sz w:val="20"/>
                <w:szCs w:val="20"/>
                <w:shd w:val="clear" w:color="auto" w:fill="FFFFFF"/>
              </w:rPr>
              <w:t xml:space="preserve"> elamiseks oma sõbrale või tuttavale</w:t>
            </w:r>
            <w:r w:rsidRPr="00BA20AE">
              <w:rPr>
                <w:rFonts w:ascii="Segoe UI Emoji" w:hAnsi="Segoe UI Emoji" w:cstheme="minorHAnsi"/>
                <w:color w:val="000000"/>
                <w:sz w:val="20"/>
                <w:szCs w:val="20"/>
                <w:shd w:val="clear" w:color="auto" w:fill="FFFFFF"/>
                <w:lang w:val="fi-FI"/>
              </w:rPr>
              <w:t xml:space="preserve"> </w:t>
            </w:r>
          </w:p>
        </w:tc>
        <w:tc>
          <w:tcPr>
            <w:tcW w:w="1800" w:type="dxa"/>
          </w:tcPr>
          <w:p w14:paraId="788C9B3C" w14:textId="77777777" w:rsidR="00606F11" w:rsidRPr="00BA20AE" w:rsidRDefault="00606F11" w:rsidP="00911A64">
            <w:pPr>
              <w:jc w:val="both"/>
              <w:rPr>
                <w:rFonts w:ascii="Segoe UI Emoji" w:hAnsi="Segoe UI Emoji" w:cstheme="minorHAnsi"/>
                <w:color w:val="000000"/>
                <w:sz w:val="20"/>
                <w:szCs w:val="20"/>
                <w:shd w:val="clear" w:color="auto" w:fill="FFFFFF"/>
              </w:rPr>
            </w:pPr>
            <w:r w:rsidRPr="00BA20AE">
              <w:rPr>
                <w:rFonts w:ascii="Segoe UI Emoji" w:hAnsi="Segoe UI Emoji" w:cstheme="minorHAnsi"/>
                <w:color w:val="000000"/>
                <w:sz w:val="20"/>
                <w:szCs w:val="20"/>
                <w:shd w:val="clear" w:color="auto" w:fill="FFFFFF"/>
              </w:rPr>
              <w:t>74,5% (28)</w:t>
            </w:r>
            <w:r w:rsidRPr="00BA20AE">
              <w:rPr>
                <w:rFonts w:ascii="Segoe UI Emoji" w:hAnsi="Segoe UI Emoji" w:cstheme="minorHAnsi"/>
                <w:color w:val="000000"/>
                <w:sz w:val="20"/>
                <w:szCs w:val="20"/>
                <w:shd w:val="clear" w:color="auto" w:fill="FFFFFF"/>
                <w:lang w:val="en-US"/>
              </w:rPr>
              <w:t xml:space="preserve"> </w:t>
            </w:r>
          </w:p>
        </w:tc>
        <w:tc>
          <w:tcPr>
            <w:tcW w:w="1710" w:type="dxa"/>
          </w:tcPr>
          <w:p w14:paraId="788C9B3D" w14:textId="77777777" w:rsidR="00606F11" w:rsidRPr="00BA20AE" w:rsidRDefault="00606F11" w:rsidP="00911A64">
            <w:pPr>
              <w:jc w:val="both"/>
              <w:rPr>
                <w:rFonts w:ascii="Segoe UI Emoji" w:hAnsi="Segoe UI Emoji" w:cstheme="minorHAnsi"/>
                <w:color w:val="000000"/>
                <w:sz w:val="20"/>
                <w:szCs w:val="20"/>
                <w:shd w:val="clear" w:color="auto" w:fill="FFFFFF"/>
              </w:rPr>
            </w:pPr>
            <w:r w:rsidRPr="00BA20AE">
              <w:rPr>
                <w:rFonts w:ascii="Segoe UI Emoji" w:hAnsi="Segoe UI Emoji" w:cstheme="minorHAnsi"/>
                <w:color w:val="000000"/>
                <w:sz w:val="20"/>
                <w:szCs w:val="20"/>
                <w:shd w:val="clear" w:color="auto" w:fill="FFFFFF"/>
              </w:rPr>
              <w:t>88,8% (1)</w:t>
            </w:r>
          </w:p>
        </w:tc>
        <w:tc>
          <w:tcPr>
            <w:tcW w:w="1800" w:type="dxa"/>
          </w:tcPr>
          <w:p w14:paraId="788C9B3E" w14:textId="77777777" w:rsidR="00606F11" w:rsidRPr="00BA20AE" w:rsidRDefault="00606F11" w:rsidP="00911A64">
            <w:pPr>
              <w:jc w:val="both"/>
              <w:rPr>
                <w:rFonts w:ascii="Segoe UI Emoji" w:hAnsi="Segoe UI Emoji" w:cstheme="minorHAnsi"/>
                <w:color w:val="000000"/>
                <w:sz w:val="20"/>
                <w:szCs w:val="20"/>
                <w:shd w:val="clear" w:color="auto" w:fill="FFFFFF"/>
              </w:rPr>
            </w:pPr>
            <w:r w:rsidRPr="00BA20AE">
              <w:rPr>
                <w:rFonts w:ascii="Segoe UI Emoji" w:hAnsi="Segoe UI Emoji" w:cstheme="minorHAnsi"/>
                <w:color w:val="000000"/>
                <w:sz w:val="20"/>
                <w:szCs w:val="20"/>
                <w:shd w:val="clear" w:color="auto" w:fill="FFFFFF"/>
              </w:rPr>
              <w:t>74,9% (24)</w:t>
            </w:r>
            <w:r w:rsidRPr="00BA20AE">
              <w:rPr>
                <w:rFonts w:ascii="Segoe UI Emoji" w:hAnsi="Segoe UI Emoji" w:cstheme="minorHAnsi"/>
                <w:color w:val="000000"/>
                <w:sz w:val="20"/>
                <w:szCs w:val="20"/>
                <w:shd w:val="clear" w:color="auto" w:fill="FFFFFF"/>
                <w:lang w:val="en-US"/>
              </w:rPr>
              <w:t xml:space="preserve"> </w:t>
            </w:r>
          </w:p>
        </w:tc>
      </w:tr>
    </w:tbl>
    <w:p w14:paraId="788C9B40" w14:textId="77777777" w:rsidR="000E6458" w:rsidRPr="00F562D9" w:rsidRDefault="000E6458" w:rsidP="00F24BE2">
      <w:pPr>
        <w:pStyle w:val="Vahedeta"/>
        <w:rPr>
          <w:rFonts w:ascii="Segoe UI Emoji" w:hAnsi="Segoe UI Emoji"/>
          <w:shd w:val="clear" w:color="auto" w:fill="FFFFFF"/>
          <w:lang w:val="et-EE"/>
        </w:rPr>
      </w:pPr>
    </w:p>
    <w:p w14:paraId="788C9B41" w14:textId="77777777" w:rsidR="00FE65E6" w:rsidRPr="00F562D9" w:rsidRDefault="00FE65E6" w:rsidP="000E6458">
      <w:pPr>
        <w:jc w:val="both"/>
        <w:rPr>
          <w:rFonts w:ascii="Segoe UI Emoji" w:hAnsi="Segoe UI Emoji" w:cstheme="minorHAnsi"/>
          <w:color w:val="000000"/>
          <w:shd w:val="clear" w:color="auto" w:fill="FFFFFF"/>
          <w:lang w:val="et-EE"/>
        </w:rPr>
      </w:pPr>
      <w:r w:rsidRPr="00F562D9">
        <w:rPr>
          <w:rFonts w:ascii="Segoe UI Emoji" w:hAnsi="Segoe UI Emoji" w:cstheme="minorHAnsi"/>
          <w:color w:val="000000"/>
          <w:shd w:val="clear" w:color="auto" w:fill="FFFFFF"/>
          <w:lang w:val="et-EE"/>
        </w:rPr>
        <w:t>Maailmapanga tehtud uuringu põhjal</w:t>
      </w:r>
      <w:r w:rsidRPr="00F562D9">
        <w:rPr>
          <w:rStyle w:val="Allmrkuseviide"/>
          <w:rFonts w:ascii="Segoe UI Emoji" w:hAnsi="Segoe UI Emoji" w:cstheme="minorHAnsi"/>
          <w:color w:val="000000"/>
          <w:shd w:val="clear" w:color="auto" w:fill="FFFFFF"/>
          <w:lang w:val="et-EE"/>
        </w:rPr>
        <w:footnoteReference w:id="34"/>
      </w:r>
      <w:r w:rsidRPr="00F562D9">
        <w:rPr>
          <w:rFonts w:ascii="Segoe UI Emoji" w:hAnsi="Segoe UI Emoji" w:cstheme="minorHAnsi"/>
          <w:color w:val="000000"/>
          <w:shd w:val="clear" w:color="auto" w:fill="FFFFFF"/>
          <w:lang w:val="et-EE"/>
        </w:rPr>
        <w:t xml:space="preserve"> on Hiiumaa vald kindlasti esimese elukoha eelistusena 76,0% Hiiumaa valla vastanutest</w:t>
      </w:r>
      <w:r w:rsidR="00A129C0" w:rsidRPr="00F562D9">
        <w:rPr>
          <w:rFonts w:ascii="Segoe UI Emoji" w:hAnsi="Segoe UI Emoji" w:cstheme="minorHAnsi"/>
          <w:color w:val="000000"/>
          <w:shd w:val="clear" w:color="auto" w:fill="FFFFFF"/>
          <w:lang w:val="et-EE"/>
        </w:rPr>
        <w:t xml:space="preserve"> (Muhu vallas 86,2% ja Saaremaa vallas 82,7%)</w:t>
      </w:r>
      <w:r w:rsidRPr="00F562D9">
        <w:rPr>
          <w:rFonts w:ascii="Segoe UI Emoji" w:hAnsi="Segoe UI Emoji" w:cstheme="minorHAnsi"/>
          <w:color w:val="000000"/>
          <w:shd w:val="clear" w:color="auto" w:fill="FFFFFF"/>
          <w:lang w:val="et-EE"/>
        </w:rPr>
        <w:t xml:space="preserve">. Vaid 2,9% </w:t>
      </w:r>
      <w:r w:rsidR="00A129C0" w:rsidRPr="00F562D9">
        <w:rPr>
          <w:rFonts w:ascii="Segoe UI Emoji" w:hAnsi="Segoe UI Emoji" w:cstheme="minorHAnsi"/>
          <w:color w:val="000000"/>
          <w:shd w:val="clear" w:color="auto" w:fill="FFFFFF"/>
          <w:lang w:val="et-EE"/>
        </w:rPr>
        <w:t>Hiiumaa</w:t>
      </w:r>
      <w:r w:rsidR="00B72A18">
        <w:rPr>
          <w:rFonts w:ascii="Segoe UI Emoji" w:hAnsi="Segoe UI Emoji" w:cstheme="minorHAnsi"/>
          <w:color w:val="000000"/>
          <w:shd w:val="clear" w:color="auto" w:fill="FFFFFF"/>
          <w:lang w:val="et-EE"/>
        </w:rPr>
        <w:t>l</w:t>
      </w:r>
      <w:r w:rsidR="00A129C0" w:rsidRPr="00F562D9">
        <w:rPr>
          <w:rFonts w:ascii="Segoe UI Emoji" w:hAnsi="Segoe UI Emoji" w:cstheme="minorHAnsi"/>
          <w:color w:val="000000"/>
          <w:shd w:val="clear" w:color="auto" w:fill="FFFFFF"/>
          <w:lang w:val="et-EE"/>
        </w:rPr>
        <w:t xml:space="preserve"> vastanutest </w:t>
      </w:r>
      <w:r w:rsidRPr="00F562D9">
        <w:rPr>
          <w:rFonts w:ascii="Segoe UI Emoji" w:hAnsi="Segoe UI Emoji" w:cstheme="minorHAnsi"/>
          <w:color w:val="000000"/>
          <w:shd w:val="clear" w:color="auto" w:fill="FFFFFF"/>
          <w:lang w:val="et-EE"/>
        </w:rPr>
        <w:t xml:space="preserve">soovis elada suuremas omavalitsusüksuses ja 1,0% väiksemas omavalitsusüksuses. </w:t>
      </w:r>
      <w:r w:rsidR="00A129C0" w:rsidRPr="00F562D9">
        <w:rPr>
          <w:rFonts w:ascii="Segoe UI Emoji" w:hAnsi="Segoe UI Emoji" w:cstheme="minorHAnsi"/>
          <w:color w:val="000000"/>
          <w:shd w:val="clear" w:color="auto" w:fill="FFFFFF"/>
          <w:lang w:val="et-EE"/>
        </w:rPr>
        <w:t xml:space="preserve">20,2% ei osanud öelda, kas Hiiumaa on nende esimene eelistus või soovitakse elada mujal. </w:t>
      </w:r>
    </w:p>
    <w:p w14:paraId="788C9B42" w14:textId="77777777" w:rsidR="00911A64" w:rsidRPr="00F562D9" w:rsidRDefault="00911A64" w:rsidP="000E6458">
      <w:pPr>
        <w:jc w:val="both"/>
        <w:rPr>
          <w:rFonts w:ascii="Segoe UI Emoji" w:hAnsi="Segoe UI Emoji" w:cstheme="minorHAnsi"/>
          <w:color w:val="000000"/>
          <w:shd w:val="clear" w:color="auto" w:fill="FFFFFF"/>
          <w:lang w:val="et-EE"/>
        </w:rPr>
      </w:pPr>
      <w:r w:rsidRPr="00F562D9">
        <w:rPr>
          <w:rFonts w:ascii="Segoe UI Emoji" w:hAnsi="Segoe UI Emoji" w:cstheme="minorHAnsi"/>
          <w:color w:val="000000"/>
          <w:shd w:val="clear" w:color="auto" w:fill="FFFFFF"/>
          <w:lang w:val="et-EE"/>
        </w:rPr>
        <w:lastRenderedPageBreak/>
        <w:t xml:space="preserve">Uuringu tulemuste põhjal </w:t>
      </w:r>
      <w:r w:rsidR="00606F11" w:rsidRPr="00F562D9">
        <w:rPr>
          <w:rFonts w:ascii="Segoe UI Emoji" w:hAnsi="Segoe UI Emoji" w:cstheme="minorHAnsi"/>
          <w:color w:val="000000"/>
          <w:shd w:val="clear" w:color="auto" w:fill="FFFFFF"/>
          <w:lang w:val="et-EE"/>
        </w:rPr>
        <w:t xml:space="preserve">saab öelda, et Hiiumaa vald jääb kohalike omavalituste seas keskpärasele kohale. Erandiks on Hiiumaa kõrge maine elukohana ja rahulolu elukeskkonnaga, kus ollakse esimeste seas. Huvitav on asjaolu, et </w:t>
      </w:r>
      <w:r w:rsidR="00606F11" w:rsidRPr="00B72A18">
        <w:rPr>
          <w:rFonts w:ascii="Segoe UI Emoji" w:hAnsi="Segoe UI Emoji" w:cstheme="minorHAnsi"/>
          <w:color w:val="000000"/>
          <w:u w:val="single"/>
          <w:shd w:val="clear" w:color="auto" w:fill="FFFFFF"/>
          <w:lang w:val="et-EE"/>
        </w:rPr>
        <w:t>vaatamata Hiiumaa osavaldadele, peavad vastajad tagasihoidlikuks võimalusi mõjutada kodukoha elukeskkonna arengut</w:t>
      </w:r>
      <w:r w:rsidR="00FC49C0" w:rsidRPr="00B72A18">
        <w:rPr>
          <w:rFonts w:ascii="Segoe UI Emoji" w:hAnsi="Segoe UI Emoji" w:cstheme="minorHAnsi"/>
          <w:color w:val="000000"/>
          <w:u w:val="single"/>
          <w:shd w:val="clear" w:color="auto" w:fill="FFFFFF"/>
          <w:lang w:val="et-EE"/>
        </w:rPr>
        <w:t>, olla kaasatud omavalitsuse arengu kavandamisse ja korraldamisse ning olla teavitatud omavalitsuse tegevusest ja pakutavatest teenustest</w:t>
      </w:r>
      <w:r w:rsidR="00606F11" w:rsidRPr="00B72A18">
        <w:rPr>
          <w:rFonts w:ascii="Segoe UI Emoji" w:hAnsi="Segoe UI Emoji" w:cstheme="minorHAnsi"/>
          <w:color w:val="000000"/>
          <w:u w:val="single"/>
          <w:shd w:val="clear" w:color="auto" w:fill="FFFFFF"/>
          <w:lang w:val="et-EE"/>
        </w:rPr>
        <w:t>.</w:t>
      </w:r>
      <w:r w:rsidR="00606F11" w:rsidRPr="00F562D9">
        <w:rPr>
          <w:rFonts w:ascii="Segoe UI Emoji" w:hAnsi="Segoe UI Emoji" w:cstheme="minorHAnsi"/>
          <w:color w:val="000000"/>
          <w:shd w:val="clear" w:color="auto" w:fill="FFFFFF"/>
          <w:lang w:val="et-EE"/>
        </w:rPr>
        <w:t xml:space="preserve"> </w:t>
      </w:r>
      <w:r w:rsidR="00FC49C0" w:rsidRPr="00F562D9">
        <w:rPr>
          <w:rFonts w:ascii="Segoe UI Emoji" w:hAnsi="Segoe UI Emoji" w:cstheme="minorHAnsi"/>
          <w:color w:val="000000"/>
          <w:shd w:val="clear" w:color="auto" w:fill="FFFFFF"/>
          <w:lang w:val="et-EE"/>
        </w:rPr>
        <w:t xml:space="preserve">Hiiumaa vald, võrdluses Muhu vallaga, jääb vaadeldud näitajate põhjal oluliselt alla, samas </w:t>
      </w:r>
      <w:r w:rsidR="00B72A18">
        <w:rPr>
          <w:rFonts w:ascii="Segoe UI Emoji" w:hAnsi="Segoe UI Emoji" w:cstheme="minorHAnsi"/>
          <w:color w:val="000000"/>
          <w:shd w:val="clear" w:color="auto" w:fill="FFFFFF"/>
          <w:lang w:val="et-EE"/>
        </w:rPr>
        <w:t xml:space="preserve">on </w:t>
      </w:r>
      <w:r w:rsidR="00FC49C0" w:rsidRPr="00F562D9">
        <w:rPr>
          <w:rFonts w:ascii="Segoe UI Emoji" w:hAnsi="Segoe UI Emoji" w:cstheme="minorHAnsi"/>
          <w:color w:val="000000"/>
          <w:shd w:val="clear" w:color="auto" w:fill="FFFFFF"/>
          <w:lang w:val="et-EE"/>
        </w:rPr>
        <w:t>enam-vähem võrreldavas positsioonis Saaremaa vallaga.</w:t>
      </w:r>
    </w:p>
    <w:p w14:paraId="788C9B43" w14:textId="77777777" w:rsidR="00FA130B" w:rsidRPr="00F562D9" w:rsidRDefault="00FA130B" w:rsidP="00FA130B">
      <w:pPr>
        <w:pStyle w:val="Kehatekst22"/>
        <w:shd w:val="clear" w:color="auto" w:fill="F2DBDB" w:themeFill="accent2" w:themeFillTint="33"/>
        <w:suppressAutoHyphens w:val="0"/>
        <w:rPr>
          <w:rFonts w:ascii="Segoe UI Emoji" w:hAnsi="Segoe UI Emoji" w:cstheme="minorHAnsi"/>
          <w:b/>
          <w:szCs w:val="22"/>
          <w:lang w:val="et-EE"/>
        </w:rPr>
      </w:pPr>
      <w:r w:rsidRPr="00F562D9">
        <w:rPr>
          <w:rFonts w:ascii="Segoe UI Emoji" w:hAnsi="Segoe UI Emoji" w:cstheme="minorHAnsi"/>
          <w:b/>
          <w:szCs w:val="22"/>
          <w:lang w:val="et-EE"/>
        </w:rPr>
        <w:t>Järeldused:</w:t>
      </w:r>
    </w:p>
    <w:p w14:paraId="788C9B44" w14:textId="77777777" w:rsidR="0044500B" w:rsidRDefault="00FA130B" w:rsidP="00F24BE2">
      <w:pPr>
        <w:pStyle w:val="Kehatekst22"/>
        <w:numPr>
          <w:ilvl w:val="0"/>
          <w:numId w:val="15"/>
        </w:numPr>
        <w:shd w:val="clear" w:color="auto" w:fill="F2DBDB" w:themeFill="accent2" w:themeFillTint="33"/>
        <w:suppressAutoHyphens w:val="0"/>
        <w:ind w:left="720"/>
        <w:rPr>
          <w:rFonts w:ascii="Segoe UI Emoji" w:hAnsi="Segoe UI Emoji" w:cstheme="minorHAnsi"/>
          <w:szCs w:val="22"/>
          <w:lang w:val="et-EE"/>
        </w:rPr>
      </w:pPr>
      <w:r w:rsidRPr="00F562D9">
        <w:rPr>
          <w:rFonts w:ascii="Segoe UI Emoji" w:hAnsi="Segoe UI Emoji" w:cstheme="minorHAnsi"/>
          <w:szCs w:val="22"/>
          <w:lang w:val="et-EE"/>
        </w:rPr>
        <w:t xml:space="preserve">Hiiumaa vald on alla 10 tuhande elanikuga ja madala asustustihedusega </w:t>
      </w:r>
      <w:proofErr w:type="spellStart"/>
      <w:r w:rsidRPr="00F562D9">
        <w:rPr>
          <w:rFonts w:ascii="Segoe UI Emoji" w:hAnsi="Segoe UI Emoji" w:cstheme="minorHAnsi"/>
          <w:szCs w:val="22"/>
          <w:lang w:val="et-EE"/>
        </w:rPr>
        <w:t>saareline</w:t>
      </w:r>
      <w:proofErr w:type="spellEnd"/>
      <w:r w:rsidRPr="00F562D9">
        <w:rPr>
          <w:rFonts w:ascii="Segoe UI Emoji" w:hAnsi="Segoe UI Emoji" w:cstheme="minorHAnsi"/>
          <w:szCs w:val="22"/>
          <w:lang w:val="et-EE"/>
        </w:rPr>
        <w:t xml:space="preserve"> omavalitsusüksus. Vald koosneb viiest osavallast: Emmaste, Kõrgessaare, Käina, Kärdla ja Pühalepa. </w:t>
      </w:r>
      <w:r w:rsidR="0044500B" w:rsidRPr="00F562D9">
        <w:rPr>
          <w:rFonts w:ascii="Segoe UI Emoji" w:hAnsi="Segoe UI Emoji" w:cstheme="minorHAnsi"/>
          <w:szCs w:val="22"/>
          <w:lang w:val="et-EE"/>
        </w:rPr>
        <w:t>Paljudele seostub osavald omavalitsusüksuse minimudeliga.</w:t>
      </w:r>
    </w:p>
    <w:p w14:paraId="788C9B45" w14:textId="77777777" w:rsidR="00860EBD" w:rsidRPr="00915D3A" w:rsidRDefault="00860EBD" w:rsidP="00860EBD">
      <w:pPr>
        <w:pStyle w:val="Loendilik"/>
        <w:numPr>
          <w:ilvl w:val="0"/>
          <w:numId w:val="15"/>
        </w:numPr>
        <w:shd w:val="clear" w:color="auto" w:fill="F2DBDB" w:themeFill="accent2" w:themeFillTint="33"/>
        <w:spacing w:after="120" w:line="259" w:lineRule="auto"/>
        <w:ind w:left="720"/>
        <w:jc w:val="both"/>
        <w:rPr>
          <w:rFonts w:ascii="Segoe UI Emoji" w:hAnsi="Segoe UI Emoji" w:cstheme="minorHAnsi"/>
          <w:lang w:val="et-EE"/>
        </w:rPr>
      </w:pPr>
      <w:r w:rsidRPr="00915D3A">
        <w:rPr>
          <w:rFonts w:ascii="Segoe UI Emoji" w:hAnsi="Segoe UI Emoji" w:cstheme="minorHAnsi"/>
          <w:lang w:val="et-EE"/>
        </w:rPr>
        <w:t xml:space="preserve">Hiiumaa elanikke iseloomustab tugev identiteet ja paikkonnapõhine tunnetus. Hiiumaa elanike seas on kõrge põlisus. Tänu </w:t>
      </w:r>
      <w:proofErr w:type="spellStart"/>
      <w:r w:rsidRPr="00915D3A">
        <w:rPr>
          <w:rFonts w:ascii="Segoe UI Emoji" w:hAnsi="Segoe UI Emoji" w:cstheme="minorHAnsi"/>
          <w:lang w:val="et-EE"/>
        </w:rPr>
        <w:t>saarelisusele</w:t>
      </w:r>
      <w:proofErr w:type="spellEnd"/>
      <w:r w:rsidRPr="00915D3A">
        <w:rPr>
          <w:rFonts w:ascii="Segoe UI Emoji" w:hAnsi="Segoe UI Emoji" w:cstheme="minorHAnsi"/>
          <w:lang w:val="et-EE"/>
        </w:rPr>
        <w:t xml:space="preserve"> ja elanike tugevale sotsiaalsele sidususele, on hiidlastel kõrgemad ootused ametnike isikuomadustele. Ametnikel on soov olla lahendustes kliendikesksem, mis nõuab vallavalitsuselt enam individuaalset teenindamist võrrelduna universaallahendustega. Samas on oluline arvestada, et suur osa teenustest ja </w:t>
      </w:r>
      <w:r w:rsidRPr="00915D3A">
        <w:rPr>
          <w:rFonts w:ascii="Segoe UI Emoji" w:hAnsi="Segoe UI Emoji"/>
          <w:lang w:val="et-EE"/>
        </w:rPr>
        <w:t xml:space="preserve">sotsiaalsest suhtlusest hakkab üha enam toimuma digikanalites. Paraku pole Interneti kättesaadavus ja kiirus kõikides piirkondades </w:t>
      </w:r>
      <w:r w:rsidR="00B72A18" w:rsidRPr="00915D3A">
        <w:rPr>
          <w:rFonts w:ascii="Segoe UI Emoji" w:hAnsi="Segoe UI Emoji"/>
          <w:lang w:val="et-EE"/>
        </w:rPr>
        <w:t xml:space="preserve">elanikele </w:t>
      </w:r>
      <w:r w:rsidRPr="00915D3A">
        <w:rPr>
          <w:rFonts w:ascii="Segoe UI Emoji" w:hAnsi="Segoe UI Emoji"/>
          <w:lang w:val="et-EE"/>
        </w:rPr>
        <w:t xml:space="preserve">kvaliteetselt tagatud. </w:t>
      </w:r>
    </w:p>
    <w:p w14:paraId="788C9B46" w14:textId="77777777" w:rsidR="00FA130B" w:rsidRPr="00860EBD" w:rsidRDefault="00860EBD" w:rsidP="00F24BE2">
      <w:pPr>
        <w:pStyle w:val="Kehatekst22"/>
        <w:numPr>
          <w:ilvl w:val="0"/>
          <w:numId w:val="15"/>
        </w:numPr>
        <w:shd w:val="clear" w:color="auto" w:fill="F2DBDB" w:themeFill="accent2" w:themeFillTint="33"/>
        <w:suppressAutoHyphens w:val="0"/>
        <w:spacing w:after="120" w:line="259" w:lineRule="auto"/>
        <w:ind w:left="720"/>
        <w:rPr>
          <w:rFonts w:ascii="Segoe UI Emoji" w:hAnsi="Segoe UI Emoji" w:cstheme="minorHAnsi"/>
          <w:szCs w:val="22"/>
          <w:lang w:val="et-EE"/>
        </w:rPr>
      </w:pPr>
      <w:r w:rsidRPr="00860EBD">
        <w:rPr>
          <w:rFonts w:ascii="Segoe UI Emoji" w:hAnsi="Segoe UI Emoji" w:cstheme="minorHAnsi"/>
          <w:szCs w:val="22"/>
          <w:lang w:val="et-EE"/>
        </w:rPr>
        <w:t>Hiiumaa v</w:t>
      </w:r>
      <w:r w:rsidR="00FA130B" w:rsidRPr="00860EBD">
        <w:rPr>
          <w:rFonts w:ascii="Segoe UI Emoji" w:hAnsi="Segoe UI Emoji" w:cstheme="minorHAnsi"/>
          <w:szCs w:val="22"/>
          <w:lang w:val="et-EE"/>
        </w:rPr>
        <w:t xml:space="preserve">alla keskuseks on Kärdla linn, mis on ühtlasi maakonnakeskuseks. </w:t>
      </w:r>
      <w:r w:rsidR="0044500B" w:rsidRPr="00860EBD">
        <w:rPr>
          <w:rFonts w:ascii="Segoe UI Emoji" w:hAnsi="Segoe UI Emoji" w:cstheme="minorHAnsi"/>
          <w:szCs w:val="22"/>
          <w:lang w:val="et-EE"/>
        </w:rPr>
        <w:t xml:space="preserve">Hiiumaa </w:t>
      </w:r>
      <w:proofErr w:type="spellStart"/>
      <w:r w:rsidR="0044500B" w:rsidRPr="00860EBD">
        <w:rPr>
          <w:rFonts w:ascii="Segoe UI Emoji" w:hAnsi="Segoe UI Emoji" w:cstheme="minorHAnsi"/>
          <w:szCs w:val="22"/>
          <w:lang w:val="et-EE"/>
        </w:rPr>
        <w:t>teedevõrk</w:t>
      </w:r>
      <w:proofErr w:type="spellEnd"/>
      <w:r w:rsidR="0044500B" w:rsidRPr="00860EBD">
        <w:rPr>
          <w:rFonts w:ascii="Segoe UI Emoji" w:hAnsi="Segoe UI Emoji" w:cstheme="minorHAnsi"/>
          <w:szCs w:val="22"/>
          <w:lang w:val="et-EE"/>
        </w:rPr>
        <w:t xml:space="preserve"> jälgib asustust ja rannikut. Teede seisukord on hea. Saare elanikest valdav osa jääb Kärdlast 30 minuti autosõidu piiridesse. Kuna olulised teenused ja töökohad on koondunud maakonnakeskusse Kärdlasse, siis </w:t>
      </w:r>
      <w:r w:rsidRPr="00860EBD">
        <w:rPr>
          <w:rFonts w:ascii="Segoe UI Emoji" w:hAnsi="Segoe UI Emoji" w:cstheme="minorHAnsi"/>
          <w:lang w:val="et-EE"/>
        </w:rPr>
        <w:t>on keskuse roll inimeste igapäevaelus olulise tähtsusega</w:t>
      </w:r>
      <w:r w:rsidR="0044500B" w:rsidRPr="00860EBD">
        <w:rPr>
          <w:rFonts w:ascii="Segoe UI Emoji" w:hAnsi="Segoe UI Emoji" w:cstheme="minorHAnsi"/>
          <w:szCs w:val="22"/>
          <w:lang w:val="et-EE"/>
        </w:rPr>
        <w:t>. Ühistranspordi kasutamine liikumiseks on tõusutrendis.</w:t>
      </w:r>
      <w:r w:rsidRPr="00860EBD">
        <w:rPr>
          <w:rFonts w:ascii="Segoe UI Emoji" w:hAnsi="Segoe UI Emoji" w:cstheme="minorHAnsi"/>
          <w:lang w:val="et-EE"/>
        </w:rPr>
        <w:t xml:space="preserve"> Hiiumaa tuleviku seisukohalt on oluline mõtestada läbi kontseptsioon „30 minuti Hiiumaa“. </w:t>
      </w:r>
    </w:p>
    <w:p w14:paraId="788C9B47" w14:textId="77777777" w:rsidR="00647DCB" w:rsidRPr="00F562D9" w:rsidRDefault="00647DCB" w:rsidP="00F24BE2">
      <w:pPr>
        <w:pStyle w:val="Loendilik"/>
        <w:numPr>
          <w:ilvl w:val="0"/>
          <w:numId w:val="15"/>
        </w:numPr>
        <w:shd w:val="clear" w:color="auto" w:fill="F2DBDB" w:themeFill="accent2" w:themeFillTint="33"/>
        <w:spacing w:after="120" w:line="259" w:lineRule="auto"/>
        <w:ind w:left="720"/>
        <w:jc w:val="both"/>
        <w:rPr>
          <w:rFonts w:ascii="Segoe UI Emoji" w:hAnsi="Segoe UI Emoji" w:cstheme="minorHAnsi"/>
          <w:lang w:val="et-EE"/>
        </w:rPr>
      </w:pPr>
      <w:r w:rsidRPr="00F562D9">
        <w:rPr>
          <w:rFonts w:ascii="Segoe UI Emoji" w:hAnsi="Segoe UI Emoji" w:cstheme="minorHAnsi"/>
          <w:lang w:val="et-EE"/>
        </w:rPr>
        <w:t xml:space="preserve">Hiiumaa valla </w:t>
      </w:r>
      <w:proofErr w:type="spellStart"/>
      <w:r w:rsidRPr="00F562D9">
        <w:rPr>
          <w:rFonts w:ascii="Segoe UI Emoji" w:hAnsi="Segoe UI Emoji" w:cstheme="minorHAnsi"/>
          <w:lang w:val="et-EE"/>
        </w:rPr>
        <w:t>sotsiaal-majanduslik</w:t>
      </w:r>
      <w:proofErr w:type="spellEnd"/>
      <w:r w:rsidRPr="00F562D9">
        <w:rPr>
          <w:rFonts w:ascii="Segoe UI Emoji" w:hAnsi="Segoe UI Emoji" w:cstheme="minorHAnsi"/>
          <w:lang w:val="et-EE"/>
        </w:rPr>
        <w:t xml:space="preserve"> konkurentsipositsioon sisemajanduse koguprodukti alusel jääb oluliselt alla Eesti keskmisele. Sellest tulenevalt </w:t>
      </w:r>
      <w:r w:rsidR="001837E6">
        <w:rPr>
          <w:rFonts w:ascii="Segoe UI Emoji" w:hAnsi="Segoe UI Emoji" w:cstheme="minorHAnsi"/>
          <w:lang w:val="et-EE"/>
        </w:rPr>
        <w:t xml:space="preserve">on </w:t>
      </w:r>
      <w:r w:rsidRPr="00F562D9">
        <w:rPr>
          <w:rFonts w:ascii="Segoe UI Emoji" w:hAnsi="Segoe UI Emoji" w:cstheme="minorHAnsi"/>
          <w:lang w:val="et-EE"/>
        </w:rPr>
        <w:t xml:space="preserve">ka Eesti keskmisest madalamad palgad. </w:t>
      </w:r>
      <w:r w:rsidR="0025036E" w:rsidRPr="00F562D9">
        <w:rPr>
          <w:rFonts w:ascii="Segoe UI Emoji" w:hAnsi="Segoe UI Emoji" w:cstheme="minorHAnsi"/>
          <w:lang w:val="et-EE"/>
        </w:rPr>
        <w:t>H</w:t>
      </w:r>
      <w:r w:rsidRPr="00F562D9">
        <w:rPr>
          <w:rFonts w:ascii="Segoe UI Emoji" w:hAnsi="Segoe UI Emoji" w:cstheme="minorHAnsi"/>
          <w:lang w:val="et-EE"/>
        </w:rPr>
        <w:t>õivatutest ca 2/3 töötab Hiiumaal.</w:t>
      </w:r>
    </w:p>
    <w:p w14:paraId="788C9B48" w14:textId="77777777" w:rsidR="002B3D88" w:rsidRPr="00F562D9" w:rsidRDefault="00FA130B" w:rsidP="00F24BE2">
      <w:pPr>
        <w:pStyle w:val="Loendilik"/>
        <w:numPr>
          <w:ilvl w:val="0"/>
          <w:numId w:val="15"/>
        </w:numPr>
        <w:shd w:val="clear" w:color="auto" w:fill="F2DBDB" w:themeFill="accent2" w:themeFillTint="33"/>
        <w:spacing w:after="120" w:line="259" w:lineRule="auto"/>
        <w:ind w:left="720"/>
        <w:jc w:val="both"/>
        <w:rPr>
          <w:rFonts w:ascii="Segoe UI Emoji" w:hAnsi="Segoe UI Emoji" w:cstheme="minorHAnsi"/>
          <w:lang w:val="et-EE"/>
        </w:rPr>
      </w:pPr>
      <w:r w:rsidRPr="00F562D9">
        <w:rPr>
          <w:rFonts w:ascii="Segoe UI Emoji" w:hAnsi="Segoe UI Emoji" w:cstheme="minorHAnsi"/>
          <w:lang w:val="et-EE"/>
        </w:rPr>
        <w:t>Hiiumaale elama asumisel on kõrge sisenemisbarjäär: samastumine kogukonnaga võtab aega, kinnisvaraturg on piiratud, kaasaegseid elamispindasid on müügis ja üürimiseks vähe</w:t>
      </w:r>
      <w:r w:rsidR="000821E1" w:rsidRPr="00F562D9">
        <w:rPr>
          <w:rFonts w:ascii="Segoe UI Emoji" w:hAnsi="Segoe UI Emoji" w:cstheme="minorHAnsi"/>
          <w:lang w:val="et-EE"/>
        </w:rPr>
        <w:t>.</w:t>
      </w:r>
      <w:r w:rsidRPr="00F562D9">
        <w:rPr>
          <w:rFonts w:ascii="Segoe UI Emoji" w:hAnsi="Segoe UI Emoji" w:cstheme="minorHAnsi"/>
          <w:lang w:val="et-EE"/>
        </w:rPr>
        <w:t xml:space="preserve"> </w:t>
      </w:r>
      <w:r w:rsidR="002B3D88" w:rsidRPr="00F562D9">
        <w:rPr>
          <w:rFonts w:ascii="Segoe UI Emoji" w:hAnsi="Segoe UI Emoji" w:cstheme="minorHAnsi"/>
          <w:lang w:val="et-EE"/>
        </w:rPr>
        <w:t xml:space="preserve">Hiiumaa maine elukeskkonnana on elanike arvates kohalike omavalitsuste seas väga kõrgel kohal. </w:t>
      </w:r>
    </w:p>
    <w:p w14:paraId="788C9B49" w14:textId="77777777" w:rsidR="00512E50" w:rsidRPr="00F562D9" w:rsidRDefault="00FA130B" w:rsidP="00F24BE2">
      <w:pPr>
        <w:pStyle w:val="Loendilik"/>
        <w:numPr>
          <w:ilvl w:val="0"/>
          <w:numId w:val="15"/>
        </w:numPr>
        <w:shd w:val="clear" w:color="auto" w:fill="F2DBDB" w:themeFill="accent2" w:themeFillTint="33"/>
        <w:spacing w:after="120" w:line="259" w:lineRule="auto"/>
        <w:ind w:left="720"/>
        <w:jc w:val="both"/>
        <w:rPr>
          <w:rFonts w:ascii="Segoe UI Emoji" w:hAnsi="Segoe UI Emoji" w:cstheme="minorHAnsi"/>
          <w:color w:val="202124"/>
          <w:spacing w:val="2"/>
          <w:lang w:val="et-EE"/>
        </w:rPr>
      </w:pPr>
      <w:r w:rsidRPr="00F562D9">
        <w:rPr>
          <w:rFonts w:ascii="Segoe UI Emoji" w:hAnsi="Segoe UI Emoji" w:cstheme="minorHAnsi"/>
          <w:lang w:val="et-EE"/>
        </w:rPr>
        <w:t xml:space="preserve">Hiiumaal elamist iseloomustab hooajalisus. Tänu turismile ja suvehiidlastele elanike arv saarel suvekuudel märkimisväärselt kasvab, mis tekitab täiendava teenuste nõudluse, millega tuleb arvestada teenuste korraldamisel. </w:t>
      </w:r>
      <w:r w:rsidR="000821E1" w:rsidRPr="00F562D9">
        <w:rPr>
          <w:rFonts w:ascii="Segoe UI Emoji" w:hAnsi="Segoe UI Emoji" w:cstheme="minorHAnsi"/>
          <w:lang w:val="et-EE"/>
        </w:rPr>
        <w:t>Hiiumaa on populaarne turismi sihtkoht</w:t>
      </w:r>
      <w:r w:rsidR="00512E50" w:rsidRPr="00F562D9">
        <w:rPr>
          <w:rFonts w:ascii="Segoe UI Emoji" w:hAnsi="Segoe UI Emoji" w:cstheme="minorHAnsi"/>
          <w:lang w:val="et-EE"/>
        </w:rPr>
        <w:t>.</w:t>
      </w:r>
    </w:p>
    <w:p w14:paraId="788C9B4A" w14:textId="77777777" w:rsidR="00FA130B" w:rsidRPr="00F562D9" w:rsidRDefault="00D702C0" w:rsidP="00F24BE2">
      <w:pPr>
        <w:pStyle w:val="Loendilik"/>
        <w:numPr>
          <w:ilvl w:val="0"/>
          <w:numId w:val="15"/>
        </w:numPr>
        <w:shd w:val="clear" w:color="auto" w:fill="F2DBDB" w:themeFill="accent2" w:themeFillTint="33"/>
        <w:spacing w:after="120" w:line="259" w:lineRule="auto"/>
        <w:ind w:left="720"/>
        <w:jc w:val="both"/>
        <w:rPr>
          <w:rFonts w:ascii="Segoe UI Emoji" w:hAnsi="Segoe UI Emoji" w:cstheme="minorHAnsi"/>
          <w:lang w:val="et-EE"/>
        </w:rPr>
      </w:pPr>
      <w:r w:rsidRPr="00F562D9">
        <w:rPr>
          <w:rFonts w:ascii="Segoe UI Emoji" w:hAnsi="Segoe UI Emoji" w:cstheme="minorHAnsi"/>
          <w:lang w:val="et-EE"/>
        </w:rPr>
        <w:t>Hiidlaste rahulolu uuring näitab, et kohalike omavalitsuse seas on Hiiumaa vald keskpärasel kohal</w:t>
      </w:r>
      <w:r w:rsidR="000821E1" w:rsidRPr="00F562D9">
        <w:rPr>
          <w:rFonts w:ascii="Segoe UI Emoji" w:hAnsi="Segoe UI Emoji" w:cstheme="minorHAnsi"/>
          <w:lang w:val="et-EE"/>
        </w:rPr>
        <w:t>.</w:t>
      </w:r>
      <w:r w:rsidRPr="00F562D9">
        <w:rPr>
          <w:rFonts w:ascii="Segoe UI Emoji" w:hAnsi="Segoe UI Emoji" w:cstheme="minorHAnsi"/>
          <w:lang w:val="et-EE"/>
        </w:rPr>
        <w:t xml:space="preserve"> Vaatamata osavaldadele peavad elanikud võimalusi mõjutada kodukoha arengu tagasihoidlikuks</w:t>
      </w:r>
      <w:r w:rsidR="00FC49C0" w:rsidRPr="00F562D9">
        <w:rPr>
          <w:rFonts w:ascii="Segoe UI Emoji" w:hAnsi="Segoe UI Emoji" w:cstheme="minorHAnsi"/>
          <w:lang w:val="et-EE"/>
        </w:rPr>
        <w:t xml:space="preserve">, samuti </w:t>
      </w:r>
      <w:r w:rsidR="00FC49C0" w:rsidRPr="00F562D9">
        <w:rPr>
          <w:rFonts w:ascii="Segoe UI Emoji" w:hAnsi="Segoe UI Emoji" w:cstheme="minorHAnsi"/>
          <w:color w:val="000000"/>
          <w:shd w:val="clear" w:color="auto" w:fill="F2DBDB" w:themeFill="accent2" w:themeFillTint="33"/>
          <w:lang w:val="et-EE"/>
        </w:rPr>
        <w:t xml:space="preserve">olla kaasatud omavalitsuse arengu </w:t>
      </w:r>
      <w:r w:rsidR="00FC49C0" w:rsidRPr="00F562D9">
        <w:rPr>
          <w:rFonts w:ascii="Segoe UI Emoji" w:hAnsi="Segoe UI Emoji" w:cstheme="minorHAnsi"/>
          <w:color w:val="000000"/>
          <w:shd w:val="clear" w:color="auto" w:fill="F2DBDB" w:themeFill="accent2" w:themeFillTint="33"/>
          <w:lang w:val="et-EE"/>
        </w:rPr>
        <w:lastRenderedPageBreak/>
        <w:t>kavandamisse ja korraldamisse ning olla teavitatud omavalitsuse tegevusest ja pakutavatest teenustest.</w:t>
      </w:r>
    </w:p>
    <w:p w14:paraId="788C9B4B" w14:textId="77777777" w:rsidR="001C1A72" w:rsidRPr="001837E6" w:rsidRDefault="00BA3B6D" w:rsidP="003D1A2B">
      <w:pPr>
        <w:pStyle w:val="Pealkiri1"/>
        <w:numPr>
          <w:ilvl w:val="0"/>
          <w:numId w:val="6"/>
        </w:numPr>
        <w:rPr>
          <w:rFonts w:ascii="Segoe UI Emoji" w:hAnsi="Segoe UI Emoji" w:cstheme="minorHAnsi"/>
          <w:color w:val="1F497D" w:themeColor="text2"/>
          <w:sz w:val="24"/>
          <w:szCs w:val="24"/>
          <w:lang w:val="et-EE"/>
        </w:rPr>
      </w:pPr>
      <w:bookmarkStart w:id="10" w:name="_Toc135658944"/>
      <w:r w:rsidRPr="001837E6">
        <w:rPr>
          <w:rFonts w:ascii="Segoe UI Emoji" w:hAnsi="Segoe UI Emoji" w:cstheme="minorHAnsi"/>
          <w:color w:val="1F497D" w:themeColor="text2"/>
          <w:sz w:val="24"/>
          <w:szCs w:val="24"/>
          <w:lang w:val="et-EE"/>
        </w:rPr>
        <w:t>Hiiumaa valla rahvastik</w:t>
      </w:r>
      <w:r w:rsidR="00033B20" w:rsidRPr="001837E6">
        <w:rPr>
          <w:rFonts w:ascii="Segoe UI Emoji" w:hAnsi="Segoe UI Emoji" w:cstheme="minorHAnsi"/>
          <w:color w:val="1F497D" w:themeColor="text2"/>
          <w:sz w:val="24"/>
          <w:szCs w:val="24"/>
          <w:lang w:val="et-EE"/>
        </w:rPr>
        <w:t>u areng</w:t>
      </w:r>
      <w:bookmarkEnd w:id="10"/>
    </w:p>
    <w:p w14:paraId="788C9B4C" w14:textId="77777777" w:rsidR="00E546F3" w:rsidRPr="00F24BE2" w:rsidRDefault="00E546F3" w:rsidP="00F24BE2">
      <w:pPr>
        <w:pStyle w:val="Vahedeta"/>
      </w:pPr>
    </w:p>
    <w:p w14:paraId="788C9B4D" w14:textId="77777777" w:rsidR="003330AE" w:rsidRPr="00BA20AE" w:rsidRDefault="006700C1" w:rsidP="003D1A2B">
      <w:pPr>
        <w:pStyle w:val="Pealkiri2"/>
        <w:numPr>
          <w:ilvl w:val="1"/>
          <w:numId w:val="6"/>
        </w:numPr>
        <w:rPr>
          <w:rFonts w:ascii="Segoe UI Emoji" w:hAnsi="Segoe UI Emoji" w:cstheme="minorHAnsi"/>
          <w:color w:val="1F497D" w:themeColor="text2"/>
          <w:sz w:val="24"/>
          <w:szCs w:val="24"/>
          <w:lang w:val="et-EE"/>
        </w:rPr>
      </w:pPr>
      <w:bookmarkStart w:id="11" w:name="_Toc135658945"/>
      <w:r w:rsidRPr="00BA20AE">
        <w:rPr>
          <w:rFonts w:ascii="Segoe UI Emoji" w:hAnsi="Segoe UI Emoji" w:cstheme="minorHAnsi"/>
          <w:color w:val="1F497D" w:themeColor="text2"/>
          <w:sz w:val="24"/>
          <w:szCs w:val="24"/>
          <w:lang w:val="et-EE"/>
        </w:rPr>
        <w:t>Rahvastik</w:t>
      </w:r>
      <w:r w:rsidR="00E546F3" w:rsidRPr="00BA20AE">
        <w:rPr>
          <w:rFonts w:ascii="Segoe UI Emoji" w:hAnsi="Segoe UI Emoji" w:cstheme="minorHAnsi"/>
          <w:color w:val="1F497D" w:themeColor="text2"/>
          <w:sz w:val="24"/>
          <w:szCs w:val="24"/>
          <w:lang w:val="et-EE"/>
        </w:rPr>
        <w:t>u p</w:t>
      </w:r>
      <w:r w:rsidR="00706ACD" w:rsidRPr="00BA20AE">
        <w:rPr>
          <w:rFonts w:ascii="Segoe UI Emoji" w:hAnsi="Segoe UI Emoji" w:cstheme="minorHAnsi"/>
          <w:color w:val="1F497D" w:themeColor="text2"/>
          <w:sz w:val="24"/>
          <w:szCs w:val="24"/>
          <w:lang w:val="et-EE"/>
        </w:rPr>
        <w:t>a</w:t>
      </w:r>
      <w:r w:rsidR="00E546F3" w:rsidRPr="00BA20AE">
        <w:rPr>
          <w:rFonts w:ascii="Segoe UI Emoji" w:hAnsi="Segoe UI Emoji" w:cstheme="minorHAnsi"/>
          <w:color w:val="1F497D" w:themeColor="text2"/>
          <w:sz w:val="24"/>
          <w:szCs w:val="24"/>
          <w:lang w:val="et-EE"/>
        </w:rPr>
        <w:t>iknemine</w:t>
      </w:r>
      <w:bookmarkEnd w:id="11"/>
    </w:p>
    <w:p w14:paraId="788C9B4E" w14:textId="77777777" w:rsidR="00BA3B6D" w:rsidRPr="00BA20AE" w:rsidRDefault="00FC49C0" w:rsidP="00BA3B6D">
      <w:pPr>
        <w:shd w:val="clear" w:color="auto" w:fill="FFFFFF"/>
        <w:spacing w:before="120"/>
        <w:jc w:val="both"/>
        <w:rPr>
          <w:rFonts w:ascii="Segoe UI Emoji" w:hAnsi="Segoe UI Emoji" w:cstheme="minorHAnsi"/>
          <w:lang w:val="et-EE"/>
        </w:rPr>
      </w:pPr>
      <w:r w:rsidRPr="00BA20AE">
        <w:rPr>
          <w:rFonts w:ascii="Segoe UI Emoji" w:hAnsi="Segoe UI Emoji" w:cstheme="minorHAnsi"/>
          <w:lang w:val="et-EE"/>
        </w:rPr>
        <w:t xml:space="preserve">Rahvastikuregistri andmetel elas seisuga 01.01.2023 Hiiumaa vallas 9758 inimest. </w:t>
      </w:r>
      <w:r w:rsidR="00BA3B6D" w:rsidRPr="00BA20AE">
        <w:rPr>
          <w:rFonts w:ascii="Segoe UI Emoji" w:hAnsi="Segoe UI Emoji" w:cstheme="minorHAnsi"/>
          <w:lang w:val="et-EE"/>
        </w:rPr>
        <w:t xml:space="preserve">Hiiumaa valla administratiivpiirid ja rahvastiku paiknemine omavalitsuse territooriumil asustusüksuste lõikes on esitatud kaardil </w:t>
      </w:r>
      <w:r w:rsidR="00F12CDE" w:rsidRPr="00BA20AE">
        <w:rPr>
          <w:rFonts w:ascii="Segoe UI Emoji" w:hAnsi="Segoe UI Emoji" w:cstheme="minorHAnsi"/>
          <w:lang w:val="et-EE"/>
        </w:rPr>
        <w:t>3</w:t>
      </w:r>
      <w:r w:rsidR="00BA3B6D" w:rsidRPr="00BA20AE">
        <w:rPr>
          <w:rFonts w:ascii="Segoe UI Emoji" w:hAnsi="Segoe UI Emoji" w:cstheme="minorHAnsi"/>
          <w:lang w:val="et-EE"/>
        </w:rPr>
        <w:t>.</w:t>
      </w:r>
    </w:p>
    <w:p w14:paraId="788C9B4F" w14:textId="77777777" w:rsidR="00BA3B6D" w:rsidRPr="00BA3B6D" w:rsidRDefault="00BA3B6D" w:rsidP="00BA3B6D">
      <w:pPr>
        <w:jc w:val="center"/>
        <w:rPr>
          <w:rFonts w:cstheme="minorHAnsi"/>
          <w:lang w:val="et-EE"/>
        </w:rPr>
      </w:pPr>
      <w:r w:rsidRPr="00BA3B6D">
        <w:rPr>
          <w:rFonts w:cstheme="minorHAnsi"/>
          <w:noProof/>
        </w:rPr>
        <w:drawing>
          <wp:inline distT="0" distB="0" distL="0" distR="0" wp14:anchorId="788CA74B" wp14:editId="788CA74C">
            <wp:extent cx="5178774" cy="3624542"/>
            <wp:effectExtent l="19050" t="0" r="2826" b="0"/>
            <wp:docPr id="20"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176798" cy="3623159"/>
                    </a:xfrm>
                    <a:prstGeom prst="rect">
                      <a:avLst/>
                    </a:prstGeom>
                    <a:solidFill>
                      <a:srgbClr val="FFFFFF"/>
                    </a:solidFill>
                    <a:ln w="9525">
                      <a:noFill/>
                      <a:miter lim="800000"/>
                      <a:headEnd/>
                      <a:tailEnd/>
                    </a:ln>
                  </pic:spPr>
                </pic:pic>
              </a:graphicData>
            </a:graphic>
          </wp:inline>
        </w:drawing>
      </w:r>
    </w:p>
    <w:p w14:paraId="788C9B50" w14:textId="77777777" w:rsidR="00BA3B6D" w:rsidRPr="00BA20AE" w:rsidRDefault="00BA3B6D" w:rsidP="00BA3B6D">
      <w:pPr>
        <w:pStyle w:val="Pealdis1"/>
        <w:jc w:val="both"/>
        <w:rPr>
          <w:rFonts w:ascii="Segoe UI Emoji" w:hAnsi="Segoe UI Emoji" w:cstheme="minorHAnsi"/>
          <w:lang w:val="et-EE"/>
        </w:rPr>
      </w:pPr>
      <w:r w:rsidRPr="00BA20AE">
        <w:rPr>
          <w:rFonts w:ascii="Segoe UI Emoji" w:hAnsi="Segoe UI Emoji" w:cstheme="minorHAnsi"/>
          <w:lang w:val="et-EE"/>
        </w:rPr>
        <w:t xml:space="preserve">Kaart </w:t>
      </w:r>
      <w:r w:rsidR="00EA2362" w:rsidRPr="00BA20AE">
        <w:rPr>
          <w:rFonts w:ascii="Segoe UI Emoji" w:hAnsi="Segoe UI Emoji" w:cstheme="minorHAnsi"/>
          <w:lang w:val="et-EE"/>
        </w:rPr>
        <w:fldChar w:fldCharType="begin"/>
      </w:r>
      <w:r w:rsidRPr="00BA20AE">
        <w:rPr>
          <w:rFonts w:ascii="Segoe UI Emoji" w:hAnsi="Segoe UI Emoji" w:cstheme="minorHAnsi"/>
          <w:lang w:val="et-EE"/>
        </w:rPr>
        <w:instrText xml:space="preserve"> SEQ "Kaart" \*Arabic </w:instrText>
      </w:r>
      <w:r w:rsidR="00EA2362" w:rsidRPr="00BA20AE">
        <w:rPr>
          <w:rFonts w:ascii="Segoe UI Emoji" w:hAnsi="Segoe UI Emoji" w:cstheme="minorHAnsi"/>
          <w:lang w:val="et-EE"/>
        </w:rPr>
        <w:fldChar w:fldCharType="separate"/>
      </w:r>
      <w:r w:rsidR="009978A9" w:rsidRPr="00BA20AE">
        <w:rPr>
          <w:rFonts w:ascii="Segoe UI Emoji" w:hAnsi="Segoe UI Emoji" w:cstheme="minorHAnsi"/>
          <w:noProof/>
          <w:lang w:val="et-EE"/>
        </w:rPr>
        <w:t>3</w:t>
      </w:r>
      <w:r w:rsidR="00EA2362" w:rsidRPr="00BA20AE">
        <w:rPr>
          <w:rFonts w:ascii="Segoe UI Emoji" w:hAnsi="Segoe UI Emoji" w:cstheme="minorHAnsi"/>
          <w:lang w:val="et-EE"/>
        </w:rPr>
        <w:fldChar w:fldCharType="end"/>
      </w:r>
      <w:r w:rsidRPr="00BA20AE">
        <w:rPr>
          <w:rFonts w:ascii="Segoe UI Emoji" w:hAnsi="Segoe UI Emoji" w:cstheme="minorHAnsi"/>
          <w:lang w:val="et-EE"/>
        </w:rPr>
        <w:t>. Hiiumaa valla administratiivpiirid, osavaldade piirid ja elanike arv asustusüksustes seisuga 01.01.2023 (allikas: Rahvastikuregister)</w:t>
      </w:r>
    </w:p>
    <w:p w14:paraId="788C9B51" w14:textId="77777777" w:rsidR="00BA3B6D" w:rsidRPr="00BA20AE" w:rsidRDefault="0080345B" w:rsidP="0080345B">
      <w:pPr>
        <w:jc w:val="both"/>
        <w:rPr>
          <w:rFonts w:ascii="Segoe UI Emoji" w:hAnsi="Segoe UI Emoji"/>
          <w:lang w:val="et-EE"/>
        </w:rPr>
      </w:pPr>
      <w:r w:rsidRPr="00BA20AE">
        <w:rPr>
          <w:rFonts w:ascii="Segoe UI Emoji" w:hAnsi="Segoe UI Emoji"/>
          <w:lang w:val="et-EE"/>
        </w:rPr>
        <w:t xml:space="preserve">Hiiumaa </w:t>
      </w:r>
      <w:r w:rsidR="00BA3B6D" w:rsidRPr="00BA20AE">
        <w:rPr>
          <w:rFonts w:ascii="Segoe UI Emoji" w:hAnsi="Segoe UI Emoji"/>
          <w:lang w:val="et-EE"/>
        </w:rPr>
        <w:t>elanikkond on koondunud Kärdla linna, kus elas 3161 inimest, ja Käina alevikku (673 inimest). Kokku elab nendes kahes keskuses 40% Hiiumaa valla elanikkonnast. Kõrgessaare alevikus on elanikke 367, mis on ligi kaks korda vähem kui Käina alevikus. Veidi üle 200 elanikuga asulad on Suuremõisa küla (217) ja Emmaste küla (205) ning veidi enam kui 100 elanikuga külasid on seitse (</w:t>
      </w:r>
      <w:proofErr w:type="spellStart"/>
      <w:r w:rsidR="00BA3B6D" w:rsidRPr="00BA20AE">
        <w:rPr>
          <w:rFonts w:ascii="Segoe UI Emoji" w:hAnsi="Segoe UI Emoji"/>
          <w:lang w:val="et-EE"/>
        </w:rPr>
        <w:t>Jausa</w:t>
      </w:r>
      <w:proofErr w:type="spellEnd"/>
      <w:r w:rsidR="00BA3B6D" w:rsidRPr="00BA20AE">
        <w:rPr>
          <w:rFonts w:ascii="Segoe UI Emoji" w:hAnsi="Segoe UI Emoji"/>
          <w:lang w:val="et-EE"/>
        </w:rPr>
        <w:t>, Lõpe, Lauka, Kassari, Männamaa, Esiküla, Orjaku). Ülejäänud 168 küla Hiiumaa vallas on alla 100 elanikuga külad</w:t>
      </w:r>
      <w:r w:rsidR="001837E6">
        <w:rPr>
          <w:rFonts w:ascii="Segoe UI Emoji" w:hAnsi="Segoe UI Emoji"/>
          <w:lang w:val="et-EE"/>
        </w:rPr>
        <w:t>. I</w:t>
      </w:r>
      <w:r w:rsidR="00BA3B6D" w:rsidRPr="00BA20AE">
        <w:rPr>
          <w:rFonts w:ascii="Segoe UI Emoji" w:hAnsi="Segoe UI Emoji"/>
          <w:lang w:val="et-EE"/>
        </w:rPr>
        <w:t xml:space="preserve">lma elaniketa on viis küla (Leerimetsa, </w:t>
      </w:r>
      <w:proofErr w:type="spellStart"/>
      <w:r w:rsidR="00BA3B6D" w:rsidRPr="00BA20AE">
        <w:rPr>
          <w:rFonts w:ascii="Segoe UI Emoji" w:hAnsi="Segoe UI Emoji"/>
          <w:lang w:val="et-EE"/>
        </w:rPr>
        <w:t>Nõmmerga</w:t>
      </w:r>
      <w:proofErr w:type="spellEnd"/>
      <w:r w:rsidR="00BA3B6D" w:rsidRPr="00BA20AE">
        <w:rPr>
          <w:rFonts w:ascii="Segoe UI Emoji" w:hAnsi="Segoe UI Emoji"/>
          <w:lang w:val="et-EE"/>
        </w:rPr>
        <w:t xml:space="preserve">, </w:t>
      </w:r>
      <w:proofErr w:type="spellStart"/>
      <w:r w:rsidR="00BA3B6D" w:rsidRPr="00BA20AE">
        <w:rPr>
          <w:rFonts w:ascii="Segoe UI Emoji" w:hAnsi="Segoe UI Emoji"/>
          <w:lang w:val="et-EE"/>
        </w:rPr>
        <w:t>Määvli</w:t>
      </w:r>
      <w:proofErr w:type="spellEnd"/>
      <w:r w:rsidR="00BA3B6D" w:rsidRPr="00BA20AE">
        <w:rPr>
          <w:rFonts w:ascii="Segoe UI Emoji" w:hAnsi="Segoe UI Emoji"/>
          <w:lang w:val="et-EE"/>
        </w:rPr>
        <w:t xml:space="preserve">, </w:t>
      </w:r>
      <w:proofErr w:type="spellStart"/>
      <w:r w:rsidR="00BA3B6D" w:rsidRPr="00BA20AE">
        <w:rPr>
          <w:rFonts w:ascii="Segoe UI Emoji" w:hAnsi="Segoe UI Emoji"/>
          <w:lang w:val="et-EE"/>
        </w:rPr>
        <w:t>Sülluste</w:t>
      </w:r>
      <w:proofErr w:type="spellEnd"/>
      <w:r w:rsidR="00BA3B6D" w:rsidRPr="00BA20AE">
        <w:rPr>
          <w:rFonts w:ascii="Segoe UI Emoji" w:hAnsi="Segoe UI Emoji"/>
          <w:lang w:val="et-EE"/>
        </w:rPr>
        <w:t xml:space="preserve"> ja Tohvri).</w:t>
      </w:r>
    </w:p>
    <w:p w14:paraId="788C9B52" w14:textId="77777777" w:rsidR="00BA3B6D" w:rsidRPr="001837E6" w:rsidRDefault="00BA3B6D" w:rsidP="003D1A2B">
      <w:pPr>
        <w:pStyle w:val="Pealkiri2"/>
        <w:keepNext/>
        <w:numPr>
          <w:ilvl w:val="1"/>
          <w:numId w:val="6"/>
        </w:numPr>
        <w:suppressAutoHyphens/>
        <w:spacing w:before="480" w:beforeAutospacing="0" w:after="60" w:afterAutospacing="0"/>
        <w:rPr>
          <w:rFonts w:ascii="Segoe UI Emoji" w:hAnsi="Segoe UI Emoji" w:cstheme="minorHAnsi"/>
          <w:color w:val="1F497D" w:themeColor="text2"/>
          <w:sz w:val="24"/>
          <w:szCs w:val="24"/>
          <w:lang w:val="et-EE"/>
        </w:rPr>
      </w:pPr>
      <w:bookmarkStart w:id="12" w:name="_Toc135658946"/>
      <w:r w:rsidRPr="001837E6">
        <w:rPr>
          <w:rFonts w:ascii="Segoe UI Emoji" w:hAnsi="Segoe UI Emoji" w:cstheme="minorHAnsi"/>
          <w:iCs/>
          <w:color w:val="1F497D" w:themeColor="text2"/>
          <w:sz w:val="24"/>
          <w:szCs w:val="24"/>
          <w:lang w:val="et-EE"/>
        </w:rPr>
        <w:lastRenderedPageBreak/>
        <w:t>Rahvaarv ja vanuseline struktuur</w:t>
      </w:r>
      <w:bookmarkEnd w:id="12"/>
    </w:p>
    <w:p w14:paraId="788C9B53" w14:textId="77777777" w:rsidR="00254C71" w:rsidRDefault="00254C71" w:rsidP="00BA3B6D">
      <w:pPr>
        <w:pStyle w:val="Kehatekst22"/>
        <w:suppressAutoHyphens w:val="0"/>
        <w:rPr>
          <w:rFonts w:asciiTheme="minorHAnsi" w:hAnsiTheme="minorHAnsi" w:cstheme="minorHAnsi"/>
          <w:szCs w:val="22"/>
          <w:lang w:val="et-EE"/>
        </w:rPr>
      </w:pPr>
    </w:p>
    <w:p w14:paraId="788C9B54" w14:textId="77777777" w:rsidR="00BA3B6D" w:rsidRPr="00BA20AE" w:rsidRDefault="00BA3B6D" w:rsidP="00BA3B6D">
      <w:pPr>
        <w:pStyle w:val="Kehatekst22"/>
        <w:suppressAutoHyphens w:val="0"/>
        <w:rPr>
          <w:rFonts w:ascii="Segoe UI Emoji" w:hAnsi="Segoe UI Emoji" w:cstheme="minorHAnsi"/>
          <w:szCs w:val="22"/>
          <w:lang w:val="et-EE"/>
        </w:rPr>
      </w:pPr>
      <w:r w:rsidRPr="00BA20AE">
        <w:rPr>
          <w:rFonts w:ascii="Segoe UI Emoji" w:hAnsi="Segoe UI Emoji" w:cstheme="minorHAnsi"/>
          <w:szCs w:val="22"/>
          <w:lang w:val="et-EE"/>
        </w:rPr>
        <w:t xml:space="preserve">Elanike arv on Hiiumaa vallas ajavahemikul 2018-2023 näidanud tõusutrendi. Seejuures aastatel 2018 - 2021 elanike arv vallas pisut vähenes, keskmiselt -0,7% aastas. Elanike arv suurenes aastatel 2022 (+3,0%) ja 2023 (+1,9%) (joonis </w:t>
      </w:r>
      <w:r w:rsidR="00A9290D" w:rsidRPr="00BA20AE">
        <w:rPr>
          <w:rFonts w:ascii="Segoe UI Emoji" w:hAnsi="Segoe UI Emoji" w:cstheme="minorHAnsi"/>
          <w:szCs w:val="22"/>
          <w:lang w:val="et-EE"/>
        </w:rPr>
        <w:t>2</w:t>
      </w:r>
      <w:r w:rsidRPr="00BA20AE">
        <w:rPr>
          <w:rFonts w:ascii="Segoe UI Emoji" w:hAnsi="Segoe UI Emoji" w:cstheme="minorHAnsi"/>
          <w:szCs w:val="22"/>
          <w:lang w:val="et-EE"/>
        </w:rPr>
        <w:t>). Aastate 2018 ja 2023 võrdluses suurenes elanike arv vallas 178 inimese võrra, mis on 1,9%.</w:t>
      </w:r>
    </w:p>
    <w:p w14:paraId="788C9B55" w14:textId="77777777" w:rsidR="00BA3B6D" w:rsidRPr="00BA20AE" w:rsidRDefault="00BA3B6D" w:rsidP="00BA3B6D">
      <w:pPr>
        <w:pStyle w:val="Kehatekst22"/>
        <w:suppressAutoHyphens w:val="0"/>
        <w:rPr>
          <w:rFonts w:ascii="Segoe UI Emoji" w:hAnsi="Segoe UI Emoji" w:cstheme="minorHAnsi"/>
          <w:szCs w:val="22"/>
          <w:lang w:val="et-EE"/>
        </w:rPr>
      </w:pPr>
    </w:p>
    <w:p w14:paraId="788C9B56" w14:textId="77777777" w:rsidR="00BA3B6D" w:rsidRPr="00BA20AE" w:rsidRDefault="00BA3B6D" w:rsidP="00BA3B6D">
      <w:pPr>
        <w:jc w:val="center"/>
        <w:rPr>
          <w:rFonts w:ascii="Segoe UI Emoji" w:hAnsi="Segoe UI Emoji" w:cstheme="minorHAnsi"/>
          <w:lang w:val="et-EE"/>
        </w:rPr>
      </w:pPr>
      <w:r w:rsidRPr="00BA20AE">
        <w:rPr>
          <w:rFonts w:ascii="Segoe UI Emoji" w:hAnsi="Segoe UI Emoji" w:cstheme="minorHAnsi"/>
          <w:noProof/>
        </w:rPr>
        <w:drawing>
          <wp:inline distT="0" distB="0" distL="0" distR="0" wp14:anchorId="788CA74D" wp14:editId="788CA74E">
            <wp:extent cx="5156200" cy="1612900"/>
            <wp:effectExtent l="19050" t="0" r="6350" b="0"/>
            <wp:docPr id="19"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156200" cy="1612900"/>
                    </a:xfrm>
                    <a:prstGeom prst="rect">
                      <a:avLst/>
                    </a:prstGeom>
                    <a:solidFill>
                      <a:srgbClr val="FFFFFF"/>
                    </a:solidFill>
                    <a:ln w="9525">
                      <a:noFill/>
                      <a:miter lim="800000"/>
                      <a:headEnd/>
                      <a:tailEnd/>
                    </a:ln>
                  </pic:spPr>
                </pic:pic>
              </a:graphicData>
            </a:graphic>
          </wp:inline>
        </w:drawing>
      </w:r>
    </w:p>
    <w:p w14:paraId="788C9B57" w14:textId="77777777" w:rsidR="00BA3B6D" w:rsidRPr="00BA20AE" w:rsidRDefault="00BA3B6D" w:rsidP="00BA3B6D">
      <w:pPr>
        <w:pStyle w:val="Pealdis1"/>
        <w:jc w:val="both"/>
        <w:rPr>
          <w:rFonts w:ascii="Segoe UI Emoji" w:hAnsi="Segoe UI Emoji" w:cstheme="minorHAnsi"/>
          <w:lang w:val="et-EE"/>
        </w:rPr>
      </w:pPr>
      <w:r w:rsidRPr="00BA20AE">
        <w:rPr>
          <w:rFonts w:ascii="Segoe UI Emoji" w:hAnsi="Segoe UI Emoji" w:cstheme="minorHAnsi"/>
          <w:lang w:val="et-EE"/>
        </w:rPr>
        <w:t xml:space="preserve">Joonis </w:t>
      </w:r>
      <w:r w:rsidR="00A9290D" w:rsidRPr="00BA20AE">
        <w:rPr>
          <w:rFonts w:ascii="Segoe UI Emoji" w:hAnsi="Segoe UI Emoji" w:cstheme="minorHAnsi"/>
          <w:lang w:val="et-EE"/>
        </w:rPr>
        <w:t>2</w:t>
      </w:r>
      <w:r w:rsidRPr="00BA20AE">
        <w:rPr>
          <w:rFonts w:ascii="Segoe UI Emoji" w:hAnsi="Segoe UI Emoji" w:cstheme="minorHAnsi"/>
          <w:lang w:val="et-EE"/>
        </w:rPr>
        <w:t>. Elanike arvu dünaamika Hiiumaa vallas 2018 – 2023 seisuga 01.01. (allikas: Rahvastikuregister)</w:t>
      </w:r>
    </w:p>
    <w:p w14:paraId="788C9B58" w14:textId="77777777" w:rsidR="00BA3B6D" w:rsidRPr="00BA20AE" w:rsidRDefault="00BA3B6D" w:rsidP="00BA3B6D">
      <w:pPr>
        <w:pStyle w:val="Kehatekst"/>
        <w:rPr>
          <w:rFonts w:ascii="Segoe UI Emoji" w:hAnsi="Segoe UI Emoji" w:cstheme="minorHAnsi"/>
          <w:sz w:val="22"/>
          <w:szCs w:val="22"/>
          <w:lang w:val="et-EE"/>
        </w:rPr>
      </w:pPr>
      <w:r w:rsidRPr="00BA20AE">
        <w:rPr>
          <w:rFonts w:ascii="Segoe UI Emoji" w:hAnsi="Segoe UI Emoji" w:cstheme="minorHAnsi"/>
          <w:sz w:val="22"/>
          <w:szCs w:val="22"/>
          <w:lang w:val="et-EE"/>
        </w:rPr>
        <w:t xml:space="preserve">Aastatel 2018-2022 sündis Hiiumaa vallas keskmiselt 75 last aastas, sündide arv oli väiksem aastatel 2019 (63 sündi) ja 2022 (66 sündi). Surmajuhtude arv oli samal ajal keskmiselt 120 surmajuhtu aastas, väiksem oli surmajuhtude arv 2020. aastal (106). Loomulik iive oli Hiiumaa vallas 2018-2022 negatiivne ning negatiivse loomuliku iibe tõttu vähenes inimest arv enam kui 40 inimese võrra aastas (joonis </w:t>
      </w:r>
      <w:r w:rsidR="00A9290D" w:rsidRPr="00BA20AE">
        <w:rPr>
          <w:rFonts w:ascii="Segoe UI Emoji" w:hAnsi="Segoe UI Emoji" w:cstheme="minorHAnsi"/>
          <w:sz w:val="22"/>
          <w:szCs w:val="22"/>
          <w:lang w:val="et-EE"/>
        </w:rPr>
        <w:t>3</w:t>
      </w:r>
      <w:r w:rsidRPr="00BA20AE">
        <w:rPr>
          <w:rFonts w:ascii="Segoe UI Emoji" w:hAnsi="Segoe UI Emoji" w:cstheme="minorHAnsi"/>
          <w:sz w:val="22"/>
          <w:szCs w:val="22"/>
          <w:lang w:val="et-EE"/>
        </w:rPr>
        <w:t xml:space="preserve">). 2022. aastal loomulik negatiivne iive süvenes, mil vähenenud sündide arvu tõttu vähenes elanike arv 60 inimese võrra aastas. </w:t>
      </w:r>
    </w:p>
    <w:p w14:paraId="788C9B59" w14:textId="77777777" w:rsidR="00BA3B6D" w:rsidRPr="00BA20AE" w:rsidRDefault="00BA3B6D" w:rsidP="00BA3B6D">
      <w:pPr>
        <w:pStyle w:val="Kehatekst"/>
        <w:jc w:val="center"/>
        <w:rPr>
          <w:rFonts w:ascii="Segoe UI Emoji" w:hAnsi="Segoe UI Emoji" w:cstheme="minorHAnsi"/>
          <w:sz w:val="22"/>
          <w:szCs w:val="22"/>
          <w:lang w:val="et-EE"/>
        </w:rPr>
      </w:pPr>
      <w:r w:rsidRPr="00BA20AE">
        <w:rPr>
          <w:rFonts w:ascii="Segoe UI Emoji" w:hAnsi="Segoe UI Emoji" w:cstheme="minorHAnsi"/>
          <w:noProof/>
          <w:sz w:val="22"/>
          <w:szCs w:val="22"/>
          <w:lang w:val="en-US" w:eastAsia="en-US"/>
        </w:rPr>
        <w:drawing>
          <wp:inline distT="0" distB="0" distL="0" distR="0" wp14:anchorId="788CA74F" wp14:editId="788CA750">
            <wp:extent cx="4660900" cy="1409700"/>
            <wp:effectExtent l="19050" t="0" r="6350" b="0"/>
            <wp:docPr id="2"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4660900" cy="1409700"/>
                    </a:xfrm>
                    <a:prstGeom prst="rect">
                      <a:avLst/>
                    </a:prstGeom>
                    <a:solidFill>
                      <a:srgbClr val="FFFFFF"/>
                    </a:solidFill>
                    <a:ln w="9525">
                      <a:noFill/>
                      <a:miter lim="800000"/>
                      <a:headEnd/>
                      <a:tailEnd/>
                    </a:ln>
                  </pic:spPr>
                </pic:pic>
              </a:graphicData>
            </a:graphic>
          </wp:inline>
        </w:drawing>
      </w:r>
    </w:p>
    <w:p w14:paraId="788C9B5A" w14:textId="77777777" w:rsidR="00BA3B6D" w:rsidRPr="00BA20AE" w:rsidRDefault="00BA3B6D" w:rsidP="00BA3B6D">
      <w:pPr>
        <w:pStyle w:val="Pealdis1"/>
        <w:jc w:val="both"/>
        <w:rPr>
          <w:rFonts w:ascii="Segoe UI Emoji" w:hAnsi="Segoe UI Emoji" w:cstheme="minorHAnsi"/>
          <w:lang w:val="et-EE"/>
        </w:rPr>
      </w:pPr>
      <w:r w:rsidRPr="00BA20AE">
        <w:rPr>
          <w:rFonts w:ascii="Segoe UI Emoji" w:hAnsi="Segoe UI Emoji" w:cstheme="minorHAnsi"/>
          <w:lang w:val="et-EE"/>
        </w:rPr>
        <w:t xml:space="preserve">Joonis </w:t>
      </w:r>
      <w:r w:rsidR="00A9290D" w:rsidRPr="00BA20AE">
        <w:rPr>
          <w:rFonts w:ascii="Segoe UI Emoji" w:hAnsi="Segoe UI Emoji" w:cstheme="minorHAnsi"/>
          <w:lang w:val="et-EE"/>
        </w:rPr>
        <w:t>3</w:t>
      </w:r>
      <w:r w:rsidRPr="00BA20AE">
        <w:rPr>
          <w:rFonts w:ascii="Segoe UI Emoji" w:hAnsi="Segoe UI Emoji" w:cstheme="minorHAnsi"/>
          <w:lang w:val="et-EE"/>
        </w:rPr>
        <w:t>. Sünnid, surmad ja loomulik iive Hiiumaa vallas 2018-2022 (allikas: Statistikaamet)</w:t>
      </w:r>
    </w:p>
    <w:p w14:paraId="788C9B5B" w14:textId="77777777" w:rsidR="00BA3B6D" w:rsidRPr="00BA20AE" w:rsidRDefault="00BA3B6D" w:rsidP="00BA3B6D">
      <w:pPr>
        <w:pStyle w:val="Kehatekst23"/>
        <w:rPr>
          <w:rFonts w:ascii="Segoe UI Emoji" w:hAnsi="Segoe UI Emoji" w:cstheme="minorHAnsi"/>
          <w:sz w:val="22"/>
          <w:szCs w:val="22"/>
          <w:lang w:val="fi-FI"/>
        </w:rPr>
      </w:pPr>
      <w:r w:rsidRPr="00BA20AE">
        <w:rPr>
          <w:rFonts w:ascii="Segoe UI Emoji" w:hAnsi="Segoe UI Emoji" w:cstheme="minorHAnsi"/>
          <w:sz w:val="22"/>
          <w:szCs w:val="22"/>
          <w:lang w:val="et-EE"/>
        </w:rPr>
        <w:t xml:space="preserve">Rände osas oli Hiiumaa vallas aastatel 2018-2021 rändesaldo nii positiivne kui negatiivne (joonis </w:t>
      </w:r>
      <w:r w:rsidR="00A9290D" w:rsidRPr="00BA20AE">
        <w:rPr>
          <w:rFonts w:ascii="Segoe UI Emoji" w:hAnsi="Segoe UI Emoji" w:cstheme="minorHAnsi"/>
          <w:sz w:val="22"/>
          <w:szCs w:val="22"/>
          <w:lang w:val="et-EE"/>
        </w:rPr>
        <w:t>4</w:t>
      </w:r>
      <w:r w:rsidRPr="00BA20AE">
        <w:rPr>
          <w:rFonts w:ascii="Segoe UI Emoji" w:hAnsi="Segoe UI Emoji" w:cstheme="minorHAnsi"/>
          <w:sz w:val="22"/>
          <w:szCs w:val="22"/>
          <w:lang w:val="et-EE"/>
        </w:rPr>
        <w:t>). Hiiumaa valda sisse rändas nendel aastatel keskmiselt 295 inimest aastas, välja rändas keskmiselt 280 inimest aastas. Kokkuvõttes suurenes rändest tulenevalt elanike arv vallas ajavahemikus 2018-2021 68 inimese võrra.</w:t>
      </w:r>
    </w:p>
    <w:p w14:paraId="788C9B5C" w14:textId="77777777" w:rsidR="00BA3B6D" w:rsidRPr="00BA20AE" w:rsidRDefault="00BA3B6D" w:rsidP="00824F34">
      <w:pPr>
        <w:pStyle w:val="Pealdis1"/>
        <w:jc w:val="center"/>
        <w:rPr>
          <w:rFonts w:ascii="Segoe UI Emoji" w:hAnsi="Segoe UI Emoji" w:cstheme="minorHAnsi"/>
          <w:sz w:val="22"/>
          <w:szCs w:val="22"/>
          <w:lang w:val="et-EE"/>
        </w:rPr>
      </w:pPr>
      <w:r w:rsidRPr="00BA20AE">
        <w:rPr>
          <w:rFonts w:ascii="Segoe UI Emoji" w:hAnsi="Segoe UI Emoji" w:cstheme="minorHAnsi"/>
          <w:noProof/>
          <w:sz w:val="22"/>
          <w:szCs w:val="22"/>
          <w:lang w:val="en-US" w:eastAsia="en-US"/>
        </w:rPr>
        <w:lastRenderedPageBreak/>
        <w:drawing>
          <wp:inline distT="0" distB="0" distL="0" distR="0" wp14:anchorId="788CA751" wp14:editId="788CA752">
            <wp:extent cx="4876800" cy="1422400"/>
            <wp:effectExtent l="19050" t="0" r="0" b="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4876800" cy="1422400"/>
                    </a:xfrm>
                    <a:prstGeom prst="rect">
                      <a:avLst/>
                    </a:prstGeom>
                    <a:solidFill>
                      <a:srgbClr val="FFFFFF"/>
                    </a:solidFill>
                    <a:ln w="9525">
                      <a:noFill/>
                      <a:miter lim="800000"/>
                      <a:headEnd/>
                      <a:tailEnd/>
                    </a:ln>
                  </pic:spPr>
                </pic:pic>
              </a:graphicData>
            </a:graphic>
          </wp:inline>
        </w:drawing>
      </w:r>
    </w:p>
    <w:p w14:paraId="788C9B5D" w14:textId="77777777" w:rsidR="00BA3B6D" w:rsidRPr="00BA20AE" w:rsidRDefault="00BA3B6D" w:rsidP="00BA3B6D">
      <w:pPr>
        <w:pStyle w:val="Pealdis1"/>
        <w:rPr>
          <w:rFonts w:ascii="Segoe UI Emoji" w:hAnsi="Segoe UI Emoji" w:cstheme="minorHAnsi"/>
          <w:lang w:val="et-EE"/>
        </w:rPr>
      </w:pPr>
      <w:r w:rsidRPr="00BA20AE">
        <w:rPr>
          <w:rFonts w:ascii="Segoe UI Emoji" w:hAnsi="Segoe UI Emoji" w:cstheme="minorHAnsi"/>
          <w:lang w:val="et-EE"/>
        </w:rPr>
        <w:t xml:space="preserve">Joonis </w:t>
      </w:r>
      <w:r w:rsidR="00A9290D" w:rsidRPr="00BA20AE">
        <w:rPr>
          <w:rFonts w:ascii="Segoe UI Emoji" w:hAnsi="Segoe UI Emoji" w:cstheme="minorHAnsi"/>
          <w:lang w:val="et-EE"/>
        </w:rPr>
        <w:t>4</w:t>
      </w:r>
      <w:r w:rsidRPr="00BA20AE">
        <w:rPr>
          <w:rFonts w:ascii="Segoe UI Emoji" w:hAnsi="Segoe UI Emoji" w:cstheme="minorHAnsi"/>
          <w:lang w:val="et-EE"/>
        </w:rPr>
        <w:t>. Sisseränne, väljaränne ja rändesaldo Hiiumaa vallas 2018-2021 (allikas: Statistikaamet)</w:t>
      </w:r>
    </w:p>
    <w:p w14:paraId="788C9B5E" w14:textId="77777777" w:rsidR="00BA3B6D" w:rsidRPr="00BA20AE" w:rsidRDefault="00BA3B6D" w:rsidP="00BA3B6D">
      <w:pPr>
        <w:pStyle w:val="Kehatekst23"/>
        <w:spacing w:after="120"/>
        <w:rPr>
          <w:rFonts w:ascii="Segoe UI Emoji" w:hAnsi="Segoe UI Emoji" w:cstheme="minorHAnsi"/>
          <w:sz w:val="22"/>
          <w:szCs w:val="22"/>
          <w:lang w:val="et-EE"/>
        </w:rPr>
      </w:pPr>
      <w:r w:rsidRPr="00BA20AE">
        <w:rPr>
          <w:rFonts w:ascii="Segoe UI Emoji" w:hAnsi="Segoe UI Emoji" w:cstheme="minorHAnsi"/>
          <w:sz w:val="22"/>
          <w:szCs w:val="22"/>
          <w:lang w:val="et-EE"/>
        </w:rPr>
        <w:t xml:space="preserve">2023. aasta 1. jaanuari seisuga oli Hiiumaa valla rahvastikust (9758) 64,9% tööealised (vanus 16-64), 12,0% tööeast nooremad (vanus 0-15) ja 23,1% tööeast vanemad (vanus 65+). Elanike arv ja elanike vanusstruktuur Hiiumaa valla osavaldades lõikes on esitatud tabelis </w:t>
      </w:r>
      <w:r w:rsidR="000530DB" w:rsidRPr="00BA20AE">
        <w:rPr>
          <w:rFonts w:ascii="Segoe UI Emoji" w:hAnsi="Segoe UI Emoji" w:cstheme="minorHAnsi"/>
          <w:sz w:val="22"/>
          <w:szCs w:val="22"/>
          <w:lang w:val="et-EE"/>
        </w:rPr>
        <w:t>3</w:t>
      </w:r>
      <w:r w:rsidRPr="00BA20AE">
        <w:rPr>
          <w:rFonts w:ascii="Segoe UI Emoji" w:hAnsi="Segoe UI Emoji" w:cstheme="minorHAnsi"/>
          <w:sz w:val="22"/>
          <w:szCs w:val="22"/>
          <w:lang w:val="et-EE"/>
        </w:rPr>
        <w:t>. Osavaldadest on suurima elanike arvuga Kärdla osavald, kus elab ligi 1/3 valla elanikest. Järgneb Käina osavald (22%) ja Pühalepa (18%). Väikseima elanike arvuga on Emmaste osavald, kus elab ligi 13 % valla elanikkonnast. Osavaldade lõikes oli 2023. aasta alguse seisuga tööealiste elanike osakaal kõige suurem Emmaste osavallas (67,4%) ja kõige väiksem Käina osavallas (63,0%). 0-15-aastaste osakaal oli suurim Käina osavallas (13,4%) ja väikseim Pühalepa osavallas (11,0%) ning Emmastes (11,1%). 65+ vanuses elanike osakaal oli suurim Kärdla osavallas (23,8%) ja väikseim Emmaste osavallas (21,4%).</w:t>
      </w:r>
    </w:p>
    <w:p w14:paraId="788C9B5F" w14:textId="77777777" w:rsidR="00A3693A" w:rsidRPr="00BA20AE" w:rsidRDefault="00BA3B6D" w:rsidP="001D7D28">
      <w:pPr>
        <w:pStyle w:val="Vahedeta"/>
        <w:jc w:val="both"/>
        <w:rPr>
          <w:rFonts w:ascii="Segoe UI Emoji" w:hAnsi="Segoe UI Emoji"/>
          <w:b/>
          <w:sz w:val="20"/>
          <w:szCs w:val="20"/>
          <w:lang w:val="et-EE" w:eastAsia="ar-SA"/>
        </w:rPr>
      </w:pPr>
      <w:r w:rsidRPr="00BA20AE">
        <w:rPr>
          <w:rFonts w:ascii="Segoe UI Emoji" w:hAnsi="Segoe UI Emoji"/>
          <w:b/>
          <w:sz w:val="20"/>
          <w:szCs w:val="20"/>
          <w:lang w:val="et-EE"/>
        </w:rPr>
        <w:t xml:space="preserve">Tabel </w:t>
      </w:r>
      <w:r w:rsidR="000530DB" w:rsidRPr="00BA20AE">
        <w:rPr>
          <w:rFonts w:ascii="Segoe UI Emoji" w:hAnsi="Segoe UI Emoji"/>
          <w:b/>
          <w:sz w:val="20"/>
          <w:szCs w:val="20"/>
          <w:lang w:val="et-EE"/>
        </w:rPr>
        <w:t>3</w:t>
      </w:r>
      <w:r w:rsidRPr="00BA20AE">
        <w:rPr>
          <w:rFonts w:ascii="Segoe UI Emoji" w:hAnsi="Segoe UI Emoji"/>
          <w:b/>
          <w:sz w:val="20"/>
          <w:szCs w:val="20"/>
          <w:lang w:val="et-EE"/>
        </w:rPr>
        <w:t xml:space="preserve">. </w:t>
      </w:r>
      <w:r w:rsidR="00A3693A" w:rsidRPr="00BA20AE">
        <w:rPr>
          <w:rFonts w:ascii="Segoe UI Emoji" w:hAnsi="Segoe UI Emoji"/>
          <w:b/>
          <w:sz w:val="20"/>
          <w:szCs w:val="20"/>
          <w:lang w:val="et-EE"/>
        </w:rPr>
        <w:t>Hiiumaa valla elanike jaotus osavaldade lõikes seisuga 1.01.2023, absoluutarv ja protsent (allikas Rahvastikuregister)</w:t>
      </w:r>
      <w:r w:rsidR="001D7D28" w:rsidRPr="00BA20AE">
        <w:rPr>
          <w:rFonts w:ascii="Segoe UI Emoji" w:hAnsi="Segoe UI Emoji"/>
          <w:b/>
          <w:sz w:val="20"/>
          <w:szCs w:val="20"/>
          <w:lang w:val="et-EE" w:eastAsia="ar-SA"/>
        </w:rPr>
        <w:t xml:space="preserve"> </w:t>
      </w:r>
    </w:p>
    <w:tbl>
      <w:tblPr>
        <w:tblW w:w="0" w:type="auto"/>
        <w:tblInd w:w="108" w:type="dxa"/>
        <w:tblLayout w:type="fixed"/>
        <w:tblLook w:val="0000" w:firstRow="0" w:lastRow="0" w:firstColumn="0" w:lastColumn="0" w:noHBand="0" w:noVBand="0"/>
      </w:tblPr>
      <w:tblGrid>
        <w:gridCol w:w="1710"/>
        <w:gridCol w:w="798"/>
        <w:gridCol w:w="855"/>
        <w:gridCol w:w="798"/>
        <w:gridCol w:w="969"/>
        <w:gridCol w:w="969"/>
        <w:gridCol w:w="1026"/>
        <w:gridCol w:w="1026"/>
        <w:gridCol w:w="1030"/>
      </w:tblGrid>
      <w:tr w:rsidR="00BA3B6D" w:rsidRPr="00BA20AE" w14:paraId="788C9B69" w14:textId="77777777" w:rsidTr="00254C71">
        <w:trPr>
          <w:trHeight w:val="510"/>
        </w:trPr>
        <w:tc>
          <w:tcPr>
            <w:tcW w:w="1710" w:type="dxa"/>
            <w:tcBorders>
              <w:top w:val="single" w:sz="4" w:space="0" w:color="000000"/>
              <w:left w:val="single" w:sz="4" w:space="0" w:color="000000"/>
              <w:bottom w:val="single" w:sz="4" w:space="0" w:color="000000"/>
            </w:tcBorders>
            <w:shd w:val="clear" w:color="auto" w:fill="F2F2F2" w:themeFill="background1" w:themeFillShade="F2"/>
            <w:vAlign w:val="bottom"/>
          </w:tcPr>
          <w:p w14:paraId="788C9B60" w14:textId="77777777" w:rsidR="00BA3B6D" w:rsidRPr="00BA20AE" w:rsidRDefault="00BA3B6D" w:rsidP="00254C71">
            <w:pPr>
              <w:pStyle w:val="Vahedeta"/>
              <w:jc w:val="center"/>
              <w:rPr>
                <w:rFonts w:ascii="Segoe UI Emoji" w:hAnsi="Segoe UI Emoji"/>
                <w:b/>
                <w:sz w:val="20"/>
                <w:szCs w:val="20"/>
                <w:lang w:val="et-EE"/>
              </w:rPr>
            </w:pPr>
            <w:r w:rsidRPr="00BA20AE">
              <w:rPr>
                <w:rFonts w:ascii="Segoe UI Emoji" w:hAnsi="Segoe UI Emoji"/>
                <w:b/>
                <w:sz w:val="20"/>
                <w:szCs w:val="20"/>
                <w:lang w:val="et-EE"/>
              </w:rPr>
              <w:t>Osavald</w:t>
            </w:r>
          </w:p>
        </w:tc>
        <w:tc>
          <w:tcPr>
            <w:tcW w:w="798" w:type="dxa"/>
            <w:tcBorders>
              <w:top w:val="single" w:sz="4" w:space="0" w:color="000000"/>
              <w:left w:val="single" w:sz="4" w:space="0" w:color="000000"/>
              <w:bottom w:val="single" w:sz="4" w:space="0" w:color="000000"/>
            </w:tcBorders>
            <w:shd w:val="clear" w:color="auto" w:fill="F2F2F2" w:themeFill="background1" w:themeFillShade="F2"/>
            <w:vAlign w:val="bottom"/>
          </w:tcPr>
          <w:p w14:paraId="788C9B61" w14:textId="77777777" w:rsidR="00BA3B6D" w:rsidRPr="00BA20AE" w:rsidRDefault="00BA3B6D" w:rsidP="00254C71">
            <w:pPr>
              <w:pStyle w:val="Vahedeta"/>
              <w:jc w:val="center"/>
              <w:rPr>
                <w:rFonts w:ascii="Segoe UI Emoji" w:hAnsi="Segoe UI Emoji"/>
                <w:b/>
                <w:bCs/>
                <w:sz w:val="20"/>
                <w:szCs w:val="20"/>
                <w:lang w:val="et-EE"/>
              </w:rPr>
            </w:pPr>
            <w:r w:rsidRPr="00BA20AE">
              <w:rPr>
                <w:rFonts w:ascii="Segoe UI Emoji" w:hAnsi="Segoe UI Emoji"/>
                <w:b/>
                <w:bCs/>
                <w:sz w:val="20"/>
                <w:szCs w:val="20"/>
                <w:lang w:val="et-EE"/>
              </w:rPr>
              <w:t>0-15</w:t>
            </w:r>
          </w:p>
        </w:tc>
        <w:tc>
          <w:tcPr>
            <w:tcW w:w="855" w:type="dxa"/>
            <w:tcBorders>
              <w:top w:val="single" w:sz="4" w:space="0" w:color="000000"/>
              <w:left w:val="single" w:sz="4" w:space="0" w:color="000000"/>
              <w:bottom w:val="single" w:sz="4" w:space="0" w:color="000000"/>
            </w:tcBorders>
            <w:shd w:val="clear" w:color="auto" w:fill="F2F2F2" w:themeFill="background1" w:themeFillShade="F2"/>
            <w:vAlign w:val="bottom"/>
          </w:tcPr>
          <w:p w14:paraId="788C9B62" w14:textId="77777777" w:rsidR="00BA3B6D" w:rsidRPr="00BA20AE" w:rsidRDefault="00BA3B6D" w:rsidP="00254C71">
            <w:pPr>
              <w:pStyle w:val="Vahedeta"/>
              <w:jc w:val="center"/>
              <w:rPr>
                <w:rFonts w:ascii="Segoe UI Emoji" w:hAnsi="Segoe UI Emoji"/>
                <w:b/>
                <w:bCs/>
                <w:sz w:val="20"/>
                <w:szCs w:val="20"/>
                <w:lang w:val="et-EE"/>
              </w:rPr>
            </w:pPr>
            <w:r w:rsidRPr="00BA20AE">
              <w:rPr>
                <w:rFonts w:ascii="Segoe UI Emoji" w:hAnsi="Segoe UI Emoji"/>
                <w:b/>
                <w:bCs/>
                <w:sz w:val="20"/>
                <w:szCs w:val="20"/>
                <w:lang w:val="et-EE"/>
              </w:rPr>
              <w:t>16-64</w:t>
            </w:r>
          </w:p>
        </w:tc>
        <w:tc>
          <w:tcPr>
            <w:tcW w:w="798" w:type="dxa"/>
            <w:tcBorders>
              <w:top w:val="single" w:sz="4" w:space="0" w:color="000000"/>
              <w:left w:val="single" w:sz="4" w:space="0" w:color="000000"/>
              <w:bottom w:val="single" w:sz="4" w:space="0" w:color="000000"/>
            </w:tcBorders>
            <w:shd w:val="clear" w:color="auto" w:fill="F2F2F2" w:themeFill="background1" w:themeFillShade="F2"/>
            <w:vAlign w:val="bottom"/>
          </w:tcPr>
          <w:p w14:paraId="788C9B63" w14:textId="77777777" w:rsidR="00BA3B6D" w:rsidRPr="00BA20AE" w:rsidRDefault="00BA3B6D" w:rsidP="00254C71">
            <w:pPr>
              <w:pStyle w:val="Vahedeta"/>
              <w:jc w:val="center"/>
              <w:rPr>
                <w:rFonts w:ascii="Segoe UI Emoji" w:eastAsia="Arial Unicode MS" w:hAnsi="Segoe UI Emoji"/>
                <w:b/>
                <w:bCs/>
                <w:sz w:val="20"/>
                <w:szCs w:val="20"/>
                <w:lang w:val="et-EE"/>
              </w:rPr>
            </w:pPr>
            <w:r w:rsidRPr="00BA20AE">
              <w:rPr>
                <w:rFonts w:ascii="Segoe UI Emoji" w:hAnsi="Segoe UI Emoji"/>
                <w:b/>
                <w:bCs/>
                <w:sz w:val="20"/>
                <w:szCs w:val="20"/>
                <w:lang w:val="et-EE"/>
              </w:rPr>
              <w:t>65+</w:t>
            </w:r>
          </w:p>
        </w:tc>
        <w:tc>
          <w:tcPr>
            <w:tcW w:w="969" w:type="dxa"/>
            <w:tcBorders>
              <w:top w:val="single" w:sz="4" w:space="0" w:color="000000"/>
              <w:left w:val="single" w:sz="4" w:space="0" w:color="000000"/>
              <w:bottom w:val="single" w:sz="4" w:space="0" w:color="000000"/>
            </w:tcBorders>
            <w:shd w:val="clear" w:color="auto" w:fill="F2F2F2" w:themeFill="background1" w:themeFillShade="F2"/>
            <w:vAlign w:val="bottom"/>
          </w:tcPr>
          <w:p w14:paraId="788C9B64" w14:textId="77777777" w:rsidR="00BA3B6D" w:rsidRPr="00BA20AE" w:rsidRDefault="00BA3B6D" w:rsidP="00254C71">
            <w:pPr>
              <w:pStyle w:val="Vahedeta"/>
              <w:jc w:val="center"/>
              <w:rPr>
                <w:rFonts w:ascii="Segoe UI Emoji" w:hAnsi="Segoe UI Emoji"/>
                <w:b/>
                <w:bCs/>
                <w:sz w:val="20"/>
                <w:szCs w:val="20"/>
                <w:lang w:val="et-EE"/>
              </w:rPr>
            </w:pPr>
            <w:r w:rsidRPr="00BA20AE">
              <w:rPr>
                <w:rFonts w:ascii="Segoe UI Emoji" w:eastAsia="Arial Unicode MS" w:hAnsi="Segoe UI Emoji"/>
                <w:b/>
                <w:bCs/>
                <w:sz w:val="20"/>
                <w:szCs w:val="20"/>
                <w:lang w:val="et-EE"/>
              </w:rPr>
              <w:t>Kokku</w:t>
            </w:r>
          </w:p>
        </w:tc>
        <w:tc>
          <w:tcPr>
            <w:tcW w:w="969" w:type="dxa"/>
            <w:tcBorders>
              <w:top w:val="single" w:sz="4" w:space="0" w:color="000000"/>
              <w:left w:val="single" w:sz="4" w:space="0" w:color="000000"/>
              <w:bottom w:val="single" w:sz="4" w:space="0" w:color="000000"/>
            </w:tcBorders>
            <w:shd w:val="clear" w:color="auto" w:fill="F2F2F2" w:themeFill="background1" w:themeFillShade="F2"/>
          </w:tcPr>
          <w:p w14:paraId="788C9B65" w14:textId="77777777" w:rsidR="00BA3B6D" w:rsidRPr="00BA20AE" w:rsidRDefault="00BA3B6D" w:rsidP="00254C71">
            <w:pPr>
              <w:pStyle w:val="Vahedeta"/>
              <w:jc w:val="center"/>
              <w:rPr>
                <w:rFonts w:ascii="Segoe UI Emoji" w:hAnsi="Segoe UI Emoji"/>
                <w:b/>
                <w:bCs/>
                <w:sz w:val="20"/>
                <w:szCs w:val="20"/>
                <w:lang w:val="et-EE"/>
              </w:rPr>
            </w:pPr>
            <w:proofErr w:type="spellStart"/>
            <w:r w:rsidRPr="00BA20AE">
              <w:rPr>
                <w:rFonts w:ascii="Segoe UI Emoji" w:hAnsi="Segoe UI Emoji"/>
                <w:b/>
                <w:bCs/>
                <w:sz w:val="20"/>
                <w:szCs w:val="20"/>
                <w:lang w:val="et-EE"/>
              </w:rPr>
              <w:t>Osa-kaal</w:t>
            </w:r>
            <w:proofErr w:type="spellEnd"/>
          </w:p>
        </w:tc>
        <w:tc>
          <w:tcPr>
            <w:tcW w:w="1026" w:type="dxa"/>
            <w:tcBorders>
              <w:top w:val="single" w:sz="4" w:space="0" w:color="000000"/>
              <w:left w:val="single" w:sz="4" w:space="0" w:color="000000"/>
              <w:bottom w:val="single" w:sz="4" w:space="0" w:color="000000"/>
            </w:tcBorders>
            <w:shd w:val="clear" w:color="auto" w:fill="F2F2F2" w:themeFill="background1" w:themeFillShade="F2"/>
            <w:vAlign w:val="bottom"/>
          </w:tcPr>
          <w:p w14:paraId="788C9B66" w14:textId="77777777" w:rsidR="00BA3B6D" w:rsidRPr="00BA20AE" w:rsidRDefault="00BA3B6D" w:rsidP="00254C71">
            <w:pPr>
              <w:pStyle w:val="Vahedeta"/>
              <w:jc w:val="center"/>
              <w:rPr>
                <w:rFonts w:ascii="Segoe UI Emoji" w:hAnsi="Segoe UI Emoji"/>
                <w:b/>
                <w:bCs/>
                <w:sz w:val="20"/>
                <w:szCs w:val="20"/>
                <w:lang w:val="et-EE"/>
              </w:rPr>
            </w:pPr>
            <w:r w:rsidRPr="00BA20AE">
              <w:rPr>
                <w:rFonts w:ascii="Segoe UI Emoji" w:hAnsi="Segoe UI Emoji"/>
                <w:b/>
                <w:bCs/>
                <w:sz w:val="20"/>
                <w:szCs w:val="20"/>
                <w:lang w:val="et-EE"/>
              </w:rPr>
              <w:t>0-15 osakaal</w:t>
            </w:r>
          </w:p>
        </w:tc>
        <w:tc>
          <w:tcPr>
            <w:tcW w:w="1026" w:type="dxa"/>
            <w:tcBorders>
              <w:top w:val="single" w:sz="4" w:space="0" w:color="000000"/>
              <w:left w:val="single" w:sz="4" w:space="0" w:color="000000"/>
              <w:bottom w:val="single" w:sz="4" w:space="0" w:color="000000"/>
            </w:tcBorders>
            <w:shd w:val="clear" w:color="auto" w:fill="F2F2F2" w:themeFill="background1" w:themeFillShade="F2"/>
            <w:vAlign w:val="bottom"/>
          </w:tcPr>
          <w:p w14:paraId="788C9B67" w14:textId="77777777" w:rsidR="00BA3B6D" w:rsidRPr="00BA20AE" w:rsidRDefault="00BA3B6D" w:rsidP="00254C71">
            <w:pPr>
              <w:pStyle w:val="Vahedeta"/>
              <w:jc w:val="center"/>
              <w:rPr>
                <w:rFonts w:ascii="Segoe UI Emoji" w:hAnsi="Segoe UI Emoji"/>
                <w:b/>
                <w:bCs/>
                <w:sz w:val="20"/>
                <w:szCs w:val="20"/>
                <w:lang w:val="et-EE"/>
              </w:rPr>
            </w:pPr>
            <w:r w:rsidRPr="00BA20AE">
              <w:rPr>
                <w:rFonts w:ascii="Segoe UI Emoji" w:hAnsi="Segoe UI Emoji"/>
                <w:b/>
                <w:bCs/>
                <w:sz w:val="20"/>
                <w:szCs w:val="20"/>
                <w:lang w:val="et-EE"/>
              </w:rPr>
              <w:t>16-64 osakaal</w:t>
            </w:r>
          </w:p>
        </w:tc>
        <w:tc>
          <w:tcPr>
            <w:tcW w:w="103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tcPr>
          <w:p w14:paraId="788C9B68" w14:textId="77777777" w:rsidR="00BA3B6D" w:rsidRPr="00BA20AE" w:rsidRDefault="00BA3B6D" w:rsidP="00254C71">
            <w:pPr>
              <w:pStyle w:val="Vahedeta"/>
              <w:jc w:val="center"/>
              <w:rPr>
                <w:rFonts w:ascii="Segoe UI Emoji" w:hAnsi="Segoe UI Emoji"/>
                <w:sz w:val="20"/>
                <w:szCs w:val="20"/>
              </w:rPr>
            </w:pPr>
            <w:r w:rsidRPr="00BA20AE">
              <w:rPr>
                <w:rFonts w:ascii="Segoe UI Emoji" w:hAnsi="Segoe UI Emoji"/>
                <w:b/>
                <w:bCs/>
                <w:sz w:val="20"/>
                <w:szCs w:val="20"/>
                <w:lang w:val="et-EE"/>
              </w:rPr>
              <w:t>65+ osakaal</w:t>
            </w:r>
          </w:p>
        </w:tc>
      </w:tr>
      <w:tr w:rsidR="00BA3B6D" w:rsidRPr="00BA20AE" w14:paraId="788C9B73" w14:textId="77777777" w:rsidTr="00982F7E">
        <w:tc>
          <w:tcPr>
            <w:tcW w:w="1710" w:type="dxa"/>
            <w:tcBorders>
              <w:top w:val="single" w:sz="4" w:space="0" w:color="000000"/>
              <w:left w:val="single" w:sz="4" w:space="0" w:color="000000"/>
              <w:bottom w:val="single" w:sz="4" w:space="0" w:color="000000"/>
            </w:tcBorders>
            <w:vAlign w:val="bottom"/>
          </w:tcPr>
          <w:p w14:paraId="788C9B6A"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 xml:space="preserve">Emmaste </w:t>
            </w:r>
          </w:p>
        </w:tc>
        <w:tc>
          <w:tcPr>
            <w:tcW w:w="798" w:type="dxa"/>
            <w:tcBorders>
              <w:top w:val="single" w:sz="4" w:space="0" w:color="000000"/>
              <w:left w:val="single" w:sz="4" w:space="0" w:color="000000"/>
              <w:bottom w:val="single" w:sz="4" w:space="0" w:color="000000"/>
            </w:tcBorders>
            <w:vAlign w:val="bottom"/>
          </w:tcPr>
          <w:p w14:paraId="788C9B6B"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140</w:t>
            </w:r>
          </w:p>
        </w:tc>
        <w:tc>
          <w:tcPr>
            <w:tcW w:w="855" w:type="dxa"/>
            <w:tcBorders>
              <w:top w:val="single" w:sz="4" w:space="0" w:color="000000"/>
              <w:left w:val="single" w:sz="4" w:space="0" w:color="000000"/>
              <w:bottom w:val="single" w:sz="4" w:space="0" w:color="000000"/>
            </w:tcBorders>
            <w:vAlign w:val="bottom"/>
          </w:tcPr>
          <w:p w14:paraId="788C9B6C"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849</w:t>
            </w:r>
          </w:p>
        </w:tc>
        <w:tc>
          <w:tcPr>
            <w:tcW w:w="798" w:type="dxa"/>
            <w:tcBorders>
              <w:top w:val="single" w:sz="4" w:space="0" w:color="000000"/>
              <w:left w:val="single" w:sz="4" w:space="0" w:color="000000"/>
              <w:bottom w:val="single" w:sz="4" w:space="0" w:color="000000"/>
            </w:tcBorders>
            <w:vAlign w:val="bottom"/>
          </w:tcPr>
          <w:p w14:paraId="788C9B6D"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270</w:t>
            </w:r>
          </w:p>
        </w:tc>
        <w:tc>
          <w:tcPr>
            <w:tcW w:w="969" w:type="dxa"/>
            <w:tcBorders>
              <w:top w:val="single" w:sz="4" w:space="0" w:color="000000"/>
              <w:left w:val="single" w:sz="4" w:space="0" w:color="000000"/>
              <w:bottom w:val="single" w:sz="4" w:space="0" w:color="000000"/>
            </w:tcBorders>
            <w:vAlign w:val="bottom"/>
          </w:tcPr>
          <w:p w14:paraId="788C9B6E"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1259</w:t>
            </w:r>
          </w:p>
        </w:tc>
        <w:tc>
          <w:tcPr>
            <w:tcW w:w="969" w:type="dxa"/>
            <w:tcBorders>
              <w:top w:val="single" w:sz="4" w:space="0" w:color="000000"/>
              <w:left w:val="single" w:sz="4" w:space="0" w:color="000000"/>
              <w:bottom w:val="single" w:sz="4" w:space="0" w:color="000000"/>
            </w:tcBorders>
            <w:vAlign w:val="bottom"/>
          </w:tcPr>
          <w:p w14:paraId="788C9B6F"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12,9%</w:t>
            </w:r>
          </w:p>
        </w:tc>
        <w:tc>
          <w:tcPr>
            <w:tcW w:w="1026" w:type="dxa"/>
            <w:tcBorders>
              <w:top w:val="single" w:sz="4" w:space="0" w:color="000000"/>
              <w:left w:val="single" w:sz="4" w:space="0" w:color="000000"/>
              <w:bottom w:val="single" w:sz="4" w:space="0" w:color="000000"/>
            </w:tcBorders>
            <w:vAlign w:val="bottom"/>
          </w:tcPr>
          <w:p w14:paraId="788C9B70"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11,1%</w:t>
            </w:r>
          </w:p>
        </w:tc>
        <w:tc>
          <w:tcPr>
            <w:tcW w:w="1026" w:type="dxa"/>
            <w:tcBorders>
              <w:top w:val="single" w:sz="4" w:space="0" w:color="000000"/>
              <w:left w:val="single" w:sz="4" w:space="0" w:color="000000"/>
              <w:bottom w:val="single" w:sz="4" w:space="0" w:color="000000"/>
            </w:tcBorders>
            <w:vAlign w:val="bottom"/>
          </w:tcPr>
          <w:p w14:paraId="788C9B71"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67,4%</w:t>
            </w:r>
          </w:p>
        </w:tc>
        <w:tc>
          <w:tcPr>
            <w:tcW w:w="1030" w:type="dxa"/>
            <w:tcBorders>
              <w:top w:val="single" w:sz="4" w:space="0" w:color="000000"/>
              <w:left w:val="single" w:sz="4" w:space="0" w:color="000000"/>
              <w:bottom w:val="single" w:sz="4" w:space="0" w:color="000000"/>
              <w:right w:val="single" w:sz="4" w:space="0" w:color="000000"/>
            </w:tcBorders>
            <w:vAlign w:val="bottom"/>
          </w:tcPr>
          <w:p w14:paraId="788C9B72" w14:textId="77777777" w:rsidR="00BA3B6D" w:rsidRPr="00BA20AE" w:rsidRDefault="00BA3B6D" w:rsidP="00254C71">
            <w:pPr>
              <w:pStyle w:val="Vahedeta"/>
              <w:rPr>
                <w:rFonts w:ascii="Segoe UI Emoji" w:hAnsi="Segoe UI Emoji"/>
                <w:sz w:val="20"/>
                <w:szCs w:val="20"/>
              </w:rPr>
            </w:pPr>
            <w:r w:rsidRPr="00BA20AE">
              <w:rPr>
                <w:rFonts w:ascii="Segoe UI Emoji" w:hAnsi="Segoe UI Emoji"/>
                <w:sz w:val="20"/>
                <w:szCs w:val="20"/>
                <w:lang w:val="et-EE"/>
              </w:rPr>
              <w:t>21,4%</w:t>
            </w:r>
          </w:p>
        </w:tc>
      </w:tr>
      <w:tr w:rsidR="00BA3B6D" w:rsidRPr="00BA20AE" w14:paraId="788C9B7D" w14:textId="77777777" w:rsidTr="00982F7E">
        <w:tc>
          <w:tcPr>
            <w:tcW w:w="1710" w:type="dxa"/>
            <w:tcBorders>
              <w:top w:val="single" w:sz="4" w:space="0" w:color="000000"/>
              <w:left w:val="single" w:sz="4" w:space="0" w:color="000000"/>
              <w:bottom w:val="single" w:sz="4" w:space="0" w:color="000000"/>
            </w:tcBorders>
            <w:vAlign w:val="bottom"/>
          </w:tcPr>
          <w:p w14:paraId="788C9B74"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 xml:space="preserve">Kõrgessaare </w:t>
            </w:r>
          </w:p>
        </w:tc>
        <w:tc>
          <w:tcPr>
            <w:tcW w:w="798" w:type="dxa"/>
            <w:tcBorders>
              <w:top w:val="single" w:sz="4" w:space="0" w:color="000000"/>
              <w:left w:val="single" w:sz="4" w:space="0" w:color="000000"/>
              <w:bottom w:val="single" w:sz="4" w:space="0" w:color="000000"/>
            </w:tcBorders>
            <w:vAlign w:val="bottom"/>
          </w:tcPr>
          <w:p w14:paraId="788C9B75"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178</w:t>
            </w:r>
          </w:p>
        </w:tc>
        <w:tc>
          <w:tcPr>
            <w:tcW w:w="855" w:type="dxa"/>
            <w:tcBorders>
              <w:top w:val="single" w:sz="4" w:space="0" w:color="000000"/>
              <w:left w:val="single" w:sz="4" w:space="0" w:color="000000"/>
              <w:bottom w:val="single" w:sz="4" w:space="0" w:color="000000"/>
            </w:tcBorders>
            <w:vAlign w:val="bottom"/>
          </w:tcPr>
          <w:p w14:paraId="788C9B76"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958</w:t>
            </w:r>
          </w:p>
        </w:tc>
        <w:tc>
          <w:tcPr>
            <w:tcW w:w="798" w:type="dxa"/>
            <w:tcBorders>
              <w:top w:val="single" w:sz="4" w:space="0" w:color="000000"/>
              <w:left w:val="single" w:sz="4" w:space="0" w:color="000000"/>
              <w:bottom w:val="single" w:sz="4" w:space="0" w:color="000000"/>
            </w:tcBorders>
            <w:vAlign w:val="bottom"/>
          </w:tcPr>
          <w:p w14:paraId="788C9B77"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322</w:t>
            </w:r>
          </w:p>
        </w:tc>
        <w:tc>
          <w:tcPr>
            <w:tcW w:w="969" w:type="dxa"/>
            <w:tcBorders>
              <w:top w:val="single" w:sz="4" w:space="0" w:color="000000"/>
              <w:left w:val="single" w:sz="4" w:space="0" w:color="000000"/>
              <w:bottom w:val="single" w:sz="4" w:space="0" w:color="000000"/>
            </w:tcBorders>
            <w:vAlign w:val="bottom"/>
          </w:tcPr>
          <w:p w14:paraId="788C9B78"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1458</w:t>
            </w:r>
          </w:p>
        </w:tc>
        <w:tc>
          <w:tcPr>
            <w:tcW w:w="969" w:type="dxa"/>
            <w:tcBorders>
              <w:top w:val="single" w:sz="4" w:space="0" w:color="000000"/>
              <w:left w:val="single" w:sz="4" w:space="0" w:color="000000"/>
              <w:bottom w:val="single" w:sz="4" w:space="0" w:color="000000"/>
            </w:tcBorders>
            <w:vAlign w:val="bottom"/>
          </w:tcPr>
          <w:p w14:paraId="788C9B79"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15,0%</w:t>
            </w:r>
          </w:p>
        </w:tc>
        <w:tc>
          <w:tcPr>
            <w:tcW w:w="1026" w:type="dxa"/>
            <w:tcBorders>
              <w:top w:val="single" w:sz="4" w:space="0" w:color="000000"/>
              <w:left w:val="single" w:sz="4" w:space="0" w:color="000000"/>
              <w:bottom w:val="single" w:sz="4" w:space="0" w:color="000000"/>
            </w:tcBorders>
            <w:vAlign w:val="bottom"/>
          </w:tcPr>
          <w:p w14:paraId="788C9B7A"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12,2%</w:t>
            </w:r>
          </w:p>
        </w:tc>
        <w:tc>
          <w:tcPr>
            <w:tcW w:w="1026" w:type="dxa"/>
            <w:tcBorders>
              <w:top w:val="single" w:sz="4" w:space="0" w:color="000000"/>
              <w:left w:val="single" w:sz="4" w:space="0" w:color="000000"/>
              <w:bottom w:val="single" w:sz="4" w:space="0" w:color="000000"/>
            </w:tcBorders>
            <w:vAlign w:val="bottom"/>
          </w:tcPr>
          <w:p w14:paraId="788C9B7B"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65,7%</w:t>
            </w:r>
          </w:p>
        </w:tc>
        <w:tc>
          <w:tcPr>
            <w:tcW w:w="1030" w:type="dxa"/>
            <w:tcBorders>
              <w:top w:val="single" w:sz="4" w:space="0" w:color="000000"/>
              <w:left w:val="single" w:sz="4" w:space="0" w:color="000000"/>
              <w:bottom w:val="single" w:sz="4" w:space="0" w:color="000000"/>
              <w:right w:val="single" w:sz="4" w:space="0" w:color="000000"/>
            </w:tcBorders>
            <w:vAlign w:val="bottom"/>
          </w:tcPr>
          <w:p w14:paraId="788C9B7C" w14:textId="77777777" w:rsidR="00BA3B6D" w:rsidRPr="00BA20AE" w:rsidRDefault="00BA3B6D" w:rsidP="00254C71">
            <w:pPr>
              <w:pStyle w:val="Vahedeta"/>
              <w:rPr>
                <w:rFonts w:ascii="Segoe UI Emoji" w:hAnsi="Segoe UI Emoji"/>
                <w:sz w:val="20"/>
                <w:szCs w:val="20"/>
              </w:rPr>
            </w:pPr>
            <w:r w:rsidRPr="00BA20AE">
              <w:rPr>
                <w:rFonts w:ascii="Segoe UI Emoji" w:hAnsi="Segoe UI Emoji"/>
                <w:sz w:val="20"/>
                <w:szCs w:val="20"/>
                <w:lang w:val="et-EE"/>
              </w:rPr>
              <w:t>22,1%</w:t>
            </w:r>
          </w:p>
        </w:tc>
      </w:tr>
      <w:tr w:rsidR="00BA3B6D" w:rsidRPr="00BA20AE" w14:paraId="788C9B87" w14:textId="77777777" w:rsidTr="00982F7E">
        <w:tc>
          <w:tcPr>
            <w:tcW w:w="1710" w:type="dxa"/>
            <w:tcBorders>
              <w:top w:val="single" w:sz="4" w:space="0" w:color="000000"/>
              <w:left w:val="single" w:sz="4" w:space="0" w:color="000000"/>
              <w:bottom w:val="single" w:sz="4" w:space="0" w:color="000000"/>
            </w:tcBorders>
            <w:vAlign w:val="bottom"/>
          </w:tcPr>
          <w:p w14:paraId="788C9B7E"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 xml:space="preserve">Käina </w:t>
            </w:r>
          </w:p>
        </w:tc>
        <w:tc>
          <w:tcPr>
            <w:tcW w:w="798" w:type="dxa"/>
            <w:tcBorders>
              <w:top w:val="single" w:sz="4" w:space="0" w:color="000000"/>
              <w:left w:val="single" w:sz="4" w:space="0" w:color="000000"/>
              <w:bottom w:val="single" w:sz="4" w:space="0" w:color="000000"/>
            </w:tcBorders>
            <w:vAlign w:val="bottom"/>
          </w:tcPr>
          <w:p w14:paraId="788C9B7F"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285</w:t>
            </w:r>
          </w:p>
        </w:tc>
        <w:tc>
          <w:tcPr>
            <w:tcW w:w="855" w:type="dxa"/>
            <w:tcBorders>
              <w:top w:val="single" w:sz="4" w:space="0" w:color="000000"/>
              <w:left w:val="single" w:sz="4" w:space="0" w:color="000000"/>
              <w:bottom w:val="single" w:sz="4" w:space="0" w:color="000000"/>
            </w:tcBorders>
            <w:vAlign w:val="bottom"/>
          </w:tcPr>
          <w:p w14:paraId="788C9B80"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1335</w:t>
            </w:r>
          </w:p>
        </w:tc>
        <w:tc>
          <w:tcPr>
            <w:tcW w:w="798" w:type="dxa"/>
            <w:tcBorders>
              <w:top w:val="single" w:sz="4" w:space="0" w:color="000000"/>
              <w:left w:val="single" w:sz="4" w:space="0" w:color="000000"/>
              <w:bottom w:val="single" w:sz="4" w:space="0" w:color="000000"/>
            </w:tcBorders>
            <w:vAlign w:val="bottom"/>
          </w:tcPr>
          <w:p w14:paraId="788C9B81" w14:textId="77777777" w:rsidR="00BA3B6D" w:rsidRPr="00BA20AE" w:rsidRDefault="00BA3B6D" w:rsidP="00254C71">
            <w:pPr>
              <w:pStyle w:val="Vahedeta"/>
              <w:rPr>
                <w:rFonts w:ascii="Segoe UI Emoji" w:hAnsi="Segoe UI Emoji"/>
                <w:sz w:val="20"/>
                <w:szCs w:val="20"/>
                <w:shd w:val="clear" w:color="auto" w:fill="FFFF00"/>
                <w:lang w:val="et-EE"/>
              </w:rPr>
            </w:pPr>
            <w:r w:rsidRPr="00BA20AE">
              <w:rPr>
                <w:rFonts w:ascii="Segoe UI Emoji" w:hAnsi="Segoe UI Emoji"/>
                <w:sz w:val="20"/>
                <w:szCs w:val="20"/>
                <w:lang w:val="et-EE"/>
              </w:rPr>
              <w:t>500</w:t>
            </w:r>
          </w:p>
        </w:tc>
        <w:tc>
          <w:tcPr>
            <w:tcW w:w="969" w:type="dxa"/>
            <w:tcBorders>
              <w:top w:val="single" w:sz="4" w:space="0" w:color="000000"/>
              <w:left w:val="single" w:sz="4" w:space="0" w:color="000000"/>
              <w:bottom w:val="single" w:sz="4" w:space="0" w:color="000000"/>
            </w:tcBorders>
            <w:vAlign w:val="bottom"/>
          </w:tcPr>
          <w:p w14:paraId="788C9B82"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2120</w:t>
            </w:r>
          </w:p>
        </w:tc>
        <w:tc>
          <w:tcPr>
            <w:tcW w:w="969" w:type="dxa"/>
            <w:tcBorders>
              <w:top w:val="single" w:sz="4" w:space="0" w:color="000000"/>
              <w:left w:val="single" w:sz="4" w:space="0" w:color="000000"/>
              <w:bottom w:val="single" w:sz="4" w:space="0" w:color="000000"/>
            </w:tcBorders>
            <w:vAlign w:val="bottom"/>
          </w:tcPr>
          <w:p w14:paraId="788C9B83"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21,7%</w:t>
            </w:r>
          </w:p>
        </w:tc>
        <w:tc>
          <w:tcPr>
            <w:tcW w:w="1026" w:type="dxa"/>
            <w:tcBorders>
              <w:top w:val="single" w:sz="4" w:space="0" w:color="000000"/>
              <w:left w:val="single" w:sz="4" w:space="0" w:color="000000"/>
              <w:bottom w:val="single" w:sz="4" w:space="0" w:color="000000"/>
            </w:tcBorders>
            <w:vAlign w:val="bottom"/>
          </w:tcPr>
          <w:p w14:paraId="788C9B84"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13,4%</w:t>
            </w:r>
          </w:p>
        </w:tc>
        <w:tc>
          <w:tcPr>
            <w:tcW w:w="1026" w:type="dxa"/>
            <w:tcBorders>
              <w:top w:val="single" w:sz="4" w:space="0" w:color="000000"/>
              <w:left w:val="single" w:sz="4" w:space="0" w:color="000000"/>
              <w:bottom w:val="single" w:sz="4" w:space="0" w:color="000000"/>
            </w:tcBorders>
            <w:vAlign w:val="bottom"/>
          </w:tcPr>
          <w:p w14:paraId="788C9B85"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63,0%</w:t>
            </w:r>
          </w:p>
        </w:tc>
        <w:tc>
          <w:tcPr>
            <w:tcW w:w="1030" w:type="dxa"/>
            <w:tcBorders>
              <w:top w:val="single" w:sz="4" w:space="0" w:color="000000"/>
              <w:left w:val="single" w:sz="4" w:space="0" w:color="000000"/>
              <w:bottom w:val="single" w:sz="4" w:space="0" w:color="000000"/>
              <w:right w:val="single" w:sz="4" w:space="0" w:color="000000"/>
            </w:tcBorders>
            <w:vAlign w:val="bottom"/>
          </w:tcPr>
          <w:p w14:paraId="788C9B86" w14:textId="77777777" w:rsidR="00BA3B6D" w:rsidRPr="00BA20AE" w:rsidRDefault="00BA3B6D" w:rsidP="00254C71">
            <w:pPr>
              <w:pStyle w:val="Vahedeta"/>
              <w:rPr>
                <w:rFonts w:ascii="Segoe UI Emoji" w:hAnsi="Segoe UI Emoji"/>
                <w:sz w:val="20"/>
                <w:szCs w:val="20"/>
              </w:rPr>
            </w:pPr>
            <w:r w:rsidRPr="00BA20AE">
              <w:rPr>
                <w:rFonts w:ascii="Segoe UI Emoji" w:hAnsi="Segoe UI Emoji"/>
                <w:sz w:val="20"/>
                <w:szCs w:val="20"/>
                <w:lang w:val="et-EE"/>
              </w:rPr>
              <w:t>23,6%</w:t>
            </w:r>
          </w:p>
        </w:tc>
      </w:tr>
      <w:tr w:rsidR="00BA3B6D" w:rsidRPr="00BA20AE" w14:paraId="788C9B91" w14:textId="77777777" w:rsidTr="00982F7E">
        <w:tc>
          <w:tcPr>
            <w:tcW w:w="1710" w:type="dxa"/>
            <w:tcBorders>
              <w:top w:val="single" w:sz="4" w:space="0" w:color="000000"/>
              <w:left w:val="single" w:sz="4" w:space="0" w:color="000000"/>
              <w:bottom w:val="single" w:sz="4" w:space="0" w:color="000000"/>
            </w:tcBorders>
            <w:vAlign w:val="bottom"/>
          </w:tcPr>
          <w:p w14:paraId="788C9B88"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 xml:space="preserve">Kärdla </w:t>
            </w:r>
          </w:p>
        </w:tc>
        <w:tc>
          <w:tcPr>
            <w:tcW w:w="798" w:type="dxa"/>
            <w:tcBorders>
              <w:top w:val="single" w:sz="4" w:space="0" w:color="000000"/>
              <w:left w:val="single" w:sz="4" w:space="0" w:color="000000"/>
              <w:bottom w:val="single" w:sz="4" w:space="0" w:color="000000"/>
            </w:tcBorders>
            <w:vAlign w:val="bottom"/>
          </w:tcPr>
          <w:p w14:paraId="788C9B89"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376</w:t>
            </w:r>
          </w:p>
        </w:tc>
        <w:tc>
          <w:tcPr>
            <w:tcW w:w="855" w:type="dxa"/>
            <w:tcBorders>
              <w:top w:val="single" w:sz="4" w:space="0" w:color="000000"/>
              <w:left w:val="single" w:sz="4" w:space="0" w:color="000000"/>
              <w:bottom w:val="single" w:sz="4" w:space="0" w:color="000000"/>
            </w:tcBorders>
            <w:vAlign w:val="bottom"/>
          </w:tcPr>
          <w:p w14:paraId="788C9B8A"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2033</w:t>
            </w:r>
          </w:p>
        </w:tc>
        <w:tc>
          <w:tcPr>
            <w:tcW w:w="798" w:type="dxa"/>
            <w:tcBorders>
              <w:top w:val="single" w:sz="4" w:space="0" w:color="000000"/>
              <w:left w:val="single" w:sz="4" w:space="0" w:color="000000"/>
              <w:bottom w:val="single" w:sz="4" w:space="0" w:color="000000"/>
            </w:tcBorders>
            <w:vAlign w:val="bottom"/>
          </w:tcPr>
          <w:p w14:paraId="788C9B8B"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752</w:t>
            </w:r>
          </w:p>
        </w:tc>
        <w:tc>
          <w:tcPr>
            <w:tcW w:w="969" w:type="dxa"/>
            <w:tcBorders>
              <w:top w:val="single" w:sz="4" w:space="0" w:color="000000"/>
              <w:left w:val="single" w:sz="4" w:space="0" w:color="000000"/>
              <w:bottom w:val="single" w:sz="4" w:space="0" w:color="000000"/>
            </w:tcBorders>
            <w:vAlign w:val="bottom"/>
          </w:tcPr>
          <w:p w14:paraId="788C9B8C"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3161</w:t>
            </w:r>
          </w:p>
        </w:tc>
        <w:tc>
          <w:tcPr>
            <w:tcW w:w="969" w:type="dxa"/>
            <w:tcBorders>
              <w:top w:val="single" w:sz="4" w:space="0" w:color="000000"/>
              <w:left w:val="single" w:sz="4" w:space="0" w:color="000000"/>
              <w:bottom w:val="single" w:sz="4" w:space="0" w:color="000000"/>
            </w:tcBorders>
            <w:vAlign w:val="bottom"/>
          </w:tcPr>
          <w:p w14:paraId="788C9B8D"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32,4%</w:t>
            </w:r>
          </w:p>
        </w:tc>
        <w:tc>
          <w:tcPr>
            <w:tcW w:w="1026" w:type="dxa"/>
            <w:tcBorders>
              <w:top w:val="single" w:sz="4" w:space="0" w:color="000000"/>
              <w:left w:val="single" w:sz="4" w:space="0" w:color="000000"/>
              <w:bottom w:val="single" w:sz="4" w:space="0" w:color="000000"/>
            </w:tcBorders>
            <w:vAlign w:val="bottom"/>
          </w:tcPr>
          <w:p w14:paraId="788C9B8E"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11,9%</w:t>
            </w:r>
          </w:p>
        </w:tc>
        <w:tc>
          <w:tcPr>
            <w:tcW w:w="1026" w:type="dxa"/>
            <w:tcBorders>
              <w:top w:val="single" w:sz="4" w:space="0" w:color="000000"/>
              <w:left w:val="single" w:sz="4" w:space="0" w:color="000000"/>
              <w:bottom w:val="single" w:sz="4" w:space="0" w:color="000000"/>
            </w:tcBorders>
            <w:vAlign w:val="bottom"/>
          </w:tcPr>
          <w:p w14:paraId="788C9B8F"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64,3%</w:t>
            </w:r>
          </w:p>
        </w:tc>
        <w:tc>
          <w:tcPr>
            <w:tcW w:w="1030" w:type="dxa"/>
            <w:tcBorders>
              <w:top w:val="single" w:sz="4" w:space="0" w:color="000000"/>
              <w:left w:val="single" w:sz="4" w:space="0" w:color="000000"/>
              <w:bottom w:val="single" w:sz="4" w:space="0" w:color="000000"/>
              <w:right w:val="single" w:sz="4" w:space="0" w:color="000000"/>
            </w:tcBorders>
            <w:vAlign w:val="bottom"/>
          </w:tcPr>
          <w:p w14:paraId="788C9B90" w14:textId="77777777" w:rsidR="00BA3B6D" w:rsidRPr="00BA20AE" w:rsidRDefault="00BA3B6D" w:rsidP="00254C71">
            <w:pPr>
              <w:pStyle w:val="Vahedeta"/>
              <w:rPr>
                <w:rFonts w:ascii="Segoe UI Emoji" w:hAnsi="Segoe UI Emoji"/>
                <w:sz w:val="20"/>
                <w:szCs w:val="20"/>
              </w:rPr>
            </w:pPr>
            <w:r w:rsidRPr="00BA20AE">
              <w:rPr>
                <w:rFonts w:ascii="Segoe UI Emoji" w:hAnsi="Segoe UI Emoji"/>
                <w:sz w:val="20"/>
                <w:szCs w:val="20"/>
                <w:lang w:val="et-EE"/>
              </w:rPr>
              <w:t>23,8%</w:t>
            </w:r>
          </w:p>
        </w:tc>
      </w:tr>
      <w:tr w:rsidR="00BA3B6D" w:rsidRPr="00BA20AE" w14:paraId="788C9B9B" w14:textId="77777777" w:rsidTr="00982F7E">
        <w:tc>
          <w:tcPr>
            <w:tcW w:w="1710" w:type="dxa"/>
            <w:tcBorders>
              <w:top w:val="single" w:sz="4" w:space="0" w:color="000000"/>
              <w:left w:val="single" w:sz="4" w:space="0" w:color="000000"/>
              <w:bottom w:val="single" w:sz="4" w:space="0" w:color="000000"/>
            </w:tcBorders>
            <w:vAlign w:val="bottom"/>
          </w:tcPr>
          <w:p w14:paraId="788C9B92"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 xml:space="preserve">Pühalepa </w:t>
            </w:r>
          </w:p>
        </w:tc>
        <w:tc>
          <w:tcPr>
            <w:tcW w:w="798" w:type="dxa"/>
            <w:tcBorders>
              <w:top w:val="single" w:sz="4" w:space="0" w:color="000000"/>
              <w:left w:val="single" w:sz="4" w:space="0" w:color="000000"/>
              <w:bottom w:val="single" w:sz="4" w:space="0" w:color="000000"/>
            </w:tcBorders>
            <w:vAlign w:val="bottom"/>
          </w:tcPr>
          <w:p w14:paraId="788C9B93"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193</w:t>
            </w:r>
          </w:p>
        </w:tc>
        <w:tc>
          <w:tcPr>
            <w:tcW w:w="855" w:type="dxa"/>
            <w:tcBorders>
              <w:top w:val="single" w:sz="4" w:space="0" w:color="000000"/>
              <w:left w:val="single" w:sz="4" w:space="0" w:color="000000"/>
              <w:bottom w:val="single" w:sz="4" w:space="0" w:color="000000"/>
            </w:tcBorders>
            <w:vAlign w:val="bottom"/>
          </w:tcPr>
          <w:p w14:paraId="788C9B94"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1153</w:t>
            </w:r>
          </w:p>
        </w:tc>
        <w:tc>
          <w:tcPr>
            <w:tcW w:w="798" w:type="dxa"/>
            <w:tcBorders>
              <w:top w:val="single" w:sz="4" w:space="0" w:color="000000"/>
              <w:left w:val="single" w:sz="4" w:space="0" w:color="000000"/>
              <w:bottom w:val="single" w:sz="4" w:space="0" w:color="000000"/>
            </w:tcBorders>
            <w:vAlign w:val="bottom"/>
          </w:tcPr>
          <w:p w14:paraId="788C9B95"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405</w:t>
            </w:r>
          </w:p>
        </w:tc>
        <w:tc>
          <w:tcPr>
            <w:tcW w:w="969" w:type="dxa"/>
            <w:tcBorders>
              <w:top w:val="single" w:sz="4" w:space="0" w:color="000000"/>
              <w:left w:val="single" w:sz="4" w:space="0" w:color="000000"/>
              <w:bottom w:val="single" w:sz="4" w:space="0" w:color="000000"/>
            </w:tcBorders>
            <w:vAlign w:val="bottom"/>
          </w:tcPr>
          <w:p w14:paraId="788C9B96"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1751</w:t>
            </w:r>
          </w:p>
        </w:tc>
        <w:tc>
          <w:tcPr>
            <w:tcW w:w="969" w:type="dxa"/>
            <w:tcBorders>
              <w:top w:val="single" w:sz="4" w:space="0" w:color="000000"/>
              <w:left w:val="single" w:sz="4" w:space="0" w:color="000000"/>
              <w:bottom w:val="single" w:sz="4" w:space="0" w:color="000000"/>
            </w:tcBorders>
            <w:vAlign w:val="bottom"/>
          </w:tcPr>
          <w:p w14:paraId="788C9B97"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18,0%</w:t>
            </w:r>
          </w:p>
        </w:tc>
        <w:tc>
          <w:tcPr>
            <w:tcW w:w="1026" w:type="dxa"/>
            <w:tcBorders>
              <w:top w:val="single" w:sz="4" w:space="0" w:color="000000"/>
              <w:left w:val="single" w:sz="4" w:space="0" w:color="000000"/>
              <w:bottom w:val="single" w:sz="4" w:space="0" w:color="000000"/>
            </w:tcBorders>
            <w:vAlign w:val="bottom"/>
          </w:tcPr>
          <w:p w14:paraId="788C9B98"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11,0%</w:t>
            </w:r>
          </w:p>
        </w:tc>
        <w:tc>
          <w:tcPr>
            <w:tcW w:w="1026" w:type="dxa"/>
            <w:tcBorders>
              <w:top w:val="single" w:sz="4" w:space="0" w:color="000000"/>
              <w:left w:val="single" w:sz="4" w:space="0" w:color="000000"/>
              <w:bottom w:val="single" w:sz="4" w:space="0" w:color="000000"/>
            </w:tcBorders>
            <w:vAlign w:val="bottom"/>
          </w:tcPr>
          <w:p w14:paraId="788C9B99"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65,8%</w:t>
            </w:r>
          </w:p>
        </w:tc>
        <w:tc>
          <w:tcPr>
            <w:tcW w:w="1030" w:type="dxa"/>
            <w:tcBorders>
              <w:top w:val="single" w:sz="4" w:space="0" w:color="000000"/>
              <w:left w:val="single" w:sz="4" w:space="0" w:color="000000"/>
              <w:bottom w:val="single" w:sz="4" w:space="0" w:color="000000"/>
              <w:right w:val="single" w:sz="4" w:space="0" w:color="000000"/>
            </w:tcBorders>
            <w:vAlign w:val="bottom"/>
          </w:tcPr>
          <w:p w14:paraId="788C9B9A" w14:textId="77777777" w:rsidR="00BA3B6D" w:rsidRPr="00BA20AE" w:rsidRDefault="00BA3B6D" w:rsidP="00254C71">
            <w:pPr>
              <w:pStyle w:val="Vahedeta"/>
              <w:rPr>
                <w:rFonts w:ascii="Segoe UI Emoji" w:hAnsi="Segoe UI Emoji"/>
                <w:sz w:val="20"/>
                <w:szCs w:val="20"/>
              </w:rPr>
            </w:pPr>
            <w:r w:rsidRPr="00BA20AE">
              <w:rPr>
                <w:rFonts w:ascii="Segoe UI Emoji" w:hAnsi="Segoe UI Emoji"/>
                <w:sz w:val="20"/>
                <w:szCs w:val="20"/>
                <w:lang w:val="et-EE"/>
              </w:rPr>
              <w:t>23,1%</w:t>
            </w:r>
          </w:p>
        </w:tc>
      </w:tr>
      <w:tr w:rsidR="00BA3B6D" w:rsidRPr="00BA20AE" w14:paraId="788C9BA5" w14:textId="77777777" w:rsidTr="00982F7E">
        <w:tc>
          <w:tcPr>
            <w:tcW w:w="1710" w:type="dxa"/>
            <w:tcBorders>
              <w:top w:val="single" w:sz="4" w:space="0" w:color="000000"/>
              <w:left w:val="single" w:sz="4" w:space="0" w:color="000000"/>
              <w:bottom w:val="single" w:sz="4" w:space="0" w:color="000000"/>
            </w:tcBorders>
            <w:vAlign w:val="bottom"/>
          </w:tcPr>
          <w:p w14:paraId="788C9B9C"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Teadmata</w:t>
            </w:r>
          </w:p>
        </w:tc>
        <w:tc>
          <w:tcPr>
            <w:tcW w:w="798" w:type="dxa"/>
            <w:tcBorders>
              <w:top w:val="single" w:sz="4" w:space="0" w:color="000000"/>
              <w:left w:val="single" w:sz="4" w:space="0" w:color="000000"/>
              <w:bottom w:val="single" w:sz="4" w:space="0" w:color="000000"/>
            </w:tcBorders>
            <w:vAlign w:val="bottom"/>
          </w:tcPr>
          <w:p w14:paraId="788C9B9D"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1</w:t>
            </w:r>
          </w:p>
        </w:tc>
        <w:tc>
          <w:tcPr>
            <w:tcW w:w="855" w:type="dxa"/>
            <w:tcBorders>
              <w:top w:val="single" w:sz="4" w:space="0" w:color="000000"/>
              <w:left w:val="single" w:sz="4" w:space="0" w:color="000000"/>
              <w:bottom w:val="single" w:sz="4" w:space="0" w:color="000000"/>
            </w:tcBorders>
            <w:vAlign w:val="bottom"/>
          </w:tcPr>
          <w:p w14:paraId="788C9B9E"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6</w:t>
            </w:r>
          </w:p>
        </w:tc>
        <w:tc>
          <w:tcPr>
            <w:tcW w:w="798" w:type="dxa"/>
            <w:tcBorders>
              <w:top w:val="single" w:sz="4" w:space="0" w:color="000000"/>
              <w:left w:val="single" w:sz="4" w:space="0" w:color="000000"/>
              <w:bottom w:val="single" w:sz="4" w:space="0" w:color="000000"/>
            </w:tcBorders>
            <w:vAlign w:val="bottom"/>
          </w:tcPr>
          <w:p w14:paraId="788C9B9F"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2</w:t>
            </w:r>
          </w:p>
        </w:tc>
        <w:tc>
          <w:tcPr>
            <w:tcW w:w="969" w:type="dxa"/>
            <w:tcBorders>
              <w:top w:val="single" w:sz="4" w:space="0" w:color="000000"/>
              <w:left w:val="single" w:sz="4" w:space="0" w:color="000000"/>
              <w:bottom w:val="single" w:sz="4" w:space="0" w:color="000000"/>
            </w:tcBorders>
            <w:vAlign w:val="bottom"/>
          </w:tcPr>
          <w:p w14:paraId="788C9BA0"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9</w:t>
            </w:r>
          </w:p>
        </w:tc>
        <w:tc>
          <w:tcPr>
            <w:tcW w:w="969" w:type="dxa"/>
            <w:tcBorders>
              <w:top w:val="single" w:sz="4" w:space="0" w:color="000000"/>
              <w:left w:val="single" w:sz="4" w:space="0" w:color="000000"/>
              <w:bottom w:val="single" w:sz="4" w:space="0" w:color="000000"/>
            </w:tcBorders>
            <w:vAlign w:val="bottom"/>
          </w:tcPr>
          <w:p w14:paraId="788C9BA1" w14:textId="77777777" w:rsidR="00BA3B6D" w:rsidRPr="00BA20AE" w:rsidRDefault="00BA3B6D" w:rsidP="00254C71">
            <w:pPr>
              <w:pStyle w:val="Vahedeta"/>
              <w:rPr>
                <w:rFonts w:ascii="Segoe UI Emoji" w:hAnsi="Segoe UI Emoji"/>
                <w:b/>
                <w:bCs/>
                <w:sz w:val="20"/>
                <w:szCs w:val="20"/>
                <w:lang w:val="et-EE"/>
              </w:rPr>
            </w:pPr>
          </w:p>
        </w:tc>
        <w:tc>
          <w:tcPr>
            <w:tcW w:w="1026" w:type="dxa"/>
            <w:tcBorders>
              <w:top w:val="single" w:sz="4" w:space="0" w:color="000000"/>
              <w:left w:val="single" w:sz="4" w:space="0" w:color="000000"/>
              <w:bottom w:val="single" w:sz="4" w:space="0" w:color="000000"/>
            </w:tcBorders>
            <w:vAlign w:val="bottom"/>
          </w:tcPr>
          <w:p w14:paraId="788C9BA2" w14:textId="77777777" w:rsidR="00BA3B6D" w:rsidRPr="00BA20AE" w:rsidRDefault="00BA3B6D" w:rsidP="00254C71">
            <w:pPr>
              <w:pStyle w:val="Vahedeta"/>
              <w:rPr>
                <w:rFonts w:ascii="Segoe UI Emoji" w:hAnsi="Segoe UI Emoji"/>
                <w:b/>
                <w:bCs/>
                <w:sz w:val="20"/>
                <w:szCs w:val="20"/>
                <w:lang w:val="et-EE"/>
              </w:rPr>
            </w:pPr>
          </w:p>
        </w:tc>
        <w:tc>
          <w:tcPr>
            <w:tcW w:w="1026" w:type="dxa"/>
            <w:tcBorders>
              <w:top w:val="single" w:sz="4" w:space="0" w:color="000000"/>
              <w:left w:val="single" w:sz="4" w:space="0" w:color="000000"/>
              <w:bottom w:val="single" w:sz="4" w:space="0" w:color="000000"/>
            </w:tcBorders>
            <w:vAlign w:val="bottom"/>
          </w:tcPr>
          <w:p w14:paraId="788C9BA3" w14:textId="77777777" w:rsidR="00BA3B6D" w:rsidRPr="00BA20AE" w:rsidRDefault="00BA3B6D" w:rsidP="00254C71">
            <w:pPr>
              <w:pStyle w:val="Vahedeta"/>
              <w:rPr>
                <w:rFonts w:ascii="Segoe UI Emoji" w:hAnsi="Segoe UI Emoji"/>
                <w:b/>
                <w:bCs/>
                <w:sz w:val="20"/>
                <w:szCs w:val="20"/>
                <w:lang w:val="et-EE"/>
              </w:rPr>
            </w:pPr>
          </w:p>
        </w:tc>
        <w:tc>
          <w:tcPr>
            <w:tcW w:w="1030" w:type="dxa"/>
            <w:tcBorders>
              <w:top w:val="single" w:sz="4" w:space="0" w:color="000000"/>
              <w:left w:val="single" w:sz="4" w:space="0" w:color="000000"/>
              <w:bottom w:val="single" w:sz="4" w:space="0" w:color="000000"/>
              <w:right w:val="single" w:sz="4" w:space="0" w:color="000000"/>
            </w:tcBorders>
            <w:vAlign w:val="bottom"/>
          </w:tcPr>
          <w:p w14:paraId="788C9BA4" w14:textId="77777777" w:rsidR="00BA3B6D" w:rsidRPr="00BA20AE" w:rsidRDefault="00BA3B6D" w:rsidP="00254C71">
            <w:pPr>
              <w:pStyle w:val="Vahedeta"/>
              <w:rPr>
                <w:rFonts w:ascii="Segoe UI Emoji" w:hAnsi="Segoe UI Emoji"/>
                <w:b/>
                <w:bCs/>
                <w:sz w:val="20"/>
                <w:szCs w:val="20"/>
                <w:lang w:val="et-EE"/>
              </w:rPr>
            </w:pPr>
          </w:p>
        </w:tc>
      </w:tr>
      <w:tr w:rsidR="00BA3B6D" w:rsidRPr="00BA20AE" w14:paraId="788C9BAF" w14:textId="77777777" w:rsidTr="00982F7E">
        <w:tc>
          <w:tcPr>
            <w:tcW w:w="1710" w:type="dxa"/>
            <w:tcBorders>
              <w:top w:val="single" w:sz="4" w:space="0" w:color="000000"/>
              <w:left w:val="single" w:sz="4" w:space="0" w:color="000000"/>
              <w:bottom w:val="single" w:sz="4" w:space="0" w:color="000000"/>
            </w:tcBorders>
            <w:vAlign w:val="bottom"/>
          </w:tcPr>
          <w:p w14:paraId="788C9BA6" w14:textId="77777777" w:rsidR="00BA3B6D" w:rsidRPr="00BA20AE" w:rsidRDefault="00BA3B6D" w:rsidP="00254C71">
            <w:pPr>
              <w:pStyle w:val="Vahedeta"/>
              <w:rPr>
                <w:rFonts w:ascii="Segoe UI Emoji" w:hAnsi="Segoe UI Emoji"/>
                <w:b/>
                <w:bCs/>
                <w:sz w:val="20"/>
                <w:szCs w:val="20"/>
                <w:lang w:val="et-EE"/>
              </w:rPr>
            </w:pPr>
            <w:r w:rsidRPr="00BA20AE">
              <w:rPr>
                <w:rFonts w:ascii="Segoe UI Emoji" w:hAnsi="Segoe UI Emoji"/>
                <w:b/>
                <w:bCs/>
                <w:sz w:val="20"/>
                <w:szCs w:val="20"/>
                <w:lang w:val="et-EE"/>
              </w:rPr>
              <w:t>Hiiumaa vald</w:t>
            </w:r>
          </w:p>
        </w:tc>
        <w:tc>
          <w:tcPr>
            <w:tcW w:w="798" w:type="dxa"/>
            <w:tcBorders>
              <w:top w:val="single" w:sz="4" w:space="0" w:color="000000"/>
              <w:left w:val="single" w:sz="4" w:space="0" w:color="000000"/>
              <w:bottom w:val="single" w:sz="4" w:space="0" w:color="000000"/>
            </w:tcBorders>
            <w:vAlign w:val="bottom"/>
          </w:tcPr>
          <w:p w14:paraId="788C9BA7" w14:textId="77777777" w:rsidR="00BA3B6D" w:rsidRPr="00BA20AE" w:rsidRDefault="00BA3B6D" w:rsidP="00254C71">
            <w:pPr>
              <w:pStyle w:val="Vahedeta"/>
              <w:rPr>
                <w:rFonts w:ascii="Segoe UI Emoji" w:hAnsi="Segoe UI Emoji"/>
                <w:b/>
                <w:bCs/>
                <w:sz w:val="20"/>
                <w:szCs w:val="20"/>
                <w:lang w:val="et-EE"/>
              </w:rPr>
            </w:pPr>
            <w:r w:rsidRPr="00BA20AE">
              <w:rPr>
                <w:rFonts w:ascii="Segoe UI Emoji" w:hAnsi="Segoe UI Emoji"/>
                <w:b/>
                <w:bCs/>
                <w:sz w:val="20"/>
                <w:szCs w:val="20"/>
                <w:lang w:val="et-EE"/>
              </w:rPr>
              <w:t>1173</w:t>
            </w:r>
          </w:p>
        </w:tc>
        <w:tc>
          <w:tcPr>
            <w:tcW w:w="855" w:type="dxa"/>
            <w:tcBorders>
              <w:top w:val="single" w:sz="4" w:space="0" w:color="000000"/>
              <w:left w:val="single" w:sz="4" w:space="0" w:color="000000"/>
              <w:bottom w:val="single" w:sz="4" w:space="0" w:color="000000"/>
            </w:tcBorders>
            <w:vAlign w:val="bottom"/>
          </w:tcPr>
          <w:p w14:paraId="788C9BA8" w14:textId="77777777" w:rsidR="00BA3B6D" w:rsidRPr="00BA20AE" w:rsidRDefault="00BA3B6D" w:rsidP="00254C71">
            <w:pPr>
              <w:pStyle w:val="Vahedeta"/>
              <w:rPr>
                <w:rFonts w:ascii="Segoe UI Emoji" w:hAnsi="Segoe UI Emoji"/>
                <w:b/>
                <w:bCs/>
                <w:sz w:val="20"/>
                <w:szCs w:val="20"/>
                <w:lang w:val="et-EE"/>
              </w:rPr>
            </w:pPr>
            <w:r w:rsidRPr="00BA20AE">
              <w:rPr>
                <w:rFonts w:ascii="Segoe UI Emoji" w:hAnsi="Segoe UI Emoji"/>
                <w:b/>
                <w:bCs/>
                <w:sz w:val="20"/>
                <w:szCs w:val="20"/>
                <w:lang w:val="et-EE"/>
              </w:rPr>
              <w:t>6334</w:t>
            </w:r>
          </w:p>
        </w:tc>
        <w:tc>
          <w:tcPr>
            <w:tcW w:w="798" w:type="dxa"/>
            <w:tcBorders>
              <w:top w:val="single" w:sz="4" w:space="0" w:color="000000"/>
              <w:left w:val="single" w:sz="4" w:space="0" w:color="000000"/>
              <w:bottom w:val="single" w:sz="4" w:space="0" w:color="000000"/>
            </w:tcBorders>
            <w:vAlign w:val="bottom"/>
          </w:tcPr>
          <w:p w14:paraId="788C9BA9" w14:textId="77777777" w:rsidR="00BA3B6D" w:rsidRPr="00BA20AE" w:rsidRDefault="00BA3B6D" w:rsidP="00254C71">
            <w:pPr>
              <w:pStyle w:val="Vahedeta"/>
              <w:rPr>
                <w:rFonts w:ascii="Segoe UI Emoji" w:hAnsi="Segoe UI Emoji"/>
                <w:b/>
                <w:bCs/>
                <w:sz w:val="20"/>
                <w:szCs w:val="20"/>
                <w:lang w:val="et-EE"/>
              </w:rPr>
            </w:pPr>
            <w:r w:rsidRPr="00BA20AE">
              <w:rPr>
                <w:rFonts w:ascii="Segoe UI Emoji" w:hAnsi="Segoe UI Emoji"/>
                <w:b/>
                <w:bCs/>
                <w:sz w:val="20"/>
                <w:szCs w:val="20"/>
                <w:lang w:val="et-EE"/>
              </w:rPr>
              <w:t>2251</w:t>
            </w:r>
          </w:p>
        </w:tc>
        <w:tc>
          <w:tcPr>
            <w:tcW w:w="969" w:type="dxa"/>
            <w:tcBorders>
              <w:top w:val="single" w:sz="4" w:space="0" w:color="000000"/>
              <w:left w:val="single" w:sz="4" w:space="0" w:color="000000"/>
              <w:bottom w:val="single" w:sz="4" w:space="0" w:color="000000"/>
            </w:tcBorders>
            <w:vAlign w:val="bottom"/>
          </w:tcPr>
          <w:p w14:paraId="788C9BAA" w14:textId="77777777" w:rsidR="00BA3B6D" w:rsidRPr="00BA20AE" w:rsidRDefault="00BA3B6D" w:rsidP="00254C71">
            <w:pPr>
              <w:pStyle w:val="Vahedeta"/>
              <w:rPr>
                <w:rFonts w:ascii="Segoe UI Emoji" w:hAnsi="Segoe UI Emoji"/>
                <w:b/>
                <w:bCs/>
                <w:sz w:val="20"/>
                <w:szCs w:val="20"/>
                <w:lang w:val="et-EE"/>
              </w:rPr>
            </w:pPr>
            <w:r w:rsidRPr="00BA20AE">
              <w:rPr>
                <w:rFonts w:ascii="Segoe UI Emoji" w:hAnsi="Segoe UI Emoji"/>
                <w:b/>
                <w:bCs/>
                <w:sz w:val="20"/>
                <w:szCs w:val="20"/>
                <w:lang w:val="et-EE"/>
              </w:rPr>
              <w:t>9758</w:t>
            </w:r>
          </w:p>
        </w:tc>
        <w:tc>
          <w:tcPr>
            <w:tcW w:w="969" w:type="dxa"/>
            <w:tcBorders>
              <w:top w:val="single" w:sz="4" w:space="0" w:color="000000"/>
              <w:left w:val="single" w:sz="4" w:space="0" w:color="000000"/>
              <w:bottom w:val="single" w:sz="4" w:space="0" w:color="000000"/>
            </w:tcBorders>
            <w:vAlign w:val="bottom"/>
          </w:tcPr>
          <w:p w14:paraId="788C9BAB" w14:textId="77777777" w:rsidR="00BA3B6D" w:rsidRPr="00BA20AE" w:rsidRDefault="00BA3B6D" w:rsidP="00254C71">
            <w:pPr>
              <w:pStyle w:val="Vahedeta"/>
              <w:rPr>
                <w:rFonts w:ascii="Segoe UI Emoji" w:hAnsi="Segoe UI Emoji"/>
                <w:b/>
                <w:bCs/>
                <w:sz w:val="20"/>
                <w:szCs w:val="20"/>
                <w:lang w:val="et-EE"/>
              </w:rPr>
            </w:pPr>
            <w:r w:rsidRPr="00BA20AE">
              <w:rPr>
                <w:rFonts w:ascii="Segoe UI Emoji" w:hAnsi="Segoe UI Emoji"/>
                <w:b/>
                <w:bCs/>
                <w:sz w:val="20"/>
                <w:szCs w:val="20"/>
                <w:lang w:val="et-EE"/>
              </w:rPr>
              <w:t>100%</w:t>
            </w:r>
          </w:p>
        </w:tc>
        <w:tc>
          <w:tcPr>
            <w:tcW w:w="1026" w:type="dxa"/>
            <w:tcBorders>
              <w:top w:val="single" w:sz="4" w:space="0" w:color="000000"/>
              <w:left w:val="single" w:sz="4" w:space="0" w:color="000000"/>
              <w:bottom w:val="single" w:sz="4" w:space="0" w:color="000000"/>
            </w:tcBorders>
            <w:vAlign w:val="bottom"/>
          </w:tcPr>
          <w:p w14:paraId="788C9BAC" w14:textId="77777777" w:rsidR="00BA3B6D" w:rsidRPr="00BA20AE" w:rsidRDefault="00BA3B6D" w:rsidP="00254C71">
            <w:pPr>
              <w:pStyle w:val="Vahedeta"/>
              <w:rPr>
                <w:rFonts w:ascii="Segoe UI Emoji" w:hAnsi="Segoe UI Emoji"/>
                <w:b/>
                <w:bCs/>
                <w:sz w:val="20"/>
                <w:szCs w:val="20"/>
                <w:lang w:val="et-EE"/>
              </w:rPr>
            </w:pPr>
            <w:r w:rsidRPr="00BA20AE">
              <w:rPr>
                <w:rFonts w:ascii="Segoe UI Emoji" w:hAnsi="Segoe UI Emoji"/>
                <w:b/>
                <w:bCs/>
                <w:sz w:val="20"/>
                <w:szCs w:val="20"/>
                <w:lang w:val="et-EE"/>
              </w:rPr>
              <w:t>12,0%</w:t>
            </w:r>
          </w:p>
        </w:tc>
        <w:tc>
          <w:tcPr>
            <w:tcW w:w="1026" w:type="dxa"/>
            <w:tcBorders>
              <w:top w:val="single" w:sz="4" w:space="0" w:color="000000"/>
              <w:left w:val="single" w:sz="4" w:space="0" w:color="000000"/>
              <w:bottom w:val="single" w:sz="4" w:space="0" w:color="000000"/>
            </w:tcBorders>
            <w:vAlign w:val="bottom"/>
          </w:tcPr>
          <w:p w14:paraId="788C9BAD" w14:textId="77777777" w:rsidR="00BA3B6D" w:rsidRPr="00BA20AE" w:rsidRDefault="00BA3B6D" w:rsidP="00254C71">
            <w:pPr>
              <w:pStyle w:val="Vahedeta"/>
              <w:rPr>
                <w:rFonts w:ascii="Segoe UI Emoji" w:hAnsi="Segoe UI Emoji"/>
                <w:b/>
                <w:bCs/>
                <w:sz w:val="20"/>
                <w:szCs w:val="20"/>
                <w:lang w:val="et-EE"/>
              </w:rPr>
            </w:pPr>
            <w:r w:rsidRPr="00BA20AE">
              <w:rPr>
                <w:rFonts w:ascii="Segoe UI Emoji" w:hAnsi="Segoe UI Emoji"/>
                <w:b/>
                <w:bCs/>
                <w:sz w:val="20"/>
                <w:szCs w:val="20"/>
                <w:lang w:val="et-EE"/>
              </w:rPr>
              <w:t>64,9%</w:t>
            </w:r>
          </w:p>
        </w:tc>
        <w:tc>
          <w:tcPr>
            <w:tcW w:w="1030" w:type="dxa"/>
            <w:tcBorders>
              <w:top w:val="single" w:sz="4" w:space="0" w:color="000000"/>
              <w:left w:val="single" w:sz="4" w:space="0" w:color="000000"/>
              <w:bottom w:val="single" w:sz="4" w:space="0" w:color="000000"/>
              <w:right w:val="single" w:sz="4" w:space="0" w:color="000000"/>
            </w:tcBorders>
            <w:vAlign w:val="bottom"/>
          </w:tcPr>
          <w:p w14:paraId="788C9BAE" w14:textId="77777777" w:rsidR="00BA3B6D" w:rsidRPr="00BA20AE" w:rsidRDefault="00BA3B6D" w:rsidP="00254C71">
            <w:pPr>
              <w:pStyle w:val="Vahedeta"/>
              <w:rPr>
                <w:rFonts w:ascii="Segoe UI Emoji" w:hAnsi="Segoe UI Emoji"/>
                <w:sz w:val="20"/>
                <w:szCs w:val="20"/>
              </w:rPr>
            </w:pPr>
            <w:r w:rsidRPr="00BA20AE">
              <w:rPr>
                <w:rFonts w:ascii="Segoe UI Emoji" w:hAnsi="Segoe UI Emoji"/>
                <w:b/>
                <w:bCs/>
                <w:sz w:val="20"/>
                <w:szCs w:val="20"/>
                <w:lang w:val="et-EE"/>
              </w:rPr>
              <w:t>23,1%</w:t>
            </w:r>
          </w:p>
        </w:tc>
      </w:tr>
    </w:tbl>
    <w:p w14:paraId="788C9BB0" w14:textId="77777777" w:rsidR="00BA3B6D" w:rsidRPr="00BA20AE" w:rsidRDefault="00BA3B6D" w:rsidP="00F24BE2">
      <w:pPr>
        <w:pStyle w:val="Vahedeta"/>
        <w:rPr>
          <w:rFonts w:ascii="Segoe UI Emoji" w:hAnsi="Segoe UI Emoji"/>
          <w:lang w:val="et-EE"/>
        </w:rPr>
      </w:pPr>
    </w:p>
    <w:p w14:paraId="788C9BB1" w14:textId="77777777" w:rsidR="00BA3B6D" w:rsidRPr="00BA20AE" w:rsidRDefault="00BA3B6D" w:rsidP="00BA3B6D">
      <w:pPr>
        <w:pStyle w:val="Kehatekst23"/>
        <w:spacing w:after="120"/>
        <w:rPr>
          <w:rFonts w:ascii="Segoe UI Emoji" w:hAnsi="Segoe UI Emoji" w:cstheme="minorHAnsi"/>
          <w:sz w:val="22"/>
          <w:szCs w:val="22"/>
          <w:lang w:val="et-EE"/>
        </w:rPr>
      </w:pPr>
      <w:r w:rsidRPr="00BA20AE">
        <w:rPr>
          <w:rFonts w:ascii="Segoe UI Emoji" w:hAnsi="Segoe UI Emoji" w:cstheme="minorHAnsi"/>
          <w:sz w:val="22"/>
          <w:szCs w:val="22"/>
          <w:lang w:val="et-EE"/>
        </w:rPr>
        <w:t xml:space="preserve">2023. aastal on Hiiumaa vallas suurimad vanusegrupid 50-54 (808 inimest) ja 55-59 (795). Järgnevad vanusegrupid 60-64 (769) ja 45-49 (719). Kõikides ülejäänud vanusegruppides on inimeste arv väiksem kui 700. </w:t>
      </w:r>
    </w:p>
    <w:p w14:paraId="788C9BB2" w14:textId="77777777" w:rsidR="00BA3B6D" w:rsidRPr="00BA20AE" w:rsidRDefault="00BA3B6D" w:rsidP="00BA3B6D">
      <w:pPr>
        <w:pStyle w:val="Kehatekst23"/>
        <w:spacing w:after="120"/>
        <w:rPr>
          <w:rFonts w:ascii="Segoe UI Emoji" w:hAnsi="Segoe UI Emoji" w:cstheme="minorHAnsi"/>
          <w:sz w:val="22"/>
          <w:szCs w:val="22"/>
          <w:lang w:val="et-EE"/>
        </w:rPr>
      </w:pPr>
      <w:r w:rsidRPr="00BA20AE">
        <w:rPr>
          <w:rFonts w:ascii="Segoe UI Emoji" w:hAnsi="Segoe UI Emoji" w:cstheme="minorHAnsi"/>
          <w:sz w:val="22"/>
          <w:szCs w:val="22"/>
          <w:lang w:val="et-EE"/>
        </w:rPr>
        <w:t>2023. aastal elab vallas rohkem mehi (51,5%) kui naisi (48,5%). Vanuses 0-4 on poisse ja tüdrukuid võrdselt, alates 15-19 poiste osakaal suureneb. Suurim on meeste osakaal vanusegrupis 35-39: selles vanuses on meeste osakaal 61%. Vanusegrupis 60-64 naiste ja meeste osakaal võrdsustub ning vanusegrupis 75-79 on naiste osakaal 62%, vanusegrupis 85+ on naisi 85%.</w:t>
      </w:r>
    </w:p>
    <w:p w14:paraId="788C9BB3" w14:textId="77777777" w:rsidR="00BA3B6D" w:rsidRPr="00BA20AE" w:rsidRDefault="00BA3B6D" w:rsidP="00BA3B6D">
      <w:pPr>
        <w:pStyle w:val="Kehatekst"/>
        <w:rPr>
          <w:rFonts w:ascii="Segoe UI Emoji" w:hAnsi="Segoe UI Emoji" w:cstheme="minorHAnsi"/>
          <w:sz w:val="22"/>
          <w:szCs w:val="22"/>
          <w:lang w:val="et-EE"/>
        </w:rPr>
      </w:pPr>
    </w:p>
    <w:p w14:paraId="788C9BB4" w14:textId="77777777" w:rsidR="00BA3B6D" w:rsidRPr="00BA20AE" w:rsidRDefault="00BA3B6D" w:rsidP="00BA3B6D">
      <w:pPr>
        <w:pStyle w:val="Kehatekst"/>
        <w:rPr>
          <w:rFonts w:ascii="Segoe UI Emoji" w:hAnsi="Segoe UI Emoji" w:cstheme="minorHAnsi"/>
          <w:sz w:val="22"/>
          <w:szCs w:val="22"/>
        </w:rPr>
      </w:pPr>
      <w:r w:rsidRPr="00BA20AE">
        <w:rPr>
          <w:rFonts w:ascii="Segoe UI Emoji" w:hAnsi="Segoe UI Emoji" w:cstheme="minorHAnsi"/>
          <w:noProof/>
          <w:sz w:val="22"/>
          <w:szCs w:val="22"/>
          <w:lang w:val="en-US" w:eastAsia="en-US"/>
        </w:rPr>
        <w:lastRenderedPageBreak/>
        <w:drawing>
          <wp:inline distT="0" distB="0" distL="0" distR="0" wp14:anchorId="788CA753" wp14:editId="788CA754">
            <wp:extent cx="5476031" cy="2378497"/>
            <wp:effectExtent l="19050" t="0" r="0" b="0"/>
            <wp:docPr id="5"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5480050" cy="2380243"/>
                    </a:xfrm>
                    <a:prstGeom prst="rect">
                      <a:avLst/>
                    </a:prstGeom>
                    <a:solidFill>
                      <a:srgbClr val="FFFFFF"/>
                    </a:solidFill>
                    <a:ln w="9525">
                      <a:noFill/>
                      <a:miter lim="800000"/>
                      <a:headEnd/>
                      <a:tailEnd/>
                    </a:ln>
                  </pic:spPr>
                </pic:pic>
              </a:graphicData>
            </a:graphic>
          </wp:inline>
        </w:drawing>
      </w:r>
    </w:p>
    <w:p w14:paraId="788C9BB5" w14:textId="77777777" w:rsidR="00BA3B6D" w:rsidRPr="00BA20AE" w:rsidRDefault="00BA3B6D" w:rsidP="00BA3B6D">
      <w:pPr>
        <w:pStyle w:val="Kehatekst"/>
        <w:rPr>
          <w:rFonts w:ascii="Segoe UI Emoji" w:hAnsi="Segoe UI Emoji" w:cstheme="minorHAnsi"/>
          <w:sz w:val="22"/>
          <w:szCs w:val="22"/>
        </w:rPr>
      </w:pPr>
      <w:r w:rsidRPr="00BA20AE">
        <w:rPr>
          <w:rFonts w:ascii="Segoe UI Emoji" w:hAnsi="Segoe UI Emoji" w:cstheme="minorHAnsi"/>
          <w:noProof/>
          <w:sz w:val="22"/>
          <w:szCs w:val="22"/>
          <w:lang w:val="en-US" w:eastAsia="en-US"/>
        </w:rPr>
        <w:drawing>
          <wp:inline distT="0" distB="0" distL="0" distR="0" wp14:anchorId="788CA755" wp14:editId="788CA756">
            <wp:extent cx="5482142" cy="2293928"/>
            <wp:effectExtent l="19050" t="0" r="4258" b="0"/>
            <wp:docPr id="6"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5480050" cy="2293053"/>
                    </a:xfrm>
                    <a:prstGeom prst="rect">
                      <a:avLst/>
                    </a:prstGeom>
                    <a:solidFill>
                      <a:srgbClr val="FFFFFF"/>
                    </a:solidFill>
                    <a:ln w="9525">
                      <a:noFill/>
                      <a:miter lim="800000"/>
                      <a:headEnd/>
                      <a:tailEnd/>
                    </a:ln>
                  </pic:spPr>
                </pic:pic>
              </a:graphicData>
            </a:graphic>
          </wp:inline>
        </w:drawing>
      </w:r>
    </w:p>
    <w:p w14:paraId="788C9BB6" w14:textId="77777777" w:rsidR="00BA3B6D" w:rsidRPr="00BA20AE" w:rsidRDefault="00BA3B6D" w:rsidP="00BA3B6D">
      <w:pPr>
        <w:pStyle w:val="Kehatekst"/>
        <w:rPr>
          <w:rFonts w:ascii="Segoe UI Emoji" w:hAnsi="Segoe UI Emoji" w:cstheme="minorHAnsi"/>
          <w:sz w:val="22"/>
          <w:szCs w:val="22"/>
          <w:lang w:val="et-EE"/>
        </w:rPr>
      </w:pPr>
      <w:r w:rsidRPr="00BA20AE">
        <w:rPr>
          <w:rFonts w:ascii="Segoe UI Emoji" w:hAnsi="Segoe UI Emoji" w:cstheme="minorHAnsi"/>
          <w:noProof/>
          <w:sz w:val="22"/>
          <w:szCs w:val="22"/>
          <w:lang w:val="en-US" w:eastAsia="en-US"/>
        </w:rPr>
        <w:drawing>
          <wp:inline distT="0" distB="0" distL="0" distR="0" wp14:anchorId="788CA757" wp14:editId="788CA758">
            <wp:extent cx="5488492" cy="2299213"/>
            <wp:effectExtent l="19050" t="0" r="0" b="0"/>
            <wp:docPr id="7"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5486400" cy="2298337"/>
                    </a:xfrm>
                    <a:prstGeom prst="rect">
                      <a:avLst/>
                    </a:prstGeom>
                    <a:solidFill>
                      <a:srgbClr val="FFFFFF"/>
                    </a:solidFill>
                    <a:ln w="9525">
                      <a:noFill/>
                      <a:miter lim="800000"/>
                      <a:headEnd/>
                      <a:tailEnd/>
                    </a:ln>
                  </pic:spPr>
                </pic:pic>
              </a:graphicData>
            </a:graphic>
          </wp:inline>
        </w:drawing>
      </w:r>
    </w:p>
    <w:p w14:paraId="788C9BB7" w14:textId="77777777" w:rsidR="00BA3B6D" w:rsidRPr="00BA20AE" w:rsidRDefault="00BA3B6D" w:rsidP="00BA3B6D">
      <w:pPr>
        <w:pStyle w:val="Pealdis1"/>
        <w:jc w:val="both"/>
        <w:rPr>
          <w:rFonts w:ascii="Segoe UI Emoji" w:hAnsi="Segoe UI Emoji" w:cstheme="minorHAnsi"/>
          <w:lang w:val="et-EE"/>
        </w:rPr>
      </w:pPr>
      <w:r w:rsidRPr="00BA20AE">
        <w:rPr>
          <w:rFonts w:ascii="Segoe UI Emoji" w:hAnsi="Segoe UI Emoji" w:cstheme="minorHAnsi"/>
          <w:lang w:val="et-EE"/>
        </w:rPr>
        <w:t xml:space="preserve">Joonis </w:t>
      </w:r>
      <w:r w:rsidR="00A9290D" w:rsidRPr="00BA20AE">
        <w:rPr>
          <w:rFonts w:ascii="Segoe UI Emoji" w:hAnsi="Segoe UI Emoji" w:cstheme="minorHAnsi"/>
          <w:lang w:val="et-EE"/>
        </w:rPr>
        <w:t>5</w:t>
      </w:r>
      <w:r w:rsidRPr="00BA20AE">
        <w:rPr>
          <w:rFonts w:ascii="Segoe UI Emoji" w:hAnsi="Segoe UI Emoji" w:cstheme="minorHAnsi"/>
          <w:lang w:val="et-EE"/>
        </w:rPr>
        <w:t>. Rahvastiku soolis-vanuseline struktuur Hiiumaa vallas ja osavaldades seisuga 01.01.2023 (allikas: Rahvastikuregister)</w:t>
      </w:r>
    </w:p>
    <w:p w14:paraId="788C9BB8" w14:textId="77777777" w:rsidR="00BA3B6D" w:rsidRPr="00BA20AE" w:rsidRDefault="00BA3B6D" w:rsidP="00BA3B6D">
      <w:pPr>
        <w:pStyle w:val="Kehatekst23"/>
        <w:rPr>
          <w:rFonts w:ascii="Segoe UI Emoji" w:hAnsi="Segoe UI Emoji" w:cstheme="minorHAnsi"/>
          <w:sz w:val="22"/>
          <w:szCs w:val="22"/>
          <w:lang w:val="et-EE"/>
        </w:rPr>
      </w:pPr>
      <w:r w:rsidRPr="00BA20AE">
        <w:rPr>
          <w:rFonts w:ascii="Segoe UI Emoji" w:hAnsi="Segoe UI Emoji" w:cstheme="minorHAnsi"/>
          <w:sz w:val="22"/>
          <w:szCs w:val="22"/>
          <w:lang w:val="et-EE"/>
        </w:rPr>
        <w:t>Peamisi rahvastikuprotsesse iseloomustavad järgmised näitajad: demograafiline tööturusurve indeks, ülalpeetavate määr ja taastootmispotentsiaal. Demograafiline tööturusurve indeks iseloomustab lähitulevikus tööturule sisenevate (vanuses 5-14) ja sealt väljuvate põlvkondade (vanuses 55</w:t>
      </w:r>
      <w:r w:rsidRPr="00BA20AE">
        <w:rPr>
          <w:rFonts w:ascii="Segoe UI Emoji" w:eastAsia="Verdana" w:hAnsi="Segoe UI Emoji" w:cstheme="minorHAnsi"/>
          <w:sz w:val="22"/>
          <w:szCs w:val="22"/>
          <w:lang w:val="et-EE"/>
        </w:rPr>
        <w:t>-</w:t>
      </w:r>
      <w:r w:rsidRPr="00BA20AE">
        <w:rPr>
          <w:rFonts w:ascii="Segoe UI Emoji" w:hAnsi="Segoe UI Emoji" w:cstheme="minorHAnsi"/>
          <w:sz w:val="22"/>
          <w:szCs w:val="22"/>
          <w:lang w:val="et-EE"/>
        </w:rPr>
        <w:t xml:space="preserve">64) arvukuse vahekorda. Indeksi väärtuse langemine alla 1,0 viitab tööjõupuuduse </w:t>
      </w:r>
      <w:r w:rsidRPr="00BA20AE">
        <w:rPr>
          <w:rFonts w:ascii="Segoe UI Emoji" w:hAnsi="Segoe UI Emoji" w:cstheme="minorHAnsi"/>
          <w:sz w:val="22"/>
          <w:szCs w:val="22"/>
          <w:lang w:val="et-EE"/>
        </w:rPr>
        <w:lastRenderedPageBreak/>
        <w:t>võimalikule ohule. Tingituna 5-14-aastaste laste vähesusest on tööturusurve indeks Hiiumaa vallas 2023. aastal 0,44, mis tähendab, et lähiaastatel on vallas tööturule sisenejaid poole vähem kui tööturult lahkujaid. Osavaldade lõikes on tööturusurve indeks kõige suurem Käinas (0,52) ja väikseim Pühalepas (0,38).</w:t>
      </w:r>
    </w:p>
    <w:p w14:paraId="788C9BB9" w14:textId="77777777" w:rsidR="00BA3B6D" w:rsidRPr="00BA20AE" w:rsidRDefault="00BA3B6D" w:rsidP="00BA3B6D">
      <w:pPr>
        <w:pStyle w:val="Kehatekst23"/>
        <w:spacing w:before="120"/>
        <w:rPr>
          <w:rFonts w:ascii="Segoe UI Emoji" w:hAnsi="Segoe UI Emoji" w:cstheme="minorHAnsi"/>
          <w:sz w:val="22"/>
          <w:szCs w:val="22"/>
          <w:lang w:val="et-EE"/>
        </w:rPr>
      </w:pPr>
      <w:r w:rsidRPr="00BA20AE">
        <w:rPr>
          <w:rFonts w:ascii="Segoe UI Emoji" w:hAnsi="Segoe UI Emoji" w:cstheme="minorHAnsi"/>
          <w:sz w:val="22"/>
          <w:szCs w:val="22"/>
          <w:lang w:val="et-EE"/>
        </w:rPr>
        <w:t>Vanusstruktuuri muutumist kajastav ülalpeetavate määr iseloomustab mittetööealiste elanike arvu (vanuses 0</w:t>
      </w:r>
      <w:r w:rsidRPr="00BA20AE">
        <w:rPr>
          <w:rFonts w:ascii="Segoe UI Emoji" w:eastAsia="Verdana" w:hAnsi="Segoe UI Emoji" w:cstheme="minorHAnsi"/>
          <w:sz w:val="22"/>
          <w:szCs w:val="22"/>
          <w:lang w:val="et-EE"/>
        </w:rPr>
        <w:t>-</w:t>
      </w:r>
      <w:r w:rsidRPr="00BA20AE">
        <w:rPr>
          <w:rFonts w:ascii="Segoe UI Emoji" w:hAnsi="Segoe UI Emoji" w:cstheme="minorHAnsi"/>
          <w:sz w:val="22"/>
          <w:szCs w:val="22"/>
          <w:lang w:val="et-EE"/>
        </w:rPr>
        <w:t>14 ja 65+) suhet tööealiste (vanus 15</w:t>
      </w:r>
      <w:r w:rsidRPr="00BA20AE">
        <w:rPr>
          <w:rFonts w:ascii="Segoe UI Emoji" w:eastAsia="Verdana" w:hAnsi="Segoe UI Emoji" w:cstheme="minorHAnsi"/>
          <w:sz w:val="22"/>
          <w:szCs w:val="22"/>
          <w:lang w:val="et-EE"/>
        </w:rPr>
        <w:t>-</w:t>
      </w:r>
      <w:r w:rsidRPr="00BA20AE">
        <w:rPr>
          <w:rFonts w:ascii="Segoe UI Emoji" w:hAnsi="Segoe UI Emoji" w:cstheme="minorHAnsi"/>
          <w:sz w:val="22"/>
          <w:szCs w:val="22"/>
          <w:lang w:val="et-EE"/>
        </w:rPr>
        <w:t>64) arvukusse. Ülalpeetavate määr näitab, mitu mittetööealist inimest tuleb 100 tööealise elaniku kohta ning mida väiksem on see suhe, seda väiksem koormus on töötajatel. Ülalpeetavate määr on 2023. aastal Hiiumaa vallas 52,0%, mis tähendab, et piirkonnas on 100 tööealise elaniku kohta 52 ülalpeetavat. Osavaldades on näitaja suurim Käina vallas (56,8%) ja väikseim Emmaste vallas (46,1%). See on seotud laste arvuga osavaldades: 0-15-aastaste elanike osakaal on Käina osavallas 2023. aastal Hiiumaa suurim (13,4%) ja Emmaste osavallas üks Hiiumaa väiksemaid (11,1%).</w:t>
      </w:r>
    </w:p>
    <w:p w14:paraId="788C9BBA" w14:textId="77777777" w:rsidR="00BA3B6D" w:rsidRPr="00BA20AE" w:rsidRDefault="00BA3B6D" w:rsidP="00BA3B6D">
      <w:pPr>
        <w:pStyle w:val="Kehatekst23"/>
        <w:spacing w:before="120"/>
        <w:rPr>
          <w:rFonts w:ascii="Segoe UI Emoji" w:hAnsi="Segoe UI Emoji" w:cstheme="minorHAnsi"/>
          <w:sz w:val="22"/>
          <w:szCs w:val="22"/>
          <w:lang w:val="et-EE"/>
        </w:rPr>
      </w:pPr>
      <w:r w:rsidRPr="00BA20AE">
        <w:rPr>
          <w:rFonts w:ascii="Segoe UI Emoji" w:hAnsi="Segoe UI Emoji" w:cstheme="minorHAnsi"/>
          <w:sz w:val="22"/>
          <w:szCs w:val="22"/>
          <w:lang w:val="et-EE"/>
        </w:rPr>
        <w:t>Rahvastiku taastootmispotentsiaali väljendab 15</w:t>
      </w:r>
      <w:r w:rsidRPr="00BA20AE">
        <w:rPr>
          <w:rFonts w:ascii="Segoe UI Emoji" w:eastAsia="Verdana" w:hAnsi="Segoe UI Emoji" w:cstheme="minorHAnsi"/>
          <w:sz w:val="22"/>
          <w:szCs w:val="22"/>
          <w:lang w:val="et-EE"/>
        </w:rPr>
        <w:t>-</w:t>
      </w:r>
      <w:r w:rsidRPr="00BA20AE">
        <w:rPr>
          <w:rFonts w:ascii="Segoe UI Emoji" w:hAnsi="Segoe UI Emoji" w:cstheme="minorHAnsi"/>
          <w:sz w:val="22"/>
          <w:szCs w:val="22"/>
          <w:lang w:val="et-EE"/>
        </w:rPr>
        <w:t xml:space="preserve">49-aastaste naiste arv jagatuna elanike arvuga ja see on üks sündide arvu kujundav tegur. 2023. aastal on Hiiumaa vallas rahvastiku taastootmispotentsiaal 0,17. Osavaldadest on suurima taastootmispotentsiaaliga Kärdla osavald, kus näitaja on 0,19 (tabel </w:t>
      </w:r>
      <w:r w:rsidR="000530DB" w:rsidRPr="00BA20AE">
        <w:rPr>
          <w:rFonts w:ascii="Segoe UI Emoji" w:hAnsi="Segoe UI Emoji" w:cstheme="minorHAnsi"/>
          <w:sz w:val="22"/>
          <w:szCs w:val="22"/>
          <w:lang w:val="et-EE"/>
        </w:rPr>
        <w:t>4</w:t>
      </w:r>
      <w:r w:rsidRPr="00BA20AE">
        <w:rPr>
          <w:rFonts w:ascii="Segoe UI Emoji" w:hAnsi="Segoe UI Emoji" w:cstheme="minorHAnsi"/>
          <w:sz w:val="22"/>
          <w:szCs w:val="22"/>
          <w:lang w:val="et-EE"/>
        </w:rPr>
        <w:t>).</w:t>
      </w:r>
    </w:p>
    <w:p w14:paraId="788C9BBB" w14:textId="77777777" w:rsidR="00BA3B6D" w:rsidRPr="00BA20AE" w:rsidRDefault="00BA3B6D" w:rsidP="00BA3B6D">
      <w:pPr>
        <w:pStyle w:val="Pealdis1"/>
        <w:jc w:val="both"/>
        <w:rPr>
          <w:rFonts w:ascii="Segoe UI Emoji" w:hAnsi="Segoe UI Emoji" w:cstheme="minorHAnsi"/>
          <w:lang w:val="et-EE"/>
        </w:rPr>
      </w:pPr>
      <w:r w:rsidRPr="00BA20AE">
        <w:rPr>
          <w:rFonts w:ascii="Segoe UI Emoji" w:hAnsi="Segoe UI Emoji" w:cstheme="minorHAnsi"/>
          <w:lang w:val="et-EE"/>
        </w:rPr>
        <w:t xml:space="preserve">Tabel </w:t>
      </w:r>
      <w:r w:rsidR="000530DB" w:rsidRPr="00BA20AE">
        <w:rPr>
          <w:rFonts w:ascii="Segoe UI Emoji" w:hAnsi="Segoe UI Emoji" w:cstheme="minorHAnsi"/>
          <w:lang w:val="et-EE"/>
        </w:rPr>
        <w:t>4</w:t>
      </w:r>
      <w:r w:rsidRPr="00BA20AE">
        <w:rPr>
          <w:rFonts w:ascii="Segoe UI Emoji" w:hAnsi="Segoe UI Emoji" w:cstheme="minorHAnsi"/>
          <w:lang w:val="et-EE"/>
        </w:rPr>
        <w:t>. Demograafilised näitajad Hiiumaa vallas ja osavaldades seisuga 01.01.2023 (allikas: Rahvastikuregister)</w:t>
      </w:r>
    </w:p>
    <w:tbl>
      <w:tblPr>
        <w:tblW w:w="0" w:type="auto"/>
        <w:tblInd w:w="108" w:type="dxa"/>
        <w:tblLayout w:type="fixed"/>
        <w:tblLook w:val="0000" w:firstRow="0" w:lastRow="0" w:firstColumn="0" w:lastColumn="0" w:noHBand="0" w:noVBand="0"/>
      </w:tblPr>
      <w:tblGrid>
        <w:gridCol w:w="2337"/>
        <w:gridCol w:w="2166"/>
        <w:gridCol w:w="2223"/>
        <w:gridCol w:w="2347"/>
      </w:tblGrid>
      <w:tr w:rsidR="00BA3B6D" w:rsidRPr="00BA20AE" w14:paraId="788C9BC0" w14:textId="77777777" w:rsidTr="00254C71">
        <w:tc>
          <w:tcPr>
            <w:tcW w:w="2337" w:type="dxa"/>
            <w:tcBorders>
              <w:top w:val="single" w:sz="4" w:space="0" w:color="000000"/>
              <w:left w:val="single" w:sz="4" w:space="0" w:color="000000"/>
              <w:bottom w:val="single" w:sz="4" w:space="0" w:color="000000"/>
            </w:tcBorders>
            <w:shd w:val="clear" w:color="auto" w:fill="F2F2F2" w:themeFill="background1" w:themeFillShade="F2"/>
          </w:tcPr>
          <w:p w14:paraId="788C9BBC" w14:textId="77777777" w:rsidR="00BA3B6D" w:rsidRPr="00BA20AE" w:rsidRDefault="00BA3B6D" w:rsidP="00254C71">
            <w:pPr>
              <w:pStyle w:val="Vahedeta"/>
              <w:jc w:val="center"/>
              <w:rPr>
                <w:rFonts w:ascii="Segoe UI Emoji" w:hAnsi="Segoe UI Emoji"/>
                <w:b/>
                <w:sz w:val="20"/>
                <w:szCs w:val="20"/>
                <w:lang w:val="et-EE"/>
              </w:rPr>
            </w:pPr>
            <w:r w:rsidRPr="00BA20AE">
              <w:rPr>
                <w:rFonts w:ascii="Segoe UI Emoji" w:hAnsi="Segoe UI Emoji"/>
                <w:b/>
                <w:sz w:val="20"/>
                <w:szCs w:val="20"/>
                <w:lang w:val="et-EE"/>
              </w:rPr>
              <w:t>Osavald</w:t>
            </w:r>
          </w:p>
        </w:tc>
        <w:tc>
          <w:tcPr>
            <w:tcW w:w="2166" w:type="dxa"/>
            <w:tcBorders>
              <w:top w:val="single" w:sz="4" w:space="0" w:color="000000"/>
              <w:left w:val="single" w:sz="4" w:space="0" w:color="000000"/>
              <w:bottom w:val="single" w:sz="4" w:space="0" w:color="000000"/>
            </w:tcBorders>
            <w:shd w:val="clear" w:color="auto" w:fill="F2F2F2" w:themeFill="background1" w:themeFillShade="F2"/>
          </w:tcPr>
          <w:p w14:paraId="788C9BBD" w14:textId="77777777" w:rsidR="00BA3B6D" w:rsidRPr="00BA20AE" w:rsidRDefault="00BA3B6D" w:rsidP="00254C71">
            <w:pPr>
              <w:pStyle w:val="Vahedeta"/>
              <w:jc w:val="center"/>
              <w:rPr>
                <w:rFonts w:ascii="Segoe UI Emoji" w:hAnsi="Segoe UI Emoji"/>
                <w:b/>
                <w:sz w:val="20"/>
                <w:szCs w:val="20"/>
                <w:lang w:val="et-EE"/>
              </w:rPr>
            </w:pPr>
            <w:r w:rsidRPr="00BA20AE">
              <w:rPr>
                <w:rFonts w:ascii="Segoe UI Emoji" w:hAnsi="Segoe UI Emoji"/>
                <w:b/>
                <w:sz w:val="20"/>
                <w:szCs w:val="20"/>
                <w:lang w:val="et-EE"/>
              </w:rPr>
              <w:t>Tööturusurve indeks</w:t>
            </w:r>
          </w:p>
        </w:tc>
        <w:tc>
          <w:tcPr>
            <w:tcW w:w="2223" w:type="dxa"/>
            <w:tcBorders>
              <w:top w:val="single" w:sz="4" w:space="0" w:color="000000"/>
              <w:left w:val="single" w:sz="4" w:space="0" w:color="000000"/>
              <w:bottom w:val="single" w:sz="4" w:space="0" w:color="000000"/>
            </w:tcBorders>
            <w:shd w:val="clear" w:color="auto" w:fill="F2F2F2" w:themeFill="background1" w:themeFillShade="F2"/>
          </w:tcPr>
          <w:p w14:paraId="788C9BBE" w14:textId="77777777" w:rsidR="00BA3B6D" w:rsidRPr="00BA20AE" w:rsidRDefault="00BA3B6D" w:rsidP="00254C71">
            <w:pPr>
              <w:pStyle w:val="Vahedeta"/>
              <w:jc w:val="center"/>
              <w:rPr>
                <w:rFonts w:ascii="Segoe UI Emoji" w:hAnsi="Segoe UI Emoji"/>
                <w:b/>
                <w:sz w:val="20"/>
                <w:szCs w:val="20"/>
                <w:lang w:val="et-EE"/>
              </w:rPr>
            </w:pPr>
            <w:r w:rsidRPr="00BA20AE">
              <w:rPr>
                <w:rFonts w:ascii="Segoe UI Emoji" w:hAnsi="Segoe UI Emoji"/>
                <w:b/>
                <w:sz w:val="20"/>
                <w:szCs w:val="20"/>
                <w:lang w:val="et-EE"/>
              </w:rPr>
              <w:t>Ülalpeetavate määr</w:t>
            </w:r>
          </w:p>
        </w:tc>
        <w:tc>
          <w:tcPr>
            <w:tcW w:w="234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88C9BBF" w14:textId="77777777" w:rsidR="00BA3B6D" w:rsidRPr="00BA20AE" w:rsidRDefault="00BA3B6D" w:rsidP="00254C71">
            <w:pPr>
              <w:pStyle w:val="Vahedeta"/>
              <w:jc w:val="center"/>
              <w:rPr>
                <w:rFonts w:ascii="Segoe UI Emoji" w:hAnsi="Segoe UI Emoji"/>
                <w:b/>
                <w:sz w:val="20"/>
                <w:szCs w:val="20"/>
              </w:rPr>
            </w:pPr>
            <w:r w:rsidRPr="00BA20AE">
              <w:rPr>
                <w:rFonts w:ascii="Segoe UI Emoji" w:hAnsi="Segoe UI Emoji"/>
                <w:b/>
                <w:sz w:val="20"/>
                <w:szCs w:val="20"/>
                <w:lang w:val="et-EE"/>
              </w:rPr>
              <w:t>Taastootmis-potentsiaal</w:t>
            </w:r>
          </w:p>
        </w:tc>
      </w:tr>
      <w:tr w:rsidR="00BA3B6D" w:rsidRPr="00BA20AE" w14:paraId="788C9BC5" w14:textId="77777777" w:rsidTr="00982F7E">
        <w:tc>
          <w:tcPr>
            <w:tcW w:w="2337" w:type="dxa"/>
            <w:tcBorders>
              <w:top w:val="single" w:sz="4" w:space="0" w:color="000000"/>
              <w:left w:val="single" w:sz="4" w:space="0" w:color="000000"/>
              <w:bottom w:val="single" w:sz="4" w:space="0" w:color="000000"/>
            </w:tcBorders>
            <w:vAlign w:val="bottom"/>
          </w:tcPr>
          <w:p w14:paraId="788C9BC1"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 xml:space="preserve">Emmaste </w:t>
            </w:r>
          </w:p>
        </w:tc>
        <w:tc>
          <w:tcPr>
            <w:tcW w:w="2166" w:type="dxa"/>
            <w:tcBorders>
              <w:top w:val="single" w:sz="4" w:space="0" w:color="000000"/>
              <w:left w:val="single" w:sz="4" w:space="0" w:color="000000"/>
              <w:bottom w:val="single" w:sz="4" w:space="0" w:color="000000"/>
            </w:tcBorders>
          </w:tcPr>
          <w:p w14:paraId="788C9BC2" w14:textId="77777777" w:rsidR="00BA3B6D" w:rsidRPr="00BA20AE" w:rsidRDefault="00BA3B6D" w:rsidP="00254C71">
            <w:pPr>
              <w:pStyle w:val="Vahedeta"/>
              <w:jc w:val="center"/>
              <w:rPr>
                <w:rFonts w:ascii="Segoe UI Emoji" w:hAnsi="Segoe UI Emoji"/>
                <w:sz w:val="20"/>
                <w:szCs w:val="20"/>
                <w:lang w:val="et-EE"/>
              </w:rPr>
            </w:pPr>
            <w:r w:rsidRPr="00BA20AE">
              <w:rPr>
                <w:rFonts w:ascii="Segoe UI Emoji" w:hAnsi="Segoe UI Emoji"/>
                <w:sz w:val="20"/>
                <w:szCs w:val="20"/>
                <w:lang w:val="et-EE"/>
              </w:rPr>
              <w:t>0,40</w:t>
            </w:r>
          </w:p>
        </w:tc>
        <w:tc>
          <w:tcPr>
            <w:tcW w:w="2223" w:type="dxa"/>
            <w:tcBorders>
              <w:top w:val="single" w:sz="4" w:space="0" w:color="000000"/>
              <w:left w:val="single" w:sz="4" w:space="0" w:color="000000"/>
              <w:bottom w:val="single" w:sz="4" w:space="0" w:color="000000"/>
            </w:tcBorders>
          </w:tcPr>
          <w:p w14:paraId="788C9BC3" w14:textId="77777777" w:rsidR="00BA3B6D" w:rsidRPr="00BA20AE" w:rsidRDefault="00BA3B6D" w:rsidP="00254C71">
            <w:pPr>
              <w:pStyle w:val="Vahedeta"/>
              <w:jc w:val="center"/>
              <w:rPr>
                <w:rFonts w:ascii="Segoe UI Emoji" w:hAnsi="Segoe UI Emoji"/>
                <w:sz w:val="20"/>
                <w:szCs w:val="20"/>
                <w:lang w:val="et-EE"/>
              </w:rPr>
            </w:pPr>
            <w:r w:rsidRPr="00BA20AE">
              <w:rPr>
                <w:rFonts w:ascii="Segoe UI Emoji" w:hAnsi="Segoe UI Emoji"/>
                <w:sz w:val="20"/>
                <w:szCs w:val="20"/>
                <w:lang w:val="et-EE"/>
              </w:rPr>
              <w:t>46,1%</w:t>
            </w:r>
          </w:p>
        </w:tc>
        <w:tc>
          <w:tcPr>
            <w:tcW w:w="2347" w:type="dxa"/>
            <w:tcBorders>
              <w:top w:val="single" w:sz="4" w:space="0" w:color="000000"/>
              <w:left w:val="single" w:sz="4" w:space="0" w:color="000000"/>
              <w:bottom w:val="single" w:sz="4" w:space="0" w:color="000000"/>
              <w:right w:val="single" w:sz="4" w:space="0" w:color="000000"/>
            </w:tcBorders>
          </w:tcPr>
          <w:p w14:paraId="788C9BC4" w14:textId="77777777" w:rsidR="00BA3B6D" w:rsidRPr="00BA20AE" w:rsidRDefault="00BA3B6D" w:rsidP="00254C71">
            <w:pPr>
              <w:pStyle w:val="Vahedeta"/>
              <w:jc w:val="center"/>
              <w:rPr>
                <w:rFonts w:ascii="Segoe UI Emoji" w:hAnsi="Segoe UI Emoji"/>
                <w:sz w:val="20"/>
                <w:szCs w:val="20"/>
              </w:rPr>
            </w:pPr>
            <w:r w:rsidRPr="00BA20AE">
              <w:rPr>
                <w:rFonts w:ascii="Segoe UI Emoji" w:hAnsi="Segoe UI Emoji"/>
                <w:sz w:val="20"/>
                <w:szCs w:val="20"/>
                <w:lang w:val="et-EE"/>
              </w:rPr>
              <w:t>0,17</w:t>
            </w:r>
          </w:p>
        </w:tc>
      </w:tr>
      <w:tr w:rsidR="00BA3B6D" w:rsidRPr="00BA20AE" w14:paraId="788C9BCA" w14:textId="77777777" w:rsidTr="00982F7E">
        <w:tc>
          <w:tcPr>
            <w:tcW w:w="2337" w:type="dxa"/>
            <w:tcBorders>
              <w:top w:val="single" w:sz="4" w:space="0" w:color="000000"/>
              <w:left w:val="single" w:sz="4" w:space="0" w:color="000000"/>
              <w:bottom w:val="single" w:sz="4" w:space="0" w:color="000000"/>
            </w:tcBorders>
            <w:vAlign w:val="bottom"/>
          </w:tcPr>
          <w:p w14:paraId="788C9BC6"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 xml:space="preserve">Kõrgessaare </w:t>
            </w:r>
          </w:p>
        </w:tc>
        <w:tc>
          <w:tcPr>
            <w:tcW w:w="2166" w:type="dxa"/>
            <w:tcBorders>
              <w:top w:val="single" w:sz="4" w:space="0" w:color="000000"/>
              <w:left w:val="single" w:sz="4" w:space="0" w:color="000000"/>
              <w:bottom w:val="single" w:sz="4" w:space="0" w:color="000000"/>
            </w:tcBorders>
          </w:tcPr>
          <w:p w14:paraId="788C9BC7" w14:textId="77777777" w:rsidR="00BA3B6D" w:rsidRPr="00BA20AE" w:rsidRDefault="00BA3B6D" w:rsidP="00254C71">
            <w:pPr>
              <w:pStyle w:val="Vahedeta"/>
              <w:jc w:val="center"/>
              <w:rPr>
                <w:rFonts w:ascii="Segoe UI Emoji" w:hAnsi="Segoe UI Emoji"/>
                <w:sz w:val="20"/>
                <w:szCs w:val="20"/>
                <w:lang w:val="et-EE"/>
              </w:rPr>
            </w:pPr>
            <w:r w:rsidRPr="00BA20AE">
              <w:rPr>
                <w:rFonts w:ascii="Segoe UI Emoji" w:hAnsi="Segoe UI Emoji"/>
                <w:sz w:val="20"/>
                <w:szCs w:val="20"/>
                <w:lang w:val="et-EE"/>
              </w:rPr>
              <w:t>0,43</w:t>
            </w:r>
          </w:p>
        </w:tc>
        <w:tc>
          <w:tcPr>
            <w:tcW w:w="2223" w:type="dxa"/>
            <w:tcBorders>
              <w:top w:val="single" w:sz="4" w:space="0" w:color="000000"/>
              <w:left w:val="single" w:sz="4" w:space="0" w:color="000000"/>
              <w:bottom w:val="single" w:sz="4" w:space="0" w:color="000000"/>
            </w:tcBorders>
          </w:tcPr>
          <w:p w14:paraId="788C9BC8" w14:textId="77777777" w:rsidR="00BA3B6D" w:rsidRPr="00BA20AE" w:rsidRDefault="00BA3B6D" w:rsidP="00254C71">
            <w:pPr>
              <w:pStyle w:val="Vahedeta"/>
              <w:jc w:val="center"/>
              <w:rPr>
                <w:rFonts w:ascii="Segoe UI Emoji" w:hAnsi="Segoe UI Emoji"/>
                <w:sz w:val="20"/>
                <w:szCs w:val="20"/>
                <w:lang w:val="et-EE"/>
              </w:rPr>
            </w:pPr>
            <w:r w:rsidRPr="00BA20AE">
              <w:rPr>
                <w:rFonts w:ascii="Segoe UI Emoji" w:hAnsi="Segoe UI Emoji"/>
                <w:sz w:val="20"/>
                <w:szCs w:val="20"/>
                <w:lang w:val="et-EE"/>
              </w:rPr>
              <w:t>50,8%</w:t>
            </w:r>
          </w:p>
        </w:tc>
        <w:tc>
          <w:tcPr>
            <w:tcW w:w="2347" w:type="dxa"/>
            <w:tcBorders>
              <w:top w:val="single" w:sz="4" w:space="0" w:color="000000"/>
              <w:left w:val="single" w:sz="4" w:space="0" w:color="000000"/>
              <w:bottom w:val="single" w:sz="4" w:space="0" w:color="000000"/>
              <w:right w:val="single" w:sz="4" w:space="0" w:color="000000"/>
            </w:tcBorders>
          </w:tcPr>
          <w:p w14:paraId="788C9BC9" w14:textId="77777777" w:rsidR="00BA3B6D" w:rsidRPr="00BA20AE" w:rsidRDefault="00BA3B6D" w:rsidP="00254C71">
            <w:pPr>
              <w:pStyle w:val="Vahedeta"/>
              <w:jc w:val="center"/>
              <w:rPr>
                <w:rFonts w:ascii="Segoe UI Emoji" w:hAnsi="Segoe UI Emoji"/>
                <w:sz w:val="20"/>
                <w:szCs w:val="20"/>
              </w:rPr>
            </w:pPr>
            <w:r w:rsidRPr="00BA20AE">
              <w:rPr>
                <w:rFonts w:ascii="Segoe UI Emoji" w:hAnsi="Segoe UI Emoji"/>
                <w:sz w:val="20"/>
                <w:szCs w:val="20"/>
                <w:lang w:val="et-EE"/>
              </w:rPr>
              <w:t>0,16</w:t>
            </w:r>
          </w:p>
        </w:tc>
      </w:tr>
      <w:tr w:rsidR="00BA3B6D" w:rsidRPr="00BA20AE" w14:paraId="788C9BCF" w14:textId="77777777" w:rsidTr="00982F7E">
        <w:tc>
          <w:tcPr>
            <w:tcW w:w="2337" w:type="dxa"/>
            <w:tcBorders>
              <w:top w:val="single" w:sz="4" w:space="0" w:color="000000"/>
              <w:left w:val="single" w:sz="4" w:space="0" w:color="000000"/>
              <w:bottom w:val="single" w:sz="4" w:space="0" w:color="000000"/>
            </w:tcBorders>
            <w:vAlign w:val="bottom"/>
          </w:tcPr>
          <w:p w14:paraId="788C9BCB"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 xml:space="preserve">Käina </w:t>
            </w:r>
          </w:p>
        </w:tc>
        <w:tc>
          <w:tcPr>
            <w:tcW w:w="2166" w:type="dxa"/>
            <w:tcBorders>
              <w:top w:val="single" w:sz="4" w:space="0" w:color="000000"/>
              <w:left w:val="single" w:sz="4" w:space="0" w:color="000000"/>
              <w:bottom w:val="single" w:sz="4" w:space="0" w:color="000000"/>
            </w:tcBorders>
          </w:tcPr>
          <w:p w14:paraId="788C9BCC" w14:textId="77777777" w:rsidR="00BA3B6D" w:rsidRPr="00BA20AE" w:rsidRDefault="00BA3B6D" w:rsidP="00254C71">
            <w:pPr>
              <w:pStyle w:val="Vahedeta"/>
              <w:jc w:val="center"/>
              <w:rPr>
                <w:rFonts w:ascii="Segoe UI Emoji" w:hAnsi="Segoe UI Emoji"/>
                <w:sz w:val="20"/>
                <w:szCs w:val="20"/>
                <w:lang w:val="et-EE"/>
              </w:rPr>
            </w:pPr>
            <w:r w:rsidRPr="00BA20AE">
              <w:rPr>
                <w:rFonts w:ascii="Segoe UI Emoji" w:hAnsi="Segoe UI Emoji"/>
                <w:sz w:val="20"/>
                <w:szCs w:val="20"/>
                <w:lang w:val="et-EE"/>
              </w:rPr>
              <w:t>0,52</w:t>
            </w:r>
          </w:p>
        </w:tc>
        <w:tc>
          <w:tcPr>
            <w:tcW w:w="2223" w:type="dxa"/>
            <w:tcBorders>
              <w:top w:val="single" w:sz="4" w:space="0" w:color="000000"/>
              <w:left w:val="single" w:sz="4" w:space="0" w:color="000000"/>
              <w:bottom w:val="single" w:sz="4" w:space="0" w:color="000000"/>
            </w:tcBorders>
          </w:tcPr>
          <w:p w14:paraId="788C9BCD" w14:textId="77777777" w:rsidR="00BA3B6D" w:rsidRPr="00BA20AE" w:rsidRDefault="00BA3B6D" w:rsidP="00254C71">
            <w:pPr>
              <w:pStyle w:val="Vahedeta"/>
              <w:jc w:val="center"/>
              <w:rPr>
                <w:rFonts w:ascii="Segoe UI Emoji" w:hAnsi="Segoe UI Emoji"/>
                <w:sz w:val="20"/>
                <w:szCs w:val="20"/>
                <w:lang w:val="et-EE"/>
              </w:rPr>
            </w:pPr>
            <w:r w:rsidRPr="00BA20AE">
              <w:rPr>
                <w:rFonts w:ascii="Segoe UI Emoji" w:hAnsi="Segoe UI Emoji"/>
                <w:sz w:val="20"/>
                <w:szCs w:val="20"/>
                <w:lang w:val="et-EE"/>
              </w:rPr>
              <w:t>56,8%</w:t>
            </w:r>
          </w:p>
        </w:tc>
        <w:tc>
          <w:tcPr>
            <w:tcW w:w="2347" w:type="dxa"/>
            <w:tcBorders>
              <w:top w:val="single" w:sz="4" w:space="0" w:color="000000"/>
              <w:left w:val="single" w:sz="4" w:space="0" w:color="000000"/>
              <w:bottom w:val="single" w:sz="4" w:space="0" w:color="000000"/>
              <w:right w:val="single" w:sz="4" w:space="0" w:color="000000"/>
            </w:tcBorders>
          </w:tcPr>
          <w:p w14:paraId="788C9BCE" w14:textId="77777777" w:rsidR="00BA3B6D" w:rsidRPr="00BA20AE" w:rsidRDefault="00BA3B6D" w:rsidP="00254C71">
            <w:pPr>
              <w:pStyle w:val="Vahedeta"/>
              <w:jc w:val="center"/>
              <w:rPr>
                <w:rFonts w:ascii="Segoe UI Emoji" w:hAnsi="Segoe UI Emoji"/>
                <w:sz w:val="20"/>
                <w:szCs w:val="20"/>
              </w:rPr>
            </w:pPr>
            <w:r w:rsidRPr="00BA20AE">
              <w:rPr>
                <w:rFonts w:ascii="Segoe UI Emoji" w:hAnsi="Segoe UI Emoji"/>
                <w:sz w:val="20"/>
                <w:szCs w:val="20"/>
                <w:lang w:val="et-EE"/>
              </w:rPr>
              <w:t>0,16</w:t>
            </w:r>
          </w:p>
        </w:tc>
      </w:tr>
      <w:tr w:rsidR="00BA3B6D" w:rsidRPr="00BA20AE" w14:paraId="788C9BD4" w14:textId="77777777" w:rsidTr="00982F7E">
        <w:tc>
          <w:tcPr>
            <w:tcW w:w="2337" w:type="dxa"/>
            <w:tcBorders>
              <w:top w:val="single" w:sz="4" w:space="0" w:color="000000"/>
              <w:left w:val="single" w:sz="4" w:space="0" w:color="000000"/>
              <w:bottom w:val="single" w:sz="4" w:space="0" w:color="000000"/>
            </w:tcBorders>
            <w:vAlign w:val="bottom"/>
          </w:tcPr>
          <w:p w14:paraId="788C9BD0"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 xml:space="preserve">Kärdla </w:t>
            </w:r>
          </w:p>
        </w:tc>
        <w:tc>
          <w:tcPr>
            <w:tcW w:w="2166" w:type="dxa"/>
            <w:tcBorders>
              <w:top w:val="single" w:sz="4" w:space="0" w:color="000000"/>
              <w:left w:val="single" w:sz="4" w:space="0" w:color="000000"/>
              <w:bottom w:val="single" w:sz="4" w:space="0" w:color="000000"/>
            </w:tcBorders>
          </w:tcPr>
          <w:p w14:paraId="788C9BD1" w14:textId="77777777" w:rsidR="00BA3B6D" w:rsidRPr="00BA20AE" w:rsidRDefault="00BA3B6D" w:rsidP="00254C71">
            <w:pPr>
              <w:pStyle w:val="Vahedeta"/>
              <w:jc w:val="center"/>
              <w:rPr>
                <w:rFonts w:ascii="Segoe UI Emoji" w:hAnsi="Segoe UI Emoji"/>
                <w:sz w:val="20"/>
                <w:szCs w:val="20"/>
                <w:lang w:val="et-EE"/>
              </w:rPr>
            </w:pPr>
            <w:r w:rsidRPr="00BA20AE">
              <w:rPr>
                <w:rFonts w:ascii="Segoe UI Emoji" w:hAnsi="Segoe UI Emoji"/>
                <w:sz w:val="20"/>
                <w:szCs w:val="20"/>
                <w:lang w:val="et-EE"/>
              </w:rPr>
              <w:t>0,43</w:t>
            </w:r>
          </w:p>
        </w:tc>
        <w:tc>
          <w:tcPr>
            <w:tcW w:w="2223" w:type="dxa"/>
            <w:tcBorders>
              <w:top w:val="single" w:sz="4" w:space="0" w:color="000000"/>
              <w:left w:val="single" w:sz="4" w:space="0" w:color="000000"/>
              <w:bottom w:val="single" w:sz="4" w:space="0" w:color="000000"/>
            </w:tcBorders>
          </w:tcPr>
          <w:p w14:paraId="788C9BD2" w14:textId="77777777" w:rsidR="00BA3B6D" w:rsidRPr="00BA20AE" w:rsidRDefault="00BA3B6D" w:rsidP="00254C71">
            <w:pPr>
              <w:pStyle w:val="Vahedeta"/>
              <w:jc w:val="center"/>
              <w:rPr>
                <w:rFonts w:ascii="Segoe UI Emoji" w:hAnsi="Segoe UI Emoji"/>
                <w:sz w:val="20"/>
                <w:szCs w:val="20"/>
                <w:lang w:val="et-EE"/>
              </w:rPr>
            </w:pPr>
            <w:r w:rsidRPr="00BA20AE">
              <w:rPr>
                <w:rFonts w:ascii="Segoe UI Emoji" w:hAnsi="Segoe UI Emoji"/>
                <w:sz w:val="20"/>
                <w:szCs w:val="20"/>
                <w:lang w:val="et-EE"/>
              </w:rPr>
              <w:t>53,4%</w:t>
            </w:r>
          </w:p>
        </w:tc>
        <w:tc>
          <w:tcPr>
            <w:tcW w:w="2347" w:type="dxa"/>
            <w:tcBorders>
              <w:top w:val="single" w:sz="4" w:space="0" w:color="000000"/>
              <w:left w:val="single" w:sz="4" w:space="0" w:color="000000"/>
              <w:bottom w:val="single" w:sz="4" w:space="0" w:color="000000"/>
              <w:right w:val="single" w:sz="4" w:space="0" w:color="000000"/>
            </w:tcBorders>
          </w:tcPr>
          <w:p w14:paraId="788C9BD3" w14:textId="77777777" w:rsidR="00BA3B6D" w:rsidRPr="00BA20AE" w:rsidRDefault="00BA3B6D" w:rsidP="00254C71">
            <w:pPr>
              <w:pStyle w:val="Vahedeta"/>
              <w:jc w:val="center"/>
              <w:rPr>
                <w:rFonts w:ascii="Segoe UI Emoji" w:hAnsi="Segoe UI Emoji"/>
                <w:sz w:val="20"/>
                <w:szCs w:val="20"/>
              </w:rPr>
            </w:pPr>
            <w:r w:rsidRPr="00BA20AE">
              <w:rPr>
                <w:rFonts w:ascii="Segoe UI Emoji" w:hAnsi="Segoe UI Emoji"/>
                <w:sz w:val="20"/>
                <w:szCs w:val="20"/>
                <w:lang w:val="et-EE"/>
              </w:rPr>
              <w:t>0,19</w:t>
            </w:r>
          </w:p>
        </w:tc>
      </w:tr>
      <w:tr w:rsidR="00BA3B6D" w:rsidRPr="00BA20AE" w14:paraId="788C9BD9" w14:textId="77777777" w:rsidTr="00982F7E">
        <w:tc>
          <w:tcPr>
            <w:tcW w:w="2337" w:type="dxa"/>
            <w:tcBorders>
              <w:top w:val="single" w:sz="4" w:space="0" w:color="000000"/>
              <w:left w:val="single" w:sz="4" w:space="0" w:color="000000"/>
              <w:bottom w:val="single" w:sz="4" w:space="0" w:color="000000"/>
            </w:tcBorders>
            <w:vAlign w:val="bottom"/>
          </w:tcPr>
          <w:p w14:paraId="788C9BD5"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 xml:space="preserve">Pühalepa </w:t>
            </w:r>
          </w:p>
        </w:tc>
        <w:tc>
          <w:tcPr>
            <w:tcW w:w="2166" w:type="dxa"/>
            <w:tcBorders>
              <w:top w:val="single" w:sz="4" w:space="0" w:color="000000"/>
              <w:left w:val="single" w:sz="4" w:space="0" w:color="000000"/>
              <w:bottom w:val="single" w:sz="4" w:space="0" w:color="000000"/>
            </w:tcBorders>
          </w:tcPr>
          <w:p w14:paraId="788C9BD6" w14:textId="77777777" w:rsidR="00BA3B6D" w:rsidRPr="00BA20AE" w:rsidRDefault="00BA3B6D" w:rsidP="00254C71">
            <w:pPr>
              <w:pStyle w:val="Vahedeta"/>
              <w:jc w:val="center"/>
              <w:rPr>
                <w:rFonts w:ascii="Segoe UI Emoji" w:hAnsi="Segoe UI Emoji"/>
                <w:sz w:val="20"/>
                <w:szCs w:val="20"/>
                <w:lang w:val="et-EE"/>
              </w:rPr>
            </w:pPr>
            <w:r w:rsidRPr="00BA20AE">
              <w:rPr>
                <w:rFonts w:ascii="Segoe UI Emoji" w:hAnsi="Segoe UI Emoji"/>
                <w:sz w:val="20"/>
                <w:szCs w:val="20"/>
                <w:lang w:val="et-EE"/>
              </w:rPr>
              <w:t>0,38</w:t>
            </w:r>
          </w:p>
        </w:tc>
        <w:tc>
          <w:tcPr>
            <w:tcW w:w="2223" w:type="dxa"/>
            <w:tcBorders>
              <w:top w:val="single" w:sz="4" w:space="0" w:color="000000"/>
              <w:left w:val="single" w:sz="4" w:space="0" w:color="000000"/>
              <w:bottom w:val="single" w:sz="4" w:space="0" w:color="000000"/>
            </w:tcBorders>
          </w:tcPr>
          <w:p w14:paraId="788C9BD7" w14:textId="77777777" w:rsidR="00BA3B6D" w:rsidRPr="00BA20AE" w:rsidRDefault="00BA3B6D" w:rsidP="00254C71">
            <w:pPr>
              <w:pStyle w:val="Vahedeta"/>
              <w:jc w:val="center"/>
              <w:rPr>
                <w:rFonts w:ascii="Segoe UI Emoji" w:hAnsi="Segoe UI Emoji"/>
                <w:sz w:val="20"/>
                <w:szCs w:val="20"/>
                <w:lang w:val="et-EE"/>
              </w:rPr>
            </w:pPr>
            <w:r w:rsidRPr="00BA20AE">
              <w:rPr>
                <w:rFonts w:ascii="Segoe UI Emoji" w:hAnsi="Segoe UI Emoji"/>
                <w:sz w:val="20"/>
                <w:szCs w:val="20"/>
                <w:lang w:val="et-EE"/>
              </w:rPr>
              <w:t>48,5%</w:t>
            </w:r>
          </w:p>
        </w:tc>
        <w:tc>
          <w:tcPr>
            <w:tcW w:w="2347" w:type="dxa"/>
            <w:tcBorders>
              <w:top w:val="single" w:sz="4" w:space="0" w:color="000000"/>
              <w:left w:val="single" w:sz="4" w:space="0" w:color="000000"/>
              <w:bottom w:val="single" w:sz="4" w:space="0" w:color="000000"/>
              <w:right w:val="single" w:sz="4" w:space="0" w:color="000000"/>
            </w:tcBorders>
          </w:tcPr>
          <w:p w14:paraId="788C9BD8" w14:textId="77777777" w:rsidR="00BA3B6D" w:rsidRPr="00BA20AE" w:rsidRDefault="00BA3B6D" w:rsidP="00254C71">
            <w:pPr>
              <w:pStyle w:val="Vahedeta"/>
              <w:jc w:val="center"/>
              <w:rPr>
                <w:rFonts w:ascii="Segoe UI Emoji" w:hAnsi="Segoe UI Emoji"/>
                <w:sz w:val="20"/>
                <w:szCs w:val="20"/>
              </w:rPr>
            </w:pPr>
            <w:r w:rsidRPr="00BA20AE">
              <w:rPr>
                <w:rFonts w:ascii="Segoe UI Emoji" w:hAnsi="Segoe UI Emoji"/>
                <w:sz w:val="20"/>
                <w:szCs w:val="20"/>
                <w:lang w:val="et-EE"/>
              </w:rPr>
              <w:t>0,17</w:t>
            </w:r>
          </w:p>
        </w:tc>
      </w:tr>
      <w:tr w:rsidR="00BA3B6D" w:rsidRPr="00BA20AE" w14:paraId="788C9BDE" w14:textId="77777777" w:rsidTr="00982F7E">
        <w:tc>
          <w:tcPr>
            <w:tcW w:w="2337" w:type="dxa"/>
            <w:tcBorders>
              <w:top w:val="single" w:sz="4" w:space="0" w:color="000000"/>
              <w:left w:val="single" w:sz="4" w:space="0" w:color="000000"/>
              <w:bottom w:val="single" w:sz="4" w:space="0" w:color="000000"/>
            </w:tcBorders>
            <w:vAlign w:val="bottom"/>
          </w:tcPr>
          <w:p w14:paraId="788C9BDA"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Hiiumaa vald</w:t>
            </w:r>
          </w:p>
        </w:tc>
        <w:tc>
          <w:tcPr>
            <w:tcW w:w="2166" w:type="dxa"/>
            <w:tcBorders>
              <w:top w:val="single" w:sz="4" w:space="0" w:color="000000"/>
              <w:left w:val="single" w:sz="4" w:space="0" w:color="000000"/>
              <w:bottom w:val="single" w:sz="4" w:space="0" w:color="000000"/>
            </w:tcBorders>
          </w:tcPr>
          <w:p w14:paraId="788C9BDB" w14:textId="77777777" w:rsidR="00BA3B6D" w:rsidRPr="00BA20AE" w:rsidRDefault="00BA3B6D" w:rsidP="00254C71">
            <w:pPr>
              <w:pStyle w:val="Vahedeta"/>
              <w:jc w:val="center"/>
              <w:rPr>
                <w:rFonts w:ascii="Segoe UI Emoji" w:hAnsi="Segoe UI Emoji"/>
                <w:sz w:val="20"/>
                <w:szCs w:val="20"/>
                <w:lang w:val="et-EE"/>
              </w:rPr>
            </w:pPr>
            <w:r w:rsidRPr="00BA20AE">
              <w:rPr>
                <w:rFonts w:ascii="Segoe UI Emoji" w:hAnsi="Segoe UI Emoji"/>
                <w:sz w:val="20"/>
                <w:szCs w:val="20"/>
                <w:lang w:val="et-EE"/>
              </w:rPr>
              <w:t>0,44</w:t>
            </w:r>
          </w:p>
        </w:tc>
        <w:tc>
          <w:tcPr>
            <w:tcW w:w="2223" w:type="dxa"/>
            <w:tcBorders>
              <w:top w:val="single" w:sz="4" w:space="0" w:color="000000"/>
              <w:left w:val="single" w:sz="4" w:space="0" w:color="000000"/>
              <w:bottom w:val="single" w:sz="4" w:space="0" w:color="000000"/>
            </w:tcBorders>
          </w:tcPr>
          <w:p w14:paraId="788C9BDC" w14:textId="77777777" w:rsidR="00BA3B6D" w:rsidRPr="00BA20AE" w:rsidRDefault="00BA3B6D" w:rsidP="00254C71">
            <w:pPr>
              <w:pStyle w:val="Vahedeta"/>
              <w:jc w:val="center"/>
              <w:rPr>
                <w:rFonts w:ascii="Segoe UI Emoji" w:hAnsi="Segoe UI Emoji"/>
                <w:sz w:val="20"/>
                <w:szCs w:val="20"/>
                <w:lang w:val="et-EE"/>
              </w:rPr>
            </w:pPr>
            <w:r w:rsidRPr="00BA20AE">
              <w:rPr>
                <w:rFonts w:ascii="Segoe UI Emoji" w:hAnsi="Segoe UI Emoji"/>
                <w:sz w:val="20"/>
                <w:szCs w:val="20"/>
                <w:lang w:val="et-EE"/>
              </w:rPr>
              <w:t>52,0%</w:t>
            </w:r>
          </w:p>
        </w:tc>
        <w:tc>
          <w:tcPr>
            <w:tcW w:w="2347" w:type="dxa"/>
            <w:tcBorders>
              <w:top w:val="single" w:sz="4" w:space="0" w:color="000000"/>
              <w:left w:val="single" w:sz="4" w:space="0" w:color="000000"/>
              <w:bottom w:val="single" w:sz="4" w:space="0" w:color="000000"/>
              <w:right w:val="single" w:sz="4" w:space="0" w:color="000000"/>
            </w:tcBorders>
          </w:tcPr>
          <w:p w14:paraId="788C9BDD" w14:textId="77777777" w:rsidR="00BA3B6D" w:rsidRPr="00BA20AE" w:rsidRDefault="00BA3B6D" w:rsidP="00254C71">
            <w:pPr>
              <w:pStyle w:val="Vahedeta"/>
              <w:jc w:val="center"/>
              <w:rPr>
                <w:rFonts w:ascii="Segoe UI Emoji" w:hAnsi="Segoe UI Emoji"/>
                <w:sz w:val="20"/>
                <w:szCs w:val="20"/>
              </w:rPr>
            </w:pPr>
            <w:r w:rsidRPr="00BA20AE">
              <w:rPr>
                <w:rFonts w:ascii="Segoe UI Emoji" w:hAnsi="Segoe UI Emoji"/>
                <w:sz w:val="20"/>
                <w:szCs w:val="20"/>
                <w:lang w:val="et-EE"/>
              </w:rPr>
              <w:t>0,17</w:t>
            </w:r>
          </w:p>
        </w:tc>
      </w:tr>
    </w:tbl>
    <w:p w14:paraId="788C9BDF" w14:textId="77777777" w:rsidR="00BA3B6D" w:rsidRPr="00BA20AE" w:rsidRDefault="00BA3B6D" w:rsidP="00BA3B6D">
      <w:pPr>
        <w:pStyle w:val="Kehatekst"/>
        <w:rPr>
          <w:rFonts w:ascii="Segoe UI Emoji" w:hAnsi="Segoe UI Emoji" w:cstheme="minorHAnsi"/>
          <w:sz w:val="22"/>
          <w:szCs w:val="22"/>
          <w:lang w:val="et-EE"/>
        </w:rPr>
      </w:pPr>
    </w:p>
    <w:p w14:paraId="788C9BE0" w14:textId="77777777" w:rsidR="00BA3B6D" w:rsidRPr="00BA20AE" w:rsidRDefault="00BA3B6D" w:rsidP="00BA3B6D">
      <w:pPr>
        <w:pStyle w:val="Kehatekst"/>
        <w:rPr>
          <w:rFonts w:ascii="Segoe UI Emoji" w:hAnsi="Segoe UI Emoji" w:cstheme="minorHAnsi"/>
          <w:sz w:val="22"/>
          <w:szCs w:val="22"/>
          <w:lang w:val="fi-FI"/>
        </w:rPr>
      </w:pPr>
      <w:r w:rsidRPr="00BA20AE">
        <w:rPr>
          <w:rFonts w:ascii="Segoe UI Emoji" w:hAnsi="Segoe UI Emoji" w:cstheme="minorHAnsi"/>
          <w:sz w:val="22"/>
          <w:szCs w:val="22"/>
          <w:lang w:val="et-EE"/>
        </w:rPr>
        <w:t xml:space="preserve">Tööturusurve indeksi väärtus (0,44) viitab tööealise elanikkonna vähenemise probleemile Hiiumaa vallas. Kõige enam elab 2023. aasta alguse seisuga Hiiumaa vallas elanikke  vanuses 55-64 (1564), see on lähima 10 aasta jooksul pensioniikka jõudvad inimesed. Kõik nooremad vanusegrupid on arvuliselt väiksemad: vanusegrupp 35-44 on väiksem 16%, vanusegrupp 25-34 on väiksem 22% ja vanusegrupp 15-24 on väiksem 49% (joonis </w:t>
      </w:r>
      <w:r w:rsidR="00A9290D" w:rsidRPr="00BA20AE">
        <w:rPr>
          <w:rFonts w:ascii="Segoe UI Emoji" w:hAnsi="Segoe UI Emoji" w:cstheme="minorHAnsi"/>
          <w:sz w:val="22"/>
          <w:szCs w:val="22"/>
          <w:lang w:val="et-EE"/>
        </w:rPr>
        <w:t>6</w:t>
      </w:r>
      <w:r w:rsidRPr="00BA20AE">
        <w:rPr>
          <w:rFonts w:ascii="Segoe UI Emoji" w:hAnsi="Segoe UI Emoji" w:cstheme="minorHAnsi"/>
          <w:sz w:val="22"/>
          <w:szCs w:val="22"/>
          <w:lang w:val="et-EE"/>
        </w:rPr>
        <w:t>).</w:t>
      </w:r>
    </w:p>
    <w:p w14:paraId="788C9BE1" w14:textId="77777777" w:rsidR="00BA3B6D" w:rsidRPr="00BA20AE" w:rsidRDefault="00BA3B6D" w:rsidP="00BA3B6D">
      <w:pPr>
        <w:pStyle w:val="Kehatekst"/>
        <w:jc w:val="center"/>
        <w:rPr>
          <w:rFonts w:ascii="Segoe UI Emoji" w:hAnsi="Segoe UI Emoji" w:cstheme="minorHAnsi"/>
          <w:sz w:val="22"/>
          <w:szCs w:val="22"/>
          <w:lang w:val="et-EE"/>
        </w:rPr>
      </w:pPr>
      <w:r w:rsidRPr="00BA20AE">
        <w:rPr>
          <w:rFonts w:ascii="Segoe UI Emoji" w:hAnsi="Segoe UI Emoji" w:cstheme="minorHAnsi"/>
          <w:noProof/>
          <w:sz w:val="22"/>
          <w:szCs w:val="22"/>
          <w:lang w:val="en-US" w:eastAsia="en-US"/>
        </w:rPr>
        <w:drawing>
          <wp:inline distT="0" distB="0" distL="0" distR="0" wp14:anchorId="788CA759" wp14:editId="788CA75A">
            <wp:extent cx="4946650" cy="1498600"/>
            <wp:effectExtent l="19050" t="0" r="6350" b="0"/>
            <wp:docPr id="8" name="Pil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4946650" cy="1498600"/>
                    </a:xfrm>
                    <a:prstGeom prst="rect">
                      <a:avLst/>
                    </a:prstGeom>
                    <a:solidFill>
                      <a:srgbClr val="FFFFFF"/>
                    </a:solidFill>
                    <a:ln w="9525">
                      <a:noFill/>
                      <a:miter lim="800000"/>
                      <a:headEnd/>
                      <a:tailEnd/>
                    </a:ln>
                  </pic:spPr>
                </pic:pic>
              </a:graphicData>
            </a:graphic>
          </wp:inline>
        </w:drawing>
      </w:r>
    </w:p>
    <w:p w14:paraId="788C9BE2" w14:textId="77777777" w:rsidR="00BA3B6D" w:rsidRPr="00BA20AE" w:rsidRDefault="00BA3B6D" w:rsidP="00BA3B6D">
      <w:pPr>
        <w:pStyle w:val="Pealdis1"/>
        <w:jc w:val="both"/>
        <w:rPr>
          <w:rFonts w:ascii="Segoe UI Emoji" w:hAnsi="Segoe UI Emoji" w:cstheme="minorHAnsi"/>
          <w:lang w:val="et-EE"/>
        </w:rPr>
      </w:pPr>
      <w:r w:rsidRPr="00BA20AE">
        <w:rPr>
          <w:rFonts w:ascii="Segoe UI Emoji" w:hAnsi="Segoe UI Emoji" w:cstheme="minorHAnsi"/>
          <w:lang w:val="et-EE"/>
        </w:rPr>
        <w:t xml:space="preserve">Joonis </w:t>
      </w:r>
      <w:r w:rsidR="00A9290D" w:rsidRPr="00BA20AE">
        <w:rPr>
          <w:rFonts w:ascii="Segoe UI Emoji" w:hAnsi="Segoe UI Emoji" w:cstheme="minorHAnsi"/>
          <w:lang w:val="et-EE"/>
        </w:rPr>
        <w:t>6</w:t>
      </w:r>
      <w:r w:rsidRPr="00BA20AE">
        <w:rPr>
          <w:rFonts w:ascii="Segoe UI Emoji" w:hAnsi="Segoe UI Emoji" w:cstheme="minorHAnsi"/>
          <w:lang w:val="et-EE"/>
        </w:rPr>
        <w:t>. Tööealiste elanike arv Hiiumaa vallas vanusegruppide lõikes seisuga 01.01.2023 (allikas: Rahvastikuregister)</w:t>
      </w:r>
    </w:p>
    <w:p w14:paraId="788C9BE3" w14:textId="77777777" w:rsidR="00BA3B6D" w:rsidRPr="00BA20AE" w:rsidRDefault="00BA3B6D" w:rsidP="00BA3B6D">
      <w:pPr>
        <w:jc w:val="both"/>
        <w:rPr>
          <w:rFonts w:ascii="Segoe UI Emoji" w:hAnsi="Segoe UI Emoji" w:cstheme="minorHAnsi"/>
          <w:lang w:val="et-EE"/>
        </w:rPr>
      </w:pPr>
      <w:r w:rsidRPr="00BA20AE">
        <w:rPr>
          <w:rFonts w:ascii="Segoe UI Emoji" w:hAnsi="Segoe UI Emoji" w:cstheme="minorHAnsi"/>
          <w:lang w:val="et-EE"/>
        </w:rPr>
        <w:lastRenderedPageBreak/>
        <w:t>Võrreldes 2018. aastaga suurenes 2023. aastaks Hiiumaa vallas elanike arv 1,9% (178 inimest). Osavaldade lõikes suurenes elanike arv kõikides osavaldades, välja arvatud Kärdla osavallas, kus elanike arv vähenes 5,0% (167 inimest). Elanike arv suurenes kõige enam Pühalepa osavallas, mis oli 11,2% (177). Järgnes Käina osavald, kus elanike arv suurenes 8,1% (159).</w:t>
      </w:r>
    </w:p>
    <w:p w14:paraId="788C9BE4" w14:textId="77777777" w:rsidR="00BA3B6D" w:rsidRPr="00BA20AE" w:rsidRDefault="00BA3B6D" w:rsidP="00BA3B6D">
      <w:pPr>
        <w:pStyle w:val="Kehatekst22"/>
        <w:suppressAutoHyphens w:val="0"/>
        <w:spacing w:before="120"/>
        <w:rPr>
          <w:rFonts w:ascii="Segoe UI Emoji" w:hAnsi="Segoe UI Emoji" w:cstheme="minorHAnsi"/>
          <w:szCs w:val="22"/>
          <w:lang w:val="et-EE"/>
        </w:rPr>
      </w:pPr>
      <w:r w:rsidRPr="00BA20AE">
        <w:rPr>
          <w:rFonts w:ascii="Segoe UI Emoji" w:hAnsi="Segoe UI Emoji" w:cstheme="minorHAnsi"/>
          <w:szCs w:val="22"/>
          <w:lang w:val="et-EE"/>
        </w:rPr>
        <w:t>Elanikkonna vanusstruktuuris toimusid Hiiumaa vallas aastate 2018 ja 2023 võrdluses järgmised muutused</w:t>
      </w:r>
      <w:r w:rsidR="00E01ABF" w:rsidRPr="00BA20AE">
        <w:rPr>
          <w:rFonts w:ascii="Segoe UI Emoji" w:hAnsi="Segoe UI Emoji" w:cstheme="minorHAnsi"/>
          <w:szCs w:val="22"/>
          <w:lang w:val="et-EE"/>
        </w:rPr>
        <w:t xml:space="preserve"> (tabel 5)</w:t>
      </w:r>
      <w:r w:rsidRPr="00BA20AE">
        <w:rPr>
          <w:rFonts w:ascii="Segoe UI Emoji" w:hAnsi="Segoe UI Emoji" w:cstheme="minorHAnsi"/>
          <w:szCs w:val="22"/>
          <w:lang w:val="et-EE"/>
        </w:rPr>
        <w:t>: 0-15-aastaste elanike osakaal elanikkonnast püsis suhteliselt stabiilsena, tööealiste elanike osakaal vanuses 16-64 vähenes 1,7%, elanike osakaal vanuses 65+ suurenes 1,9%. Osavaldade lõikes suurenes 0-15-aastaste osakaal Kõrgessaare osavallas (+1,8%) ja Pühalepa osavallas (+1,2%), teistes osavaldades 0-15-aastaste elanike osakaal vähenes. Tööealiste elanike osakaal (vanus 16-64) suurenes ainult Emmaste osavallas, ülejäänud osavaldades tööealiste elanike osakaal vähenes. Kõige enam vähenes see Pühalepa osavallas (-3,7%) ja Käina osavallas (-3,5%). Elanike osakaal vanuses 65+ suurenes kolmes osavallas: Käinas (+4,1%), Pühalepas (+2,5%) ja Kärdlas (+1,8%). Emmaste osavallas ja Kõrgessaare osavallas püsis 65+ elanike osakaal suhteliselt stabiilsena. Andmed näitavad, et Kärdla osavallas, kus elanike arv aastate 2018 ja 2023 võrdluses vähenes 5,0%, toimus elanikkonna vähenemine vanusegruppide 0-15 ja 16-64 arvelt.</w:t>
      </w:r>
    </w:p>
    <w:p w14:paraId="788C9BE5" w14:textId="77777777" w:rsidR="00BA3B6D" w:rsidRPr="00BA20AE" w:rsidRDefault="00BA3B6D" w:rsidP="00BA3B6D">
      <w:pPr>
        <w:pStyle w:val="Pealdis1"/>
        <w:jc w:val="both"/>
        <w:rPr>
          <w:rFonts w:ascii="Segoe UI Emoji" w:hAnsi="Segoe UI Emoji" w:cstheme="minorHAnsi"/>
          <w:lang w:val="et-EE"/>
        </w:rPr>
      </w:pPr>
      <w:r w:rsidRPr="00BA20AE">
        <w:rPr>
          <w:rFonts w:ascii="Segoe UI Emoji" w:hAnsi="Segoe UI Emoji" w:cstheme="minorHAnsi"/>
          <w:lang w:val="et-EE"/>
        </w:rPr>
        <w:t xml:space="preserve">Tabel </w:t>
      </w:r>
      <w:r w:rsidR="000530DB" w:rsidRPr="00BA20AE">
        <w:rPr>
          <w:rFonts w:ascii="Segoe UI Emoji" w:hAnsi="Segoe UI Emoji" w:cstheme="minorHAnsi"/>
          <w:lang w:val="et-EE"/>
        </w:rPr>
        <w:t>5</w:t>
      </w:r>
      <w:r w:rsidRPr="00BA20AE">
        <w:rPr>
          <w:rFonts w:ascii="Segoe UI Emoji" w:hAnsi="Segoe UI Emoji" w:cstheme="minorHAnsi"/>
          <w:lang w:val="et-EE"/>
        </w:rPr>
        <w:t>. Elanike arv vanusegruppide lõikes Hiiumaa vallas ja osavaldades aastate 2018 ja 2023 võrdluses (allikas: Rahvastikuregister)</w:t>
      </w:r>
    </w:p>
    <w:tbl>
      <w:tblPr>
        <w:tblW w:w="0" w:type="auto"/>
        <w:tblInd w:w="46" w:type="dxa"/>
        <w:tblLayout w:type="fixed"/>
        <w:tblLook w:val="0000" w:firstRow="0" w:lastRow="0" w:firstColumn="0" w:lastColumn="0" w:noHBand="0" w:noVBand="0"/>
      </w:tblPr>
      <w:tblGrid>
        <w:gridCol w:w="1083"/>
        <w:gridCol w:w="1314"/>
        <w:gridCol w:w="1308"/>
        <w:gridCol w:w="1140"/>
        <w:gridCol w:w="1026"/>
        <w:gridCol w:w="969"/>
        <w:gridCol w:w="1197"/>
        <w:gridCol w:w="1036"/>
      </w:tblGrid>
      <w:tr w:rsidR="00BA3B6D" w:rsidRPr="00BA20AE" w14:paraId="788C9BEE" w14:textId="77777777" w:rsidTr="00254C71">
        <w:tc>
          <w:tcPr>
            <w:tcW w:w="1083" w:type="dxa"/>
            <w:tcBorders>
              <w:top w:val="single" w:sz="4" w:space="0" w:color="000000"/>
              <w:left w:val="single" w:sz="4" w:space="0" w:color="000000"/>
              <w:bottom w:val="single" w:sz="4" w:space="0" w:color="000000"/>
            </w:tcBorders>
            <w:shd w:val="clear" w:color="auto" w:fill="F2F2F2" w:themeFill="background1" w:themeFillShade="F2"/>
          </w:tcPr>
          <w:p w14:paraId="788C9BE6" w14:textId="77777777" w:rsidR="00BA3B6D" w:rsidRPr="00BA20AE" w:rsidRDefault="00BA3B6D" w:rsidP="00254C71">
            <w:pPr>
              <w:pStyle w:val="Vahedeta"/>
              <w:rPr>
                <w:rFonts w:ascii="Segoe UI Emoji" w:hAnsi="Segoe UI Emoji"/>
                <w:sz w:val="20"/>
                <w:szCs w:val="20"/>
                <w:lang w:val="et-EE"/>
              </w:rPr>
            </w:pPr>
          </w:p>
        </w:tc>
        <w:tc>
          <w:tcPr>
            <w:tcW w:w="1314" w:type="dxa"/>
            <w:tcBorders>
              <w:top w:val="single" w:sz="4" w:space="0" w:color="000000"/>
              <w:left w:val="single" w:sz="4" w:space="0" w:color="000000"/>
              <w:bottom w:val="single" w:sz="4" w:space="0" w:color="000000"/>
            </w:tcBorders>
            <w:shd w:val="clear" w:color="auto" w:fill="F2F2F2" w:themeFill="background1" w:themeFillShade="F2"/>
          </w:tcPr>
          <w:p w14:paraId="788C9BE7" w14:textId="77777777" w:rsidR="00BA3B6D" w:rsidRPr="00BA20AE" w:rsidRDefault="00BA3B6D" w:rsidP="00254C71">
            <w:pPr>
              <w:pStyle w:val="Vahedeta"/>
              <w:rPr>
                <w:rFonts w:ascii="Segoe UI Emoji" w:hAnsi="Segoe UI Emoji"/>
                <w:sz w:val="20"/>
                <w:szCs w:val="20"/>
                <w:lang w:val="et-EE"/>
              </w:rPr>
            </w:pPr>
          </w:p>
        </w:tc>
        <w:tc>
          <w:tcPr>
            <w:tcW w:w="1308" w:type="dxa"/>
            <w:tcBorders>
              <w:top w:val="single" w:sz="4" w:space="0" w:color="000000"/>
              <w:left w:val="single" w:sz="4" w:space="0" w:color="000000"/>
              <w:bottom w:val="single" w:sz="4" w:space="0" w:color="000000"/>
            </w:tcBorders>
            <w:shd w:val="clear" w:color="auto" w:fill="F2F2F2" w:themeFill="background1" w:themeFillShade="F2"/>
          </w:tcPr>
          <w:p w14:paraId="788C9BE8" w14:textId="77777777" w:rsidR="00BA3B6D" w:rsidRPr="00BA20AE" w:rsidRDefault="00BA3B6D" w:rsidP="00254C71">
            <w:pPr>
              <w:pStyle w:val="Vahedeta"/>
              <w:rPr>
                <w:rFonts w:ascii="Segoe UI Emoji" w:hAnsi="Segoe UI Emoji"/>
                <w:b/>
                <w:bCs/>
                <w:sz w:val="20"/>
                <w:szCs w:val="20"/>
                <w:lang w:val="et-EE"/>
              </w:rPr>
            </w:pPr>
            <w:r w:rsidRPr="00BA20AE">
              <w:rPr>
                <w:rFonts w:ascii="Segoe UI Emoji" w:hAnsi="Segoe UI Emoji"/>
                <w:b/>
                <w:bCs/>
                <w:sz w:val="20"/>
                <w:szCs w:val="20"/>
                <w:lang w:val="et-EE"/>
              </w:rPr>
              <w:t>Emmaste</w:t>
            </w:r>
          </w:p>
        </w:tc>
        <w:tc>
          <w:tcPr>
            <w:tcW w:w="1140" w:type="dxa"/>
            <w:tcBorders>
              <w:top w:val="single" w:sz="4" w:space="0" w:color="000000"/>
              <w:left w:val="single" w:sz="4" w:space="0" w:color="000000"/>
              <w:bottom w:val="single" w:sz="4" w:space="0" w:color="000000"/>
            </w:tcBorders>
            <w:shd w:val="clear" w:color="auto" w:fill="F2F2F2" w:themeFill="background1" w:themeFillShade="F2"/>
          </w:tcPr>
          <w:p w14:paraId="788C9BE9" w14:textId="77777777" w:rsidR="00BA3B6D" w:rsidRPr="00BA20AE" w:rsidRDefault="00BA3B6D" w:rsidP="00254C71">
            <w:pPr>
              <w:pStyle w:val="Vahedeta"/>
              <w:rPr>
                <w:rFonts w:ascii="Segoe UI Emoji" w:hAnsi="Segoe UI Emoji"/>
                <w:b/>
                <w:bCs/>
                <w:sz w:val="20"/>
                <w:szCs w:val="20"/>
                <w:lang w:val="et-EE"/>
              </w:rPr>
            </w:pPr>
            <w:proofErr w:type="spellStart"/>
            <w:r w:rsidRPr="00BA20AE">
              <w:rPr>
                <w:rFonts w:ascii="Segoe UI Emoji" w:hAnsi="Segoe UI Emoji"/>
                <w:b/>
                <w:bCs/>
                <w:sz w:val="20"/>
                <w:szCs w:val="20"/>
                <w:lang w:val="et-EE"/>
              </w:rPr>
              <w:t>Kõrges-saare</w:t>
            </w:r>
            <w:proofErr w:type="spellEnd"/>
          </w:p>
        </w:tc>
        <w:tc>
          <w:tcPr>
            <w:tcW w:w="1026" w:type="dxa"/>
            <w:tcBorders>
              <w:top w:val="single" w:sz="4" w:space="0" w:color="000000"/>
              <w:left w:val="single" w:sz="4" w:space="0" w:color="000000"/>
              <w:bottom w:val="single" w:sz="4" w:space="0" w:color="000000"/>
            </w:tcBorders>
            <w:shd w:val="clear" w:color="auto" w:fill="F2F2F2" w:themeFill="background1" w:themeFillShade="F2"/>
          </w:tcPr>
          <w:p w14:paraId="788C9BEA" w14:textId="77777777" w:rsidR="00BA3B6D" w:rsidRPr="00BA20AE" w:rsidRDefault="00BA3B6D" w:rsidP="00254C71">
            <w:pPr>
              <w:pStyle w:val="Vahedeta"/>
              <w:rPr>
                <w:rFonts w:ascii="Segoe UI Emoji" w:hAnsi="Segoe UI Emoji"/>
                <w:b/>
                <w:bCs/>
                <w:sz w:val="20"/>
                <w:szCs w:val="20"/>
                <w:lang w:val="et-EE"/>
              </w:rPr>
            </w:pPr>
            <w:r w:rsidRPr="00BA20AE">
              <w:rPr>
                <w:rFonts w:ascii="Segoe UI Emoji" w:hAnsi="Segoe UI Emoji"/>
                <w:b/>
                <w:bCs/>
                <w:sz w:val="20"/>
                <w:szCs w:val="20"/>
                <w:lang w:val="et-EE"/>
              </w:rPr>
              <w:t>Käina</w:t>
            </w:r>
          </w:p>
        </w:tc>
        <w:tc>
          <w:tcPr>
            <w:tcW w:w="969" w:type="dxa"/>
            <w:tcBorders>
              <w:top w:val="single" w:sz="4" w:space="0" w:color="000000"/>
              <w:left w:val="single" w:sz="4" w:space="0" w:color="000000"/>
              <w:bottom w:val="single" w:sz="4" w:space="0" w:color="000000"/>
            </w:tcBorders>
            <w:shd w:val="clear" w:color="auto" w:fill="F2F2F2" w:themeFill="background1" w:themeFillShade="F2"/>
          </w:tcPr>
          <w:p w14:paraId="788C9BEB" w14:textId="77777777" w:rsidR="00BA3B6D" w:rsidRPr="00BA20AE" w:rsidRDefault="00BA3B6D" w:rsidP="00254C71">
            <w:pPr>
              <w:pStyle w:val="Vahedeta"/>
              <w:rPr>
                <w:rFonts w:ascii="Segoe UI Emoji" w:hAnsi="Segoe UI Emoji"/>
                <w:b/>
                <w:bCs/>
                <w:sz w:val="20"/>
                <w:szCs w:val="20"/>
                <w:lang w:val="et-EE"/>
              </w:rPr>
            </w:pPr>
            <w:r w:rsidRPr="00BA20AE">
              <w:rPr>
                <w:rFonts w:ascii="Segoe UI Emoji" w:hAnsi="Segoe UI Emoji"/>
                <w:b/>
                <w:bCs/>
                <w:sz w:val="20"/>
                <w:szCs w:val="20"/>
                <w:lang w:val="et-EE"/>
              </w:rPr>
              <w:t>Kärdla</w:t>
            </w:r>
          </w:p>
        </w:tc>
        <w:tc>
          <w:tcPr>
            <w:tcW w:w="1197" w:type="dxa"/>
            <w:tcBorders>
              <w:top w:val="single" w:sz="4" w:space="0" w:color="000000"/>
              <w:left w:val="single" w:sz="4" w:space="0" w:color="000000"/>
              <w:bottom w:val="single" w:sz="4" w:space="0" w:color="000000"/>
            </w:tcBorders>
            <w:shd w:val="clear" w:color="auto" w:fill="F2F2F2" w:themeFill="background1" w:themeFillShade="F2"/>
          </w:tcPr>
          <w:p w14:paraId="788C9BEC" w14:textId="77777777" w:rsidR="00BA3B6D" w:rsidRPr="00BA20AE" w:rsidRDefault="00BA3B6D" w:rsidP="00755840">
            <w:pPr>
              <w:pStyle w:val="Vahedeta"/>
              <w:rPr>
                <w:rFonts w:ascii="Segoe UI Emoji" w:hAnsi="Segoe UI Emoji"/>
                <w:b/>
                <w:bCs/>
                <w:sz w:val="20"/>
                <w:szCs w:val="20"/>
                <w:lang w:val="et-EE"/>
              </w:rPr>
            </w:pPr>
            <w:r w:rsidRPr="00BA20AE">
              <w:rPr>
                <w:rFonts w:ascii="Segoe UI Emoji" w:hAnsi="Segoe UI Emoji"/>
                <w:b/>
                <w:bCs/>
                <w:sz w:val="20"/>
                <w:szCs w:val="20"/>
                <w:lang w:val="et-EE"/>
              </w:rPr>
              <w:t>Pühalepa</w:t>
            </w:r>
          </w:p>
        </w:tc>
        <w:tc>
          <w:tcPr>
            <w:tcW w:w="10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88C9BED" w14:textId="77777777" w:rsidR="00BA3B6D" w:rsidRPr="00BA20AE" w:rsidRDefault="00BA3B6D" w:rsidP="00254C71">
            <w:pPr>
              <w:pStyle w:val="Vahedeta"/>
              <w:rPr>
                <w:rFonts w:ascii="Segoe UI Emoji" w:hAnsi="Segoe UI Emoji"/>
                <w:sz w:val="20"/>
                <w:szCs w:val="20"/>
              </w:rPr>
            </w:pPr>
            <w:proofErr w:type="spellStart"/>
            <w:r w:rsidRPr="00BA20AE">
              <w:rPr>
                <w:rFonts w:ascii="Segoe UI Emoji" w:hAnsi="Segoe UI Emoji"/>
                <w:b/>
                <w:bCs/>
                <w:sz w:val="20"/>
                <w:szCs w:val="20"/>
                <w:lang w:val="et-EE"/>
              </w:rPr>
              <w:t>Hiimaa</w:t>
            </w:r>
            <w:proofErr w:type="spellEnd"/>
            <w:r w:rsidRPr="00BA20AE">
              <w:rPr>
                <w:rFonts w:ascii="Segoe UI Emoji" w:hAnsi="Segoe UI Emoji"/>
                <w:b/>
                <w:bCs/>
                <w:sz w:val="20"/>
                <w:szCs w:val="20"/>
                <w:lang w:val="et-EE"/>
              </w:rPr>
              <w:t xml:space="preserve"> vald</w:t>
            </w:r>
          </w:p>
        </w:tc>
      </w:tr>
      <w:tr w:rsidR="00BA3B6D" w:rsidRPr="00BA20AE" w14:paraId="788C9BF7" w14:textId="77777777" w:rsidTr="00982F7E">
        <w:trPr>
          <w:cantSplit/>
        </w:trPr>
        <w:tc>
          <w:tcPr>
            <w:tcW w:w="1083" w:type="dxa"/>
            <w:vMerge w:val="restart"/>
            <w:tcBorders>
              <w:top w:val="single" w:sz="4" w:space="0" w:color="000000"/>
              <w:left w:val="single" w:sz="4" w:space="0" w:color="000000"/>
              <w:bottom w:val="single" w:sz="4" w:space="0" w:color="000000"/>
            </w:tcBorders>
          </w:tcPr>
          <w:p w14:paraId="788C9BEF"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2018</w:t>
            </w:r>
          </w:p>
        </w:tc>
        <w:tc>
          <w:tcPr>
            <w:tcW w:w="1314" w:type="dxa"/>
            <w:tcBorders>
              <w:top w:val="single" w:sz="4" w:space="0" w:color="000000"/>
              <w:left w:val="single" w:sz="4" w:space="0" w:color="000000"/>
              <w:bottom w:val="single" w:sz="4" w:space="0" w:color="000000"/>
            </w:tcBorders>
          </w:tcPr>
          <w:p w14:paraId="788C9BF0"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0-15</w:t>
            </w:r>
          </w:p>
        </w:tc>
        <w:tc>
          <w:tcPr>
            <w:tcW w:w="1308" w:type="dxa"/>
            <w:tcBorders>
              <w:top w:val="single" w:sz="4" w:space="0" w:color="000000"/>
              <w:left w:val="single" w:sz="4" w:space="0" w:color="000000"/>
              <w:bottom w:val="single" w:sz="4" w:space="0" w:color="000000"/>
            </w:tcBorders>
            <w:vAlign w:val="bottom"/>
          </w:tcPr>
          <w:p w14:paraId="788C9BF1"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12,4%</w:t>
            </w:r>
          </w:p>
        </w:tc>
        <w:tc>
          <w:tcPr>
            <w:tcW w:w="1140" w:type="dxa"/>
            <w:tcBorders>
              <w:top w:val="single" w:sz="4" w:space="0" w:color="000000"/>
              <w:left w:val="single" w:sz="4" w:space="0" w:color="000000"/>
              <w:bottom w:val="single" w:sz="4" w:space="0" w:color="000000"/>
            </w:tcBorders>
            <w:vAlign w:val="bottom"/>
          </w:tcPr>
          <w:p w14:paraId="788C9BF2"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10,4%</w:t>
            </w:r>
          </w:p>
        </w:tc>
        <w:tc>
          <w:tcPr>
            <w:tcW w:w="1026" w:type="dxa"/>
            <w:tcBorders>
              <w:top w:val="single" w:sz="4" w:space="0" w:color="000000"/>
              <w:left w:val="single" w:sz="4" w:space="0" w:color="000000"/>
              <w:bottom w:val="single" w:sz="4" w:space="0" w:color="000000"/>
            </w:tcBorders>
            <w:vAlign w:val="bottom"/>
          </w:tcPr>
          <w:p w14:paraId="788C9BF3"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14,0%</w:t>
            </w:r>
          </w:p>
        </w:tc>
        <w:tc>
          <w:tcPr>
            <w:tcW w:w="969" w:type="dxa"/>
            <w:tcBorders>
              <w:top w:val="single" w:sz="4" w:space="0" w:color="000000"/>
              <w:left w:val="single" w:sz="4" w:space="0" w:color="000000"/>
              <w:bottom w:val="single" w:sz="4" w:space="0" w:color="000000"/>
            </w:tcBorders>
            <w:vAlign w:val="bottom"/>
          </w:tcPr>
          <w:p w14:paraId="788C9BF4"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13,0%</w:t>
            </w:r>
          </w:p>
        </w:tc>
        <w:tc>
          <w:tcPr>
            <w:tcW w:w="1197" w:type="dxa"/>
            <w:tcBorders>
              <w:top w:val="single" w:sz="4" w:space="0" w:color="000000"/>
              <w:left w:val="single" w:sz="4" w:space="0" w:color="000000"/>
              <w:bottom w:val="single" w:sz="4" w:space="0" w:color="000000"/>
            </w:tcBorders>
            <w:vAlign w:val="bottom"/>
          </w:tcPr>
          <w:p w14:paraId="788C9BF5"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9,8%</w:t>
            </w:r>
          </w:p>
        </w:tc>
        <w:tc>
          <w:tcPr>
            <w:tcW w:w="1036" w:type="dxa"/>
            <w:tcBorders>
              <w:top w:val="single" w:sz="4" w:space="0" w:color="000000"/>
              <w:left w:val="single" w:sz="4" w:space="0" w:color="000000"/>
              <w:bottom w:val="single" w:sz="4" w:space="0" w:color="000000"/>
              <w:right w:val="single" w:sz="4" w:space="0" w:color="000000"/>
            </w:tcBorders>
            <w:vAlign w:val="bottom"/>
          </w:tcPr>
          <w:p w14:paraId="788C9BF6" w14:textId="77777777" w:rsidR="00BA3B6D" w:rsidRPr="00BA20AE" w:rsidRDefault="00BA3B6D" w:rsidP="00254C71">
            <w:pPr>
              <w:pStyle w:val="Vahedeta"/>
              <w:rPr>
                <w:rFonts w:ascii="Segoe UI Emoji" w:hAnsi="Segoe UI Emoji"/>
                <w:sz w:val="20"/>
                <w:szCs w:val="20"/>
              </w:rPr>
            </w:pPr>
            <w:r w:rsidRPr="00BA20AE">
              <w:rPr>
                <w:rFonts w:ascii="Segoe UI Emoji" w:hAnsi="Segoe UI Emoji"/>
                <w:sz w:val="20"/>
                <w:szCs w:val="20"/>
                <w:lang w:val="et-EE"/>
              </w:rPr>
              <w:t>12,2%</w:t>
            </w:r>
          </w:p>
        </w:tc>
      </w:tr>
      <w:tr w:rsidR="00BA3B6D" w:rsidRPr="00BA20AE" w14:paraId="788C9C00" w14:textId="77777777" w:rsidTr="00982F7E">
        <w:trPr>
          <w:cantSplit/>
        </w:trPr>
        <w:tc>
          <w:tcPr>
            <w:tcW w:w="1083" w:type="dxa"/>
            <w:vMerge/>
            <w:tcBorders>
              <w:top w:val="single" w:sz="4" w:space="0" w:color="000000"/>
              <w:left w:val="single" w:sz="4" w:space="0" w:color="000000"/>
              <w:bottom w:val="single" w:sz="4" w:space="0" w:color="000000"/>
            </w:tcBorders>
          </w:tcPr>
          <w:p w14:paraId="788C9BF8" w14:textId="77777777" w:rsidR="00BA3B6D" w:rsidRPr="00BA20AE" w:rsidRDefault="00BA3B6D" w:rsidP="00254C71">
            <w:pPr>
              <w:pStyle w:val="Vahedeta"/>
              <w:rPr>
                <w:rFonts w:ascii="Segoe UI Emoji" w:hAnsi="Segoe UI Emoji"/>
                <w:sz w:val="20"/>
                <w:szCs w:val="20"/>
                <w:lang w:val="et-EE"/>
              </w:rPr>
            </w:pPr>
          </w:p>
        </w:tc>
        <w:tc>
          <w:tcPr>
            <w:tcW w:w="1314" w:type="dxa"/>
            <w:tcBorders>
              <w:top w:val="single" w:sz="4" w:space="0" w:color="000000"/>
              <w:left w:val="single" w:sz="4" w:space="0" w:color="000000"/>
              <w:bottom w:val="single" w:sz="4" w:space="0" w:color="000000"/>
            </w:tcBorders>
          </w:tcPr>
          <w:p w14:paraId="788C9BF9"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16-64</w:t>
            </w:r>
          </w:p>
        </w:tc>
        <w:tc>
          <w:tcPr>
            <w:tcW w:w="1308" w:type="dxa"/>
            <w:tcBorders>
              <w:top w:val="single" w:sz="4" w:space="0" w:color="000000"/>
              <w:left w:val="single" w:sz="4" w:space="0" w:color="000000"/>
              <w:bottom w:val="single" w:sz="4" w:space="0" w:color="000000"/>
            </w:tcBorders>
            <w:vAlign w:val="bottom"/>
          </w:tcPr>
          <w:p w14:paraId="788C9BFA"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65,8%</w:t>
            </w:r>
          </w:p>
        </w:tc>
        <w:tc>
          <w:tcPr>
            <w:tcW w:w="1140" w:type="dxa"/>
            <w:tcBorders>
              <w:top w:val="single" w:sz="4" w:space="0" w:color="000000"/>
              <w:left w:val="single" w:sz="4" w:space="0" w:color="000000"/>
              <w:bottom w:val="single" w:sz="4" w:space="0" w:color="000000"/>
            </w:tcBorders>
            <w:vAlign w:val="bottom"/>
          </w:tcPr>
          <w:p w14:paraId="788C9BFB"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67,2%</w:t>
            </w:r>
          </w:p>
        </w:tc>
        <w:tc>
          <w:tcPr>
            <w:tcW w:w="1026" w:type="dxa"/>
            <w:tcBorders>
              <w:top w:val="single" w:sz="4" w:space="0" w:color="000000"/>
              <w:left w:val="single" w:sz="4" w:space="0" w:color="000000"/>
              <w:bottom w:val="single" w:sz="4" w:space="0" w:color="000000"/>
            </w:tcBorders>
            <w:vAlign w:val="bottom"/>
          </w:tcPr>
          <w:p w14:paraId="788C9BFC"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66,5%</w:t>
            </w:r>
          </w:p>
        </w:tc>
        <w:tc>
          <w:tcPr>
            <w:tcW w:w="969" w:type="dxa"/>
            <w:tcBorders>
              <w:top w:val="single" w:sz="4" w:space="0" w:color="000000"/>
              <w:left w:val="single" w:sz="4" w:space="0" w:color="000000"/>
              <w:bottom w:val="single" w:sz="4" w:space="0" w:color="000000"/>
            </w:tcBorders>
            <w:vAlign w:val="bottom"/>
          </w:tcPr>
          <w:p w14:paraId="788C9BFD"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65,1%</w:t>
            </w:r>
          </w:p>
        </w:tc>
        <w:tc>
          <w:tcPr>
            <w:tcW w:w="1197" w:type="dxa"/>
            <w:tcBorders>
              <w:top w:val="single" w:sz="4" w:space="0" w:color="000000"/>
              <w:left w:val="single" w:sz="4" w:space="0" w:color="000000"/>
              <w:bottom w:val="single" w:sz="4" w:space="0" w:color="000000"/>
            </w:tcBorders>
            <w:vAlign w:val="bottom"/>
          </w:tcPr>
          <w:p w14:paraId="788C9BFE"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69,5%</w:t>
            </w:r>
          </w:p>
        </w:tc>
        <w:tc>
          <w:tcPr>
            <w:tcW w:w="1036" w:type="dxa"/>
            <w:tcBorders>
              <w:top w:val="single" w:sz="4" w:space="0" w:color="000000"/>
              <w:left w:val="single" w:sz="4" w:space="0" w:color="000000"/>
              <w:bottom w:val="single" w:sz="4" w:space="0" w:color="000000"/>
              <w:right w:val="single" w:sz="4" w:space="0" w:color="000000"/>
            </w:tcBorders>
            <w:vAlign w:val="bottom"/>
          </w:tcPr>
          <w:p w14:paraId="788C9BFF" w14:textId="77777777" w:rsidR="00BA3B6D" w:rsidRPr="00BA20AE" w:rsidRDefault="00BA3B6D" w:rsidP="00254C71">
            <w:pPr>
              <w:pStyle w:val="Vahedeta"/>
              <w:rPr>
                <w:rFonts w:ascii="Segoe UI Emoji" w:hAnsi="Segoe UI Emoji"/>
                <w:sz w:val="20"/>
                <w:szCs w:val="20"/>
              </w:rPr>
            </w:pPr>
            <w:r w:rsidRPr="00BA20AE">
              <w:rPr>
                <w:rFonts w:ascii="Segoe UI Emoji" w:hAnsi="Segoe UI Emoji"/>
                <w:sz w:val="20"/>
                <w:szCs w:val="20"/>
                <w:lang w:val="et-EE"/>
              </w:rPr>
              <w:t>66,6%</w:t>
            </w:r>
          </w:p>
        </w:tc>
      </w:tr>
      <w:tr w:rsidR="00BA3B6D" w:rsidRPr="00BA20AE" w14:paraId="788C9C09" w14:textId="77777777" w:rsidTr="00982F7E">
        <w:trPr>
          <w:cantSplit/>
        </w:trPr>
        <w:tc>
          <w:tcPr>
            <w:tcW w:w="1083" w:type="dxa"/>
            <w:vMerge/>
            <w:tcBorders>
              <w:top w:val="single" w:sz="4" w:space="0" w:color="000000"/>
              <w:left w:val="single" w:sz="4" w:space="0" w:color="000000"/>
              <w:bottom w:val="single" w:sz="4" w:space="0" w:color="000000"/>
            </w:tcBorders>
          </w:tcPr>
          <w:p w14:paraId="788C9C01" w14:textId="77777777" w:rsidR="00BA3B6D" w:rsidRPr="00BA20AE" w:rsidRDefault="00BA3B6D" w:rsidP="00254C71">
            <w:pPr>
              <w:pStyle w:val="Vahedeta"/>
              <w:rPr>
                <w:rFonts w:ascii="Segoe UI Emoji" w:hAnsi="Segoe UI Emoji"/>
                <w:sz w:val="20"/>
                <w:szCs w:val="20"/>
                <w:lang w:val="et-EE"/>
              </w:rPr>
            </w:pPr>
          </w:p>
        </w:tc>
        <w:tc>
          <w:tcPr>
            <w:tcW w:w="1314" w:type="dxa"/>
            <w:tcBorders>
              <w:top w:val="single" w:sz="4" w:space="0" w:color="000000"/>
              <w:left w:val="single" w:sz="4" w:space="0" w:color="000000"/>
              <w:bottom w:val="single" w:sz="4" w:space="0" w:color="000000"/>
            </w:tcBorders>
          </w:tcPr>
          <w:p w14:paraId="788C9C02"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65+</w:t>
            </w:r>
          </w:p>
        </w:tc>
        <w:tc>
          <w:tcPr>
            <w:tcW w:w="1308" w:type="dxa"/>
            <w:tcBorders>
              <w:top w:val="single" w:sz="4" w:space="0" w:color="000000"/>
              <w:left w:val="single" w:sz="4" w:space="0" w:color="000000"/>
              <w:bottom w:val="single" w:sz="4" w:space="0" w:color="000000"/>
            </w:tcBorders>
            <w:vAlign w:val="bottom"/>
          </w:tcPr>
          <w:p w14:paraId="788C9C03"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21,8%</w:t>
            </w:r>
          </w:p>
        </w:tc>
        <w:tc>
          <w:tcPr>
            <w:tcW w:w="1140" w:type="dxa"/>
            <w:tcBorders>
              <w:top w:val="single" w:sz="4" w:space="0" w:color="000000"/>
              <w:left w:val="single" w:sz="4" w:space="0" w:color="000000"/>
              <w:bottom w:val="single" w:sz="4" w:space="0" w:color="000000"/>
            </w:tcBorders>
            <w:vAlign w:val="bottom"/>
          </w:tcPr>
          <w:p w14:paraId="788C9C04"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22,3%</w:t>
            </w:r>
          </w:p>
        </w:tc>
        <w:tc>
          <w:tcPr>
            <w:tcW w:w="1026" w:type="dxa"/>
            <w:tcBorders>
              <w:top w:val="single" w:sz="4" w:space="0" w:color="000000"/>
              <w:left w:val="single" w:sz="4" w:space="0" w:color="000000"/>
              <w:bottom w:val="single" w:sz="4" w:space="0" w:color="000000"/>
            </w:tcBorders>
            <w:vAlign w:val="bottom"/>
          </w:tcPr>
          <w:p w14:paraId="788C9C05"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19,5%</w:t>
            </w:r>
          </w:p>
        </w:tc>
        <w:tc>
          <w:tcPr>
            <w:tcW w:w="969" w:type="dxa"/>
            <w:tcBorders>
              <w:top w:val="single" w:sz="4" w:space="0" w:color="000000"/>
              <w:left w:val="single" w:sz="4" w:space="0" w:color="000000"/>
              <w:bottom w:val="single" w:sz="4" w:space="0" w:color="000000"/>
            </w:tcBorders>
            <w:vAlign w:val="bottom"/>
          </w:tcPr>
          <w:p w14:paraId="788C9C06"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22,0%</w:t>
            </w:r>
          </w:p>
        </w:tc>
        <w:tc>
          <w:tcPr>
            <w:tcW w:w="1197" w:type="dxa"/>
            <w:tcBorders>
              <w:top w:val="single" w:sz="4" w:space="0" w:color="000000"/>
              <w:left w:val="single" w:sz="4" w:space="0" w:color="000000"/>
              <w:bottom w:val="single" w:sz="4" w:space="0" w:color="000000"/>
            </w:tcBorders>
            <w:vAlign w:val="bottom"/>
          </w:tcPr>
          <w:p w14:paraId="788C9C07"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20,6%</w:t>
            </w:r>
          </w:p>
        </w:tc>
        <w:tc>
          <w:tcPr>
            <w:tcW w:w="1036" w:type="dxa"/>
            <w:tcBorders>
              <w:top w:val="single" w:sz="4" w:space="0" w:color="000000"/>
              <w:left w:val="single" w:sz="4" w:space="0" w:color="000000"/>
              <w:bottom w:val="single" w:sz="4" w:space="0" w:color="000000"/>
              <w:right w:val="single" w:sz="4" w:space="0" w:color="000000"/>
            </w:tcBorders>
            <w:vAlign w:val="bottom"/>
          </w:tcPr>
          <w:p w14:paraId="788C9C08" w14:textId="77777777" w:rsidR="00BA3B6D" w:rsidRPr="00BA20AE" w:rsidRDefault="00BA3B6D" w:rsidP="00254C71">
            <w:pPr>
              <w:pStyle w:val="Vahedeta"/>
              <w:rPr>
                <w:rFonts w:ascii="Segoe UI Emoji" w:hAnsi="Segoe UI Emoji"/>
                <w:sz w:val="20"/>
                <w:szCs w:val="20"/>
              </w:rPr>
            </w:pPr>
            <w:r w:rsidRPr="00BA20AE">
              <w:rPr>
                <w:rFonts w:ascii="Segoe UI Emoji" w:hAnsi="Segoe UI Emoji"/>
                <w:sz w:val="20"/>
                <w:szCs w:val="20"/>
                <w:lang w:val="et-EE"/>
              </w:rPr>
              <w:t>21,2%</w:t>
            </w:r>
          </w:p>
        </w:tc>
      </w:tr>
      <w:tr w:rsidR="00BA3B6D" w:rsidRPr="00BA20AE" w14:paraId="788C9C12" w14:textId="77777777" w:rsidTr="00982F7E">
        <w:trPr>
          <w:cantSplit/>
        </w:trPr>
        <w:tc>
          <w:tcPr>
            <w:tcW w:w="1083" w:type="dxa"/>
            <w:vMerge/>
            <w:tcBorders>
              <w:top w:val="single" w:sz="4" w:space="0" w:color="000000"/>
              <w:left w:val="single" w:sz="4" w:space="0" w:color="000000"/>
              <w:bottom w:val="single" w:sz="4" w:space="0" w:color="000000"/>
            </w:tcBorders>
          </w:tcPr>
          <w:p w14:paraId="788C9C0A" w14:textId="77777777" w:rsidR="00BA3B6D" w:rsidRPr="00BA20AE" w:rsidRDefault="00BA3B6D" w:rsidP="00254C71">
            <w:pPr>
              <w:pStyle w:val="Vahedeta"/>
              <w:rPr>
                <w:rFonts w:ascii="Segoe UI Emoji" w:hAnsi="Segoe UI Emoji"/>
                <w:sz w:val="20"/>
                <w:szCs w:val="20"/>
                <w:lang w:val="et-EE"/>
              </w:rPr>
            </w:pPr>
          </w:p>
        </w:tc>
        <w:tc>
          <w:tcPr>
            <w:tcW w:w="1314" w:type="dxa"/>
            <w:tcBorders>
              <w:top w:val="single" w:sz="4" w:space="0" w:color="000000"/>
              <w:left w:val="single" w:sz="4" w:space="0" w:color="000000"/>
              <w:bottom w:val="single" w:sz="4" w:space="0" w:color="000000"/>
            </w:tcBorders>
            <w:shd w:val="clear" w:color="auto" w:fill="FFFF99"/>
          </w:tcPr>
          <w:p w14:paraId="788C9C0B"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 xml:space="preserve">Elanike arv </w:t>
            </w:r>
          </w:p>
        </w:tc>
        <w:tc>
          <w:tcPr>
            <w:tcW w:w="1308" w:type="dxa"/>
            <w:tcBorders>
              <w:top w:val="single" w:sz="4" w:space="0" w:color="000000"/>
              <w:left w:val="single" w:sz="4" w:space="0" w:color="000000"/>
              <w:bottom w:val="single" w:sz="4" w:space="0" w:color="000000"/>
            </w:tcBorders>
            <w:shd w:val="clear" w:color="auto" w:fill="FFFF99"/>
          </w:tcPr>
          <w:p w14:paraId="788C9C0C"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1225</w:t>
            </w:r>
          </w:p>
        </w:tc>
        <w:tc>
          <w:tcPr>
            <w:tcW w:w="1140" w:type="dxa"/>
            <w:tcBorders>
              <w:top w:val="single" w:sz="4" w:space="0" w:color="000000"/>
              <w:left w:val="single" w:sz="4" w:space="0" w:color="000000"/>
              <w:bottom w:val="single" w:sz="4" w:space="0" w:color="000000"/>
            </w:tcBorders>
            <w:shd w:val="clear" w:color="auto" w:fill="FFFF99"/>
          </w:tcPr>
          <w:p w14:paraId="788C9C0D"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1428</w:t>
            </w:r>
          </w:p>
        </w:tc>
        <w:tc>
          <w:tcPr>
            <w:tcW w:w="1026" w:type="dxa"/>
            <w:tcBorders>
              <w:top w:val="single" w:sz="4" w:space="0" w:color="000000"/>
              <w:left w:val="single" w:sz="4" w:space="0" w:color="000000"/>
              <w:bottom w:val="single" w:sz="4" w:space="0" w:color="000000"/>
            </w:tcBorders>
            <w:shd w:val="clear" w:color="auto" w:fill="FFFF99"/>
          </w:tcPr>
          <w:p w14:paraId="788C9C0E"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1961</w:t>
            </w:r>
          </w:p>
        </w:tc>
        <w:tc>
          <w:tcPr>
            <w:tcW w:w="969" w:type="dxa"/>
            <w:tcBorders>
              <w:top w:val="single" w:sz="4" w:space="0" w:color="000000"/>
              <w:left w:val="single" w:sz="4" w:space="0" w:color="000000"/>
              <w:bottom w:val="single" w:sz="4" w:space="0" w:color="000000"/>
            </w:tcBorders>
            <w:shd w:val="clear" w:color="auto" w:fill="FFFF99"/>
          </w:tcPr>
          <w:p w14:paraId="788C9C0F"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3328</w:t>
            </w:r>
          </w:p>
        </w:tc>
        <w:tc>
          <w:tcPr>
            <w:tcW w:w="1197" w:type="dxa"/>
            <w:tcBorders>
              <w:top w:val="single" w:sz="4" w:space="0" w:color="000000"/>
              <w:left w:val="single" w:sz="4" w:space="0" w:color="000000"/>
              <w:bottom w:val="single" w:sz="4" w:space="0" w:color="000000"/>
            </w:tcBorders>
            <w:shd w:val="clear" w:color="auto" w:fill="FFFF99"/>
          </w:tcPr>
          <w:p w14:paraId="788C9C10"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1574</w:t>
            </w:r>
          </w:p>
        </w:tc>
        <w:tc>
          <w:tcPr>
            <w:tcW w:w="1036" w:type="dxa"/>
            <w:tcBorders>
              <w:top w:val="single" w:sz="4" w:space="0" w:color="000000"/>
              <w:left w:val="single" w:sz="4" w:space="0" w:color="000000"/>
              <w:bottom w:val="single" w:sz="4" w:space="0" w:color="000000"/>
              <w:right w:val="single" w:sz="4" w:space="0" w:color="000000"/>
            </w:tcBorders>
            <w:shd w:val="clear" w:color="auto" w:fill="FFFF99"/>
          </w:tcPr>
          <w:p w14:paraId="788C9C11" w14:textId="77777777" w:rsidR="00BA3B6D" w:rsidRPr="00BA20AE" w:rsidRDefault="00BA3B6D" w:rsidP="00254C71">
            <w:pPr>
              <w:pStyle w:val="Vahedeta"/>
              <w:rPr>
                <w:rFonts w:ascii="Segoe UI Emoji" w:hAnsi="Segoe UI Emoji"/>
                <w:sz w:val="20"/>
                <w:szCs w:val="20"/>
              </w:rPr>
            </w:pPr>
            <w:r w:rsidRPr="00BA20AE">
              <w:rPr>
                <w:rFonts w:ascii="Segoe UI Emoji" w:hAnsi="Segoe UI Emoji"/>
                <w:sz w:val="20"/>
                <w:szCs w:val="20"/>
                <w:lang w:val="et-EE"/>
              </w:rPr>
              <w:t>9580</w:t>
            </w:r>
          </w:p>
        </w:tc>
      </w:tr>
      <w:tr w:rsidR="00BA3B6D" w:rsidRPr="00BA20AE" w14:paraId="788C9C1B" w14:textId="77777777" w:rsidTr="00982F7E">
        <w:trPr>
          <w:cantSplit/>
        </w:trPr>
        <w:tc>
          <w:tcPr>
            <w:tcW w:w="1083" w:type="dxa"/>
            <w:vMerge w:val="restart"/>
            <w:tcBorders>
              <w:top w:val="single" w:sz="4" w:space="0" w:color="000000"/>
              <w:left w:val="single" w:sz="4" w:space="0" w:color="000000"/>
              <w:bottom w:val="single" w:sz="4" w:space="0" w:color="000000"/>
            </w:tcBorders>
          </w:tcPr>
          <w:p w14:paraId="788C9C13"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2023</w:t>
            </w:r>
          </w:p>
        </w:tc>
        <w:tc>
          <w:tcPr>
            <w:tcW w:w="1314" w:type="dxa"/>
            <w:tcBorders>
              <w:top w:val="single" w:sz="4" w:space="0" w:color="000000"/>
              <w:left w:val="single" w:sz="4" w:space="0" w:color="000000"/>
              <w:bottom w:val="single" w:sz="4" w:space="0" w:color="000000"/>
            </w:tcBorders>
          </w:tcPr>
          <w:p w14:paraId="788C9C14"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0-15</w:t>
            </w:r>
          </w:p>
        </w:tc>
        <w:tc>
          <w:tcPr>
            <w:tcW w:w="1308" w:type="dxa"/>
            <w:tcBorders>
              <w:top w:val="single" w:sz="4" w:space="0" w:color="000000"/>
              <w:left w:val="single" w:sz="4" w:space="0" w:color="000000"/>
              <w:bottom w:val="single" w:sz="4" w:space="0" w:color="000000"/>
            </w:tcBorders>
            <w:vAlign w:val="bottom"/>
          </w:tcPr>
          <w:p w14:paraId="788C9C15"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11,1%</w:t>
            </w:r>
          </w:p>
        </w:tc>
        <w:tc>
          <w:tcPr>
            <w:tcW w:w="1140" w:type="dxa"/>
            <w:tcBorders>
              <w:top w:val="single" w:sz="4" w:space="0" w:color="000000"/>
              <w:left w:val="single" w:sz="4" w:space="0" w:color="000000"/>
              <w:bottom w:val="single" w:sz="4" w:space="0" w:color="000000"/>
            </w:tcBorders>
            <w:vAlign w:val="bottom"/>
          </w:tcPr>
          <w:p w14:paraId="788C9C16"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12,2%</w:t>
            </w:r>
          </w:p>
        </w:tc>
        <w:tc>
          <w:tcPr>
            <w:tcW w:w="1026" w:type="dxa"/>
            <w:tcBorders>
              <w:top w:val="single" w:sz="4" w:space="0" w:color="000000"/>
              <w:left w:val="single" w:sz="4" w:space="0" w:color="000000"/>
              <w:bottom w:val="single" w:sz="4" w:space="0" w:color="000000"/>
            </w:tcBorders>
            <w:vAlign w:val="bottom"/>
          </w:tcPr>
          <w:p w14:paraId="788C9C17"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13,4%</w:t>
            </w:r>
          </w:p>
        </w:tc>
        <w:tc>
          <w:tcPr>
            <w:tcW w:w="969" w:type="dxa"/>
            <w:tcBorders>
              <w:top w:val="single" w:sz="4" w:space="0" w:color="000000"/>
              <w:left w:val="single" w:sz="4" w:space="0" w:color="000000"/>
              <w:bottom w:val="single" w:sz="4" w:space="0" w:color="000000"/>
            </w:tcBorders>
            <w:vAlign w:val="bottom"/>
          </w:tcPr>
          <w:p w14:paraId="788C9C18"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11,9%</w:t>
            </w:r>
          </w:p>
        </w:tc>
        <w:tc>
          <w:tcPr>
            <w:tcW w:w="1197" w:type="dxa"/>
            <w:tcBorders>
              <w:top w:val="single" w:sz="4" w:space="0" w:color="000000"/>
              <w:left w:val="single" w:sz="4" w:space="0" w:color="000000"/>
              <w:bottom w:val="single" w:sz="4" w:space="0" w:color="000000"/>
            </w:tcBorders>
            <w:vAlign w:val="bottom"/>
          </w:tcPr>
          <w:p w14:paraId="788C9C19"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11,0%</w:t>
            </w:r>
          </w:p>
        </w:tc>
        <w:tc>
          <w:tcPr>
            <w:tcW w:w="1036" w:type="dxa"/>
            <w:tcBorders>
              <w:top w:val="single" w:sz="4" w:space="0" w:color="000000"/>
              <w:left w:val="single" w:sz="4" w:space="0" w:color="000000"/>
              <w:bottom w:val="single" w:sz="4" w:space="0" w:color="000000"/>
              <w:right w:val="single" w:sz="4" w:space="0" w:color="000000"/>
            </w:tcBorders>
            <w:vAlign w:val="bottom"/>
          </w:tcPr>
          <w:p w14:paraId="788C9C1A" w14:textId="77777777" w:rsidR="00BA3B6D" w:rsidRPr="00BA20AE" w:rsidRDefault="00BA3B6D" w:rsidP="00254C71">
            <w:pPr>
              <w:pStyle w:val="Vahedeta"/>
              <w:rPr>
                <w:rFonts w:ascii="Segoe UI Emoji" w:hAnsi="Segoe UI Emoji"/>
                <w:sz w:val="20"/>
                <w:szCs w:val="20"/>
              </w:rPr>
            </w:pPr>
            <w:r w:rsidRPr="00BA20AE">
              <w:rPr>
                <w:rFonts w:ascii="Segoe UI Emoji" w:hAnsi="Segoe UI Emoji"/>
                <w:sz w:val="20"/>
                <w:szCs w:val="20"/>
                <w:lang w:val="et-EE"/>
              </w:rPr>
              <w:t>12,0%</w:t>
            </w:r>
          </w:p>
        </w:tc>
      </w:tr>
      <w:tr w:rsidR="00BA3B6D" w:rsidRPr="00BA20AE" w14:paraId="788C9C24" w14:textId="77777777" w:rsidTr="00982F7E">
        <w:trPr>
          <w:cantSplit/>
        </w:trPr>
        <w:tc>
          <w:tcPr>
            <w:tcW w:w="1083" w:type="dxa"/>
            <w:vMerge/>
            <w:tcBorders>
              <w:top w:val="single" w:sz="4" w:space="0" w:color="000000"/>
              <w:left w:val="single" w:sz="4" w:space="0" w:color="000000"/>
              <w:bottom w:val="single" w:sz="4" w:space="0" w:color="000000"/>
            </w:tcBorders>
          </w:tcPr>
          <w:p w14:paraId="788C9C1C" w14:textId="77777777" w:rsidR="00BA3B6D" w:rsidRPr="00BA20AE" w:rsidRDefault="00BA3B6D" w:rsidP="00254C71">
            <w:pPr>
              <w:pStyle w:val="Vahedeta"/>
              <w:rPr>
                <w:rFonts w:ascii="Segoe UI Emoji" w:hAnsi="Segoe UI Emoji"/>
                <w:sz w:val="20"/>
                <w:szCs w:val="20"/>
                <w:lang w:val="et-EE"/>
              </w:rPr>
            </w:pPr>
          </w:p>
        </w:tc>
        <w:tc>
          <w:tcPr>
            <w:tcW w:w="1314" w:type="dxa"/>
            <w:tcBorders>
              <w:top w:val="single" w:sz="4" w:space="0" w:color="000000"/>
              <w:left w:val="single" w:sz="4" w:space="0" w:color="000000"/>
              <w:bottom w:val="single" w:sz="4" w:space="0" w:color="000000"/>
            </w:tcBorders>
          </w:tcPr>
          <w:p w14:paraId="788C9C1D"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16-64</w:t>
            </w:r>
          </w:p>
        </w:tc>
        <w:tc>
          <w:tcPr>
            <w:tcW w:w="1308" w:type="dxa"/>
            <w:tcBorders>
              <w:top w:val="single" w:sz="4" w:space="0" w:color="000000"/>
              <w:left w:val="single" w:sz="4" w:space="0" w:color="000000"/>
              <w:bottom w:val="single" w:sz="4" w:space="0" w:color="000000"/>
            </w:tcBorders>
            <w:vAlign w:val="bottom"/>
          </w:tcPr>
          <w:p w14:paraId="788C9C1E"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67,4%</w:t>
            </w:r>
          </w:p>
        </w:tc>
        <w:tc>
          <w:tcPr>
            <w:tcW w:w="1140" w:type="dxa"/>
            <w:tcBorders>
              <w:top w:val="single" w:sz="4" w:space="0" w:color="000000"/>
              <w:left w:val="single" w:sz="4" w:space="0" w:color="000000"/>
              <w:bottom w:val="single" w:sz="4" w:space="0" w:color="000000"/>
            </w:tcBorders>
            <w:vAlign w:val="bottom"/>
          </w:tcPr>
          <w:p w14:paraId="788C9C1F"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65,7%</w:t>
            </w:r>
          </w:p>
        </w:tc>
        <w:tc>
          <w:tcPr>
            <w:tcW w:w="1026" w:type="dxa"/>
            <w:tcBorders>
              <w:top w:val="single" w:sz="4" w:space="0" w:color="000000"/>
              <w:left w:val="single" w:sz="4" w:space="0" w:color="000000"/>
              <w:bottom w:val="single" w:sz="4" w:space="0" w:color="000000"/>
            </w:tcBorders>
            <w:vAlign w:val="bottom"/>
          </w:tcPr>
          <w:p w14:paraId="788C9C20"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63,0%</w:t>
            </w:r>
          </w:p>
        </w:tc>
        <w:tc>
          <w:tcPr>
            <w:tcW w:w="969" w:type="dxa"/>
            <w:tcBorders>
              <w:top w:val="single" w:sz="4" w:space="0" w:color="000000"/>
              <w:left w:val="single" w:sz="4" w:space="0" w:color="000000"/>
              <w:bottom w:val="single" w:sz="4" w:space="0" w:color="000000"/>
            </w:tcBorders>
            <w:vAlign w:val="bottom"/>
          </w:tcPr>
          <w:p w14:paraId="788C9C21"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64,3%</w:t>
            </w:r>
          </w:p>
        </w:tc>
        <w:tc>
          <w:tcPr>
            <w:tcW w:w="1197" w:type="dxa"/>
            <w:tcBorders>
              <w:top w:val="single" w:sz="4" w:space="0" w:color="000000"/>
              <w:left w:val="single" w:sz="4" w:space="0" w:color="000000"/>
              <w:bottom w:val="single" w:sz="4" w:space="0" w:color="000000"/>
            </w:tcBorders>
            <w:vAlign w:val="bottom"/>
          </w:tcPr>
          <w:p w14:paraId="788C9C22"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65,8%</w:t>
            </w:r>
          </w:p>
        </w:tc>
        <w:tc>
          <w:tcPr>
            <w:tcW w:w="1036" w:type="dxa"/>
            <w:tcBorders>
              <w:top w:val="single" w:sz="4" w:space="0" w:color="000000"/>
              <w:left w:val="single" w:sz="4" w:space="0" w:color="000000"/>
              <w:bottom w:val="single" w:sz="4" w:space="0" w:color="000000"/>
              <w:right w:val="single" w:sz="4" w:space="0" w:color="000000"/>
            </w:tcBorders>
            <w:vAlign w:val="bottom"/>
          </w:tcPr>
          <w:p w14:paraId="788C9C23" w14:textId="77777777" w:rsidR="00BA3B6D" w:rsidRPr="00BA20AE" w:rsidRDefault="00BA3B6D" w:rsidP="00254C71">
            <w:pPr>
              <w:pStyle w:val="Vahedeta"/>
              <w:rPr>
                <w:rFonts w:ascii="Segoe UI Emoji" w:hAnsi="Segoe UI Emoji"/>
                <w:sz w:val="20"/>
                <w:szCs w:val="20"/>
              </w:rPr>
            </w:pPr>
            <w:r w:rsidRPr="00BA20AE">
              <w:rPr>
                <w:rFonts w:ascii="Segoe UI Emoji" w:hAnsi="Segoe UI Emoji"/>
                <w:sz w:val="20"/>
                <w:szCs w:val="20"/>
                <w:lang w:val="et-EE"/>
              </w:rPr>
              <w:t>64,9%</w:t>
            </w:r>
          </w:p>
        </w:tc>
      </w:tr>
      <w:tr w:rsidR="00BA3B6D" w:rsidRPr="00BA20AE" w14:paraId="788C9C2D" w14:textId="77777777" w:rsidTr="00982F7E">
        <w:trPr>
          <w:cantSplit/>
        </w:trPr>
        <w:tc>
          <w:tcPr>
            <w:tcW w:w="1083" w:type="dxa"/>
            <w:vMerge/>
            <w:tcBorders>
              <w:top w:val="single" w:sz="4" w:space="0" w:color="000000"/>
              <w:left w:val="single" w:sz="4" w:space="0" w:color="000000"/>
              <w:bottom w:val="single" w:sz="4" w:space="0" w:color="000000"/>
            </w:tcBorders>
          </w:tcPr>
          <w:p w14:paraId="788C9C25" w14:textId="77777777" w:rsidR="00BA3B6D" w:rsidRPr="00BA20AE" w:rsidRDefault="00BA3B6D" w:rsidP="00254C71">
            <w:pPr>
              <w:pStyle w:val="Vahedeta"/>
              <w:rPr>
                <w:rFonts w:ascii="Segoe UI Emoji" w:hAnsi="Segoe UI Emoji"/>
                <w:sz w:val="20"/>
                <w:szCs w:val="20"/>
                <w:lang w:val="et-EE"/>
              </w:rPr>
            </w:pPr>
          </w:p>
        </w:tc>
        <w:tc>
          <w:tcPr>
            <w:tcW w:w="1314" w:type="dxa"/>
            <w:tcBorders>
              <w:top w:val="single" w:sz="4" w:space="0" w:color="000000"/>
              <w:left w:val="single" w:sz="4" w:space="0" w:color="000000"/>
              <w:bottom w:val="single" w:sz="4" w:space="0" w:color="000000"/>
            </w:tcBorders>
          </w:tcPr>
          <w:p w14:paraId="788C9C26"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65+</w:t>
            </w:r>
          </w:p>
        </w:tc>
        <w:tc>
          <w:tcPr>
            <w:tcW w:w="1308" w:type="dxa"/>
            <w:tcBorders>
              <w:top w:val="single" w:sz="4" w:space="0" w:color="000000"/>
              <w:left w:val="single" w:sz="4" w:space="0" w:color="000000"/>
              <w:bottom w:val="single" w:sz="4" w:space="0" w:color="000000"/>
            </w:tcBorders>
            <w:vAlign w:val="bottom"/>
          </w:tcPr>
          <w:p w14:paraId="788C9C27"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21,4%</w:t>
            </w:r>
          </w:p>
        </w:tc>
        <w:tc>
          <w:tcPr>
            <w:tcW w:w="1140" w:type="dxa"/>
            <w:tcBorders>
              <w:top w:val="single" w:sz="4" w:space="0" w:color="000000"/>
              <w:left w:val="single" w:sz="4" w:space="0" w:color="000000"/>
              <w:bottom w:val="single" w:sz="4" w:space="0" w:color="000000"/>
            </w:tcBorders>
            <w:vAlign w:val="bottom"/>
          </w:tcPr>
          <w:p w14:paraId="788C9C28"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22,1%</w:t>
            </w:r>
          </w:p>
        </w:tc>
        <w:tc>
          <w:tcPr>
            <w:tcW w:w="1026" w:type="dxa"/>
            <w:tcBorders>
              <w:top w:val="single" w:sz="4" w:space="0" w:color="000000"/>
              <w:left w:val="single" w:sz="4" w:space="0" w:color="000000"/>
              <w:bottom w:val="single" w:sz="4" w:space="0" w:color="000000"/>
            </w:tcBorders>
            <w:vAlign w:val="bottom"/>
          </w:tcPr>
          <w:p w14:paraId="788C9C29"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23,6%</w:t>
            </w:r>
          </w:p>
        </w:tc>
        <w:tc>
          <w:tcPr>
            <w:tcW w:w="969" w:type="dxa"/>
            <w:tcBorders>
              <w:top w:val="single" w:sz="4" w:space="0" w:color="000000"/>
              <w:left w:val="single" w:sz="4" w:space="0" w:color="000000"/>
              <w:bottom w:val="single" w:sz="4" w:space="0" w:color="000000"/>
            </w:tcBorders>
            <w:vAlign w:val="bottom"/>
          </w:tcPr>
          <w:p w14:paraId="788C9C2A"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23,8%</w:t>
            </w:r>
          </w:p>
        </w:tc>
        <w:tc>
          <w:tcPr>
            <w:tcW w:w="1197" w:type="dxa"/>
            <w:tcBorders>
              <w:top w:val="single" w:sz="4" w:space="0" w:color="000000"/>
              <w:left w:val="single" w:sz="4" w:space="0" w:color="000000"/>
              <w:bottom w:val="single" w:sz="4" w:space="0" w:color="000000"/>
            </w:tcBorders>
            <w:vAlign w:val="bottom"/>
          </w:tcPr>
          <w:p w14:paraId="788C9C2B"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23,1%</w:t>
            </w:r>
          </w:p>
        </w:tc>
        <w:tc>
          <w:tcPr>
            <w:tcW w:w="1036" w:type="dxa"/>
            <w:tcBorders>
              <w:top w:val="single" w:sz="4" w:space="0" w:color="000000"/>
              <w:left w:val="single" w:sz="4" w:space="0" w:color="000000"/>
              <w:bottom w:val="single" w:sz="4" w:space="0" w:color="000000"/>
              <w:right w:val="single" w:sz="4" w:space="0" w:color="000000"/>
            </w:tcBorders>
            <w:vAlign w:val="bottom"/>
          </w:tcPr>
          <w:p w14:paraId="788C9C2C" w14:textId="77777777" w:rsidR="00BA3B6D" w:rsidRPr="00BA20AE" w:rsidRDefault="00BA3B6D" w:rsidP="00254C71">
            <w:pPr>
              <w:pStyle w:val="Vahedeta"/>
              <w:rPr>
                <w:rFonts w:ascii="Segoe UI Emoji" w:hAnsi="Segoe UI Emoji"/>
                <w:sz w:val="20"/>
                <w:szCs w:val="20"/>
              </w:rPr>
            </w:pPr>
            <w:r w:rsidRPr="00BA20AE">
              <w:rPr>
                <w:rFonts w:ascii="Segoe UI Emoji" w:hAnsi="Segoe UI Emoji"/>
                <w:sz w:val="20"/>
                <w:szCs w:val="20"/>
                <w:lang w:val="et-EE"/>
              </w:rPr>
              <w:t>23,1%</w:t>
            </w:r>
          </w:p>
        </w:tc>
      </w:tr>
      <w:tr w:rsidR="00BA3B6D" w:rsidRPr="00BA20AE" w14:paraId="788C9C36" w14:textId="77777777" w:rsidTr="00982F7E">
        <w:trPr>
          <w:cantSplit/>
        </w:trPr>
        <w:tc>
          <w:tcPr>
            <w:tcW w:w="1083" w:type="dxa"/>
            <w:vMerge/>
            <w:tcBorders>
              <w:top w:val="single" w:sz="4" w:space="0" w:color="000000"/>
              <w:left w:val="single" w:sz="4" w:space="0" w:color="000000"/>
              <w:bottom w:val="single" w:sz="4" w:space="0" w:color="000000"/>
            </w:tcBorders>
          </w:tcPr>
          <w:p w14:paraId="788C9C2E" w14:textId="77777777" w:rsidR="00BA3B6D" w:rsidRPr="00BA20AE" w:rsidRDefault="00BA3B6D" w:rsidP="00254C71">
            <w:pPr>
              <w:pStyle w:val="Vahedeta"/>
              <w:rPr>
                <w:rFonts w:ascii="Segoe UI Emoji" w:hAnsi="Segoe UI Emoji"/>
                <w:sz w:val="20"/>
                <w:szCs w:val="20"/>
                <w:lang w:val="et-EE"/>
              </w:rPr>
            </w:pPr>
          </w:p>
        </w:tc>
        <w:tc>
          <w:tcPr>
            <w:tcW w:w="1314" w:type="dxa"/>
            <w:tcBorders>
              <w:top w:val="single" w:sz="4" w:space="0" w:color="000000"/>
              <w:left w:val="single" w:sz="4" w:space="0" w:color="000000"/>
              <w:bottom w:val="single" w:sz="4" w:space="0" w:color="000000"/>
            </w:tcBorders>
            <w:shd w:val="clear" w:color="auto" w:fill="FFFF99"/>
          </w:tcPr>
          <w:p w14:paraId="788C9C2F"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Elanike arv</w:t>
            </w:r>
          </w:p>
        </w:tc>
        <w:tc>
          <w:tcPr>
            <w:tcW w:w="1308" w:type="dxa"/>
            <w:tcBorders>
              <w:top w:val="single" w:sz="4" w:space="0" w:color="000000"/>
              <w:left w:val="single" w:sz="4" w:space="0" w:color="000000"/>
              <w:bottom w:val="single" w:sz="4" w:space="0" w:color="000000"/>
            </w:tcBorders>
            <w:shd w:val="clear" w:color="auto" w:fill="FFFF99"/>
            <w:vAlign w:val="bottom"/>
          </w:tcPr>
          <w:p w14:paraId="788C9C30"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1259</w:t>
            </w:r>
          </w:p>
        </w:tc>
        <w:tc>
          <w:tcPr>
            <w:tcW w:w="1140" w:type="dxa"/>
            <w:tcBorders>
              <w:top w:val="single" w:sz="4" w:space="0" w:color="000000"/>
              <w:left w:val="single" w:sz="4" w:space="0" w:color="000000"/>
              <w:bottom w:val="single" w:sz="4" w:space="0" w:color="000000"/>
            </w:tcBorders>
            <w:shd w:val="clear" w:color="auto" w:fill="FFFF99"/>
            <w:vAlign w:val="bottom"/>
          </w:tcPr>
          <w:p w14:paraId="788C9C31"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1458</w:t>
            </w:r>
          </w:p>
        </w:tc>
        <w:tc>
          <w:tcPr>
            <w:tcW w:w="1026" w:type="dxa"/>
            <w:tcBorders>
              <w:top w:val="single" w:sz="4" w:space="0" w:color="000000"/>
              <w:left w:val="single" w:sz="4" w:space="0" w:color="000000"/>
              <w:bottom w:val="single" w:sz="4" w:space="0" w:color="000000"/>
            </w:tcBorders>
            <w:shd w:val="clear" w:color="auto" w:fill="FFFF99"/>
            <w:vAlign w:val="bottom"/>
          </w:tcPr>
          <w:p w14:paraId="788C9C32"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2120</w:t>
            </w:r>
          </w:p>
        </w:tc>
        <w:tc>
          <w:tcPr>
            <w:tcW w:w="969" w:type="dxa"/>
            <w:tcBorders>
              <w:top w:val="single" w:sz="4" w:space="0" w:color="000000"/>
              <w:left w:val="single" w:sz="4" w:space="0" w:color="000000"/>
              <w:bottom w:val="single" w:sz="4" w:space="0" w:color="000000"/>
            </w:tcBorders>
            <w:shd w:val="clear" w:color="auto" w:fill="FFFF99"/>
            <w:vAlign w:val="bottom"/>
          </w:tcPr>
          <w:p w14:paraId="788C9C33"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3161</w:t>
            </w:r>
          </w:p>
        </w:tc>
        <w:tc>
          <w:tcPr>
            <w:tcW w:w="1197" w:type="dxa"/>
            <w:tcBorders>
              <w:top w:val="single" w:sz="4" w:space="0" w:color="000000"/>
              <w:left w:val="single" w:sz="4" w:space="0" w:color="000000"/>
              <w:bottom w:val="single" w:sz="4" w:space="0" w:color="000000"/>
            </w:tcBorders>
            <w:shd w:val="clear" w:color="auto" w:fill="FFFF99"/>
            <w:vAlign w:val="bottom"/>
          </w:tcPr>
          <w:p w14:paraId="788C9C34"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1751</w:t>
            </w:r>
          </w:p>
        </w:tc>
        <w:tc>
          <w:tcPr>
            <w:tcW w:w="1036" w:type="dxa"/>
            <w:tcBorders>
              <w:top w:val="single" w:sz="4" w:space="0" w:color="000000"/>
              <w:left w:val="single" w:sz="4" w:space="0" w:color="000000"/>
              <w:bottom w:val="single" w:sz="4" w:space="0" w:color="000000"/>
              <w:right w:val="single" w:sz="4" w:space="0" w:color="000000"/>
            </w:tcBorders>
            <w:shd w:val="clear" w:color="auto" w:fill="FFFF99"/>
            <w:vAlign w:val="bottom"/>
          </w:tcPr>
          <w:p w14:paraId="788C9C35" w14:textId="77777777" w:rsidR="00BA3B6D" w:rsidRPr="00BA20AE" w:rsidRDefault="00BA3B6D" w:rsidP="00254C71">
            <w:pPr>
              <w:pStyle w:val="Vahedeta"/>
              <w:rPr>
                <w:rFonts w:ascii="Segoe UI Emoji" w:hAnsi="Segoe UI Emoji"/>
                <w:sz w:val="20"/>
                <w:szCs w:val="20"/>
              </w:rPr>
            </w:pPr>
            <w:r w:rsidRPr="00BA20AE">
              <w:rPr>
                <w:rFonts w:ascii="Segoe UI Emoji" w:hAnsi="Segoe UI Emoji"/>
                <w:sz w:val="20"/>
                <w:szCs w:val="20"/>
                <w:lang w:val="et-EE"/>
              </w:rPr>
              <w:t>9758</w:t>
            </w:r>
          </w:p>
        </w:tc>
      </w:tr>
      <w:tr w:rsidR="00BA3B6D" w:rsidRPr="00BA20AE" w14:paraId="788C9C3F" w14:textId="77777777" w:rsidTr="00982F7E">
        <w:trPr>
          <w:cantSplit/>
        </w:trPr>
        <w:tc>
          <w:tcPr>
            <w:tcW w:w="1083" w:type="dxa"/>
            <w:vMerge w:val="restart"/>
            <w:tcBorders>
              <w:top w:val="single" w:sz="4" w:space="0" w:color="000000"/>
              <w:left w:val="single" w:sz="4" w:space="0" w:color="000000"/>
              <w:bottom w:val="single" w:sz="4" w:space="0" w:color="000000"/>
            </w:tcBorders>
          </w:tcPr>
          <w:p w14:paraId="788C9C37" w14:textId="77777777" w:rsidR="00BA3B6D" w:rsidRPr="00BA20AE" w:rsidRDefault="00BA3B6D" w:rsidP="00254C71">
            <w:pPr>
              <w:pStyle w:val="Vahedeta"/>
              <w:rPr>
                <w:rFonts w:ascii="Segoe UI Emoji" w:hAnsi="Segoe UI Emoji"/>
                <w:b/>
                <w:bCs/>
                <w:sz w:val="20"/>
                <w:szCs w:val="20"/>
                <w:lang w:val="et-EE"/>
              </w:rPr>
            </w:pPr>
            <w:r w:rsidRPr="00BA20AE">
              <w:rPr>
                <w:rFonts w:ascii="Segoe UI Emoji" w:hAnsi="Segoe UI Emoji"/>
                <w:b/>
                <w:bCs/>
                <w:sz w:val="20"/>
                <w:szCs w:val="20"/>
                <w:lang w:val="et-EE"/>
              </w:rPr>
              <w:t>Muutus</w:t>
            </w:r>
          </w:p>
        </w:tc>
        <w:tc>
          <w:tcPr>
            <w:tcW w:w="1314" w:type="dxa"/>
            <w:tcBorders>
              <w:top w:val="single" w:sz="4" w:space="0" w:color="000000"/>
              <w:left w:val="single" w:sz="4" w:space="0" w:color="000000"/>
              <w:bottom w:val="single" w:sz="4" w:space="0" w:color="000000"/>
            </w:tcBorders>
          </w:tcPr>
          <w:p w14:paraId="788C9C38" w14:textId="77777777" w:rsidR="00BA3B6D" w:rsidRPr="00BA20AE" w:rsidRDefault="00BA3B6D" w:rsidP="00254C71">
            <w:pPr>
              <w:pStyle w:val="Vahedeta"/>
              <w:rPr>
                <w:rFonts w:ascii="Segoe UI Emoji" w:hAnsi="Segoe UI Emoji"/>
                <w:bCs/>
                <w:sz w:val="20"/>
                <w:szCs w:val="20"/>
                <w:lang w:val="et-EE"/>
              </w:rPr>
            </w:pPr>
            <w:r w:rsidRPr="00BA20AE">
              <w:rPr>
                <w:rFonts w:ascii="Segoe UI Emoji" w:hAnsi="Segoe UI Emoji"/>
                <w:bCs/>
                <w:sz w:val="20"/>
                <w:szCs w:val="20"/>
                <w:lang w:val="et-EE"/>
              </w:rPr>
              <w:t>0-15</w:t>
            </w:r>
          </w:p>
        </w:tc>
        <w:tc>
          <w:tcPr>
            <w:tcW w:w="1308" w:type="dxa"/>
            <w:tcBorders>
              <w:top w:val="single" w:sz="4" w:space="0" w:color="000000"/>
              <w:left w:val="single" w:sz="4" w:space="0" w:color="000000"/>
              <w:bottom w:val="single" w:sz="4" w:space="0" w:color="000000"/>
            </w:tcBorders>
            <w:shd w:val="clear" w:color="auto" w:fill="FFCC99"/>
            <w:vAlign w:val="bottom"/>
          </w:tcPr>
          <w:p w14:paraId="788C9C39" w14:textId="77777777" w:rsidR="00BA3B6D" w:rsidRPr="00BA20AE" w:rsidRDefault="00BA3B6D" w:rsidP="00254C71">
            <w:pPr>
              <w:pStyle w:val="Vahedeta"/>
              <w:rPr>
                <w:rFonts w:ascii="Segoe UI Emoji" w:hAnsi="Segoe UI Emoji"/>
                <w:bCs/>
                <w:sz w:val="20"/>
                <w:szCs w:val="20"/>
                <w:lang w:val="et-EE"/>
              </w:rPr>
            </w:pPr>
            <w:r w:rsidRPr="00BA20AE">
              <w:rPr>
                <w:rFonts w:ascii="Segoe UI Emoji" w:hAnsi="Segoe UI Emoji"/>
                <w:bCs/>
                <w:sz w:val="20"/>
                <w:szCs w:val="20"/>
                <w:lang w:val="et-EE"/>
              </w:rPr>
              <w:t>-1,3%</w:t>
            </w:r>
          </w:p>
        </w:tc>
        <w:tc>
          <w:tcPr>
            <w:tcW w:w="1140" w:type="dxa"/>
            <w:tcBorders>
              <w:top w:val="single" w:sz="4" w:space="0" w:color="000000"/>
              <w:left w:val="single" w:sz="4" w:space="0" w:color="000000"/>
              <w:bottom w:val="single" w:sz="4" w:space="0" w:color="000000"/>
            </w:tcBorders>
            <w:vAlign w:val="bottom"/>
          </w:tcPr>
          <w:p w14:paraId="788C9C3A" w14:textId="77777777" w:rsidR="00BA3B6D" w:rsidRPr="00BA20AE" w:rsidRDefault="00BA3B6D" w:rsidP="00254C71">
            <w:pPr>
              <w:pStyle w:val="Vahedeta"/>
              <w:rPr>
                <w:rFonts w:ascii="Segoe UI Emoji" w:hAnsi="Segoe UI Emoji"/>
                <w:bCs/>
                <w:sz w:val="20"/>
                <w:szCs w:val="20"/>
                <w:lang w:val="et-EE"/>
              </w:rPr>
            </w:pPr>
            <w:r w:rsidRPr="00BA20AE">
              <w:rPr>
                <w:rFonts w:ascii="Segoe UI Emoji" w:hAnsi="Segoe UI Emoji"/>
                <w:bCs/>
                <w:sz w:val="20"/>
                <w:szCs w:val="20"/>
                <w:lang w:val="et-EE"/>
              </w:rPr>
              <w:t>1,8%</w:t>
            </w:r>
          </w:p>
        </w:tc>
        <w:tc>
          <w:tcPr>
            <w:tcW w:w="1026" w:type="dxa"/>
            <w:tcBorders>
              <w:top w:val="single" w:sz="4" w:space="0" w:color="000000"/>
              <w:left w:val="single" w:sz="4" w:space="0" w:color="000000"/>
              <w:bottom w:val="single" w:sz="4" w:space="0" w:color="000000"/>
            </w:tcBorders>
            <w:shd w:val="clear" w:color="auto" w:fill="FFCC99"/>
            <w:vAlign w:val="bottom"/>
          </w:tcPr>
          <w:p w14:paraId="788C9C3B" w14:textId="77777777" w:rsidR="00BA3B6D" w:rsidRPr="00BA20AE" w:rsidRDefault="00BA3B6D" w:rsidP="00254C71">
            <w:pPr>
              <w:pStyle w:val="Vahedeta"/>
              <w:rPr>
                <w:rFonts w:ascii="Segoe UI Emoji" w:hAnsi="Segoe UI Emoji"/>
                <w:bCs/>
                <w:sz w:val="20"/>
                <w:szCs w:val="20"/>
                <w:lang w:val="et-EE"/>
              </w:rPr>
            </w:pPr>
            <w:r w:rsidRPr="00BA20AE">
              <w:rPr>
                <w:rFonts w:ascii="Segoe UI Emoji" w:hAnsi="Segoe UI Emoji"/>
                <w:bCs/>
                <w:sz w:val="20"/>
                <w:szCs w:val="20"/>
                <w:lang w:val="et-EE"/>
              </w:rPr>
              <w:t>-0,6%</w:t>
            </w:r>
          </w:p>
        </w:tc>
        <w:tc>
          <w:tcPr>
            <w:tcW w:w="969" w:type="dxa"/>
            <w:tcBorders>
              <w:top w:val="single" w:sz="4" w:space="0" w:color="000000"/>
              <w:left w:val="single" w:sz="4" w:space="0" w:color="000000"/>
              <w:bottom w:val="single" w:sz="4" w:space="0" w:color="000000"/>
            </w:tcBorders>
            <w:shd w:val="clear" w:color="auto" w:fill="FFCC99"/>
            <w:vAlign w:val="bottom"/>
          </w:tcPr>
          <w:p w14:paraId="788C9C3C" w14:textId="77777777" w:rsidR="00BA3B6D" w:rsidRPr="00BA20AE" w:rsidRDefault="00BA3B6D" w:rsidP="00254C71">
            <w:pPr>
              <w:pStyle w:val="Vahedeta"/>
              <w:rPr>
                <w:rFonts w:ascii="Segoe UI Emoji" w:hAnsi="Segoe UI Emoji"/>
                <w:bCs/>
                <w:sz w:val="20"/>
                <w:szCs w:val="20"/>
                <w:lang w:val="et-EE"/>
              </w:rPr>
            </w:pPr>
            <w:r w:rsidRPr="00BA20AE">
              <w:rPr>
                <w:rFonts w:ascii="Segoe UI Emoji" w:hAnsi="Segoe UI Emoji"/>
                <w:bCs/>
                <w:sz w:val="20"/>
                <w:szCs w:val="20"/>
                <w:lang w:val="et-EE"/>
              </w:rPr>
              <w:t>-1,1%</w:t>
            </w:r>
          </w:p>
        </w:tc>
        <w:tc>
          <w:tcPr>
            <w:tcW w:w="1197" w:type="dxa"/>
            <w:tcBorders>
              <w:top w:val="single" w:sz="4" w:space="0" w:color="000000"/>
              <w:left w:val="single" w:sz="4" w:space="0" w:color="000000"/>
              <w:bottom w:val="single" w:sz="4" w:space="0" w:color="000000"/>
            </w:tcBorders>
            <w:vAlign w:val="bottom"/>
          </w:tcPr>
          <w:p w14:paraId="788C9C3D" w14:textId="77777777" w:rsidR="00BA3B6D" w:rsidRPr="00BA20AE" w:rsidRDefault="00BA3B6D" w:rsidP="00254C71">
            <w:pPr>
              <w:pStyle w:val="Vahedeta"/>
              <w:rPr>
                <w:rFonts w:ascii="Segoe UI Emoji" w:hAnsi="Segoe UI Emoji"/>
                <w:bCs/>
                <w:sz w:val="20"/>
                <w:szCs w:val="20"/>
                <w:lang w:val="et-EE"/>
              </w:rPr>
            </w:pPr>
            <w:r w:rsidRPr="00BA20AE">
              <w:rPr>
                <w:rFonts w:ascii="Segoe UI Emoji" w:hAnsi="Segoe UI Emoji"/>
                <w:bCs/>
                <w:sz w:val="20"/>
                <w:szCs w:val="20"/>
                <w:lang w:val="et-EE"/>
              </w:rPr>
              <w:t>1,2%</w:t>
            </w:r>
          </w:p>
        </w:tc>
        <w:tc>
          <w:tcPr>
            <w:tcW w:w="1036" w:type="dxa"/>
            <w:tcBorders>
              <w:top w:val="single" w:sz="4" w:space="0" w:color="000000"/>
              <w:left w:val="single" w:sz="4" w:space="0" w:color="000000"/>
              <w:bottom w:val="single" w:sz="4" w:space="0" w:color="000000"/>
              <w:right w:val="single" w:sz="4" w:space="0" w:color="000000"/>
            </w:tcBorders>
            <w:shd w:val="clear" w:color="auto" w:fill="FFCC99"/>
            <w:vAlign w:val="bottom"/>
          </w:tcPr>
          <w:p w14:paraId="788C9C3E" w14:textId="77777777" w:rsidR="00BA3B6D" w:rsidRPr="00BA20AE" w:rsidRDefault="00BA3B6D" w:rsidP="00254C71">
            <w:pPr>
              <w:pStyle w:val="Vahedeta"/>
              <w:rPr>
                <w:rFonts w:ascii="Segoe UI Emoji" w:hAnsi="Segoe UI Emoji"/>
                <w:sz w:val="20"/>
                <w:szCs w:val="20"/>
              </w:rPr>
            </w:pPr>
            <w:r w:rsidRPr="00BA20AE">
              <w:rPr>
                <w:rFonts w:ascii="Segoe UI Emoji" w:hAnsi="Segoe UI Emoji"/>
                <w:bCs/>
                <w:sz w:val="20"/>
                <w:szCs w:val="20"/>
                <w:lang w:val="et-EE"/>
              </w:rPr>
              <w:t>-0,2%</w:t>
            </w:r>
          </w:p>
        </w:tc>
      </w:tr>
      <w:tr w:rsidR="00BA3B6D" w:rsidRPr="00BA20AE" w14:paraId="788C9C48" w14:textId="77777777" w:rsidTr="00982F7E">
        <w:trPr>
          <w:cantSplit/>
        </w:trPr>
        <w:tc>
          <w:tcPr>
            <w:tcW w:w="1083" w:type="dxa"/>
            <w:vMerge/>
            <w:tcBorders>
              <w:top w:val="single" w:sz="4" w:space="0" w:color="000000"/>
              <w:left w:val="single" w:sz="4" w:space="0" w:color="000000"/>
              <w:bottom w:val="single" w:sz="4" w:space="0" w:color="000000"/>
            </w:tcBorders>
          </w:tcPr>
          <w:p w14:paraId="788C9C40" w14:textId="77777777" w:rsidR="00BA3B6D" w:rsidRPr="00BA20AE" w:rsidRDefault="00BA3B6D" w:rsidP="00254C71">
            <w:pPr>
              <w:pStyle w:val="Vahedeta"/>
              <w:rPr>
                <w:rFonts w:ascii="Segoe UI Emoji" w:hAnsi="Segoe UI Emoji"/>
                <w:b/>
                <w:bCs/>
                <w:sz w:val="20"/>
                <w:szCs w:val="20"/>
                <w:lang w:val="et-EE"/>
              </w:rPr>
            </w:pPr>
          </w:p>
        </w:tc>
        <w:tc>
          <w:tcPr>
            <w:tcW w:w="1314" w:type="dxa"/>
            <w:tcBorders>
              <w:top w:val="single" w:sz="4" w:space="0" w:color="000000"/>
              <w:left w:val="single" w:sz="4" w:space="0" w:color="000000"/>
              <w:bottom w:val="single" w:sz="4" w:space="0" w:color="000000"/>
            </w:tcBorders>
          </w:tcPr>
          <w:p w14:paraId="788C9C41" w14:textId="77777777" w:rsidR="00BA3B6D" w:rsidRPr="00BA20AE" w:rsidRDefault="00BA3B6D" w:rsidP="00254C71">
            <w:pPr>
              <w:pStyle w:val="Vahedeta"/>
              <w:rPr>
                <w:rFonts w:ascii="Segoe UI Emoji" w:hAnsi="Segoe UI Emoji"/>
                <w:bCs/>
                <w:sz w:val="20"/>
                <w:szCs w:val="20"/>
                <w:lang w:val="et-EE"/>
              </w:rPr>
            </w:pPr>
            <w:r w:rsidRPr="00BA20AE">
              <w:rPr>
                <w:rFonts w:ascii="Segoe UI Emoji" w:hAnsi="Segoe UI Emoji"/>
                <w:bCs/>
                <w:sz w:val="20"/>
                <w:szCs w:val="20"/>
                <w:lang w:val="et-EE"/>
              </w:rPr>
              <w:t>16-64</w:t>
            </w:r>
          </w:p>
        </w:tc>
        <w:tc>
          <w:tcPr>
            <w:tcW w:w="1308" w:type="dxa"/>
            <w:tcBorders>
              <w:top w:val="single" w:sz="4" w:space="0" w:color="000000"/>
              <w:left w:val="single" w:sz="4" w:space="0" w:color="000000"/>
              <w:bottom w:val="single" w:sz="4" w:space="0" w:color="000000"/>
            </w:tcBorders>
            <w:vAlign w:val="bottom"/>
          </w:tcPr>
          <w:p w14:paraId="788C9C42" w14:textId="77777777" w:rsidR="00BA3B6D" w:rsidRPr="00BA20AE" w:rsidRDefault="00BA3B6D" w:rsidP="00254C71">
            <w:pPr>
              <w:pStyle w:val="Vahedeta"/>
              <w:rPr>
                <w:rFonts w:ascii="Segoe UI Emoji" w:hAnsi="Segoe UI Emoji"/>
                <w:bCs/>
                <w:sz w:val="20"/>
                <w:szCs w:val="20"/>
                <w:lang w:val="et-EE"/>
              </w:rPr>
            </w:pPr>
            <w:r w:rsidRPr="00BA20AE">
              <w:rPr>
                <w:rFonts w:ascii="Segoe UI Emoji" w:hAnsi="Segoe UI Emoji"/>
                <w:bCs/>
                <w:sz w:val="20"/>
                <w:szCs w:val="20"/>
                <w:lang w:val="et-EE"/>
              </w:rPr>
              <w:t>1,6%</w:t>
            </w:r>
          </w:p>
        </w:tc>
        <w:tc>
          <w:tcPr>
            <w:tcW w:w="1140" w:type="dxa"/>
            <w:tcBorders>
              <w:top w:val="single" w:sz="4" w:space="0" w:color="000000"/>
              <w:left w:val="single" w:sz="4" w:space="0" w:color="000000"/>
              <w:bottom w:val="single" w:sz="4" w:space="0" w:color="000000"/>
            </w:tcBorders>
            <w:shd w:val="clear" w:color="auto" w:fill="FFCC99"/>
            <w:vAlign w:val="bottom"/>
          </w:tcPr>
          <w:p w14:paraId="788C9C43" w14:textId="77777777" w:rsidR="00BA3B6D" w:rsidRPr="00BA20AE" w:rsidRDefault="00BA3B6D" w:rsidP="00254C71">
            <w:pPr>
              <w:pStyle w:val="Vahedeta"/>
              <w:rPr>
                <w:rFonts w:ascii="Segoe UI Emoji" w:hAnsi="Segoe UI Emoji"/>
                <w:bCs/>
                <w:sz w:val="20"/>
                <w:szCs w:val="20"/>
                <w:lang w:val="et-EE"/>
              </w:rPr>
            </w:pPr>
            <w:r w:rsidRPr="00BA20AE">
              <w:rPr>
                <w:rFonts w:ascii="Segoe UI Emoji" w:hAnsi="Segoe UI Emoji"/>
                <w:bCs/>
                <w:sz w:val="20"/>
                <w:szCs w:val="20"/>
                <w:lang w:val="et-EE"/>
              </w:rPr>
              <w:t>-1,5%</w:t>
            </w:r>
          </w:p>
        </w:tc>
        <w:tc>
          <w:tcPr>
            <w:tcW w:w="1026" w:type="dxa"/>
            <w:tcBorders>
              <w:top w:val="single" w:sz="4" w:space="0" w:color="000000"/>
              <w:left w:val="single" w:sz="4" w:space="0" w:color="000000"/>
              <w:bottom w:val="single" w:sz="4" w:space="0" w:color="000000"/>
            </w:tcBorders>
            <w:shd w:val="clear" w:color="auto" w:fill="FFCC99"/>
            <w:vAlign w:val="bottom"/>
          </w:tcPr>
          <w:p w14:paraId="788C9C44" w14:textId="77777777" w:rsidR="00BA3B6D" w:rsidRPr="00BA20AE" w:rsidRDefault="00BA3B6D" w:rsidP="00254C71">
            <w:pPr>
              <w:pStyle w:val="Vahedeta"/>
              <w:rPr>
                <w:rFonts w:ascii="Segoe UI Emoji" w:hAnsi="Segoe UI Emoji"/>
                <w:bCs/>
                <w:sz w:val="20"/>
                <w:szCs w:val="20"/>
                <w:lang w:val="et-EE"/>
              </w:rPr>
            </w:pPr>
            <w:r w:rsidRPr="00BA20AE">
              <w:rPr>
                <w:rFonts w:ascii="Segoe UI Emoji" w:hAnsi="Segoe UI Emoji"/>
                <w:bCs/>
                <w:sz w:val="20"/>
                <w:szCs w:val="20"/>
                <w:lang w:val="et-EE"/>
              </w:rPr>
              <w:t>-3,5%</w:t>
            </w:r>
          </w:p>
        </w:tc>
        <w:tc>
          <w:tcPr>
            <w:tcW w:w="969" w:type="dxa"/>
            <w:tcBorders>
              <w:top w:val="single" w:sz="4" w:space="0" w:color="000000"/>
              <w:left w:val="single" w:sz="4" w:space="0" w:color="000000"/>
              <w:bottom w:val="single" w:sz="4" w:space="0" w:color="000000"/>
            </w:tcBorders>
            <w:shd w:val="clear" w:color="auto" w:fill="FFCC99"/>
            <w:vAlign w:val="bottom"/>
          </w:tcPr>
          <w:p w14:paraId="788C9C45" w14:textId="77777777" w:rsidR="00BA3B6D" w:rsidRPr="00BA20AE" w:rsidRDefault="00BA3B6D" w:rsidP="00254C71">
            <w:pPr>
              <w:pStyle w:val="Vahedeta"/>
              <w:rPr>
                <w:rFonts w:ascii="Segoe UI Emoji" w:hAnsi="Segoe UI Emoji"/>
                <w:bCs/>
                <w:sz w:val="20"/>
                <w:szCs w:val="20"/>
                <w:lang w:val="et-EE"/>
              </w:rPr>
            </w:pPr>
            <w:r w:rsidRPr="00BA20AE">
              <w:rPr>
                <w:rFonts w:ascii="Segoe UI Emoji" w:hAnsi="Segoe UI Emoji"/>
                <w:bCs/>
                <w:sz w:val="20"/>
                <w:szCs w:val="20"/>
                <w:lang w:val="et-EE"/>
              </w:rPr>
              <w:t>-0,8%</w:t>
            </w:r>
          </w:p>
        </w:tc>
        <w:tc>
          <w:tcPr>
            <w:tcW w:w="1197" w:type="dxa"/>
            <w:tcBorders>
              <w:top w:val="single" w:sz="4" w:space="0" w:color="000000"/>
              <w:left w:val="single" w:sz="4" w:space="0" w:color="000000"/>
              <w:bottom w:val="single" w:sz="4" w:space="0" w:color="000000"/>
            </w:tcBorders>
            <w:shd w:val="clear" w:color="auto" w:fill="FFCC99"/>
            <w:vAlign w:val="bottom"/>
          </w:tcPr>
          <w:p w14:paraId="788C9C46" w14:textId="77777777" w:rsidR="00BA3B6D" w:rsidRPr="00BA20AE" w:rsidRDefault="00BA3B6D" w:rsidP="00254C71">
            <w:pPr>
              <w:pStyle w:val="Vahedeta"/>
              <w:rPr>
                <w:rFonts w:ascii="Segoe UI Emoji" w:hAnsi="Segoe UI Emoji"/>
                <w:bCs/>
                <w:sz w:val="20"/>
                <w:szCs w:val="20"/>
                <w:lang w:val="et-EE"/>
              </w:rPr>
            </w:pPr>
            <w:r w:rsidRPr="00BA20AE">
              <w:rPr>
                <w:rFonts w:ascii="Segoe UI Emoji" w:hAnsi="Segoe UI Emoji"/>
                <w:bCs/>
                <w:sz w:val="20"/>
                <w:szCs w:val="20"/>
                <w:lang w:val="et-EE"/>
              </w:rPr>
              <w:t>-3,7%</w:t>
            </w:r>
          </w:p>
        </w:tc>
        <w:tc>
          <w:tcPr>
            <w:tcW w:w="1036" w:type="dxa"/>
            <w:tcBorders>
              <w:top w:val="single" w:sz="4" w:space="0" w:color="000000"/>
              <w:left w:val="single" w:sz="4" w:space="0" w:color="000000"/>
              <w:bottom w:val="single" w:sz="4" w:space="0" w:color="000000"/>
              <w:right w:val="single" w:sz="4" w:space="0" w:color="000000"/>
            </w:tcBorders>
            <w:shd w:val="clear" w:color="auto" w:fill="FFCC99"/>
            <w:vAlign w:val="bottom"/>
          </w:tcPr>
          <w:p w14:paraId="788C9C47" w14:textId="77777777" w:rsidR="00BA3B6D" w:rsidRPr="00BA20AE" w:rsidRDefault="00BA3B6D" w:rsidP="00254C71">
            <w:pPr>
              <w:pStyle w:val="Vahedeta"/>
              <w:rPr>
                <w:rFonts w:ascii="Segoe UI Emoji" w:hAnsi="Segoe UI Emoji"/>
                <w:sz w:val="20"/>
                <w:szCs w:val="20"/>
              </w:rPr>
            </w:pPr>
            <w:r w:rsidRPr="00BA20AE">
              <w:rPr>
                <w:rFonts w:ascii="Segoe UI Emoji" w:hAnsi="Segoe UI Emoji"/>
                <w:bCs/>
                <w:sz w:val="20"/>
                <w:szCs w:val="20"/>
                <w:lang w:val="et-EE"/>
              </w:rPr>
              <w:t>-1,7%</w:t>
            </w:r>
          </w:p>
        </w:tc>
      </w:tr>
      <w:tr w:rsidR="00BA3B6D" w:rsidRPr="00BA20AE" w14:paraId="788C9C51" w14:textId="77777777" w:rsidTr="00982F7E">
        <w:trPr>
          <w:cantSplit/>
        </w:trPr>
        <w:tc>
          <w:tcPr>
            <w:tcW w:w="1083" w:type="dxa"/>
            <w:vMerge/>
            <w:tcBorders>
              <w:top w:val="single" w:sz="4" w:space="0" w:color="000000"/>
              <w:left w:val="single" w:sz="4" w:space="0" w:color="000000"/>
              <w:bottom w:val="single" w:sz="4" w:space="0" w:color="000000"/>
            </w:tcBorders>
          </w:tcPr>
          <w:p w14:paraId="788C9C49" w14:textId="77777777" w:rsidR="00BA3B6D" w:rsidRPr="00BA20AE" w:rsidRDefault="00BA3B6D" w:rsidP="00254C71">
            <w:pPr>
              <w:pStyle w:val="Vahedeta"/>
              <w:rPr>
                <w:rFonts w:ascii="Segoe UI Emoji" w:hAnsi="Segoe UI Emoji"/>
                <w:b/>
                <w:bCs/>
                <w:sz w:val="20"/>
                <w:szCs w:val="20"/>
                <w:lang w:val="et-EE"/>
              </w:rPr>
            </w:pPr>
          </w:p>
        </w:tc>
        <w:tc>
          <w:tcPr>
            <w:tcW w:w="1314" w:type="dxa"/>
            <w:tcBorders>
              <w:top w:val="single" w:sz="4" w:space="0" w:color="000000"/>
              <w:left w:val="single" w:sz="4" w:space="0" w:color="000000"/>
              <w:bottom w:val="single" w:sz="4" w:space="0" w:color="000000"/>
            </w:tcBorders>
          </w:tcPr>
          <w:p w14:paraId="788C9C4A" w14:textId="77777777" w:rsidR="00BA3B6D" w:rsidRPr="00BA20AE" w:rsidRDefault="00BA3B6D" w:rsidP="00254C71">
            <w:pPr>
              <w:pStyle w:val="Vahedeta"/>
              <w:rPr>
                <w:rFonts w:ascii="Segoe UI Emoji" w:hAnsi="Segoe UI Emoji"/>
                <w:bCs/>
                <w:sz w:val="20"/>
                <w:szCs w:val="20"/>
                <w:lang w:val="et-EE"/>
              </w:rPr>
            </w:pPr>
            <w:r w:rsidRPr="00BA20AE">
              <w:rPr>
                <w:rFonts w:ascii="Segoe UI Emoji" w:hAnsi="Segoe UI Emoji"/>
                <w:bCs/>
                <w:sz w:val="20"/>
                <w:szCs w:val="20"/>
                <w:lang w:val="et-EE"/>
              </w:rPr>
              <w:t>65+</w:t>
            </w:r>
          </w:p>
        </w:tc>
        <w:tc>
          <w:tcPr>
            <w:tcW w:w="1308" w:type="dxa"/>
            <w:tcBorders>
              <w:top w:val="single" w:sz="4" w:space="0" w:color="000000"/>
              <w:left w:val="single" w:sz="4" w:space="0" w:color="000000"/>
              <w:bottom w:val="single" w:sz="4" w:space="0" w:color="000000"/>
            </w:tcBorders>
            <w:shd w:val="clear" w:color="auto" w:fill="FFCC99"/>
            <w:vAlign w:val="bottom"/>
          </w:tcPr>
          <w:p w14:paraId="788C9C4B" w14:textId="77777777" w:rsidR="00BA3B6D" w:rsidRPr="00BA20AE" w:rsidRDefault="00BA3B6D" w:rsidP="00254C71">
            <w:pPr>
              <w:pStyle w:val="Vahedeta"/>
              <w:rPr>
                <w:rFonts w:ascii="Segoe UI Emoji" w:hAnsi="Segoe UI Emoji"/>
                <w:bCs/>
                <w:sz w:val="20"/>
                <w:szCs w:val="20"/>
                <w:lang w:val="et-EE"/>
              </w:rPr>
            </w:pPr>
            <w:r w:rsidRPr="00BA20AE">
              <w:rPr>
                <w:rFonts w:ascii="Segoe UI Emoji" w:hAnsi="Segoe UI Emoji"/>
                <w:bCs/>
                <w:sz w:val="20"/>
                <w:szCs w:val="20"/>
                <w:lang w:val="et-EE"/>
              </w:rPr>
              <w:t>-0,4%</w:t>
            </w:r>
          </w:p>
        </w:tc>
        <w:tc>
          <w:tcPr>
            <w:tcW w:w="1140" w:type="dxa"/>
            <w:tcBorders>
              <w:top w:val="single" w:sz="4" w:space="0" w:color="000000"/>
              <w:left w:val="single" w:sz="4" w:space="0" w:color="000000"/>
              <w:bottom w:val="single" w:sz="4" w:space="0" w:color="000000"/>
            </w:tcBorders>
            <w:shd w:val="clear" w:color="auto" w:fill="FFCC99"/>
            <w:vAlign w:val="bottom"/>
          </w:tcPr>
          <w:p w14:paraId="788C9C4C" w14:textId="77777777" w:rsidR="00BA3B6D" w:rsidRPr="00BA20AE" w:rsidRDefault="00BA3B6D" w:rsidP="00254C71">
            <w:pPr>
              <w:pStyle w:val="Vahedeta"/>
              <w:rPr>
                <w:rFonts w:ascii="Segoe UI Emoji" w:hAnsi="Segoe UI Emoji"/>
                <w:bCs/>
                <w:sz w:val="20"/>
                <w:szCs w:val="20"/>
                <w:lang w:val="et-EE"/>
              </w:rPr>
            </w:pPr>
            <w:r w:rsidRPr="00BA20AE">
              <w:rPr>
                <w:rFonts w:ascii="Segoe UI Emoji" w:hAnsi="Segoe UI Emoji"/>
                <w:bCs/>
                <w:sz w:val="20"/>
                <w:szCs w:val="20"/>
                <w:lang w:val="et-EE"/>
              </w:rPr>
              <w:t>-0,2%</w:t>
            </w:r>
          </w:p>
        </w:tc>
        <w:tc>
          <w:tcPr>
            <w:tcW w:w="1026" w:type="dxa"/>
            <w:tcBorders>
              <w:top w:val="single" w:sz="4" w:space="0" w:color="000000"/>
              <w:left w:val="single" w:sz="4" w:space="0" w:color="000000"/>
              <w:bottom w:val="single" w:sz="4" w:space="0" w:color="000000"/>
            </w:tcBorders>
            <w:vAlign w:val="bottom"/>
          </w:tcPr>
          <w:p w14:paraId="788C9C4D" w14:textId="77777777" w:rsidR="00BA3B6D" w:rsidRPr="00BA20AE" w:rsidRDefault="00BA3B6D" w:rsidP="00254C71">
            <w:pPr>
              <w:pStyle w:val="Vahedeta"/>
              <w:rPr>
                <w:rFonts w:ascii="Segoe UI Emoji" w:hAnsi="Segoe UI Emoji"/>
                <w:bCs/>
                <w:sz w:val="20"/>
                <w:szCs w:val="20"/>
                <w:lang w:val="et-EE"/>
              </w:rPr>
            </w:pPr>
            <w:r w:rsidRPr="00BA20AE">
              <w:rPr>
                <w:rFonts w:ascii="Segoe UI Emoji" w:hAnsi="Segoe UI Emoji"/>
                <w:bCs/>
                <w:sz w:val="20"/>
                <w:szCs w:val="20"/>
                <w:lang w:val="et-EE"/>
              </w:rPr>
              <w:t>4,1%</w:t>
            </w:r>
          </w:p>
        </w:tc>
        <w:tc>
          <w:tcPr>
            <w:tcW w:w="969" w:type="dxa"/>
            <w:tcBorders>
              <w:top w:val="single" w:sz="4" w:space="0" w:color="000000"/>
              <w:left w:val="single" w:sz="4" w:space="0" w:color="000000"/>
              <w:bottom w:val="single" w:sz="4" w:space="0" w:color="000000"/>
            </w:tcBorders>
            <w:vAlign w:val="bottom"/>
          </w:tcPr>
          <w:p w14:paraId="788C9C4E" w14:textId="77777777" w:rsidR="00BA3B6D" w:rsidRPr="00BA20AE" w:rsidRDefault="00BA3B6D" w:rsidP="00254C71">
            <w:pPr>
              <w:pStyle w:val="Vahedeta"/>
              <w:rPr>
                <w:rFonts w:ascii="Segoe UI Emoji" w:hAnsi="Segoe UI Emoji"/>
                <w:bCs/>
                <w:sz w:val="20"/>
                <w:szCs w:val="20"/>
                <w:lang w:val="et-EE"/>
              </w:rPr>
            </w:pPr>
            <w:r w:rsidRPr="00BA20AE">
              <w:rPr>
                <w:rFonts w:ascii="Segoe UI Emoji" w:hAnsi="Segoe UI Emoji"/>
                <w:bCs/>
                <w:sz w:val="20"/>
                <w:szCs w:val="20"/>
                <w:lang w:val="et-EE"/>
              </w:rPr>
              <w:t>1,8%</w:t>
            </w:r>
          </w:p>
        </w:tc>
        <w:tc>
          <w:tcPr>
            <w:tcW w:w="1197" w:type="dxa"/>
            <w:tcBorders>
              <w:top w:val="single" w:sz="4" w:space="0" w:color="000000"/>
              <w:left w:val="single" w:sz="4" w:space="0" w:color="000000"/>
              <w:bottom w:val="single" w:sz="4" w:space="0" w:color="000000"/>
            </w:tcBorders>
            <w:vAlign w:val="bottom"/>
          </w:tcPr>
          <w:p w14:paraId="788C9C4F" w14:textId="77777777" w:rsidR="00BA3B6D" w:rsidRPr="00BA20AE" w:rsidRDefault="00BA3B6D" w:rsidP="00254C71">
            <w:pPr>
              <w:pStyle w:val="Vahedeta"/>
              <w:rPr>
                <w:rFonts w:ascii="Segoe UI Emoji" w:hAnsi="Segoe UI Emoji"/>
                <w:bCs/>
                <w:sz w:val="20"/>
                <w:szCs w:val="20"/>
                <w:lang w:val="et-EE"/>
              </w:rPr>
            </w:pPr>
            <w:r w:rsidRPr="00BA20AE">
              <w:rPr>
                <w:rFonts w:ascii="Segoe UI Emoji" w:hAnsi="Segoe UI Emoji"/>
                <w:bCs/>
                <w:sz w:val="20"/>
                <w:szCs w:val="20"/>
                <w:lang w:val="et-EE"/>
              </w:rPr>
              <w:t>2,5%</w:t>
            </w:r>
          </w:p>
        </w:tc>
        <w:tc>
          <w:tcPr>
            <w:tcW w:w="1036" w:type="dxa"/>
            <w:tcBorders>
              <w:top w:val="single" w:sz="4" w:space="0" w:color="000000"/>
              <w:left w:val="single" w:sz="4" w:space="0" w:color="000000"/>
              <w:bottom w:val="single" w:sz="4" w:space="0" w:color="000000"/>
              <w:right w:val="single" w:sz="4" w:space="0" w:color="000000"/>
            </w:tcBorders>
            <w:vAlign w:val="bottom"/>
          </w:tcPr>
          <w:p w14:paraId="788C9C50" w14:textId="77777777" w:rsidR="00BA3B6D" w:rsidRPr="00BA20AE" w:rsidRDefault="00BA3B6D" w:rsidP="00254C71">
            <w:pPr>
              <w:pStyle w:val="Vahedeta"/>
              <w:rPr>
                <w:rFonts w:ascii="Segoe UI Emoji" w:hAnsi="Segoe UI Emoji"/>
                <w:sz w:val="20"/>
                <w:szCs w:val="20"/>
              </w:rPr>
            </w:pPr>
            <w:r w:rsidRPr="00BA20AE">
              <w:rPr>
                <w:rFonts w:ascii="Segoe UI Emoji" w:hAnsi="Segoe UI Emoji"/>
                <w:bCs/>
                <w:sz w:val="20"/>
                <w:szCs w:val="20"/>
                <w:lang w:val="et-EE"/>
              </w:rPr>
              <w:t>1,9%</w:t>
            </w:r>
          </w:p>
        </w:tc>
      </w:tr>
      <w:tr w:rsidR="00BA3B6D" w:rsidRPr="00BA20AE" w14:paraId="788C9C5A" w14:textId="77777777" w:rsidTr="00982F7E">
        <w:trPr>
          <w:cantSplit/>
        </w:trPr>
        <w:tc>
          <w:tcPr>
            <w:tcW w:w="1083" w:type="dxa"/>
            <w:vMerge/>
            <w:tcBorders>
              <w:top w:val="single" w:sz="4" w:space="0" w:color="000000"/>
              <w:left w:val="single" w:sz="4" w:space="0" w:color="000000"/>
              <w:bottom w:val="single" w:sz="4" w:space="0" w:color="000000"/>
            </w:tcBorders>
          </w:tcPr>
          <w:p w14:paraId="788C9C52" w14:textId="77777777" w:rsidR="00BA3B6D" w:rsidRPr="00BA20AE" w:rsidRDefault="00BA3B6D" w:rsidP="00254C71">
            <w:pPr>
              <w:pStyle w:val="Vahedeta"/>
              <w:rPr>
                <w:rFonts w:ascii="Segoe UI Emoji" w:hAnsi="Segoe UI Emoji"/>
                <w:b/>
                <w:bCs/>
                <w:sz w:val="20"/>
                <w:szCs w:val="20"/>
                <w:lang w:val="et-EE"/>
              </w:rPr>
            </w:pPr>
          </w:p>
        </w:tc>
        <w:tc>
          <w:tcPr>
            <w:tcW w:w="1314" w:type="dxa"/>
            <w:tcBorders>
              <w:top w:val="single" w:sz="4" w:space="0" w:color="000000"/>
              <w:left w:val="single" w:sz="4" w:space="0" w:color="000000"/>
              <w:bottom w:val="single" w:sz="4" w:space="0" w:color="000000"/>
            </w:tcBorders>
          </w:tcPr>
          <w:p w14:paraId="788C9C53" w14:textId="77777777" w:rsidR="00BA3B6D" w:rsidRPr="00BA20AE" w:rsidRDefault="00BA3B6D" w:rsidP="00254C71">
            <w:pPr>
              <w:pStyle w:val="Vahedeta"/>
              <w:rPr>
                <w:rFonts w:ascii="Segoe UI Emoji" w:hAnsi="Segoe UI Emoji"/>
                <w:bCs/>
                <w:sz w:val="20"/>
                <w:szCs w:val="20"/>
                <w:lang w:val="et-EE"/>
              </w:rPr>
            </w:pPr>
            <w:r w:rsidRPr="00BA20AE">
              <w:rPr>
                <w:rFonts w:ascii="Segoe UI Emoji" w:hAnsi="Segoe UI Emoji"/>
                <w:bCs/>
                <w:sz w:val="20"/>
                <w:szCs w:val="20"/>
                <w:lang w:val="et-EE"/>
              </w:rPr>
              <w:t>Elanike arv</w:t>
            </w:r>
          </w:p>
        </w:tc>
        <w:tc>
          <w:tcPr>
            <w:tcW w:w="1308" w:type="dxa"/>
            <w:tcBorders>
              <w:top w:val="single" w:sz="4" w:space="0" w:color="000000"/>
              <w:left w:val="single" w:sz="4" w:space="0" w:color="000000"/>
              <w:bottom w:val="single" w:sz="4" w:space="0" w:color="000000"/>
            </w:tcBorders>
            <w:vAlign w:val="bottom"/>
          </w:tcPr>
          <w:p w14:paraId="788C9C54" w14:textId="77777777" w:rsidR="00BA3B6D" w:rsidRPr="00BA20AE" w:rsidRDefault="00BA3B6D" w:rsidP="00254C71">
            <w:pPr>
              <w:pStyle w:val="Vahedeta"/>
              <w:rPr>
                <w:rFonts w:ascii="Segoe UI Emoji" w:hAnsi="Segoe UI Emoji"/>
                <w:bCs/>
                <w:sz w:val="20"/>
                <w:szCs w:val="20"/>
                <w:lang w:val="et-EE"/>
              </w:rPr>
            </w:pPr>
            <w:r w:rsidRPr="00BA20AE">
              <w:rPr>
                <w:rFonts w:ascii="Segoe UI Emoji" w:hAnsi="Segoe UI Emoji"/>
                <w:bCs/>
                <w:sz w:val="20"/>
                <w:szCs w:val="20"/>
                <w:lang w:val="et-EE"/>
              </w:rPr>
              <w:t>+2,8%</w:t>
            </w:r>
          </w:p>
        </w:tc>
        <w:tc>
          <w:tcPr>
            <w:tcW w:w="1140" w:type="dxa"/>
            <w:tcBorders>
              <w:top w:val="single" w:sz="4" w:space="0" w:color="000000"/>
              <w:left w:val="single" w:sz="4" w:space="0" w:color="000000"/>
              <w:bottom w:val="single" w:sz="4" w:space="0" w:color="000000"/>
            </w:tcBorders>
            <w:vAlign w:val="bottom"/>
          </w:tcPr>
          <w:p w14:paraId="788C9C55" w14:textId="77777777" w:rsidR="00BA3B6D" w:rsidRPr="00BA20AE" w:rsidRDefault="00BA3B6D" w:rsidP="00254C71">
            <w:pPr>
              <w:pStyle w:val="Vahedeta"/>
              <w:rPr>
                <w:rFonts w:ascii="Segoe UI Emoji" w:hAnsi="Segoe UI Emoji"/>
                <w:bCs/>
                <w:sz w:val="20"/>
                <w:szCs w:val="20"/>
                <w:lang w:val="et-EE"/>
              </w:rPr>
            </w:pPr>
            <w:r w:rsidRPr="00BA20AE">
              <w:rPr>
                <w:rFonts w:ascii="Segoe UI Emoji" w:hAnsi="Segoe UI Emoji"/>
                <w:bCs/>
                <w:sz w:val="20"/>
                <w:szCs w:val="20"/>
                <w:lang w:val="et-EE"/>
              </w:rPr>
              <w:t>+2,1%</w:t>
            </w:r>
          </w:p>
        </w:tc>
        <w:tc>
          <w:tcPr>
            <w:tcW w:w="1026" w:type="dxa"/>
            <w:tcBorders>
              <w:top w:val="single" w:sz="4" w:space="0" w:color="000000"/>
              <w:left w:val="single" w:sz="4" w:space="0" w:color="000000"/>
              <w:bottom w:val="single" w:sz="4" w:space="0" w:color="000000"/>
            </w:tcBorders>
            <w:vAlign w:val="bottom"/>
          </w:tcPr>
          <w:p w14:paraId="788C9C56" w14:textId="77777777" w:rsidR="00BA3B6D" w:rsidRPr="00BA20AE" w:rsidRDefault="00BA3B6D" w:rsidP="00254C71">
            <w:pPr>
              <w:pStyle w:val="Vahedeta"/>
              <w:rPr>
                <w:rFonts w:ascii="Segoe UI Emoji" w:hAnsi="Segoe UI Emoji"/>
                <w:bCs/>
                <w:sz w:val="20"/>
                <w:szCs w:val="20"/>
                <w:lang w:val="et-EE"/>
              </w:rPr>
            </w:pPr>
            <w:r w:rsidRPr="00BA20AE">
              <w:rPr>
                <w:rFonts w:ascii="Segoe UI Emoji" w:hAnsi="Segoe UI Emoji"/>
                <w:bCs/>
                <w:sz w:val="20"/>
                <w:szCs w:val="20"/>
                <w:lang w:val="et-EE"/>
              </w:rPr>
              <w:t>+8,1%</w:t>
            </w:r>
          </w:p>
        </w:tc>
        <w:tc>
          <w:tcPr>
            <w:tcW w:w="969" w:type="dxa"/>
            <w:tcBorders>
              <w:top w:val="single" w:sz="4" w:space="0" w:color="000000"/>
              <w:left w:val="single" w:sz="4" w:space="0" w:color="000000"/>
              <w:bottom w:val="single" w:sz="4" w:space="0" w:color="000000"/>
            </w:tcBorders>
            <w:shd w:val="clear" w:color="auto" w:fill="FFCC99"/>
            <w:vAlign w:val="bottom"/>
          </w:tcPr>
          <w:p w14:paraId="788C9C57" w14:textId="77777777" w:rsidR="00BA3B6D" w:rsidRPr="00BA20AE" w:rsidRDefault="00BA3B6D" w:rsidP="00254C71">
            <w:pPr>
              <w:pStyle w:val="Vahedeta"/>
              <w:rPr>
                <w:rFonts w:ascii="Segoe UI Emoji" w:hAnsi="Segoe UI Emoji"/>
                <w:bCs/>
                <w:sz w:val="20"/>
                <w:szCs w:val="20"/>
                <w:lang w:val="et-EE"/>
              </w:rPr>
            </w:pPr>
            <w:r w:rsidRPr="00BA20AE">
              <w:rPr>
                <w:rFonts w:ascii="Segoe UI Emoji" w:hAnsi="Segoe UI Emoji"/>
                <w:bCs/>
                <w:sz w:val="20"/>
                <w:szCs w:val="20"/>
                <w:lang w:val="et-EE"/>
              </w:rPr>
              <w:t>-5,0%</w:t>
            </w:r>
          </w:p>
        </w:tc>
        <w:tc>
          <w:tcPr>
            <w:tcW w:w="1197" w:type="dxa"/>
            <w:tcBorders>
              <w:top w:val="single" w:sz="4" w:space="0" w:color="000000"/>
              <w:left w:val="single" w:sz="4" w:space="0" w:color="000000"/>
              <w:bottom w:val="single" w:sz="4" w:space="0" w:color="000000"/>
            </w:tcBorders>
            <w:vAlign w:val="bottom"/>
          </w:tcPr>
          <w:p w14:paraId="788C9C58" w14:textId="77777777" w:rsidR="00BA3B6D" w:rsidRPr="00BA20AE" w:rsidRDefault="00BA3B6D" w:rsidP="00254C71">
            <w:pPr>
              <w:pStyle w:val="Vahedeta"/>
              <w:rPr>
                <w:rFonts w:ascii="Segoe UI Emoji" w:hAnsi="Segoe UI Emoji"/>
                <w:bCs/>
                <w:sz w:val="20"/>
                <w:szCs w:val="20"/>
                <w:lang w:val="et-EE"/>
              </w:rPr>
            </w:pPr>
            <w:r w:rsidRPr="00BA20AE">
              <w:rPr>
                <w:rFonts w:ascii="Segoe UI Emoji" w:hAnsi="Segoe UI Emoji"/>
                <w:bCs/>
                <w:sz w:val="20"/>
                <w:szCs w:val="20"/>
                <w:lang w:val="et-EE"/>
              </w:rPr>
              <w:t>+11,2%</w:t>
            </w:r>
          </w:p>
        </w:tc>
        <w:tc>
          <w:tcPr>
            <w:tcW w:w="1036" w:type="dxa"/>
            <w:tcBorders>
              <w:top w:val="single" w:sz="4" w:space="0" w:color="000000"/>
              <w:left w:val="single" w:sz="4" w:space="0" w:color="000000"/>
              <w:bottom w:val="single" w:sz="4" w:space="0" w:color="000000"/>
              <w:right w:val="single" w:sz="4" w:space="0" w:color="000000"/>
            </w:tcBorders>
            <w:vAlign w:val="bottom"/>
          </w:tcPr>
          <w:p w14:paraId="788C9C59" w14:textId="77777777" w:rsidR="00BA3B6D" w:rsidRPr="00BA20AE" w:rsidRDefault="00BA3B6D" w:rsidP="00254C71">
            <w:pPr>
              <w:pStyle w:val="Vahedeta"/>
              <w:rPr>
                <w:rFonts w:ascii="Segoe UI Emoji" w:hAnsi="Segoe UI Emoji"/>
                <w:sz w:val="20"/>
                <w:szCs w:val="20"/>
              </w:rPr>
            </w:pPr>
            <w:r w:rsidRPr="00BA20AE">
              <w:rPr>
                <w:rFonts w:ascii="Segoe UI Emoji" w:hAnsi="Segoe UI Emoji"/>
                <w:bCs/>
                <w:sz w:val="20"/>
                <w:szCs w:val="20"/>
                <w:lang w:val="et-EE"/>
              </w:rPr>
              <w:t>+1,9%</w:t>
            </w:r>
          </w:p>
        </w:tc>
      </w:tr>
    </w:tbl>
    <w:p w14:paraId="788C9C5B" w14:textId="77777777" w:rsidR="00FE7B49" w:rsidRPr="00BA20AE" w:rsidRDefault="00FE7B49" w:rsidP="00BA3B6D">
      <w:pPr>
        <w:pStyle w:val="Kehatekst31"/>
        <w:tabs>
          <w:tab w:val="left" w:pos="7695"/>
        </w:tabs>
        <w:jc w:val="both"/>
        <w:rPr>
          <w:rFonts w:ascii="Segoe UI Emoji" w:hAnsi="Segoe UI Emoji" w:cstheme="minorHAnsi"/>
          <w:szCs w:val="22"/>
          <w:lang w:val="et-EE"/>
        </w:rPr>
      </w:pPr>
    </w:p>
    <w:p w14:paraId="788C9C5C" w14:textId="77777777" w:rsidR="00BA3B6D" w:rsidRDefault="00BA3B6D" w:rsidP="00B82E60">
      <w:pPr>
        <w:pStyle w:val="Kehatekst31"/>
        <w:tabs>
          <w:tab w:val="left" w:pos="7695"/>
        </w:tabs>
        <w:jc w:val="both"/>
        <w:rPr>
          <w:rFonts w:ascii="Segoe UI Emoji" w:hAnsi="Segoe UI Emoji" w:cstheme="minorHAnsi"/>
          <w:szCs w:val="22"/>
          <w:lang w:val="et-EE"/>
        </w:rPr>
      </w:pPr>
      <w:r w:rsidRPr="00BA20AE">
        <w:rPr>
          <w:rFonts w:ascii="Segoe UI Emoji" w:hAnsi="Segoe UI Emoji" w:cstheme="minorHAnsi"/>
          <w:szCs w:val="22"/>
          <w:lang w:val="et-EE"/>
        </w:rPr>
        <w:t>Hiiumaa val</w:t>
      </w:r>
      <w:r w:rsidR="00FE7B49" w:rsidRPr="00BA20AE">
        <w:rPr>
          <w:rFonts w:ascii="Segoe UI Emoji" w:hAnsi="Segoe UI Emoji" w:cstheme="minorHAnsi"/>
          <w:szCs w:val="22"/>
          <w:lang w:val="et-EE"/>
        </w:rPr>
        <w:t xml:space="preserve">d </w:t>
      </w:r>
      <w:r w:rsidRPr="00BA20AE">
        <w:rPr>
          <w:rFonts w:ascii="Segoe UI Emoji" w:hAnsi="Segoe UI Emoji" w:cstheme="minorHAnsi"/>
          <w:szCs w:val="22"/>
          <w:lang w:val="et-EE"/>
        </w:rPr>
        <w:t xml:space="preserve">jaguneb 16 paikkonnaks. Hiiumaa osavaldade ja paikkondade piirid on esitatud kaadil </w:t>
      </w:r>
      <w:r w:rsidR="00F12CDE" w:rsidRPr="00BA20AE">
        <w:rPr>
          <w:rFonts w:ascii="Segoe UI Emoji" w:hAnsi="Segoe UI Emoji" w:cstheme="minorHAnsi"/>
          <w:szCs w:val="22"/>
          <w:lang w:val="et-EE"/>
        </w:rPr>
        <w:t>4</w:t>
      </w:r>
      <w:r w:rsidRPr="00BA20AE">
        <w:rPr>
          <w:rFonts w:ascii="Segoe UI Emoji" w:hAnsi="Segoe UI Emoji" w:cstheme="minorHAnsi"/>
          <w:szCs w:val="22"/>
          <w:lang w:val="et-EE"/>
        </w:rPr>
        <w:t xml:space="preserve">. Paikkonda saab defineerida kui asustussüsteemi alama astme funktsionaalset ühtset osa, mille moodustab asustusüksus või nende grupp. Samuti käsitletakse paikkonda kui sotsiaalse ja kultuurilise asustuse kooslust, mille elanikud moodustavad ühise “meie” tundega kogukonna. Eesti ametlikes klassifikaatorites paikkondi arvestusüksustena siiski veel ei kasutata. </w:t>
      </w:r>
    </w:p>
    <w:p w14:paraId="788C9C5D" w14:textId="77777777" w:rsidR="001837E6" w:rsidRPr="00BA20AE" w:rsidRDefault="001837E6" w:rsidP="00B82E60">
      <w:pPr>
        <w:pStyle w:val="Kehatekst31"/>
        <w:tabs>
          <w:tab w:val="left" w:pos="7695"/>
        </w:tabs>
        <w:jc w:val="both"/>
        <w:rPr>
          <w:rFonts w:ascii="Segoe UI Emoji" w:hAnsi="Segoe UI Emoji" w:cstheme="minorHAnsi"/>
          <w:szCs w:val="22"/>
          <w:lang w:val="et-EE"/>
        </w:rPr>
      </w:pPr>
      <w:r w:rsidRPr="00BA20AE">
        <w:rPr>
          <w:rFonts w:ascii="Segoe UI Emoji" w:hAnsi="Segoe UI Emoji"/>
          <w:lang w:val="et-EE"/>
        </w:rPr>
        <w:t>Suurema elanike arvuga paikkonnad asuvad Hiiumaa idaosas, elanikke on vähe Hiiumaa lõunaosas (</w:t>
      </w:r>
      <w:proofErr w:type="spellStart"/>
      <w:r w:rsidRPr="00BA20AE">
        <w:rPr>
          <w:rFonts w:ascii="Segoe UI Emoji" w:hAnsi="Segoe UI Emoji"/>
          <w:lang w:val="et-EE"/>
        </w:rPr>
        <w:t>Sõru</w:t>
      </w:r>
      <w:proofErr w:type="spellEnd"/>
      <w:r w:rsidRPr="00BA20AE">
        <w:rPr>
          <w:rFonts w:ascii="Segoe UI Emoji" w:hAnsi="Segoe UI Emoji"/>
          <w:lang w:val="et-EE"/>
        </w:rPr>
        <w:t xml:space="preserve">, Valgu, </w:t>
      </w:r>
      <w:proofErr w:type="spellStart"/>
      <w:r w:rsidRPr="00BA20AE">
        <w:rPr>
          <w:rFonts w:ascii="Segoe UI Emoji" w:hAnsi="Segoe UI Emoji"/>
          <w:lang w:val="et-EE"/>
        </w:rPr>
        <w:t>Jausa</w:t>
      </w:r>
      <w:proofErr w:type="spellEnd"/>
      <w:r w:rsidRPr="00BA20AE">
        <w:rPr>
          <w:rFonts w:ascii="Segoe UI Emoji" w:hAnsi="Segoe UI Emoji"/>
          <w:lang w:val="et-EE"/>
        </w:rPr>
        <w:t xml:space="preserve">) ja põhjaosas Tahkunas. 2023. aasta alguse seisuga elas Hiiumaa paikkondades 6588 ja Kärdla linnas, mis on vallasisene linn, 3161 inimest. Kõige enam elas inimesi Käina paikkonnas (1462) ja Palade-Hellamaa paikkonnas (910), väikseima elanike arvuga olid Valgu (140) ja </w:t>
      </w:r>
      <w:proofErr w:type="spellStart"/>
      <w:r w:rsidRPr="00BA20AE">
        <w:rPr>
          <w:rFonts w:ascii="Segoe UI Emoji" w:hAnsi="Segoe UI Emoji"/>
          <w:lang w:val="et-EE"/>
        </w:rPr>
        <w:t>Malvaste</w:t>
      </w:r>
      <w:proofErr w:type="spellEnd"/>
      <w:r w:rsidRPr="00BA20AE">
        <w:rPr>
          <w:rFonts w:ascii="Segoe UI Emoji" w:hAnsi="Segoe UI Emoji"/>
          <w:lang w:val="et-EE"/>
        </w:rPr>
        <w:t xml:space="preserve"> (156).</w:t>
      </w:r>
    </w:p>
    <w:p w14:paraId="788C9C5E" w14:textId="77777777" w:rsidR="00BA3B6D" w:rsidRPr="00BA20AE" w:rsidRDefault="00BA3B6D" w:rsidP="00036E04">
      <w:pPr>
        <w:jc w:val="center"/>
        <w:rPr>
          <w:rFonts w:ascii="Segoe UI Emoji" w:hAnsi="Segoe UI Emoji" w:cstheme="minorHAnsi"/>
          <w:lang w:val="et-EE"/>
        </w:rPr>
      </w:pPr>
      <w:r w:rsidRPr="00BA20AE">
        <w:rPr>
          <w:rFonts w:ascii="Segoe UI Emoji" w:hAnsi="Segoe UI Emoji" w:cstheme="minorHAnsi"/>
          <w:noProof/>
        </w:rPr>
        <w:lastRenderedPageBreak/>
        <w:drawing>
          <wp:inline distT="0" distB="0" distL="0" distR="0" wp14:anchorId="788CA75B" wp14:editId="788CA75C">
            <wp:extent cx="4994486" cy="3485736"/>
            <wp:effectExtent l="19050" t="0" r="0" b="0"/>
            <wp:docPr id="9"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4999380" cy="3489152"/>
                    </a:xfrm>
                    <a:prstGeom prst="rect">
                      <a:avLst/>
                    </a:prstGeom>
                    <a:solidFill>
                      <a:srgbClr val="FFFFFF"/>
                    </a:solidFill>
                    <a:ln w="9525">
                      <a:noFill/>
                      <a:miter lim="800000"/>
                      <a:headEnd/>
                      <a:tailEnd/>
                    </a:ln>
                  </pic:spPr>
                </pic:pic>
              </a:graphicData>
            </a:graphic>
          </wp:inline>
        </w:drawing>
      </w:r>
    </w:p>
    <w:p w14:paraId="788C9C5F" w14:textId="77777777" w:rsidR="00BA3B6D" w:rsidRPr="00BA20AE" w:rsidRDefault="00BA3B6D" w:rsidP="00BA3B6D">
      <w:pPr>
        <w:pStyle w:val="Pealdis1"/>
        <w:rPr>
          <w:rFonts w:ascii="Segoe UI Emoji" w:hAnsi="Segoe UI Emoji" w:cstheme="minorHAnsi"/>
          <w:lang w:val="et-EE"/>
        </w:rPr>
      </w:pPr>
      <w:r w:rsidRPr="00BA20AE">
        <w:rPr>
          <w:rFonts w:ascii="Segoe UI Emoji" w:hAnsi="Segoe UI Emoji" w:cstheme="minorHAnsi"/>
          <w:lang w:val="et-EE"/>
        </w:rPr>
        <w:t xml:space="preserve">Kaart </w:t>
      </w:r>
      <w:r w:rsidR="00EA2362" w:rsidRPr="00BA20AE">
        <w:rPr>
          <w:rFonts w:ascii="Segoe UI Emoji" w:hAnsi="Segoe UI Emoji" w:cstheme="minorHAnsi"/>
          <w:lang w:val="et-EE"/>
        </w:rPr>
        <w:fldChar w:fldCharType="begin"/>
      </w:r>
      <w:r w:rsidRPr="00BA20AE">
        <w:rPr>
          <w:rFonts w:ascii="Segoe UI Emoji" w:hAnsi="Segoe UI Emoji" w:cstheme="minorHAnsi"/>
          <w:lang w:val="et-EE"/>
        </w:rPr>
        <w:instrText xml:space="preserve"> SEQ "Kaart" \*Arabic </w:instrText>
      </w:r>
      <w:r w:rsidR="00EA2362" w:rsidRPr="00BA20AE">
        <w:rPr>
          <w:rFonts w:ascii="Segoe UI Emoji" w:hAnsi="Segoe UI Emoji" w:cstheme="minorHAnsi"/>
          <w:lang w:val="et-EE"/>
        </w:rPr>
        <w:fldChar w:fldCharType="separate"/>
      </w:r>
      <w:r w:rsidR="009978A9" w:rsidRPr="00BA20AE">
        <w:rPr>
          <w:rFonts w:ascii="Segoe UI Emoji" w:hAnsi="Segoe UI Emoji" w:cstheme="minorHAnsi"/>
          <w:noProof/>
          <w:lang w:val="et-EE"/>
        </w:rPr>
        <w:t>4</w:t>
      </w:r>
      <w:r w:rsidR="00EA2362" w:rsidRPr="00BA20AE">
        <w:rPr>
          <w:rFonts w:ascii="Segoe UI Emoji" w:hAnsi="Segoe UI Emoji" w:cstheme="minorHAnsi"/>
          <w:lang w:val="et-EE"/>
        </w:rPr>
        <w:fldChar w:fldCharType="end"/>
      </w:r>
      <w:r w:rsidRPr="00BA20AE">
        <w:rPr>
          <w:rFonts w:ascii="Segoe UI Emoji" w:hAnsi="Segoe UI Emoji" w:cstheme="minorHAnsi"/>
          <w:lang w:val="et-EE"/>
        </w:rPr>
        <w:t xml:space="preserve">. </w:t>
      </w:r>
      <w:r w:rsidR="00B12347" w:rsidRPr="00BA20AE">
        <w:rPr>
          <w:rFonts w:ascii="Segoe UI Emoji" w:hAnsi="Segoe UI Emoji" w:cstheme="minorHAnsi"/>
          <w:lang w:val="et-EE"/>
        </w:rPr>
        <w:t xml:space="preserve">Paikkonnad </w:t>
      </w:r>
      <w:r w:rsidRPr="00BA20AE">
        <w:rPr>
          <w:rFonts w:ascii="Segoe UI Emoji" w:hAnsi="Segoe UI Emoji" w:cstheme="minorHAnsi"/>
          <w:lang w:val="et-EE"/>
        </w:rPr>
        <w:t>Hiiumaa valla</w:t>
      </w:r>
      <w:r w:rsidR="00B12347" w:rsidRPr="00BA20AE">
        <w:rPr>
          <w:rFonts w:ascii="Segoe UI Emoji" w:hAnsi="Segoe UI Emoji" w:cstheme="minorHAnsi"/>
          <w:lang w:val="et-EE"/>
        </w:rPr>
        <w:t>s</w:t>
      </w:r>
    </w:p>
    <w:p w14:paraId="788C9C60" w14:textId="77777777" w:rsidR="00BA3B6D" w:rsidRPr="00BA20AE" w:rsidRDefault="00BA3B6D" w:rsidP="002A3593">
      <w:pPr>
        <w:jc w:val="both"/>
        <w:rPr>
          <w:rFonts w:ascii="Segoe UI Emoji" w:hAnsi="Segoe UI Emoji"/>
          <w:lang w:val="et-EE"/>
        </w:rPr>
      </w:pPr>
      <w:r w:rsidRPr="00BA20AE">
        <w:rPr>
          <w:rFonts w:ascii="Segoe UI Emoji" w:hAnsi="Segoe UI Emoji"/>
          <w:lang w:val="et-EE"/>
        </w:rPr>
        <w:t xml:space="preserve">Hiiumaa valla elanike arv paikkondade lõikes on esitatud kaardil </w:t>
      </w:r>
      <w:r w:rsidR="00F12CDE" w:rsidRPr="00BA20AE">
        <w:rPr>
          <w:rFonts w:ascii="Segoe UI Emoji" w:hAnsi="Segoe UI Emoji"/>
          <w:lang w:val="et-EE"/>
        </w:rPr>
        <w:t>5</w:t>
      </w:r>
      <w:r w:rsidRPr="00BA20AE">
        <w:rPr>
          <w:rFonts w:ascii="Segoe UI Emoji" w:hAnsi="Segoe UI Emoji"/>
          <w:lang w:val="et-EE"/>
        </w:rPr>
        <w:t>.</w:t>
      </w:r>
    </w:p>
    <w:p w14:paraId="788C9C61" w14:textId="77777777" w:rsidR="001D7D28" w:rsidRPr="00BA20AE" w:rsidRDefault="001D7D28" w:rsidP="001D7D28">
      <w:pPr>
        <w:jc w:val="center"/>
        <w:rPr>
          <w:rFonts w:ascii="Segoe UI Emoji" w:hAnsi="Segoe UI Emoji" w:cstheme="minorHAnsi"/>
          <w:lang w:val="et-EE"/>
        </w:rPr>
      </w:pPr>
      <w:r w:rsidRPr="00BA20AE">
        <w:rPr>
          <w:rFonts w:ascii="Segoe UI Emoji" w:hAnsi="Segoe UI Emoji" w:cstheme="minorHAnsi"/>
          <w:noProof/>
        </w:rPr>
        <w:drawing>
          <wp:inline distT="0" distB="0" distL="0" distR="0" wp14:anchorId="788CA75D" wp14:editId="788CA75E">
            <wp:extent cx="5116805" cy="3609485"/>
            <wp:effectExtent l="19050" t="0" r="7645" b="0"/>
            <wp:docPr id="21"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5119677" cy="3611511"/>
                    </a:xfrm>
                    <a:prstGeom prst="rect">
                      <a:avLst/>
                    </a:prstGeom>
                    <a:solidFill>
                      <a:srgbClr val="FFFFFF"/>
                    </a:solidFill>
                    <a:ln w="9525">
                      <a:noFill/>
                      <a:miter lim="800000"/>
                      <a:headEnd/>
                      <a:tailEnd/>
                    </a:ln>
                  </pic:spPr>
                </pic:pic>
              </a:graphicData>
            </a:graphic>
          </wp:inline>
        </w:drawing>
      </w:r>
    </w:p>
    <w:p w14:paraId="788C9C62" w14:textId="77777777" w:rsidR="001D7D28" w:rsidRPr="00BA20AE" w:rsidRDefault="001D7D28" w:rsidP="001D7D28">
      <w:pPr>
        <w:pStyle w:val="Pealdis1"/>
        <w:jc w:val="both"/>
        <w:rPr>
          <w:rFonts w:ascii="Segoe UI Emoji" w:hAnsi="Segoe UI Emoji" w:cstheme="minorHAnsi"/>
          <w:lang w:val="et-EE"/>
        </w:rPr>
      </w:pPr>
      <w:r w:rsidRPr="00BA20AE">
        <w:rPr>
          <w:rFonts w:ascii="Segoe UI Emoji" w:hAnsi="Segoe UI Emoji" w:cstheme="minorHAnsi"/>
          <w:lang w:val="et-EE"/>
        </w:rPr>
        <w:t xml:space="preserve">Kaart </w:t>
      </w:r>
      <w:r w:rsidR="00EA2362" w:rsidRPr="00BA20AE">
        <w:rPr>
          <w:rFonts w:ascii="Segoe UI Emoji" w:hAnsi="Segoe UI Emoji" w:cstheme="minorHAnsi"/>
          <w:lang w:val="et-EE"/>
        </w:rPr>
        <w:fldChar w:fldCharType="begin"/>
      </w:r>
      <w:r w:rsidRPr="00BA20AE">
        <w:rPr>
          <w:rFonts w:ascii="Segoe UI Emoji" w:hAnsi="Segoe UI Emoji" w:cstheme="minorHAnsi"/>
          <w:lang w:val="et-EE"/>
        </w:rPr>
        <w:instrText xml:space="preserve"> SEQ "Kaart" \*Arabic </w:instrText>
      </w:r>
      <w:r w:rsidR="00EA2362" w:rsidRPr="00BA20AE">
        <w:rPr>
          <w:rFonts w:ascii="Segoe UI Emoji" w:hAnsi="Segoe UI Emoji" w:cstheme="minorHAnsi"/>
          <w:lang w:val="et-EE"/>
        </w:rPr>
        <w:fldChar w:fldCharType="separate"/>
      </w:r>
      <w:r w:rsidR="009978A9" w:rsidRPr="00BA20AE">
        <w:rPr>
          <w:rFonts w:ascii="Segoe UI Emoji" w:hAnsi="Segoe UI Emoji" w:cstheme="minorHAnsi"/>
          <w:noProof/>
          <w:lang w:val="et-EE"/>
        </w:rPr>
        <w:t>5</w:t>
      </w:r>
      <w:r w:rsidR="00EA2362" w:rsidRPr="00BA20AE">
        <w:rPr>
          <w:rFonts w:ascii="Segoe UI Emoji" w:hAnsi="Segoe UI Emoji" w:cstheme="minorHAnsi"/>
          <w:lang w:val="et-EE"/>
        </w:rPr>
        <w:fldChar w:fldCharType="end"/>
      </w:r>
      <w:r w:rsidRPr="00BA20AE">
        <w:rPr>
          <w:rFonts w:ascii="Segoe UI Emoji" w:hAnsi="Segoe UI Emoji" w:cstheme="minorHAnsi"/>
          <w:lang w:val="et-EE"/>
        </w:rPr>
        <w:t>. Hiiumaa valla elanike arv paikkondades seisuga 01.01.2023 (allikas: Rahvastikuregister)</w:t>
      </w:r>
    </w:p>
    <w:p w14:paraId="788C9C63" w14:textId="77777777" w:rsidR="00BA3B6D" w:rsidRPr="00BA20AE" w:rsidRDefault="00BA3B6D" w:rsidP="002537C6">
      <w:pPr>
        <w:jc w:val="both"/>
        <w:rPr>
          <w:rFonts w:ascii="Segoe UI Emoji" w:hAnsi="Segoe UI Emoji"/>
          <w:lang w:val="et-EE"/>
        </w:rPr>
      </w:pPr>
      <w:r w:rsidRPr="00BA20AE">
        <w:rPr>
          <w:rFonts w:ascii="Segoe UI Emoji" w:hAnsi="Segoe UI Emoji"/>
          <w:lang w:val="et-EE"/>
        </w:rPr>
        <w:lastRenderedPageBreak/>
        <w:t xml:space="preserve">Hiiumaa valla paikkondade elanike vanusstruktuur kolme vanusegrupi lõikes on esitatud tabelis </w:t>
      </w:r>
      <w:r w:rsidR="00E01ABF" w:rsidRPr="00BA20AE">
        <w:rPr>
          <w:rFonts w:ascii="Segoe UI Emoji" w:hAnsi="Segoe UI Emoji"/>
          <w:lang w:val="et-EE"/>
        </w:rPr>
        <w:t>5</w:t>
      </w:r>
      <w:r w:rsidRPr="00BA20AE">
        <w:rPr>
          <w:rFonts w:ascii="Segoe UI Emoji" w:hAnsi="Segoe UI Emoji"/>
          <w:lang w:val="et-EE"/>
        </w:rPr>
        <w:t xml:space="preserve">. </w:t>
      </w:r>
    </w:p>
    <w:p w14:paraId="788C9C64" w14:textId="77777777" w:rsidR="00BA3B6D" w:rsidRPr="00BA20AE" w:rsidRDefault="00BA3B6D" w:rsidP="00BA3B6D">
      <w:pPr>
        <w:pStyle w:val="Pealdis1"/>
        <w:jc w:val="both"/>
        <w:rPr>
          <w:rFonts w:ascii="Segoe UI Emoji" w:hAnsi="Segoe UI Emoji" w:cstheme="minorHAnsi"/>
          <w:lang w:val="et-EE"/>
        </w:rPr>
      </w:pPr>
      <w:r w:rsidRPr="00BA20AE">
        <w:rPr>
          <w:rFonts w:ascii="Segoe UI Emoji" w:hAnsi="Segoe UI Emoji" w:cstheme="minorHAnsi"/>
          <w:lang w:val="et-EE"/>
        </w:rPr>
        <w:t xml:space="preserve">Tabel </w:t>
      </w:r>
      <w:r w:rsidR="00E01ABF" w:rsidRPr="00BA20AE">
        <w:rPr>
          <w:rFonts w:ascii="Segoe UI Emoji" w:hAnsi="Segoe UI Emoji" w:cstheme="minorHAnsi"/>
          <w:lang w:val="et-EE"/>
        </w:rPr>
        <w:t>5</w:t>
      </w:r>
      <w:r w:rsidRPr="00BA20AE">
        <w:rPr>
          <w:rFonts w:ascii="Segoe UI Emoji" w:hAnsi="Segoe UI Emoji" w:cstheme="minorHAnsi"/>
          <w:lang w:val="et-EE"/>
        </w:rPr>
        <w:t>. Elanike arv Hiiumaa valla paikkondades vanusegruppide lõikes seisuga 01.01.2023 (allikas: Rahvastikuregister)</w:t>
      </w:r>
    </w:p>
    <w:tbl>
      <w:tblPr>
        <w:tblW w:w="0" w:type="auto"/>
        <w:tblInd w:w="108" w:type="dxa"/>
        <w:tblLayout w:type="fixed"/>
        <w:tblLook w:val="0000" w:firstRow="0" w:lastRow="0" w:firstColumn="0" w:lastColumn="0" w:noHBand="0" w:noVBand="0"/>
      </w:tblPr>
      <w:tblGrid>
        <w:gridCol w:w="1995"/>
        <w:gridCol w:w="1025"/>
        <w:gridCol w:w="970"/>
        <w:gridCol w:w="1025"/>
        <w:gridCol w:w="970"/>
        <w:gridCol w:w="798"/>
        <w:gridCol w:w="1140"/>
        <w:gridCol w:w="1093"/>
      </w:tblGrid>
      <w:tr w:rsidR="00BA3B6D" w:rsidRPr="00BA20AE" w14:paraId="788C9C6D" w14:textId="77777777" w:rsidTr="00254C71">
        <w:trPr>
          <w:tblHeader/>
        </w:trPr>
        <w:tc>
          <w:tcPr>
            <w:tcW w:w="1995" w:type="dxa"/>
            <w:tcBorders>
              <w:top w:val="single" w:sz="4" w:space="0" w:color="000000"/>
              <w:left w:val="single" w:sz="4" w:space="0" w:color="000000"/>
              <w:bottom w:val="single" w:sz="4" w:space="0" w:color="000000"/>
            </w:tcBorders>
            <w:shd w:val="clear" w:color="auto" w:fill="F2F2F2" w:themeFill="background1" w:themeFillShade="F2"/>
          </w:tcPr>
          <w:p w14:paraId="788C9C65" w14:textId="77777777" w:rsidR="00BA3B6D" w:rsidRPr="00BA20AE" w:rsidRDefault="00BA3B6D" w:rsidP="00254C71">
            <w:pPr>
              <w:pStyle w:val="Vahedeta"/>
              <w:jc w:val="center"/>
              <w:rPr>
                <w:rFonts w:ascii="Segoe UI Emoji" w:hAnsi="Segoe UI Emoji"/>
                <w:b/>
                <w:sz w:val="20"/>
                <w:szCs w:val="20"/>
                <w:lang w:val="et-EE"/>
              </w:rPr>
            </w:pPr>
            <w:r w:rsidRPr="00BA20AE">
              <w:rPr>
                <w:rFonts w:ascii="Segoe UI Emoji" w:hAnsi="Segoe UI Emoji"/>
                <w:b/>
                <w:sz w:val="20"/>
                <w:szCs w:val="20"/>
                <w:lang w:val="et-EE"/>
              </w:rPr>
              <w:t>Paikkond</w:t>
            </w:r>
          </w:p>
        </w:tc>
        <w:tc>
          <w:tcPr>
            <w:tcW w:w="1025" w:type="dxa"/>
            <w:tcBorders>
              <w:top w:val="single" w:sz="4" w:space="0" w:color="000000"/>
              <w:left w:val="single" w:sz="4" w:space="0" w:color="000000"/>
              <w:bottom w:val="single" w:sz="4" w:space="0" w:color="000000"/>
            </w:tcBorders>
            <w:shd w:val="clear" w:color="auto" w:fill="F2F2F2" w:themeFill="background1" w:themeFillShade="F2"/>
          </w:tcPr>
          <w:p w14:paraId="788C9C66" w14:textId="77777777" w:rsidR="00BA3B6D" w:rsidRPr="00BA20AE" w:rsidRDefault="00BA3B6D" w:rsidP="00254C71">
            <w:pPr>
              <w:pStyle w:val="Vahedeta"/>
              <w:jc w:val="center"/>
              <w:rPr>
                <w:rFonts w:ascii="Segoe UI Emoji" w:hAnsi="Segoe UI Emoji"/>
                <w:b/>
                <w:bCs/>
                <w:sz w:val="20"/>
                <w:szCs w:val="20"/>
                <w:lang w:val="et-EE"/>
              </w:rPr>
            </w:pPr>
            <w:r w:rsidRPr="00BA20AE">
              <w:rPr>
                <w:rFonts w:ascii="Segoe UI Emoji" w:hAnsi="Segoe UI Emoji"/>
                <w:b/>
                <w:bCs/>
                <w:sz w:val="20"/>
                <w:szCs w:val="20"/>
                <w:lang w:val="et-EE"/>
              </w:rPr>
              <w:t>0-15</w:t>
            </w:r>
          </w:p>
        </w:tc>
        <w:tc>
          <w:tcPr>
            <w:tcW w:w="970" w:type="dxa"/>
            <w:tcBorders>
              <w:top w:val="single" w:sz="4" w:space="0" w:color="000000"/>
              <w:left w:val="single" w:sz="4" w:space="0" w:color="000000"/>
              <w:bottom w:val="single" w:sz="4" w:space="0" w:color="000000"/>
            </w:tcBorders>
            <w:shd w:val="clear" w:color="auto" w:fill="F2F2F2" w:themeFill="background1" w:themeFillShade="F2"/>
          </w:tcPr>
          <w:p w14:paraId="788C9C67" w14:textId="77777777" w:rsidR="00BA3B6D" w:rsidRPr="00BA20AE" w:rsidRDefault="00BA3B6D" w:rsidP="00254C71">
            <w:pPr>
              <w:pStyle w:val="Vahedeta"/>
              <w:jc w:val="center"/>
              <w:rPr>
                <w:rFonts w:ascii="Segoe UI Emoji" w:hAnsi="Segoe UI Emoji"/>
                <w:b/>
                <w:bCs/>
                <w:sz w:val="20"/>
                <w:szCs w:val="20"/>
                <w:lang w:val="et-EE"/>
              </w:rPr>
            </w:pPr>
            <w:proofErr w:type="spellStart"/>
            <w:r w:rsidRPr="00BA20AE">
              <w:rPr>
                <w:rFonts w:ascii="Segoe UI Emoji" w:hAnsi="Segoe UI Emoji"/>
                <w:b/>
                <w:bCs/>
                <w:sz w:val="20"/>
                <w:szCs w:val="20"/>
                <w:lang w:val="et-EE"/>
              </w:rPr>
              <w:t>Osa-kaal</w:t>
            </w:r>
            <w:proofErr w:type="spellEnd"/>
          </w:p>
        </w:tc>
        <w:tc>
          <w:tcPr>
            <w:tcW w:w="1025" w:type="dxa"/>
            <w:tcBorders>
              <w:top w:val="single" w:sz="4" w:space="0" w:color="000000"/>
              <w:left w:val="single" w:sz="4" w:space="0" w:color="000000"/>
              <w:bottom w:val="single" w:sz="4" w:space="0" w:color="000000"/>
            </w:tcBorders>
            <w:shd w:val="clear" w:color="auto" w:fill="F2F2F2" w:themeFill="background1" w:themeFillShade="F2"/>
          </w:tcPr>
          <w:p w14:paraId="788C9C68" w14:textId="77777777" w:rsidR="00BA3B6D" w:rsidRPr="00BA20AE" w:rsidRDefault="00BA3B6D" w:rsidP="00254C71">
            <w:pPr>
              <w:pStyle w:val="Vahedeta"/>
              <w:jc w:val="center"/>
              <w:rPr>
                <w:rFonts w:ascii="Segoe UI Emoji" w:hAnsi="Segoe UI Emoji"/>
                <w:b/>
                <w:bCs/>
                <w:sz w:val="20"/>
                <w:szCs w:val="20"/>
                <w:lang w:val="et-EE"/>
              </w:rPr>
            </w:pPr>
            <w:r w:rsidRPr="00BA20AE">
              <w:rPr>
                <w:rFonts w:ascii="Segoe UI Emoji" w:hAnsi="Segoe UI Emoji"/>
                <w:b/>
                <w:bCs/>
                <w:sz w:val="20"/>
                <w:szCs w:val="20"/>
                <w:lang w:val="et-EE"/>
              </w:rPr>
              <w:t>16-64</w:t>
            </w:r>
          </w:p>
        </w:tc>
        <w:tc>
          <w:tcPr>
            <w:tcW w:w="970" w:type="dxa"/>
            <w:tcBorders>
              <w:top w:val="single" w:sz="4" w:space="0" w:color="000000"/>
              <w:left w:val="single" w:sz="4" w:space="0" w:color="000000"/>
              <w:bottom w:val="single" w:sz="4" w:space="0" w:color="000000"/>
            </w:tcBorders>
            <w:shd w:val="clear" w:color="auto" w:fill="F2F2F2" w:themeFill="background1" w:themeFillShade="F2"/>
          </w:tcPr>
          <w:p w14:paraId="788C9C69" w14:textId="77777777" w:rsidR="00BA3B6D" w:rsidRPr="00BA20AE" w:rsidRDefault="00BA3B6D" w:rsidP="00254C71">
            <w:pPr>
              <w:pStyle w:val="Vahedeta"/>
              <w:jc w:val="center"/>
              <w:rPr>
                <w:rFonts w:ascii="Segoe UI Emoji" w:hAnsi="Segoe UI Emoji"/>
                <w:b/>
                <w:bCs/>
                <w:sz w:val="20"/>
                <w:szCs w:val="20"/>
                <w:lang w:val="et-EE"/>
              </w:rPr>
            </w:pPr>
            <w:proofErr w:type="spellStart"/>
            <w:r w:rsidRPr="00BA20AE">
              <w:rPr>
                <w:rFonts w:ascii="Segoe UI Emoji" w:hAnsi="Segoe UI Emoji"/>
                <w:b/>
                <w:bCs/>
                <w:sz w:val="20"/>
                <w:szCs w:val="20"/>
                <w:lang w:val="et-EE"/>
              </w:rPr>
              <w:t>Osa-kaal</w:t>
            </w:r>
            <w:proofErr w:type="spellEnd"/>
          </w:p>
        </w:tc>
        <w:tc>
          <w:tcPr>
            <w:tcW w:w="798" w:type="dxa"/>
            <w:tcBorders>
              <w:top w:val="single" w:sz="4" w:space="0" w:color="000000"/>
              <w:left w:val="single" w:sz="4" w:space="0" w:color="000000"/>
              <w:bottom w:val="single" w:sz="4" w:space="0" w:color="000000"/>
            </w:tcBorders>
            <w:shd w:val="clear" w:color="auto" w:fill="F2F2F2" w:themeFill="background1" w:themeFillShade="F2"/>
          </w:tcPr>
          <w:p w14:paraId="788C9C6A" w14:textId="77777777" w:rsidR="00BA3B6D" w:rsidRPr="00BA20AE" w:rsidRDefault="00BA3B6D" w:rsidP="00254C71">
            <w:pPr>
              <w:pStyle w:val="Vahedeta"/>
              <w:jc w:val="center"/>
              <w:rPr>
                <w:rFonts w:ascii="Segoe UI Emoji" w:hAnsi="Segoe UI Emoji"/>
                <w:b/>
                <w:bCs/>
                <w:sz w:val="20"/>
                <w:szCs w:val="20"/>
                <w:lang w:val="et-EE"/>
              </w:rPr>
            </w:pPr>
            <w:r w:rsidRPr="00BA20AE">
              <w:rPr>
                <w:rFonts w:ascii="Segoe UI Emoji" w:hAnsi="Segoe UI Emoji"/>
                <w:b/>
                <w:bCs/>
                <w:sz w:val="20"/>
                <w:szCs w:val="20"/>
                <w:lang w:val="et-EE"/>
              </w:rPr>
              <w:t>65+</w:t>
            </w:r>
          </w:p>
        </w:tc>
        <w:tc>
          <w:tcPr>
            <w:tcW w:w="1140" w:type="dxa"/>
            <w:tcBorders>
              <w:top w:val="single" w:sz="4" w:space="0" w:color="000000"/>
              <w:left w:val="single" w:sz="4" w:space="0" w:color="000000"/>
              <w:bottom w:val="single" w:sz="4" w:space="0" w:color="000000"/>
            </w:tcBorders>
            <w:shd w:val="clear" w:color="auto" w:fill="F2F2F2" w:themeFill="background1" w:themeFillShade="F2"/>
          </w:tcPr>
          <w:p w14:paraId="788C9C6B" w14:textId="77777777" w:rsidR="00BA3B6D" w:rsidRPr="00BA20AE" w:rsidRDefault="00BA3B6D" w:rsidP="000114B1">
            <w:pPr>
              <w:pStyle w:val="Vahedeta"/>
              <w:jc w:val="center"/>
              <w:rPr>
                <w:rFonts w:ascii="Segoe UI Emoji" w:hAnsi="Segoe UI Emoji"/>
                <w:b/>
                <w:sz w:val="20"/>
                <w:szCs w:val="20"/>
                <w:lang w:val="et-EE"/>
              </w:rPr>
            </w:pPr>
            <w:r w:rsidRPr="00BA20AE">
              <w:rPr>
                <w:rFonts w:ascii="Segoe UI Emoji" w:hAnsi="Segoe UI Emoji"/>
                <w:b/>
                <w:bCs/>
                <w:sz w:val="20"/>
                <w:szCs w:val="20"/>
                <w:lang w:val="et-EE"/>
              </w:rPr>
              <w:t>Osakaal</w:t>
            </w:r>
          </w:p>
        </w:tc>
        <w:tc>
          <w:tcPr>
            <w:tcW w:w="10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88C9C6C" w14:textId="77777777" w:rsidR="00BA3B6D" w:rsidRPr="00BA20AE" w:rsidRDefault="00BA3B6D" w:rsidP="00254C71">
            <w:pPr>
              <w:pStyle w:val="Vahedeta"/>
              <w:jc w:val="center"/>
              <w:rPr>
                <w:rFonts w:ascii="Segoe UI Emoji" w:hAnsi="Segoe UI Emoji"/>
                <w:b/>
                <w:sz w:val="20"/>
                <w:szCs w:val="20"/>
                <w:lang w:val="et-EE"/>
              </w:rPr>
            </w:pPr>
            <w:r w:rsidRPr="00BA20AE">
              <w:rPr>
                <w:rFonts w:ascii="Segoe UI Emoji" w:hAnsi="Segoe UI Emoji"/>
                <w:b/>
                <w:sz w:val="20"/>
                <w:szCs w:val="20"/>
                <w:lang w:val="et-EE"/>
              </w:rPr>
              <w:t>Kokku</w:t>
            </w:r>
          </w:p>
        </w:tc>
      </w:tr>
      <w:tr w:rsidR="00BA3B6D" w:rsidRPr="00BA20AE" w14:paraId="788C9C76" w14:textId="77777777" w:rsidTr="00982F7E">
        <w:tc>
          <w:tcPr>
            <w:tcW w:w="1995" w:type="dxa"/>
            <w:tcBorders>
              <w:top w:val="single" w:sz="4" w:space="0" w:color="000000"/>
              <w:left w:val="single" w:sz="4" w:space="0" w:color="000000"/>
              <w:bottom w:val="single" w:sz="4" w:space="0" w:color="000000"/>
            </w:tcBorders>
            <w:vAlign w:val="bottom"/>
          </w:tcPr>
          <w:p w14:paraId="788C9C6E"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Käina</w:t>
            </w:r>
          </w:p>
        </w:tc>
        <w:tc>
          <w:tcPr>
            <w:tcW w:w="1025" w:type="dxa"/>
            <w:tcBorders>
              <w:top w:val="single" w:sz="4" w:space="0" w:color="000000"/>
              <w:left w:val="single" w:sz="4" w:space="0" w:color="000000"/>
              <w:bottom w:val="single" w:sz="4" w:space="0" w:color="000000"/>
            </w:tcBorders>
            <w:vAlign w:val="bottom"/>
          </w:tcPr>
          <w:p w14:paraId="788C9C6F"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209</w:t>
            </w:r>
          </w:p>
        </w:tc>
        <w:tc>
          <w:tcPr>
            <w:tcW w:w="970" w:type="dxa"/>
            <w:tcBorders>
              <w:top w:val="single" w:sz="4" w:space="0" w:color="000000"/>
              <w:left w:val="single" w:sz="4" w:space="0" w:color="000000"/>
              <w:bottom w:val="single" w:sz="4" w:space="0" w:color="000000"/>
            </w:tcBorders>
            <w:shd w:val="clear" w:color="auto" w:fill="FFCC99"/>
            <w:vAlign w:val="bottom"/>
          </w:tcPr>
          <w:p w14:paraId="788C9C70"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14,3%</w:t>
            </w:r>
          </w:p>
        </w:tc>
        <w:tc>
          <w:tcPr>
            <w:tcW w:w="1025" w:type="dxa"/>
            <w:tcBorders>
              <w:top w:val="single" w:sz="4" w:space="0" w:color="000000"/>
              <w:left w:val="single" w:sz="4" w:space="0" w:color="000000"/>
              <w:bottom w:val="single" w:sz="4" w:space="0" w:color="000000"/>
            </w:tcBorders>
            <w:vAlign w:val="bottom"/>
          </w:tcPr>
          <w:p w14:paraId="788C9C71"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920</w:t>
            </w:r>
          </w:p>
        </w:tc>
        <w:tc>
          <w:tcPr>
            <w:tcW w:w="970" w:type="dxa"/>
            <w:tcBorders>
              <w:top w:val="single" w:sz="4" w:space="0" w:color="000000"/>
              <w:left w:val="single" w:sz="4" w:space="0" w:color="000000"/>
              <w:bottom w:val="single" w:sz="4" w:space="0" w:color="000000"/>
            </w:tcBorders>
            <w:vAlign w:val="bottom"/>
          </w:tcPr>
          <w:p w14:paraId="788C9C72"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62,9%</w:t>
            </w:r>
          </w:p>
        </w:tc>
        <w:tc>
          <w:tcPr>
            <w:tcW w:w="798" w:type="dxa"/>
            <w:tcBorders>
              <w:top w:val="single" w:sz="4" w:space="0" w:color="000000"/>
              <w:left w:val="single" w:sz="4" w:space="0" w:color="000000"/>
              <w:bottom w:val="single" w:sz="4" w:space="0" w:color="000000"/>
            </w:tcBorders>
            <w:vAlign w:val="bottom"/>
          </w:tcPr>
          <w:p w14:paraId="788C9C73"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333</w:t>
            </w:r>
          </w:p>
        </w:tc>
        <w:tc>
          <w:tcPr>
            <w:tcW w:w="1140" w:type="dxa"/>
            <w:tcBorders>
              <w:top w:val="single" w:sz="4" w:space="0" w:color="000000"/>
              <w:left w:val="single" w:sz="4" w:space="0" w:color="000000"/>
              <w:bottom w:val="single" w:sz="4" w:space="0" w:color="000000"/>
            </w:tcBorders>
            <w:vAlign w:val="bottom"/>
          </w:tcPr>
          <w:p w14:paraId="788C9C74" w14:textId="77777777" w:rsidR="00BA3B6D" w:rsidRPr="00BA20AE" w:rsidRDefault="00BA3B6D" w:rsidP="00254C71">
            <w:pPr>
              <w:pStyle w:val="Vahedeta"/>
              <w:rPr>
                <w:rFonts w:ascii="Segoe UI Emoji" w:hAnsi="Segoe UI Emoji"/>
                <w:b/>
                <w:bCs/>
                <w:sz w:val="20"/>
                <w:szCs w:val="20"/>
                <w:lang w:val="et-EE"/>
              </w:rPr>
            </w:pPr>
            <w:r w:rsidRPr="00BA20AE">
              <w:rPr>
                <w:rFonts w:ascii="Segoe UI Emoji" w:hAnsi="Segoe UI Emoji"/>
                <w:sz w:val="20"/>
                <w:szCs w:val="20"/>
                <w:lang w:val="et-EE"/>
              </w:rPr>
              <w:t>22,8%</w:t>
            </w:r>
          </w:p>
        </w:tc>
        <w:tc>
          <w:tcPr>
            <w:tcW w:w="1093" w:type="dxa"/>
            <w:tcBorders>
              <w:top w:val="single" w:sz="4" w:space="0" w:color="000000"/>
              <w:left w:val="single" w:sz="4" w:space="0" w:color="000000"/>
              <w:bottom w:val="single" w:sz="4" w:space="0" w:color="000000"/>
              <w:right w:val="single" w:sz="4" w:space="0" w:color="000000"/>
            </w:tcBorders>
            <w:vAlign w:val="bottom"/>
          </w:tcPr>
          <w:p w14:paraId="788C9C75" w14:textId="77777777" w:rsidR="00BA3B6D" w:rsidRPr="00BA20AE" w:rsidRDefault="00BA3B6D" w:rsidP="00254C71">
            <w:pPr>
              <w:pStyle w:val="Vahedeta"/>
              <w:rPr>
                <w:rFonts w:ascii="Segoe UI Emoji" w:hAnsi="Segoe UI Emoji"/>
                <w:sz w:val="20"/>
                <w:szCs w:val="20"/>
              </w:rPr>
            </w:pPr>
            <w:r w:rsidRPr="00BA20AE">
              <w:rPr>
                <w:rFonts w:ascii="Segoe UI Emoji" w:hAnsi="Segoe UI Emoji"/>
                <w:b/>
                <w:bCs/>
                <w:sz w:val="20"/>
                <w:szCs w:val="20"/>
                <w:lang w:val="et-EE"/>
              </w:rPr>
              <w:t>1462</w:t>
            </w:r>
          </w:p>
        </w:tc>
      </w:tr>
      <w:tr w:rsidR="00BA3B6D" w:rsidRPr="00BA20AE" w14:paraId="788C9C7F" w14:textId="77777777" w:rsidTr="00982F7E">
        <w:tc>
          <w:tcPr>
            <w:tcW w:w="1995" w:type="dxa"/>
            <w:tcBorders>
              <w:top w:val="single" w:sz="4" w:space="0" w:color="000000"/>
              <w:left w:val="single" w:sz="4" w:space="0" w:color="000000"/>
              <w:bottom w:val="single" w:sz="4" w:space="0" w:color="000000"/>
            </w:tcBorders>
            <w:vAlign w:val="bottom"/>
          </w:tcPr>
          <w:p w14:paraId="788C9C77"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Palade-Hellamaa</w:t>
            </w:r>
          </w:p>
        </w:tc>
        <w:tc>
          <w:tcPr>
            <w:tcW w:w="1025" w:type="dxa"/>
            <w:tcBorders>
              <w:top w:val="single" w:sz="4" w:space="0" w:color="000000"/>
              <w:left w:val="single" w:sz="4" w:space="0" w:color="000000"/>
              <w:bottom w:val="single" w:sz="4" w:space="0" w:color="000000"/>
            </w:tcBorders>
            <w:vAlign w:val="bottom"/>
          </w:tcPr>
          <w:p w14:paraId="788C9C78"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117</w:t>
            </w:r>
          </w:p>
        </w:tc>
        <w:tc>
          <w:tcPr>
            <w:tcW w:w="970" w:type="dxa"/>
            <w:tcBorders>
              <w:top w:val="single" w:sz="4" w:space="0" w:color="000000"/>
              <w:left w:val="single" w:sz="4" w:space="0" w:color="000000"/>
              <w:bottom w:val="single" w:sz="4" w:space="0" w:color="000000"/>
            </w:tcBorders>
            <w:vAlign w:val="bottom"/>
          </w:tcPr>
          <w:p w14:paraId="788C9C79"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12,9%</w:t>
            </w:r>
          </w:p>
        </w:tc>
        <w:tc>
          <w:tcPr>
            <w:tcW w:w="1025" w:type="dxa"/>
            <w:tcBorders>
              <w:top w:val="single" w:sz="4" w:space="0" w:color="000000"/>
              <w:left w:val="single" w:sz="4" w:space="0" w:color="000000"/>
              <w:bottom w:val="single" w:sz="4" w:space="0" w:color="000000"/>
            </w:tcBorders>
            <w:vAlign w:val="bottom"/>
          </w:tcPr>
          <w:p w14:paraId="788C9C7A"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590</w:t>
            </w:r>
          </w:p>
        </w:tc>
        <w:tc>
          <w:tcPr>
            <w:tcW w:w="970" w:type="dxa"/>
            <w:tcBorders>
              <w:top w:val="single" w:sz="4" w:space="0" w:color="000000"/>
              <w:left w:val="single" w:sz="4" w:space="0" w:color="000000"/>
              <w:bottom w:val="single" w:sz="4" w:space="0" w:color="000000"/>
            </w:tcBorders>
            <w:vAlign w:val="bottom"/>
          </w:tcPr>
          <w:p w14:paraId="788C9C7B"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64,8%</w:t>
            </w:r>
          </w:p>
        </w:tc>
        <w:tc>
          <w:tcPr>
            <w:tcW w:w="798" w:type="dxa"/>
            <w:tcBorders>
              <w:top w:val="single" w:sz="4" w:space="0" w:color="000000"/>
              <w:left w:val="single" w:sz="4" w:space="0" w:color="000000"/>
              <w:bottom w:val="single" w:sz="4" w:space="0" w:color="000000"/>
            </w:tcBorders>
            <w:vAlign w:val="bottom"/>
          </w:tcPr>
          <w:p w14:paraId="788C9C7C"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203</w:t>
            </w:r>
          </w:p>
        </w:tc>
        <w:tc>
          <w:tcPr>
            <w:tcW w:w="1140" w:type="dxa"/>
            <w:tcBorders>
              <w:top w:val="single" w:sz="4" w:space="0" w:color="000000"/>
              <w:left w:val="single" w:sz="4" w:space="0" w:color="000000"/>
              <w:bottom w:val="single" w:sz="4" w:space="0" w:color="000000"/>
            </w:tcBorders>
            <w:vAlign w:val="bottom"/>
          </w:tcPr>
          <w:p w14:paraId="788C9C7D" w14:textId="77777777" w:rsidR="00BA3B6D" w:rsidRPr="00BA20AE" w:rsidRDefault="00BA3B6D" w:rsidP="00254C71">
            <w:pPr>
              <w:pStyle w:val="Vahedeta"/>
              <w:rPr>
                <w:rFonts w:ascii="Segoe UI Emoji" w:hAnsi="Segoe UI Emoji"/>
                <w:b/>
                <w:bCs/>
                <w:sz w:val="20"/>
                <w:szCs w:val="20"/>
                <w:lang w:val="et-EE"/>
              </w:rPr>
            </w:pPr>
            <w:r w:rsidRPr="00BA20AE">
              <w:rPr>
                <w:rFonts w:ascii="Segoe UI Emoji" w:hAnsi="Segoe UI Emoji"/>
                <w:sz w:val="20"/>
                <w:szCs w:val="20"/>
                <w:lang w:val="et-EE"/>
              </w:rPr>
              <w:t>22,3%</w:t>
            </w:r>
          </w:p>
        </w:tc>
        <w:tc>
          <w:tcPr>
            <w:tcW w:w="1093" w:type="dxa"/>
            <w:tcBorders>
              <w:top w:val="single" w:sz="4" w:space="0" w:color="000000"/>
              <w:left w:val="single" w:sz="4" w:space="0" w:color="000000"/>
              <w:bottom w:val="single" w:sz="4" w:space="0" w:color="000000"/>
              <w:right w:val="single" w:sz="4" w:space="0" w:color="000000"/>
            </w:tcBorders>
            <w:vAlign w:val="bottom"/>
          </w:tcPr>
          <w:p w14:paraId="788C9C7E" w14:textId="77777777" w:rsidR="00BA3B6D" w:rsidRPr="00BA20AE" w:rsidRDefault="00BA3B6D" w:rsidP="00254C71">
            <w:pPr>
              <w:pStyle w:val="Vahedeta"/>
              <w:rPr>
                <w:rFonts w:ascii="Segoe UI Emoji" w:hAnsi="Segoe UI Emoji"/>
                <w:sz w:val="20"/>
                <w:szCs w:val="20"/>
              </w:rPr>
            </w:pPr>
            <w:r w:rsidRPr="00BA20AE">
              <w:rPr>
                <w:rFonts w:ascii="Segoe UI Emoji" w:hAnsi="Segoe UI Emoji"/>
                <w:b/>
                <w:bCs/>
                <w:sz w:val="20"/>
                <w:szCs w:val="20"/>
                <w:lang w:val="et-EE"/>
              </w:rPr>
              <w:t>910</w:t>
            </w:r>
          </w:p>
        </w:tc>
      </w:tr>
      <w:tr w:rsidR="00BA3B6D" w:rsidRPr="00BA20AE" w14:paraId="788C9C88" w14:textId="77777777" w:rsidTr="00982F7E">
        <w:tc>
          <w:tcPr>
            <w:tcW w:w="1995" w:type="dxa"/>
            <w:tcBorders>
              <w:top w:val="single" w:sz="4" w:space="0" w:color="000000"/>
              <w:left w:val="single" w:sz="4" w:space="0" w:color="000000"/>
              <w:bottom w:val="single" w:sz="4" w:space="0" w:color="000000"/>
            </w:tcBorders>
            <w:vAlign w:val="bottom"/>
          </w:tcPr>
          <w:p w14:paraId="788C9C80"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Suuremõisa</w:t>
            </w:r>
          </w:p>
        </w:tc>
        <w:tc>
          <w:tcPr>
            <w:tcW w:w="1025" w:type="dxa"/>
            <w:tcBorders>
              <w:top w:val="single" w:sz="4" w:space="0" w:color="000000"/>
              <w:left w:val="single" w:sz="4" w:space="0" w:color="000000"/>
              <w:bottom w:val="single" w:sz="4" w:space="0" w:color="000000"/>
            </w:tcBorders>
            <w:vAlign w:val="bottom"/>
          </w:tcPr>
          <w:p w14:paraId="788C9C81"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52</w:t>
            </w:r>
          </w:p>
        </w:tc>
        <w:tc>
          <w:tcPr>
            <w:tcW w:w="970" w:type="dxa"/>
            <w:tcBorders>
              <w:top w:val="single" w:sz="4" w:space="0" w:color="000000"/>
              <w:left w:val="single" w:sz="4" w:space="0" w:color="000000"/>
              <w:bottom w:val="single" w:sz="4" w:space="0" w:color="000000"/>
            </w:tcBorders>
            <w:vAlign w:val="bottom"/>
          </w:tcPr>
          <w:p w14:paraId="788C9C82"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9,3%</w:t>
            </w:r>
          </w:p>
        </w:tc>
        <w:tc>
          <w:tcPr>
            <w:tcW w:w="1025" w:type="dxa"/>
            <w:tcBorders>
              <w:top w:val="single" w:sz="4" w:space="0" w:color="000000"/>
              <w:left w:val="single" w:sz="4" w:space="0" w:color="000000"/>
              <w:bottom w:val="single" w:sz="4" w:space="0" w:color="000000"/>
            </w:tcBorders>
            <w:vAlign w:val="bottom"/>
          </w:tcPr>
          <w:p w14:paraId="788C9C83"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375</w:t>
            </w:r>
          </w:p>
        </w:tc>
        <w:tc>
          <w:tcPr>
            <w:tcW w:w="970" w:type="dxa"/>
            <w:tcBorders>
              <w:top w:val="single" w:sz="4" w:space="0" w:color="000000"/>
              <w:left w:val="single" w:sz="4" w:space="0" w:color="000000"/>
              <w:bottom w:val="single" w:sz="4" w:space="0" w:color="000000"/>
            </w:tcBorders>
            <w:vAlign w:val="bottom"/>
          </w:tcPr>
          <w:p w14:paraId="788C9C84"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67,0%</w:t>
            </w:r>
          </w:p>
        </w:tc>
        <w:tc>
          <w:tcPr>
            <w:tcW w:w="798" w:type="dxa"/>
            <w:tcBorders>
              <w:top w:val="single" w:sz="4" w:space="0" w:color="000000"/>
              <w:left w:val="single" w:sz="4" w:space="0" w:color="000000"/>
              <w:bottom w:val="single" w:sz="4" w:space="0" w:color="000000"/>
            </w:tcBorders>
            <w:vAlign w:val="bottom"/>
          </w:tcPr>
          <w:p w14:paraId="788C9C85"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133</w:t>
            </w:r>
          </w:p>
        </w:tc>
        <w:tc>
          <w:tcPr>
            <w:tcW w:w="1140" w:type="dxa"/>
            <w:tcBorders>
              <w:top w:val="single" w:sz="4" w:space="0" w:color="000000"/>
              <w:left w:val="single" w:sz="4" w:space="0" w:color="000000"/>
              <w:bottom w:val="single" w:sz="4" w:space="0" w:color="000000"/>
            </w:tcBorders>
            <w:vAlign w:val="bottom"/>
          </w:tcPr>
          <w:p w14:paraId="788C9C86" w14:textId="77777777" w:rsidR="00BA3B6D" w:rsidRPr="00BA20AE" w:rsidRDefault="00BA3B6D" w:rsidP="00254C71">
            <w:pPr>
              <w:pStyle w:val="Vahedeta"/>
              <w:rPr>
                <w:rFonts w:ascii="Segoe UI Emoji" w:hAnsi="Segoe UI Emoji"/>
                <w:b/>
                <w:bCs/>
                <w:sz w:val="20"/>
                <w:szCs w:val="20"/>
                <w:lang w:val="et-EE"/>
              </w:rPr>
            </w:pPr>
            <w:r w:rsidRPr="00BA20AE">
              <w:rPr>
                <w:rFonts w:ascii="Segoe UI Emoji" w:hAnsi="Segoe UI Emoji"/>
                <w:sz w:val="20"/>
                <w:szCs w:val="20"/>
                <w:lang w:val="et-EE"/>
              </w:rPr>
              <w:t>23,8%</w:t>
            </w:r>
          </w:p>
        </w:tc>
        <w:tc>
          <w:tcPr>
            <w:tcW w:w="1093" w:type="dxa"/>
            <w:tcBorders>
              <w:top w:val="single" w:sz="4" w:space="0" w:color="000000"/>
              <w:left w:val="single" w:sz="4" w:space="0" w:color="000000"/>
              <w:bottom w:val="single" w:sz="4" w:space="0" w:color="000000"/>
              <w:right w:val="single" w:sz="4" w:space="0" w:color="000000"/>
            </w:tcBorders>
            <w:vAlign w:val="bottom"/>
          </w:tcPr>
          <w:p w14:paraId="788C9C87" w14:textId="77777777" w:rsidR="00BA3B6D" w:rsidRPr="00BA20AE" w:rsidRDefault="00BA3B6D" w:rsidP="00254C71">
            <w:pPr>
              <w:pStyle w:val="Vahedeta"/>
              <w:rPr>
                <w:rFonts w:ascii="Segoe UI Emoji" w:hAnsi="Segoe UI Emoji"/>
                <w:sz w:val="20"/>
                <w:szCs w:val="20"/>
              </w:rPr>
            </w:pPr>
            <w:r w:rsidRPr="00BA20AE">
              <w:rPr>
                <w:rFonts w:ascii="Segoe UI Emoji" w:hAnsi="Segoe UI Emoji"/>
                <w:b/>
                <w:bCs/>
                <w:sz w:val="20"/>
                <w:szCs w:val="20"/>
                <w:lang w:val="et-EE"/>
              </w:rPr>
              <w:t>560</w:t>
            </w:r>
          </w:p>
        </w:tc>
      </w:tr>
      <w:tr w:rsidR="00BA3B6D" w:rsidRPr="00BA20AE" w14:paraId="788C9C91" w14:textId="77777777" w:rsidTr="00982F7E">
        <w:tc>
          <w:tcPr>
            <w:tcW w:w="1995" w:type="dxa"/>
            <w:tcBorders>
              <w:top w:val="single" w:sz="4" w:space="0" w:color="000000"/>
              <w:left w:val="single" w:sz="4" w:space="0" w:color="000000"/>
              <w:bottom w:val="single" w:sz="4" w:space="0" w:color="000000"/>
            </w:tcBorders>
            <w:vAlign w:val="bottom"/>
          </w:tcPr>
          <w:p w14:paraId="788C9C89"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Kassari</w:t>
            </w:r>
          </w:p>
        </w:tc>
        <w:tc>
          <w:tcPr>
            <w:tcW w:w="1025" w:type="dxa"/>
            <w:tcBorders>
              <w:top w:val="single" w:sz="4" w:space="0" w:color="000000"/>
              <w:left w:val="single" w:sz="4" w:space="0" w:color="000000"/>
              <w:bottom w:val="single" w:sz="4" w:space="0" w:color="000000"/>
            </w:tcBorders>
            <w:vAlign w:val="bottom"/>
          </w:tcPr>
          <w:p w14:paraId="788C9C8A"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54</w:t>
            </w:r>
          </w:p>
        </w:tc>
        <w:tc>
          <w:tcPr>
            <w:tcW w:w="970" w:type="dxa"/>
            <w:tcBorders>
              <w:top w:val="single" w:sz="4" w:space="0" w:color="000000"/>
              <w:left w:val="single" w:sz="4" w:space="0" w:color="000000"/>
              <w:bottom w:val="single" w:sz="4" w:space="0" w:color="000000"/>
            </w:tcBorders>
            <w:vAlign w:val="bottom"/>
          </w:tcPr>
          <w:p w14:paraId="788C9C8B"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13,4%</w:t>
            </w:r>
          </w:p>
        </w:tc>
        <w:tc>
          <w:tcPr>
            <w:tcW w:w="1025" w:type="dxa"/>
            <w:tcBorders>
              <w:top w:val="single" w:sz="4" w:space="0" w:color="000000"/>
              <w:left w:val="single" w:sz="4" w:space="0" w:color="000000"/>
              <w:bottom w:val="single" w:sz="4" w:space="0" w:color="000000"/>
            </w:tcBorders>
            <w:vAlign w:val="bottom"/>
          </w:tcPr>
          <w:p w14:paraId="788C9C8C"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260</w:t>
            </w:r>
          </w:p>
        </w:tc>
        <w:tc>
          <w:tcPr>
            <w:tcW w:w="970" w:type="dxa"/>
            <w:tcBorders>
              <w:top w:val="single" w:sz="4" w:space="0" w:color="000000"/>
              <w:left w:val="single" w:sz="4" w:space="0" w:color="000000"/>
              <w:bottom w:val="single" w:sz="4" w:space="0" w:color="000000"/>
            </w:tcBorders>
            <w:vAlign w:val="bottom"/>
          </w:tcPr>
          <w:p w14:paraId="788C9C8D"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64,7%</w:t>
            </w:r>
          </w:p>
        </w:tc>
        <w:tc>
          <w:tcPr>
            <w:tcW w:w="798" w:type="dxa"/>
            <w:tcBorders>
              <w:top w:val="single" w:sz="4" w:space="0" w:color="000000"/>
              <w:left w:val="single" w:sz="4" w:space="0" w:color="000000"/>
              <w:bottom w:val="single" w:sz="4" w:space="0" w:color="000000"/>
            </w:tcBorders>
            <w:vAlign w:val="bottom"/>
          </w:tcPr>
          <w:p w14:paraId="788C9C8E"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88</w:t>
            </w:r>
          </w:p>
        </w:tc>
        <w:tc>
          <w:tcPr>
            <w:tcW w:w="1140" w:type="dxa"/>
            <w:tcBorders>
              <w:top w:val="single" w:sz="4" w:space="0" w:color="000000"/>
              <w:left w:val="single" w:sz="4" w:space="0" w:color="000000"/>
              <w:bottom w:val="single" w:sz="4" w:space="0" w:color="000000"/>
            </w:tcBorders>
            <w:vAlign w:val="bottom"/>
          </w:tcPr>
          <w:p w14:paraId="788C9C8F" w14:textId="77777777" w:rsidR="00BA3B6D" w:rsidRPr="00BA20AE" w:rsidRDefault="00BA3B6D" w:rsidP="00254C71">
            <w:pPr>
              <w:pStyle w:val="Vahedeta"/>
              <w:rPr>
                <w:rFonts w:ascii="Segoe UI Emoji" w:hAnsi="Segoe UI Emoji"/>
                <w:b/>
                <w:bCs/>
                <w:sz w:val="20"/>
                <w:szCs w:val="20"/>
                <w:lang w:val="et-EE"/>
              </w:rPr>
            </w:pPr>
            <w:r w:rsidRPr="00BA20AE">
              <w:rPr>
                <w:rFonts w:ascii="Segoe UI Emoji" w:hAnsi="Segoe UI Emoji"/>
                <w:sz w:val="20"/>
                <w:szCs w:val="20"/>
                <w:lang w:val="et-EE"/>
              </w:rPr>
              <w:t>21,9%</w:t>
            </w:r>
          </w:p>
        </w:tc>
        <w:tc>
          <w:tcPr>
            <w:tcW w:w="1093" w:type="dxa"/>
            <w:tcBorders>
              <w:top w:val="single" w:sz="4" w:space="0" w:color="000000"/>
              <w:left w:val="single" w:sz="4" w:space="0" w:color="000000"/>
              <w:bottom w:val="single" w:sz="4" w:space="0" w:color="000000"/>
              <w:right w:val="single" w:sz="4" w:space="0" w:color="000000"/>
            </w:tcBorders>
            <w:vAlign w:val="bottom"/>
          </w:tcPr>
          <w:p w14:paraId="788C9C90" w14:textId="77777777" w:rsidR="00BA3B6D" w:rsidRPr="00BA20AE" w:rsidRDefault="00BA3B6D" w:rsidP="00254C71">
            <w:pPr>
              <w:pStyle w:val="Vahedeta"/>
              <w:rPr>
                <w:rFonts w:ascii="Segoe UI Emoji" w:hAnsi="Segoe UI Emoji"/>
                <w:sz w:val="20"/>
                <w:szCs w:val="20"/>
              </w:rPr>
            </w:pPr>
            <w:r w:rsidRPr="00BA20AE">
              <w:rPr>
                <w:rFonts w:ascii="Segoe UI Emoji" w:hAnsi="Segoe UI Emoji"/>
                <w:b/>
                <w:bCs/>
                <w:sz w:val="20"/>
                <w:szCs w:val="20"/>
                <w:lang w:val="et-EE"/>
              </w:rPr>
              <w:t>402</w:t>
            </w:r>
          </w:p>
        </w:tc>
      </w:tr>
      <w:tr w:rsidR="00BA3B6D" w:rsidRPr="00BA20AE" w14:paraId="788C9C9A" w14:textId="77777777" w:rsidTr="00982F7E">
        <w:tc>
          <w:tcPr>
            <w:tcW w:w="1995" w:type="dxa"/>
            <w:tcBorders>
              <w:top w:val="single" w:sz="4" w:space="0" w:color="000000"/>
              <w:left w:val="single" w:sz="4" w:space="0" w:color="000000"/>
              <w:bottom w:val="single" w:sz="4" w:space="0" w:color="000000"/>
            </w:tcBorders>
            <w:vAlign w:val="bottom"/>
          </w:tcPr>
          <w:p w14:paraId="788C9C92"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Emmaste</w:t>
            </w:r>
          </w:p>
        </w:tc>
        <w:tc>
          <w:tcPr>
            <w:tcW w:w="1025" w:type="dxa"/>
            <w:tcBorders>
              <w:top w:val="single" w:sz="4" w:space="0" w:color="000000"/>
              <w:left w:val="single" w:sz="4" w:space="0" w:color="000000"/>
              <w:bottom w:val="single" w:sz="4" w:space="0" w:color="000000"/>
            </w:tcBorders>
            <w:vAlign w:val="bottom"/>
          </w:tcPr>
          <w:p w14:paraId="788C9C93"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37</w:t>
            </w:r>
          </w:p>
        </w:tc>
        <w:tc>
          <w:tcPr>
            <w:tcW w:w="970" w:type="dxa"/>
            <w:tcBorders>
              <w:top w:val="single" w:sz="4" w:space="0" w:color="000000"/>
              <w:left w:val="single" w:sz="4" w:space="0" w:color="000000"/>
              <w:bottom w:val="single" w:sz="4" w:space="0" w:color="000000"/>
            </w:tcBorders>
            <w:vAlign w:val="bottom"/>
          </w:tcPr>
          <w:p w14:paraId="788C9C94"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9,6%</w:t>
            </w:r>
          </w:p>
        </w:tc>
        <w:tc>
          <w:tcPr>
            <w:tcW w:w="1025" w:type="dxa"/>
            <w:tcBorders>
              <w:top w:val="single" w:sz="4" w:space="0" w:color="000000"/>
              <w:left w:val="single" w:sz="4" w:space="0" w:color="000000"/>
              <w:bottom w:val="single" w:sz="4" w:space="0" w:color="000000"/>
            </w:tcBorders>
            <w:vAlign w:val="bottom"/>
          </w:tcPr>
          <w:p w14:paraId="788C9C95"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265</w:t>
            </w:r>
          </w:p>
        </w:tc>
        <w:tc>
          <w:tcPr>
            <w:tcW w:w="970" w:type="dxa"/>
            <w:tcBorders>
              <w:top w:val="single" w:sz="4" w:space="0" w:color="000000"/>
              <w:left w:val="single" w:sz="4" w:space="0" w:color="000000"/>
              <w:bottom w:val="single" w:sz="4" w:space="0" w:color="000000"/>
            </w:tcBorders>
            <w:vAlign w:val="bottom"/>
          </w:tcPr>
          <w:p w14:paraId="788C9C96"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68,5%</w:t>
            </w:r>
          </w:p>
        </w:tc>
        <w:tc>
          <w:tcPr>
            <w:tcW w:w="798" w:type="dxa"/>
            <w:tcBorders>
              <w:top w:val="single" w:sz="4" w:space="0" w:color="000000"/>
              <w:left w:val="single" w:sz="4" w:space="0" w:color="000000"/>
              <w:bottom w:val="single" w:sz="4" w:space="0" w:color="000000"/>
            </w:tcBorders>
            <w:vAlign w:val="bottom"/>
          </w:tcPr>
          <w:p w14:paraId="788C9C97"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85</w:t>
            </w:r>
          </w:p>
        </w:tc>
        <w:tc>
          <w:tcPr>
            <w:tcW w:w="1140" w:type="dxa"/>
            <w:tcBorders>
              <w:top w:val="single" w:sz="4" w:space="0" w:color="000000"/>
              <w:left w:val="single" w:sz="4" w:space="0" w:color="000000"/>
              <w:bottom w:val="single" w:sz="4" w:space="0" w:color="000000"/>
            </w:tcBorders>
            <w:vAlign w:val="bottom"/>
          </w:tcPr>
          <w:p w14:paraId="788C9C98" w14:textId="77777777" w:rsidR="00BA3B6D" w:rsidRPr="00BA20AE" w:rsidRDefault="00BA3B6D" w:rsidP="00254C71">
            <w:pPr>
              <w:pStyle w:val="Vahedeta"/>
              <w:rPr>
                <w:rFonts w:ascii="Segoe UI Emoji" w:hAnsi="Segoe UI Emoji"/>
                <w:b/>
                <w:bCs/>
                <w:sz w:val="20"/>
                <w:szCs w:val="20"/>
                <w:lang w:val="et-EE"/>
              </w:rPr>
            </w:pPr>
            <w:r w:rsidRPr="00BA20AE">
              <w:rPr>
                <w:rFonts w:ascii="Segoe UI Emoji" w:hAnsi="Segoe UI Emoji"/>
                <w:sz w:val="20"/>
                <w:szCs w:val="20"/>
                <w:lang w:val="et-EE"/>
              </w:rPr>
              <w:t>22,0%</w:t>
            </w:r>
          </w:p>
        </w:tc>
        <w:tc>
          <w:tcPr>
            <w:tcW w:w="1093" w:type="dxa"/>
            <w:tcBorders>
              <w:top w:val="single" w:sz="4" w:space="0" w:color="000000"/>
              <w:left w:val="single" w:sz="4" w:space="0" w:color="000000"/>
              <w:bottom w:val="single" w:sz="4" w:space="0" w:color="000000"/>
              <w:right w:val="single" w:sz="4" w:space="0" w:color="000000"/>
            </w:tcBorders>
            <w:vAlign w:val="bottom"/>
          </w:tcPr>
          <w:p w14:paraId="788C9C99" w14:textId="77777777" w:rsidR="00BA3B6D" w:rsidRPr="00BA20AE" w:rsidRDefault="00BA3B6D" w:rsidP="00254C71">
            <w:pPr>
              <w:pStyle w:val="Vahedeta"/>
              <w:rPr>
                <w:rFonts w:ascii="Segoe UI Emoji" w:hAnsi="Segoe UI Emoji"/>
                <w:sz w:val="20"/>
                <w:szCs w:val="20"/>
              </w:rPr>
            </w:pPr>
            <w:r w:rsidRPr="00BA20AE">
              <w:rPr>
                <w:rFonts w:ascii="Segoe UI Emoji" w:hAnsi="Segoe UI Emoji"/>
                <w:b/>
                <w:bCs/>
                <w:sz w:val="20"/>
                <w:szCs w:val="20"/>
                <w:lang w:val="et-EE"/>
              </w:rPr>
              <w:t>387</w:t>
            </w:r>
          </w:p>
        </w:tc>
      </w:tr>
      <w:tr w:rsidR="00BA3B6D" w:rsidRPr="00BA20AE" w14:paraId="788C9CA3" w14:textId="77777777" w:rsidTr="00982F7E">
        <w:tc>
          <w:tcPr>
            <w:tcW w:w="1995" w:type="dxa"/>
            <w:tcBorders>
              <w:top w:val="single" w:sz="4" w:space="0" w:color="000000"/>
              <w:left w:val="single" w:sz="4" w:space="0" w:color="000000"/>
              <w:bottom w:val="single" w:sz="4" w:space="0" w:color="000000"/>
            </w:tcBorders>
            <w:vAlign w:val="bottom"/>
          </w:tcPr>
          <w:p w14:paraId="788C9C9B" w14:textId="77777777" w:rsidR="00BA3B6D" w:rsidRPr="00BA20AE" w:rsidRDefault="00BA3B6D" w:rsidP="00254C71">
            <w:pPr>
              <w:pStyle w:val="Vahedeta"/>
              <w:rPr>
                <w:rFonts w:ascii="Segoe UI Emoji" w:hAnsi="Segoe UI Emoji"/>
                <w:sz w:val="20"/>
                <w:szCs w:val="20"/>
                <w:lang w:val="et-EE"/>
              </w:rPr>
            </w:pPr>
            <w:proofErr w:type="spellStart"/>
            <w:r w:rsidRPr="00BA20AE">
              <w:rPr>
                <w:rFonts w:ascii="Segoe UI Emoji" w:hAnsi="Segoe UI Emoji"/>
                <w:sz w:val="20"/>
                <w:szCs w:val="20"/>
                <w:lang w:val="et-EE"/>
              </w:rPr>
              <w:t>Nurste</w:t>
            </w:r>
            <w:proofErr w:type="spellEnd"/>
          </w:p>
        </w:tc>
        <w:tc>
          <w:tcPr>
            <w:tcW w:w="1025" w:type="dxa"/>
            <w:tcBorders>
              <w:top w:val="single" w:sz="4" w:space="0" w:color="000000"/>
              <w:left w:val="single" w:sz="4" w:space="0" w:color="000000"/>
              <w:bottom w:val="single" w:sz="4" w:space="0" w:color="000000"/>
            </w:tcBorders>
            <w:vAlign w:val="bottom"/>
          </w:tcPr>
          <w:p w14:paraId="788C9C9C"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44</w:t>
            </w:r>
          </w:p>
        </w:tc>
        <w:tc>
          <w:tcPr>
            <w:tcW w:w="970" w:type="dxa"/>
            <w:tcBorders>
              <w:top w:val="single" w:sz="4" w:space="0" w:color="000000"/>
              <w:left w:val="single" w:sz="4" w:space="0" w:color="000000"/>
              <w:bottom w:val="single" w:sz="4" w:space="0" w:color="000000"/>
            </w:tcBorders>
            <w:vAlign w:val="bottom"/>
          </w:tcPr>
          <w:p w14:paraId="788C9C9D"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11,6%</w:t>
            </w:r>
          </w:p>
        </w:tc>
        <w:tc>
          <w:tcPr>
            <w:tcW w:w="1025" w:type="dxa"/>
            <w:tcBorders>
              <w:top w:val="single" w:sz="4" w:space="0" w:color="000000"/>
              <w:left w:val="single" w:sz="4" w:space="0" w:color="000000"/>
              <w:bottom w:val="single" w:sz="4" w:space="0" w:color="000000"/>
            </w:tcBorders>
            <w:vAlign w:val="bottom"/>
          </w:tcPr>
          <w:p w14:paraId="788C9C9E"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257</w:t>
            </w:r>
          </w:p>
        </w:tc>
        <w:tc>
          <w:tcPr>
            <w:tcW w:w="970" w:type="dxa"/>
            <w:tcBorders>
              <w:top w:val="single" w:sz="4" w:space="0" w:color="000000"/>
              <w:left w:val="single" w:sz="4" w:space="0" w:color="000000"/>
              <w:bottom w:val="single" w:sz="4" w:space="0" w:color="000000"/>
            </w:tcBorders>
            <w:vAlign w:val="bottom"/>
          </w:tcPr>
          <w:p w14:paraId="788C9C9F"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68,0%</w:t>
            </w:r>
          </w:p>
        </w:tc>
        <w:tc>
          <w:tcPr>
            <w:tcW w:w="798" w:type="dxa"/>
            <w:tcBorders>
              <w:top w:val="single" w:sz="4" w:space="0" w:color="000000"/>
              <w:left w:val="single" w:sz="4" w:space="0" w:color="000000"/>
              <w:bottom w:val="single" w:sz="4" w:space="0" w:color="000000"/>
            </w:tcBorders>
            <w:vAlign w:val="bottom"/>
          </w:tcPr>
          <w:p w14:paraId="788C9CA0"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77</w:t>
            </w:r>
          </w:p>
        </w:tc>
        <w:tc>
          <w:tcPr>
            <w:tcW w:w="1140" w:type="dxa"/>
            <w:tcBorders>
              <w:top w:val="single" w:sz="4" w:space="0" w:color="000000"/>
              <w:left w:val="single" w:sz="4" w:space="0" w:color="000000"/>
              <w:bottom w:val="single" w:sz="4" w:space="0" w:color="000000"/>
            </w:tcBorders>
            <w:vAlign w:val="bottom"/>
          </w:tcPr>
          <w:p w14:paraId="788C9CA1" w14:textId="77777777" w:rsidR="00BA3B6D" w:rsidRPr="00BA20AE" w:rsidRDefault="00BA3B6D" w:rsidP="00254C71">
            <w:pPr>
              <w:pStyle w:val="Vahedeta"/>
              <w:rPr>
                <w:rFonts w:ascii="Segoe UI Emoji" w:hAnsi="Segoe UI Emoji"/>
                <w:b/>
                <w:bCs/>
                <w:sz w:val="20"/>
                <w:szCs w:val="20"/>
                <w:lang w:val="et-EE"/>
              </w:rPr>
            </w:pPr>
            <w:r w:rsidRPr="00BA20AE">
              <w:rPr>
                <w:rFonts w:ascii="Segoe UI Emoji" w:hAnsi="Segoe UI Emoji"/>
                <w:sz w:val="20"/>
                <w:szCs w:val="20"/>
                <w:lang w:val="et-EE"/>
              </w:rPr>
              <w:t>20,4%</w:t>
            </w:r>
          </w:p>
        </w:tc>
        <w:tc>
          <w:tcPr>
            <w:tcW w:w="1093" w:type="dxa"/>
            <w:tcBorders>
              <w:top w:val="single" w:sz="4" w:space="0" w:color="000000"/>
              <w:left w:val="single" w:sz="4" w:space="0" w:color="000000"/>
              <w:bottom w:val="single" w:sz="4" w:space="0" w:color="000000"/>
              <w:right w:val="single" w:sz="4" w:space="0" w:color="000000"/>
            </w:tcBorders>
            <w:vAlign w:val="bottom"/>
          </w:tcPr>
          <w:p w14:paraId="788C9CA2" w14:textId="77777777" w:rsidR="00BA3B6D" w:rsidRPr="00BA20AE" w:rsidRDefault="00BA3B6D" w:rsidP="00254C71">
            <w:pPr>
              <w:pStyle w:val="Vahedeta"/>
              <w:rPr>
                <w:rFonts w:ascii="Segoe UI Emoji" w:hAnsi="Segoe UI Emoji"/>
                <w:sz w:val="20"/>
                <w:szCs w:val="20"/>
              </w:rPr>
            </w:pPr>
            <w:r w:rsidRPr="00BA20AE">
              <w:rPr>
                <w:rFonts w:ascii="Segoe UI Emoji" w:hAnsi="Segoe UI Emoji"/>
                <w:b/>
                <w:bCs/>
                <w:sz w:val="20"/>
                <w:szCs w:val="20"/>
                <w:lang w:val="et-EE"/>
              </w:rPr>
              <w:t>378</w:t>
            </w:r>
          </w:p>
        </w:tc>
      </w:tr>
      <w:tr w:rsidR="00BA3B6D" w:rsidRPr="00BA20AE" w14:paraId="788C9CAC" w14:textId="77777777" w:rsidTr="00982F7E">
        <w:tc>
          <w:tcPr>
            <w:tcW w:w="1995" w:type="dxa"/>
            <w:tcBorders>
              <w:top w:val="single" w:sz="4" w:space="0" w:color="000000"/>
              <w:left w:val="single" w:sz="4" w:space="0" w:color="000000"/>
              <w:bottom w:val="single" w:sz="4" w:space="0" w:color="000000"/>
            </w:tcBorders>
            <w:vAlign w:val="bottom"/>
          </w:tcPr>
          <w:p w14:paraId="788C9CA4"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Lauka</w:t>
            </w:r>
          </w:p>
        </w:tc>
        <w:tc>
          <w:tcPr>
            <w:tcW w:w="1025" w:type="dxa"/>
            <w:tcBorders>
              <w:top w:val="single" w:sz="4" w:space="0" w:color="000000"/>
              <w:left w:val="single" w:sz="4" w:space="0" w:color="000000"/>
              <w:bottom w:val="single" w:sz="4" w:space="0" w:color="000000"/>
            </w:tcBorders>
            <w:vAlign w:val="bottom"/>
          </w:tcPr>
          <w:p w14:paraId="788C9CA5"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49</w:t>
            </w:r>
          </w:p>
        </w:tc>
        <w:tc>
          <w:tcPr>
            <w:tcW w:w="970" w:type="dxa"/>
            <w:tcBorders>
              <w:top w:val="single" w:sz="4" w:space="0" w:color="000000"/>
              <w:left w:val="single" w:sz="4" w:space="0" w:color="000000"/>
              <w:bottom w:val="single" w:sz="4" w:space="0" w:color="000000"/>
            </w:tcBorders>
            <w:vAlign w:val="bottom"/>
          </w:tcPr>
          <w:p w14:paraId="788C9CA6"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13,0%</w:t>
            </w:r>
          </w:p>
        </w:tc>
        <w:tc>
          <w:tcPr>
            <w:tcW w:w="1025" w:type="dxa"/>
            <w:tcBorders>
              <w:top w:val="single" w:sz="4" w:space="0" w:color="000000"/>
              <w:left w:val="single" w:sz="4" w:space="0" w:color="000000"/>
              <w:bottom w:val="single" w:sz="4" w:space="0" w:color="000000"/>
            </w:tcBorders>
            <w:vAlign w:val="bottom"/>
          </w:tcPr>
          <w:p w14:paraId="788C9CA7"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230</w:t>
            </w:r>
          </w:p>
        </w:tc>
        <w:tc>
          <w:tcPr>
            <w:tcW w:w="970" w:type="dxa"/>
            <w:tcBorders>
              <w:top w:val="single" w:sz="4" w:space="0" w:color="000000"/>
              <w:left w:val="single" w:sz="4" w:space="0" w:color="000000"/>
              <w:bottom w:val="single" w:sz="4" w:space="0" w:color="000000"/>
            </w:tcBorders>
            <w:vAlign w:val="bottom"/>
          </w:tcPr>
          <w:p w14:paraId="788C9CA8"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61,0%</w:t>
            </w:r>
          </w:p>
        </w:tc>
        <w:tc>
          <w:tcPr>
            <w:tcW w:w="798" w:type="dxa"/>
            <w:tcBorders>
              <w:top w:val="single" w:sz="4" w:space="0" w:color="000000"/>
              <w:left w:val="single" w:sz="4" w:space="0" w:color="000000"/>
              <w:bottom w:val="single" w:sz="4" w:space="0" w:color="000000"/>
            </w:tcBorders>
            <w:vAlign w:val="bottom"/>
          </w:tcPr>
          <w:p w14:paraId="788C9CA9"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98</w:t>
            </w:r>
          </w:p>
        </w:tc>
        <w:tc>
          <w:tcPr>
            <w:tcW w:w="1140" w:type="dxa"/>
            <w:tcBorders>
              <w:top w:val="single" w:sz="4" w:space="0" w:color="000000"/>
              <w:left w:val="single" w:sz="4" w:space="0" w:color="000000"/>
              <w:bottom w:val="single" w:sz="4" w:space="0" w:color="000000"/>
            </w:tcBorders>
            <w:shd w:val="clear" w:color="auto" w:fill="FFCC99"/>
            <w:vAlign w:val="bottom"/>
          </w:tcPr>
          <w:p w14:paraId="788C9CAA" w14:textId="77777777" w:rsidR="00BA3B6D" w:rsidRPr="00BA20AE" w:rsidRDefault="00BA3B6D" w:rsidP="00254C71">
            <w:pPr>
              <w:pStyle w:val="Vahedeta"/>
              <w:rPr>
                <w:rFonts w:ascii="Segoe UI Emoji" w:hAnsi="Segoe UI Emoji"/>
                <w:b/>
                <w:bCs/>
                <w:sz w:val="20"/>
                <w:szCs w:val="20"/>
                <w:lang w:val="et-EE"/>
              </w:rPr>
            </w:pPr>
            <w:r w:rsidRPr="00BA20AE">
              <w:rPr>
                <w:rFonts w:ascii="Segoe UI Emoji" w:hAnsi="Segoe UI Emoji"/>
                <w:sz w:val="20"/>
                <w:szCs w:val="20"/>
                <w:lang w:val="et-EE"/>
              </w:rPr>
              <w:t>26,0%</w:t>
            </w:r>
          </w:p>
        </w:tc>
        <w:tc>
          <w:tcPr>
            <w:tcW w:w="1093" w:type="dxa"/>
            <w:tcBorders>
              <w:top w:val="single" w:sz="4" w:space="0" w:color="000000"/>
              <w:left w:val="single" w:sz="4" w:space="0" w:color="000000"/>
              <w:bottom w:val="single" w:sz="4" w:space="0" w:color="000000"/>
              <w:right w:val="single" w:sz="4" w:space="0" w:color="000000"/>
            </w:tcBorders>
            <w:vAlign w:val="bottom"/>
          </w:tcPr>
          <w:p w14:paraId="788C9CAB" w14:textId="77777777" w:rsidR="00BA3B6D" w:rsidRPr="00BA20AE" w:rsidRDefault="00BA3B6D" w:rsidP="00254C71">
            <w:pPr>
              <w:pStyle w:val="Vahedeta"/>
              <w:rPr>
                <w:rFonts w:ascii="Segoe UI Emoji" w:hAnsi="Segoe UI Emoji"/>
                <w:sz w:val="20"/>
                <w:szCs w:val="20"/>
              </w:rPr>
            </w:pPr>
            <w:r w:rsidRPr="00BA20AE">
              <w:rPr>
                <w:rFonts w:ascii="Segoe UI Emoji" w:hAnsi="Segoe UI Emoji"/>
                <w:b/>
                <w:bCs/>
                <w:sz w:val="20"/>
                <w:szCs w:val="20"/>
                <w:lang w:val="et-EE"/>
              </w:rPr>
              <w:t>377</w:t>
            </w:r>
          </w:p>
        </w:tc>
      </w:tr>
      <w:tr w:rsidR="00BA3B6D" w:rsidRPr="00BA20AE" w14:paraId="788C9CB5" w14:textId="77777777" w:rsidTr="00982F7E">
        <w:tc>
          <w:tcPr>
            <w:tcW w:w="1995" w:type="dxa"/>
            <w:tcBorders>
              <w:top w:val="single" w:sz="4" w:space="0" w:color="000000"/>
              <w:left w:val="single" w:sz="4" w:space="0" w:color="000000"/>
              <w:bottom w:val="single" w:sz="4" w:space="0" w:color="000000"/>
            </w:tcBorders>
            <w:vAlign w:val="bottom"/>
          </w:tcPr>
          <w:p w14:paraId="788C9CAD"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Kõrgessaare</w:t>
            </w:r>
          </w:p>
        </w:tc>
        <w:tc>
          <w:tcPr>
            <w:tcW w:w="1025" w:type="dxa"/>
            <w:tcBorders>
              <w:top w:val="single" w:sz="4" w:space="0" w:color="000000"/>
              <w:left w:val="single" w:sz="4" w:space="0" w:color="000000"/>
              <w:bottom w:val="single" w:sz="4" w:space="0" w:color="000000"/>
            </w:tcBorders>
            <w:vAlign w:val="bottom"/>
          </w:tcPr>
          <w:p w14:paraId="788C9CAE"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45</w:t>
            </w:r>
          </w:p>
        </w:tc>
        <w:tc>
          <w:tcPr>
            <w:tcW w:w="970" w:type="dxa"/>
            <w:tcBorders>
              <w:top w:val="single" w:sz="4" w:space="0" w:color="000000"/>
              <w:left w:val="single" w:sz="4" w:space="0" w:color="000000"/>
              <w:bottom w:val="single" w:sz="4" w:space="0" w:color="000000"/>
            </w:tcBorders>
            <w:vAlign w:val="bottom"/>
          </w:tcPr>
          <w:p w14:paraId="788C9CAF"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12,3%</w:t>
            </w:r>
          </w:p>
        </w:tc>
        <w:tc>
          <w:tcPr>
            <w:tcW w:w="1025" w:type="dxa"/>
            <w:tcBorders>
              <w:top w:val="single" w:sz="4" w:space="0" w:color="000000"/>
              <w:left w:val="single" w:sz="4" w:space="0" w:color="000000"/>
              <w:bottom w:val="single" w:sz="4" w:space="0" w:color="000000"/>
            </w:tcBorders>
            <w:vAlign w:val="bottom"/>
          </w:tcPr>
          <w:p w14:paraId="788C9CB0"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227</w:t>
            </w:r>
          </w:p>
        </w:tc>
        <w:tc>
          <w:tcPr>
            <w:tcW w:w="970" w:type="dxa"/>
            <w:tcBorders>
              <w:top w:val="single" w:sz="4" w:space="0" w:color="000000"/>
              <w:left w:val="single" w:sz="4" w:space="0" w:color="000000"/>
              <w:bottom w:val="single" w:sz="4" w:space="0" w:color="000000"/>
            </w:tcBorders>
            <w:vAlign w:val="bottom"/>
          </w:tcPr>
          <w:p w14:paraId="788C9CB1"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61,9%</w:t>
            </w:r>
          </w:p>
        </w:tc>
        <w:tc>
          <w:tcPr>
            <w:tcW w:w="798" w:type="dxa"/>
            <w:tcBorders>
              <w:top w:val="single" w:sz="4" w:space="0" w:color="000000"/>
              <w:left w:val="single" w:sz="4" w:space="0" w:color="000000"/>
              <w:bottom w:val="single" w:sz="4" w:space="0" w:color="000000"/>
            </w:tcBorders>
            <w:vAlign w:val="bottom"/>
          </w:tcPr>
          <w:p w14:paraId="788C9CB2"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95</w:t>
            </w:r>
          </w:p>
        </w:tc>
        <w:tc>
          <w:tcPr>
            <w:tcW w:w="1140" w:type="dxa"/>
            <w:tcBorders>
              <w:top w:val="single" w:sz="4" w:space="0" w:color="000000"/>
              <w:left w:val="single" w:sz="4" w:space="0" w:color="000000"/>
              <w:bottom w:val="single" w:sz="4" w:space="0" w:color="000000"/>
            </w:tcBorders>
            <w:vAlign w:val="bottom"/>
          </w:tcPr>
          <w:p w14:paraId="788C9CB3" w14:textId="77777777" w:rsidR="00BA3B6D" w:rsidRPr="00BA20AE" w:rsidRDefault="00BA3B6D" w:rsidP="00254C71">
            <w:pPr>
              <w:pStyle w:val="Vahedeta"/>
              <w:rPr>
                <w:rFonts w:ascii="Segoe UI Emoji" w:hAnsi="Segoe UI Emoji"/>
                <w:b/>
                <w:bCs/>
                <w:sz w:val="20"/>
                <w:szCs w:val="20"/>
                <w:lang w:val="et-EE"/>
              </w:rPr>
            </w:pPr>
            <w:r w:rsidRPr="00BA20AE">
              <w:rPr>
                <w:rFonts w:ascii="Segoe UI Emoji" w:hAnsi="Segoe UI Emoji"/>
                <w:sz w:val="20"/>
                <w:szCs w:val="20"/>
                <w:lang w:val="et-EE"/>
              </w:rPr>
              <w:t>25,9%</w:t>
            </w:r>
          </w:p>
        </w:tc>
        <w:tc>
          <w:tcPr>
            <w:tcW w:w="1093" w:type="dxa"/>
            <w:tcBorders>
              <w:top w:val="single" w:sz="4" w:space="0" w:color="000000"/>
              <w:left w:val="single" w:sz="4" w:space="0" w:color="000000"/>
              <w:bottom w:val="single" w:sz="4" w:space="0" w:color="000000"/>
              <w:right w:val="single" w:sz="4" w:space="0" w:color="000000"/>
            </w:tcBorders>
            <w:vAlign w:val="bottom"/>
          </w:tcPr>
          <w:p w14:paraId="788C9CB4" w14:textId="77777777" w:rsidR="00BA3B6D" w:rsidRPr="00BA20AE" w:rsidRDefault="00BA3B6D" w:rsidP="00254C71">
            <w:pPr>
              <w:pStyle w:val="Vahedeta"/>
              <w:rPr>
                <w:rFonts w:ascii="Segoe UI Emoji" w:hAnsi="Segoe UI Emoji"/>
                <w:sz w:val="20"/>
                <w:szCs w:val="20"/>
              </w:rPr>
            </w:pPr>
            <w:r w:rsidRPr="00BA20AE">
              <w:rPr>
                <w:rFonts w:ascii="Segoe UI Emoji" w:hAnsi="Segoe UI Emoji"/>
                <w:b/>
                <w:bCs/>
                <w:sz w:val="20"/>
                <w:szCs w:val="20"/>
                <w:lang w:val="et-EE"/>
              </w:rPr>
              <w:t>367</w:t>
            </w:r>
          </w:p>
        </w:tc>
      </w:tr>
      <w:tr w:rsidR="00BA3B6D" w:rsidRPr="00BA20AE" w14:paraId="788C9CBE" w14:textId="77777777" w:rsidTr="00982F7E">
        <w:tc>
          <w:tcPr>
            <w:tcW w:w="1995" w:type="dxa"/>
            <w:tcBorders>
              <w:top w:val="single" w:sz="4" w:space="0" w:color="000000"/>
              <w:left w:val="single" w:sz="4" w:space="0" w:color="000000"/>
              <w:bottom w:val="single" w:sz="4" w:space="0" w:color="000000"/>
            </w:tcBorders>
            <w:vAlign w:val="bottom"/>
          </w:tcPr>
          <w:p w14:paraId="788C9CB6"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Kõpu</w:t>
            </w:r>
          </w:p>
        </w:tc>
        <w:tc>
          <w:tcPr>
            <w:tcW w:w="1025" w:type="dxa"/>
            <w:tcBorders>
              <w:top w:val="single" w:sz="4" w:space="0" w:color="000000"/>
              <w:left w:val="single" w:sz="4" w:space="0" w:color="000000"/>
              <w:bottom w:val="single" w:sz="4" w:space="0" w:color="000000"/>
            </w:tcBorders>
            <w:vAlign w:val="bottom"/>
          </w:tcPr>
          <w:p w14:paraId="788C9CB7"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32</w:t>
            </w:r>
          </w:p>
        </w:tc>
        <w:tc>
          <w:tcPr>
            <w:tcW w:w="970" w:type="dxa"/>
            <w:tcBorders>
              <w:top w:val="single" w:sz="4" w:space="0" w:color="000000"/>
              <w:left w:val="single" w:sz="4" w:space="0" w:color="000000"/>
              <w:bottom w:val="single" w:sz="4" w:space="0" w:color="000000"/>
            </w:tcBorders>
            <w:vAlign w:val="bottom"/>
          </w:tcPr>
          <w:p w14:paraId="788C9CB8"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10,8%</w:t>
            </w:r>
          </w:p>
        </w:tc>
        <w:tc>
          <w:tcPr>
            <w:tcW w:w="1025" w:type="dxa"/>
            <w:tcBorders>
              <w:top w:val="single" w:sz="4" w:space="0" w:color="000000"/>
              <w:left w:val="single" w:sz="4" w:space="0" w:color="000000"/>
              <w:bottom w:val="single" w:sz="4" w:space="0" w:color="000000"/>
            </w:tcBorders>
            <w:vAlign w:val="bottom"/>
          </w:tcPr>
          <w:p w14:paraId="788C9CB9"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202</w:t>
            </w:r>
          </w:p>
        </w:tc>
        <w:tc>
          <w:tcPr>
            <w:tcW w:w="970" w:type="dxa"/>
            <w:tcBorders>
              <w:top w:val="single" w:sz="4" w:space="0" w:color="000000"/>
              <w:left w:val="single" w:sz="4" w:space="0" w:color="000000"/>
              <w:bottom w:val="single" w:sz="4" w:space="0" w:color="000000"/>
            </w:tcBorders>
            <w:vAlign w:val="bottom"/>
          </w:tcPr>
          <w:p w14:paraId="788C9CBA"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68,0%</w:t>
            </w:r>
          </w:p>
        </w:tc>
        <w:tc>
          <w:tcPr>
            <w:tcW w:w="798" w:type="dxa"/>
            <w:tcBorders>
              <w:top w:val="single" w:sz="4" w:space="0" w:color="000000"/>
              <w:left w:val="single" w:sz="4" w:space="0" w:color="000000"/>
              <w:bottom w:val="single" w:sz="4" w:space="0" w:color="000000"/>
            </w:tcBorders>
            <w:vAlign w:val="bottom"/>
          </w:tcPr>
          <w:p w14:paraId="788C9CBB"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63</w:t>
            </w:r>
          </w:p>
        </w:tc>
        <w:tc>
          <w:tcPr>
            <w:tcW w:w="1140" w:type="dxa"/>
            <w:tcBorders>
              <w:top w:val="single" w:sz="4" w:space="0" w:color="000000"/>
              <w:left w:val="single" w:sz="4" w:space="0" w:color="000000"/>
              <w:bottom w:val="single" w:sz="4" w:space="0" w:color="000000"/>
            </w:tcBorders>
            <w:vAlign w:val="bottom"/>
          </w:tcPr>
          <w:p w14:paraId="788C9CBC" w14:textId="77777777" w:rsidR="00BA3B6D" w:rsidRPr="00BA20AE" w:rsidRDefault="00BA3B6D" w:rsidP="00254C71">
            <w:pPr>
              <w:pStyle w:val="Vahedeta"/>
              <w:rPr>
                <w:rFonts w:ascii="Segoe UI Emoji" w:hAnsi="Segoe UI Emoji"/>
                <w:b/>
                <w:bCs/>
                <w:sz w:val="20"/>
                <w:szCs w:val="20"/>
                <w:lang w:val="et-EE"/>
              </w:rPr>
            </w:pPr>
            <w:r w:rsidRPr="00BA20AE">
              <w:rPr>
                <w:rFonts w:ascii="Segoe UI Emoji" w:hAnsi="Segoe UI Emoji"/>
                <w:sz w:val="20"/>
                <w:szCs w:val="20"/>
                <w:lang w:val="et-EE"/>
              </w:rPr>
              <w:t>21,2%</w:t>
            </w:r>
          </w:p>
        </w:tc>
        <w:tc>
          <w:tcPr>
            <w:tcW w:w="1093" w:type="dxa"/>
            <w:tcBorders>
              <w:top w:val="single" w:sz="4" w:space="0" w:color="000000"/>
              <w:left w:val="single" w:sz="4" w:space="0" w:color="000000"/>
              <w:bottom w:val="single" w:sz="4" w:space="0" w:color="000000"/>
              <w:right w:val="single" w:sz="4" w:space="0" w:color="000000"/>
            </w:tcBorders>
            <w:vAlign w:val="bottom"/>
          </w:tcPr>
          <w:p w14:paraId="788C9CBD" w14:textId="77777777" w:rsidR="00BA3B6D" w:rsidRPr="00BA20AE" w:rsidRDefault="00BA3B6D" w:rsidP="00254C71">
            <w:pPr>
              <w:pStyle w:val="Vahedeta"/>
              <w:rPr>
                <w:rFonts w:ascii="Segoe UI Emoji" w:hAnsi="Segoe UI Emoji"/>
                <w:sz w:val="20"/>
                <w:szCs w:val="20"/>
              </w:rPr>
            </w:pPr>
            <w:r w:rsidRPr="00BA20AE">
              <w:rPr>
                <w:rFonts w:ascii="Segoe UI Emoji" w:hAnsi="Segoe UI Emoji"/>
                <w:b/>
                <w:bCs/>
                <w:sz w:val="20"/>
                <w:szCs w:val="20"/>
                <w:lang w:val="et-EE"/>
              </w:rPr>
              <w:t>297</w:t>
            </w:r>
          </w:p>
        </w:tc>
      </w:tr>
      <w:tr w:rsidR="00BA3B6D" w:rsidRPr="00BA20AE" w14:paraId="788C9CC7" w14:textId="77777777" w:rsidTr="00982F7E">
        <w:tc>
          <w:tcPr>
            <w:tcW w:w="1995" w:type="dxa"/>
            <w:tcBorders>
              <w:top w:val="single" w:sz="4" w:space="0" w:color="000000"/>
              <w:left w:val="single" w:sz="4" w:space="0" w:color="000000"/>
              <w:bottom w:val="single" w:sz="4" w:space="0" w:color="000000"/>
            </w:tcBorders>
            <w:vAlign w:val="bottom"/>
          </w:tcPr>
          <w:p w14:paraId="788C9CBF" w14:textId="77777777" w:rsidR="00BA3B6D" w:rsidRPr="00BA20AE" w:rsidRDefault="00BA3B6D" w:rsidP="00254C71">
            <w:pPr>
              <w:pStyle w:val="Vahedeta"/>
              <w:rPr>
                <w:rFonts w:ascii="Segoe UI Emoji" w:hAnsi="Segoe UI Emoji"/>
                <w:sz w:val="20"/>
                <w:szCs w:val="20"/>
                <w:lang w:val="et-EE"/>
              </w:rPr>
            </w:pPr>
            <w:proofErr w:type="spellStart"/>
            <w:r w:rsidRPr="00BA20AE">
              <w:rPr>
                <w:rFonts w:ascii="Segoe UI Emoji" w:hAnsi="Segoe UI Emoji"/>
                <w:sz w:val="20"/>
                <w:szCs w:val="20"/>
                <w:lang w:val="et-EE"/>
              </w:rPr>
              <w:t>Tubala-Nõmba</w:t>
            </w:r>
            <w:proofErr w:type="spellEnd"/>
          </w:p>
        </w:tc>
        <w:tc>
          <w:tcPr>
            <w:tcW w:w="1025" w:type="dxa"/>
            <w:tcBorders>
              <w:top w:val="single" w:sz="4" w:space="0" w:color="000000"/>
              <w:left w:val="single" w:sz="4" w:space="0" w:color="000000"/>
              <w:bottom w:val="single" w:sz="4" w:space="0" w:color="000000"/>
            </w:tcBorders>
            <w:vAlign w:val="bottom"/>
          </w:tcPr>
          <w:p w14:paraId="788C9CC0"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24</w:t>
            </w:r>
          </w:p>
        </w:tc>
        <w:tc>
          <w:tcPr>
            <w:tcW w:w="970" w:type="dxa"/>
            <w:tcBorders>
              <w:top w:val="single" w:sz="4" w:space="0" w:color="000000"/>
              <w:left w:val="single" w:sz="4" w:space="0" w:color="000000"/>
              <w:bottom w:val="single" w:sz="4" w:space="0" w:color="000000"/>
            </w:tcBorders>
            <w:vAlign w:val="bottom"/>
          </w:tcPr>
          <w:p w14:paraId="788C9CC1"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8,5%</w:t>
            </w:r>
          </w:p>
        </w:tc>
        <w:tc>
          <w:tcPr>
            <w:tcW w:w="1025" w:type="dxa"/>
            <w:tcBorders>
              <w:top w:val="single" w:sz="4" w:space="0" w:color="000000"/>
              <w:left w:val="single" w:sz="4" w:space="0" w:color="000000"/>
              <w:bottom w:val="single" w:sz="4" w:space="0" w:color="000000"/>
            </w:tcBorders>
            <w:vAlign w:val="bottom"/>
          </w:tcPr>
          <w:p w14:paraId="788C9CC2"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188</w:t>
            </w:r>
          </w:p>
        </w:tc>
        <w:tc>
          <w:tcPr>
            <w:tcW w:w="970" w:type="dxa"/>
            <w:tcBorders>
              <w:top w:val="single" w:sz="4" w:space="0" w:color="000000"/>
              <w:left w:val="single" w:sz="4" w:space="0" w:color="000000"/>
              <w:bottom w:val="single" w:sz="4" w:space="0" w:color="000000"/>
            </w:tcBorders>
            <w:vAlign w:val="bottom"/>
          </w:tcPr>
          <w:p w14:paraId="788C9CC3"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66,9%</w:t>
            </w:r>
          </w:p>
        </w:tc>
        <w:tc>
          <w:tcPr>
            <w:tcW w:w="798" w:type="dxa"/>
            <w:tcBorders>
              <w:top w:val="single" w:sz="4" w:space="0" w:color="000000"/>
              <w:left w:val="single" w:sz="4" w:space="0" w:color="000000"/>
              <w:bottom w:val="single" w:sz="4" w:space="0" w:color="000000"/>
            </w:tcBorders>
            <w:vAlign w:val="bottom"/>
          </w:tcPr>
          <w:p w14:paraId="788C9CC4"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69</w:t>
            </w:r>
          </w:p>
        </w:tc>
        <w:tc>
          <w:tcPr>
            <w:tcW w:w="1140" w:type="dxa"/>
            <w:tcBorders>
              <w:top w:val="single" w:sz="4" w:space="0" w:color="000000"/>
              <w:left w:val="single" w:sz="4" w:space="0" w:color="000000"/>
              <w:bottom w:val="single" w:sz="4" w:space="0" w:color="000000"/>
            </w:tcBorders>
            <w:vAlign w:val="bottom"/>
          </w:tcPr>
          <w:p w14:paraId="788C9CC5" w14:textId="77777777" w:rsidR="00BA3B6D" w:rsidRPr="00BA20AE" w:rsidRDefault="00BA3B6D" w:rsidP="00254C71">
            <w:pPr>
              <w:pStyle w:val="Vahedeta"/>
              <w:rPr>
                <w:rFonts w:ascii="Segoe UI Emoji" w:hAnsi="Segoe UI Emoji"/>
                <w:b/>
                <w:bCs/>
                <w:sz w:val="20"/>
                <w:szCs w:val="20"/>
                <w:lang w:val="et-EE"/>
              </w:rPr>
            </w:pPr>
            <w:r w:rsidRPr="00BA20AE">
              <w:rPr>
                <w:rFonts w:ascii="Segoe UI Emoji" w:hAnsi="Segoe UI Emoji"/>
                <w:sz w:val="20"/>
                <w:szCs w:val="20"/>
                <w:lang w:val="et-EE"/>
              </w:rPr>
              <w:t>24,6%</w:t>
            </w:r>
          </w:p>
        </w:tc>
        <w:tc>
          <w:tcPr>
            <w:tcW w:w="1093" w:type="dxa"/>
            <w:tcBorders>
              <w:top w:val="single" w:sz="4" w:space="0" w:color="000000"/>
              <w:left w:val="single" w:sz="4" w:space="0" w:color="000000"/>
              <w:bottom w:val="single" w:sz="4" w:space="0" w:color="000000"/>
              <w:right w:val="single" w:sz="4" w:space="0" w:color="000000"/>
            </w:tcBorders>
            <w:vAlign w:val="bottom"/>
          </w:tcPr>
          <w:p w14:paraId="788C9CC6" w14:textId="77777777" w:rsidR="00BA3B6D" w:rsidRPr="00BA20AE" w:rsidRDefault="00BA3B6D" w:rsidP="00254C71">
            <w:pPr>
              <w:pStyle w:val="Vahedeta"/>
              <w:rPr>
                <w:rFonts w:ascii="Segoe UI Emoji" w:hAnsi="Segoe UI Emoji"/>
                <w:sz w:val="20"/>
                <w:szCs w:val="20"/>
              </w:rPr>
            </w:pPr>
            <w:r w:rsidRPr="00BA20AE">
              <w:rPr>
                <w:rFonts w:ascii="Segoe UI Emoji" w:hAnsi="Segoe UI Emoji"/>
                <w:b/>
                <w:bCs/>
                <w:sz w:val="20"/>
                <w:szCs w:val="20"/>
                <w:lang w:val="et-EE"/>
              </w:rPr>
              <w:t>281</w:t>
            </w:r>
          </w:p>
        </w:tc>
      </w:tr>
      <w:tr w:rsidR="00BA3B6D" w:rsidRPr="00BA20AE" w14:paraId="788C9CD0" w14:textId="77777777" w:rsidTr="00982F7E">
        <w:tc>
          <w:tcPr>
            <w:tcW w:w="1995" w:type="dxa"/>
            <w:tcBorders>
              <w:top w:val="single" w:sz="4" w:space="0" w:color="000000"/>
              <w:left w:val="single" w:sz="4" w:space="0" w:color="000000"/>
              <w:bottom w:val="single" w:sz="4" w:space="0" w:color="000000"/>
            </w:tcBorders>
            <w:vAlign w:val="bottom"/>
          </w:tcPr>
          <w:p w14:paraId="788C9CC8" w14:textId="77777777" w:rsidR="00BA3B6D" w:rsidRPr="00BA20AE" w:rsidRDefault="00BA3B6D" w:rsidP="00254C71">
            <w:pPr>
              <w:pStyle w:val="Vahedeta"/>
              <w:rPr>
                <w:rFonts w:ascii="Segoe UI Emoji" w:hAnsi="Segoe UI Emoji"/>
                <w:sz w:val="20"/>
                <w:szCs w:val="20"/>
                <w:lang w:val="et-EE"/>
              </w:rPr>
            </w:pPr>
            <w:proofErr w:type="spellStart"/>
            <w:r w:rsidRPr="00BA20AE">
              <w:rPr>
                <w:rFonts w:ascii="Segoe UI Emoji" w:hAnsi="Segoe UI Emoji"/>
                <w:sz w:val="20"/>
                <w:szCs w:val="20"/>
                <w:lang w:val="et-EE"/>
              </w:rPr>
              <w:t>Luidja</w:t>
            </w:r>
            <w:proofErr w:type="spellEnd"/>
          </w:p>
        </w:tc>
        <w:tc>
          <w:tcPr>
            <w:tcW w:w="1025" w:type="dxa"/>
            <w:tcBorders>
              <w:top w:val="single" w:sz="4" w:space="0" w:color="000000"/>
              <w:left w:val="single" w:sz="4" w:space="0" w:color="000000"/>
              <w:bottom w:val="single" w:sz="4" w:space="0" w:color="000000"/>
            </w:tcBorders>
            <w:vAlign w:val="bottom"/>
          </w:tcPr>
          <w:p w14:paraId="788C9CC9"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33</w:t>
            </w:r>
          </w:p>
        </w:tc>
        <w:tc>
          <w:tcPr>
            <w:tcW w:w="970" w:type="dxa"/>
            <w:tcBorders>
              <w:top w:val="single" w:sz="4" w:space="0" w:color="000000"/>
              <w:left w:val="single" w:sz="4" w:space="0" w:color="000000"/>
              <w:bottom w:val="single" w:sz="4" w:space="0" w:color="000000"/>
            </w:tcBorders>
            <w:vAlign w:val="bottom"/>
          </w:tcPr>
          <w:p w14:paraId="788C9CCA"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12,6%</w:t>
            </w:r>
          </w:p>
        </w:tc>
        <w:tc>
          <w:tcPr>
            <w:tcW w:w="1025" w:type="dxa"/>
            <w:tcBorders>
              <w:top w:val="single" w:sz="4" w:space="0" w:color="000000"/>
              <w:left w:val="single" w:sz="4" w:space="0" w:color="000000"/>
              <w:bottom w:val="single" w:sz="4" w:space="0" w:color="000000"/>
            </w:tcBorders>
            <w:vAlign w:val="bottom"/>
          </w:tcPr>
          <w:p w14:paraId="788C9CCB"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180</w:t>
            </w:r>
          </w:p>
        </w:tc>
        <w:tc>
          <w:tcPr>
            <w:tcW w:w="970" w:type="dxa"/>
            <w:tcBorders>
              <w:top w:val="single" w:sz="4" w:space="0" w:color="000000"/>
              <w:left w:val="single" w:sz="4" w:space="0" w:color="000000"/>
              <w:bottom w:val="single" w:sz="4" w:space="0" w:color="000000"/>
            </w:tcBorders>
            <w:shd w:val="clear" w:color="auto" w:fill="FFCC99"/>
            <w:vAlign w:val="bottom"/>
          </w:tcPr>
          <w:p w14:paraId="788C9CCC"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69,0%</w:t>
            </w:r>
          </w:p>
        </w:tc>
        <w:tc>
          <w:tcPr>
            <w:tcW w:w="798" w:type="dxa"/>
            <w:tcBorders>
              <w:top w:val="single" w:sz="4" w:space="0" w:color="000000"/>
              <w:left w:val="single" w:sz="4" w:space="0" w:color="000000"/>
              <w:bottom w:val="single" w:sz="4" w:space="0" w:color="000000"/>
            </w:tcBorders>
            <w:vAlign w:val="bottom"/>
          </w:tcPr>
          <w:p w14:paraId="788C9CCD"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48</w:t>
            </w:r>
          </w:p>
        </w:tc>
        <w:tc>
          <w:tcPr>
            <w:tcW w:w="1140" w:type="dxa"/>
            <w:tcBorders>
              <w:top w:val="single" w:sz="4" w:space="0" w:color="000000"/>
              <w:left w:val="single" w:sz="4" w:space="0" w:color="000000"/>
              <w:bottom w:val="single" w:sz="4" w:space="0" w:color="000000"/>
            </w:tcBorders>
            <w:vAlign w:val="bottom"/>
          </w:tcPr>
          <w:p w14:paraId="788C9CCE" w14:textId="77777777" w:rsidR="00BA3B6D" w:rsidRPr="00BA20AE" w:rsidRDefault="00BA3B6D" w:rsidP="00254C71">
            <w:pPr>
              <w:pStyle w:val="Vahedeta"/>
              <w:rPr>
                <w:rFonts w:ascii="Segoe UI Emoji" w:hAnsi="Segoe UI Emoji"/>
                <w:b/>
                <w:bCs/>
                <w:sz w:val="20"/>
                <w:szCs w:val="20"/>
                <w:lang w:val="et-EE"/>
              </w:rPr>
            </w:pPr>
            <w:r w:rsidRPr="00BA20AE">
              <w:rPr>
                <w:rFonts w:ascii="Segoe UI Emoji" w:hAnsi="Segoe UI Emoji"/>
                <w:sz w:val="20"/>
                <w:szCs w:val="20"/>
                <w:lang w:val="et-EE"/>
              </w:rPr>
              <w:t>18,4%</w:t>
            </w:r>
          </w:p>
        </w:tc>
        <w:tc>
          <w:tcPr>
            <w:tcW w:w="1093" w:type="dxa"/>
            <w:tcBorders>
              <w:top w:val="single" w:sz="4" w:space="0" w:color="000000"/>
              <w:left w:val="single" w:sz="4" w:space="0" w:color="000000"/>
              <w:bottom w:val="single" w:sz="4" w:space="0" w:color="000000"/>
              <w:right w:val="single" w:sz="4" w:space="0" w:color="000000"/>
            </w:tcBorders>
            <w:vAlign w:val="bottom"/>
          </w:tcPr>
          <w:p w14:paraId="788C9CCF" w14:textId="77777777" w:rsidR="00BA3B6D" w:rsidRPr="00BA20AE" w:rsidRDefault="00BA3B6D" w:rsidP="00254C71">
            <w:pPr>
              <w:pStyle w:val="Vahedeta"/>
              <w:rPr>
                <w:rFonts w:ascii="Segoe UI Emoji" w:hAnsi="Segoe UI Emoji"/>
                <w:sz w:val="20"/>
                <w:szCs w:val="20"/>
              </w:rPr>
            </w:pPr>
            <w:r w:rsidRPr="00BA20AE">
              <w:rPr>
                <w:rFonts w:ascii="Segoe UI Emoji" w:hAnsi="Segoe UI Emoji"/>
                <w:b/>
                <w:bCs/>
                <w:sz w:val="20"/>
                <w:szCs w:val="20"/>
                <w:lang w:val="et-EE"/>
              </w:rPr>
              <w:t>261</w:t>
            </w:r>
          </w:p>
        </w:tc>
      </w:tr>
      <w:tr w:rsidR="00BA3B6D" w:rsidRPr="00BA20AE" w14:paraId="788C9CD9" w14:textId="77777777" w:rsidTr="00982F7E">
        <w:tc>
          <w:tcPr>
            <w:tcW w:w="1995" w:type="dxa"/>
            <w:tcBorders>
              <w:top w:val="single" w:sz="4" w:space="0" w:color="000000"/>
              <w:left w:val="single" w:sz="4" w:space="0" w:color="000000"/>
              <w:bottom w:val="single" w:sz="4" w:space="0" w:color="000000"/>
            </w:tcBorders>
            <w:vAlign w:val="bottom"/>
          </w:tcPr>
          <w:p w14:paraId="788C9CD1"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Männamaa</w:t>
            </w:r>
          </w:p>
        </w:tc>
        <w:tc>
          <w:tcPr>
            <w:tcW w:w="1025" w:type="dxa"/>
            <w:tcBorders>
              <w:top w:val="single" w:sz="4" w:space="0" w:color="000000"/>
              <w:left w:val="single" w:sz="4" w:space="0" w:color="000000"/>
              <w:bottom w:val="single" w:sz="4" w:space="0" w:color="000000"/>
            </w:tcBorders>
            <w:vAlign w:val="bottom"/>
          </w:tcPr>
          <w:p w14:paraId="788C9CD2"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22</w:t>
            </w:r>
          </w:p>
        </w:tc>
        <w:tc>
          <w:tcPr>
            <w:tcW w:w="970" w:type="dxa"/>
            <w:tcBorders>
              <w:top w:val="single" w:sz="4" w:space="0" w:color="000000"/>
              <w:left w:val="single" w:sz="4" w:space="0" w:color="000000"/>
              <w:bottom w:val="single" w:sz="4" w:space="0" w:color="000000"/>
            </w:tcBorders>
            <w:vAlign w:val="bottom"/>
          </w:tcPr>
          <w:p w14:paraId="788C9CD3"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8,6%</w:t>
            </w:r>
          </w:p>
        </w:tc>
        <w:tc>
          <w:tcPr>
            <w:tcW w:w="1025" w:type="dxa"/>
            <w:tcBorders>
              <w:top w:val="single" w:sz="4" w:space="0" w:color="000000"/>
              <w:left w:val="single" w:sz="4" w:space="0" w:color="000000"/>
              <w:bottom w:val="single" w:sz="4" w:space="0" w:color="000000"/>
            </w:tcBorders>
            <w:vAlign w:val="bottom"/>
          </w:tcPr>
          <w:p w14:paraId="788C9CD4"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155</w:t>
            </w:r>
          </w:p>
        </w:tc>
        <w:tc>
          <w:tcPr>
            <w:tcW w:w="970" w:type="dxa"/>
            <w:tcBorders>
              <w:top w:val="single" w:sz="4" w:space="0" w:color="000000"/>
              <w:left w:val="single" w:sz="4" w:space="0" w:color="000000"/>
              <w:bottom w:val="single" w:sz="4" w:space="0" w:color="000000"/>
            </w:tcBorders>
            <w:vAlign w:val="bottom"/>
          </w:tcPr>
          <w:p w14:paraId="788C9CD5"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60,5%</w:t>
            </w:r>
          </w:p>
        </w:tc>
        <w:tc>
          <w:tcPr>
            <w:tcW w:w="798" w:type="dxa"/>
            <w:tcBorders>
              <w:top w:val="single" w:sz="4" w:space="0" w:color="000000"/>
              <w:left w:val="single" w:sz="4" w:space="0" w:color="000000"/>
              <w:bottom w:val="single" w:sz="4" w:space="0" w:color="000000"/>
            </w:tcBorders>
            <w:vAlign w:val="bottom"/>
          </w:tcPr>
          <w:p w14:paraId="788C9CD6"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79</w:t>
            </w:r>
          </w:p>
        </w:tc>
        <w:tc>
          <w:tcPr>
            <w:tcW w:w="1140" w:type="dxa"/>
            <w:tcBorders>
              <w:top w:val="single" w:sz="4" w:space="0" w:color="000000"/>
              <w:left w:val="single" w:sz="4" w:space="0" w:color="000000"/>
              <w:bottom w:val="single" w:sz="4" w:space="0" w:color="000000"/>
            </w:tcBorders>
            <w:shd w:val="clear" w:color="auto" w:fill="FFCC99"/>
            <w:vAlign w:val="bottom"/>
          </w:tcPr>
          <w:p w14:paraId="788C9CD7" w14:textId="77777777" w:rsidR="00BA3B6D" w:rsidRPr="00BA20AE" w:rsidRDefault="00BA3B6D" w:rsidP="00254C71">
            <w:pPr>
              <w:pStyle w:val="Vahedeta"/>
              <w:rPr>
                <w:rFonts w:ascii="Segoe UI Emoji" w:hAnsi="Segoe UI Emoji"/>
                <w:b/>
                <w:bCs/>
                <w:sz w:val="20"/>
                <w:szCs w:val="20"/>
                <w:lang w:val="et-EE"/>
              </w:rPr>
            </w:pPr>
            <w:r w:rsidRPr="00BA20AE">
              <w:rPr>
                <w:rFonts w:ascii="Segoe UI Emoji" w:hAnsi="Segoe UI Emoji"/>
                <w:sz w:val="20"/>
                <w:szCs w:val="20"/>
                <w:lang w:val="et-EE"/>
              </w:rPr>
              <w:t>30,9%</w:t>
            </w:r>
          </w:p>
        </w:tc>
        <w:tc>
          <w:tcPr>
            <w:tcW w:w="1093" w:type="dxa"/>
            <w:tcBorders>
              <w:top w:val="single" w:sz="4" w:space="0" w:color="000000"/>
              <w:left w:val="single" w:sz="4" w:space="0" w:color="000000"/>
              <w:bottom w:val="single" w:sz="4" w:space="0" w:color="000000"/>
              <w:right w:val="single" w:sz="4" w:space="0" w:color="000000"/>
            </w:tcBorders>
            <w:vAlign w:val="bottom"/>
          </w:tcPr>
          <w:p w14:paraId="788C9CD8" w14:textId="77777777" w:rsidR="00BA3B6D" w:rsidRPr="00BA20AE" w:rsidRDefault="00BA3B6D" w:rsidP="00254C71">
            <w:pPr>
              <w:pStyle w:val="Vahedeta"/>
              <w:rPr>
                <w:rFonts w:ascii="Segoe UI Emoji" w:hAnsi="Segoe UI Emoji"/>
                <w:sz w:val="20"/>
                <w:szCs w:val="20"/>
              </w:rPr>
            </w:pPr>
            <w:r w:rsidRPr="00BA20AE">
              <w:rPr>
                <w:rFonts w:ascii="Segoe UI Emoji" w:hAnsi="Segoe UI Emoji"/>
                <w:b/>
                <w:bCs/>
                <w:sz w:val="20"/>
                <w:szCs w:val="20"/>
                <w:lang w:val="et-EE"/>
              </w:rPr>
              <w:t>256</w:t>
            </w:r>
          </w:p>
        </w:tc>
      </w:tr>
      <w:tr w:rsidR="00BA3B6D" w:rsidRPr="00BA20AE" w14:paraId="788C9CE2" w14:textId="77777777" w:rsidTr="00982F7E">
        <w:tc>
          <w:tcPr>
            <w:tcW w:w="1995" w:type="dxa"/>
            <w:tcBorders>
              <w:top w:val="single" w:sz="4" w:space="0" w:color="000000"/>
              <w:left w:val="single" w:sz="4" w:space="0" w:color="000000"/>
              <w:bottom w:val="single" w:sz="4" w:space="0" w:color="000000"/>
            </w:tcBorders>
            <w:vAlign w:val="bottom"/>
          </w:tcPr>
          <w:p w14:paraId="788C9CDA" w14:textId="77777777" w:rsidR="00BA3B6D" w:rsidRPr="00BA20AE" w:rsidRDefault="00BA3B6D" w:rsidP="00254C71">
            <w:pPr>
              <w:pStyle w:val="Vahedeta"/>
              <w:rPr>
                <w:rFonts w:ascii="Segoe UI Emoji" w:hAnsi="Segoe UI Emoji"/>
                <w:sz w:val="20"/>
                <w:szCs w:val="20"/>
                <w:lang w:val="et-EE"/>
              </w:rPr>
            </w:pPr>
            <w:proofErr w:type="spellStart"/>
            <w:r w:rsidRPr="00BA20AE">
              <w:rPr>
                <w:rFonts w:ascii="Segoe UI Emoji" w:hAnsi="Segoe UI Emoji"/>
                <w:sz w:val="20"/>
                <w:szCs w:val="20"/>
                <w:lang w:val="et-EE"/>
              </w:rPr>
              <w:t>Sõru</w:t>
            </w:r>
            <w:proofErr w:type="spellEnd"/>
          </w:p>
        </w:tc>
        <w:tc>
          <w:tcPr>
            <w:tcW w:w="1025" w:type="dxa"/>
            <w:tcBorders>
              <w:top w:val="single" w:sz="4" w:space="0" w:color="000000"/>
              <w:left w:val="single" w:sz="4" w:space="0" w:color="000000"/>
              <w:bottom w:val="single" w:sz="4" w:space="0" w:color="000000"/>
            </w:tcBorders>
            <w:vAlign w:val="bottom"/>
          </w:tcPr>
          <w:p w14:paraId="788C9CDB"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26</w:t>
            </w:r>
          </w:p>
        </w:tc>
        <w:tc>
          <w:tcPr>
            <w:tcW w:w="970" w:type="dxa"/>
            <w:tcBorders>
              <w:top w:val="single" w:sz="4" w:space="0" w:color="000000"/>
              <w:left w:val="single" w:sz="4" w:space="0" w:color="000000"/>
              <w:bottom w:val="single" w:sz="4" w:space="0" w:color="000000"/>
            </w:tcBorders>
            <w:shd w:val="clear" w:color="auto" w:fill="FFCC99"/>
            <w:vAlign w:val="bottom"/>
          </w:tcPr>
          <w:p w14:paraId="788C9CDC"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14,1%</w:t>
            </w:r>
          </w:p>
        </w:tc>
        <w:tc>
          <w:tcPr>
            <w:tcW w:w="1025" w:type="dxa"/>
            <w:tcBorders>
              <w:top w:val="single" w:sz="4" w:space="0" w:color="000000"/>
              <w:left w:val="single" w:sz="4" w:space="0" w:color="000000"/>
              <w:bottom w:val="single" w:sz="4" w:space="0" w:color="000000"/>
            </w:tcBorders>
            <w:vAlign w:val="bottom"/>
          </w:tcPr>
          <w:p w14:paraId="788C9CDD"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127</w:t>
            </w:r>
          </w:p>
        </w:tc>
        <w:tc>
          <w:tcPr>
            <w:tcW w:w="970" w:type="dxa"/>
            <w:tcBorders>
              <w:top w:val="single" w:sz="4" w:space="0" w:color="000000"/>
              <w:left w:val="single" w:sz="4" w:space="0" w:color="000000"/>
              <w:bottom w:val="single" w:sz="4" w:space="0" w:color="000000"/>
            </w:tcBorders>
            <w:shd w:val="clear" w:color="auto" w:fill="FFCC99"/>
            <w:vAlign w:val="bottom"/>
          </w:tcPr>
          <w:p w14:paraId="788C9CDE"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68,6%</w:t>
            </w:r>
          </w:p>
        </w:tc>
        <w:tc>
          <w:tcPr>
            <w:tcW w:w="798" w:type="dxa"/>
            <w:tcBorders>
              <w:top w:val="single" w:sz="4" w:space="0" w:color="000000"/>
              <w:left w:val="single" w:sz="4" w:space="0" w:color="000000"/>
              <w:bottom w:val="single" w:sz="4" w:space="0" w:color="000000"/>
            </w:tcBorders>
            <w:vAlign w:val="bottom"/>
          </w:tcPr>
          <w:p w14:paraId="788C9CDF"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32</w:t>
            </w:r>
          </w:p>
        </w:tc>
        <w:tc>
          <w:tcPr>
            <w:tcW w:w="1140" w:type="dxa"/>
            <w:tcBorders>
              <w:top w:val="single" w:sz="4" w:space="0" w:color="000000"/>
              <w:left w:val="single" w:sz="4" w:space="0" w:color="000000"/>
              <w:bottom w:val="single" w:sz="4" w:space="0" w:color="000000"/>
            </w:tcBorders>
            <w:vAlign w:val="bottom"/>
          </w:tcPr>
          <w:p w14:paraId="788C9CE0" w14:textId="77777777" w:rsidR="00BA3B6D" w:rsidRPr="00BA20AE" w:rsidRDefault="00BA3B6D" w:rsidP="00254C71">
            <w:pPr>
              <w:pStyle w:val="Vahedeta"/>
              <w:rPr>
                <w:rFonts w:ascii="Segoe UI Emoji" w:hAnsi="Segoe UI Emoji"/>
                <w:b/>
                <w:bCs/>
                <w:sz w:val="20"/>
                <w:szCs w:val="20"/>
                <w:lang w:val="et-EE"/>
              </w:rPr>
            </w:pPr>
            <w:r w:rsidRPr="00BA20AE">
              <w:rPr>
                <w:rFonts w:ascii="Segoe UI Emoji" w:hAnsi="Segoe UI Emoji"/>
                <w:sz w:val="20"/>
                <w:szCs w:val="20"/>
                <w:lang w:val="et-EE"/>
              </w:rPr>
              <w:t>17,3%</w:t>
            </w:r>
          </w:p>
        </w:tc>
        <w:tc>
          <w:tcPr>
            <w:tcW w:w="1093" w:type="dxa"/>
            <w:tcBorders>
              <w:top w:val="single" w:sz="4" w:space="0" w:color="000000"/>
              <w:left w:val="single" w:sz="4" w:space="0" w:color="000000"/>
              <w:bottom w:val="single" w:sz="4" w:space="0" w:color="000000"/>
              <w:right w:val="single" w:sz="4" w:space="0" w:color="000000"/>
            </w:tcBorders>
            <w:vAlign w:val="bottom"/>
          </w:tcPr>
          <w:p w14:paraId="788C9CE1" w14:textId="77777777" w:rsidR="00BA3B6D" w:rsidRPr="00BA20AE" w:rsidRDefault="00BA3B6D" w:rsidP="00254C71">
            <w:pPr>
              <w:pStyle w:val="Vahedeta"/>
              <w:rPr>
                <w:rFonts w:ascii="Segoe UI Emoji" w:hAnsi="Segoe UI Emoji"/>
                <w:sz w:val="20"/>
                <w:szCs w:val="20"/>
              </w:rPr>
            </w:pPr>
            <w:r w:rsidRPr="00BA20AE">
              <w:rPr>
                <w:rFonts w:ascii="Segoe UI Emoji" w:hAnsi="Segoe UI Emoji"/>
                <w:b/>
                <w:bCs/>
                <w:sz w:val="20"/>
                <w:szCs w:val="20"/>
                <w:lang w:val="et-EE"/>
              </w:rPr>
              <w:t>185</w:t>
            </w:r>
          </w:p>
        </w:tc>
      </w:tr>
      <w:tr w:rsidR="00BA3B6D" w:rsidRPr="00BA20AE" w14:paraId="788C9CEB" w14:textId="77777777" w:rsidTr="00982F7E">
        <w:tc>
          <w:tcPr>
            <w:tcW w:w="1995" w:type="dxa"/>
            <w:tcBorders>
              <w:top w:val="single" w:sz="4" w:space="0" w:color="000000"/>
              <w:left w:val="single" w:sz="4" w:space="0" w:color="000000"/>
              <w:bottom w:val="single" w:sz="4" w:space="0" w:color="000000"/>
            </w:tcBorders>
            <w:vAlign w:val="bottom"/>
          </w:tcPr>
          <w:p w14:paraId="788C9CE3" w14:textId="77777777" w:rsidR="00BA3B6D" w:rsidRPr="00BA20AE" w:rsidRDefault="00BA3B6D" w:rsidP="00254C71">
            <w:pPr>
              <w:pStyle w:val="Vahedeta"/>
              <w:rPr>
                <w:rFonts w:ascii="Segoe UI Emoji" w:hAnsi="Segoe UI Emoji"/>
                <w:sz w:val="20"/>
                <w:szCs w:val="20"/>
                <w:lang w:val="et-EE"/>
              </w:rPr>
            </w:pPr>
            <w:proofErr w:type="spellStart"/>
            <w:r w:rsidRPr="00BA20AE">
              <w:rPr>
                <w:rFonts w:ascii="Segoe UI Emoji" w:hAnsi="Segoe UI Emoji"/>
                <w:sz w:val="20"/>
                <w:szCs w:val="20"/>
                <w:lang w:val="et-EE"/>
              </w:rPr>
              <w:t>Jausa</w:t>
            </w:r>
            <w:proofErr w:type="spellEnd"/>
          </w:p>
        </w:tc>
        <w:tc>
          <w:tcPr>
            <w:tcW w:w="1025" w:type="dxa"/>
            <w:tcBorders>
              <w:top w:val="single" w:sz="4" w:space="0" w:color="000000"/>
              <w:left w:val="single" w:sz="4" w:space="0" w:color="000000"/>
              <w:bottom w:val="single" w:sz="4" w:space="0" w:color="000000"/>
            </w:tcBorders>
            <w:vAlign w:val="bottom"/>
          </w:tcPr>
          <w:p w14:paraId="788C9CE4"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13</w:t>
            </w:r>
          </w:p>
        </w:tc>
        <w:tc>
          <w:tcPr>
            <w:tcW w:w="970" w:type="dxa"/>
            <w:tcBorders>
              <w:top w:val="single" w:sz="4" w:space="0" w:color="000000"/>
              <w:left w:val="single" w:sz="4" w:space="0" w:color="000000"/>
              <w:bottom w:val="single" w:sz="4" w:space="0" w:color="000000"/>
            </w:tcBorders>
            <w:vAlign w:val="bottom"/>
          </w:tcPr>
          <w:p w14:paraId="788C9CE5"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7,7%</w:t>
            </w:r>
          </w:p>
        </w:tc>
        <w:tc>
          <w:tcPr>
            <w:tcW w:w="1025" w:type="dxa"/>
            <w:tcBorders>
              <w:top w:val="single" w:sz="4" w:space="0" w:color="000000"/>
              <w:left w:val="single" w:sz="4" w:space="0" w:color="000000"/>
              <w:bottom w:val="single" w:sz="4" w:space="0" w:color="000000"/>
            </w:tcBorders>
            <w:vAlign w:val="bottom"/>
          </w:tcPr>
          <w:p w14:paraId="788C9CE6"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111</w:t>
            </w:r>
          </w:p>
        </w:tc>
        <w:tc>
          <w:tcPr>
            <w:tcW w:w="970" w:type="dxa"/>
            <w:tcBorders>
              <w:top w:val="single" w:sz="4" w:space="0" w:color="000000"/>
              <w:left w:val="single" w:sz="4" w:space="0" w:color="000000"/>
              <w:bottom w:val="single" w:sz="4" w:space="0" w:color="000000"/>
            </w:tcBorders>
            <w:vAlign w:val="bottom"/>
          </w:tcPr>
          <w:p w14:paraId="788C9CE7"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65,7%</w:t>
            </w:r>
          </w:p>
        </w:tc>
        <w:tc>
          <w:tcPr>
            <w:tcW w:w="798" w:type="dxa"/>
            <w:tcBorders>
              <w:top w:val="single" w:sz="4" w:space="0" w:color="000000"/>
              <w:left w:val="single" w:sz="4" w:space="0" w:color="000000"/>
              <w:bottom w:val="single" w:sz="4" w:space="0" w:color="000000"/>
            </w:tcBorders>
            <w:vAlign w:val="bottom"/>
          </w:tcPr>
          <w:p w14:paraId="788C9CE8"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45</w:t>
            </w:r>
          </w:p>
        </w:tc>
        <w:tc>
          <w:tcPr>
            <w:tcW w:w="1140" w:type="dxa"/>
            <w:tcBorders>
              <w:top w:val="single" w:sz="4" w:space="0" w:color="000000"/>
              <w:left w:val="single" w:sz="4" w:space="0" w:color="000000"/>
              <w:bottom w:val="single" w:sz="4" w:space="0" w:color="000000"/>
            </w:tcBorders>
            <w:shd w:val="clear" w:color="auto" w:fill="FFCC99"/>
            <w:vAlign w:val="bottom"/>
          </w:tcPr>
          <w:p w14:paraId="788C9CE9" w14:textId="77777777" w:rsidR="00BA3B6D" w:rsidRPr="00BA20AE" w:rsidRDefault="00BA3B6D" w:rsidP="00254C71">
            <w:pPr>
              <w:pStyle w:val="Vahedeta"/>
              <w:rPr>
                <w:rFonts w:ascii="Segoe UI Emoji" w:hAnsi="Segoe UI Emoji"/>
                <w:b/>
                <w:bCs/>
                <w:sz w:val="20"/>
                <w:szCs w:val="20"/>
                <w:lang w:val="et-EE"/>
              </w:rPr>
            </w:pPr>
            <w:r w:rsidRPr="00BA20AE">
              <w:rPr>
                <w:rFonts w:ascii="Segoe UI Emoji" w:hAnsi="Segoe UI Emoji"/>
                <w:sz w:val="20"/>
                <w:szCs w:val="20"/>
                <w:lang w:val="et-EE"/>
              </w:rPr>
              <w:t>26,6%</w:t>
            </w:r>
          </w:p>
        </w:tc>
        <w:tc>
          <w:tcPr>
            <w:tcW w:w="1093" w:type="dxa"/>
            <w:tcBorders>
              <w:top w:val="single" w:sz="4" w:space="0" w:color="000000"/>
              <w:left w:val="single" w:sz="4" w:space="0" w:color="000000"/>
              <w:bottom w:val="single" w:sz="4" w:space="0" w:color="000000"/>
              <w:right w:val="single" w:sz="4" w:space="0" w:color="000000"/>
            </w:tcBorders>
            <w:vAlign w:val="bottom"/>
          </w:tcPr>
          <w:p w14:paraId="788C9CEA" w14:textId="77777777" w:rsidR="00BA3B6D" w:rsidRPr="00BA20AE" w:rsidRDefault="00BA3B6D" w:rsidP="00254C71">
            <w:pPr>
              <w:pStyle w:val="Vahedeta"/>
              <w:rPr>
                <w:rFonts w:ascii="Segoe UI Emoji" w:hAnsi="Segoe UI Emoji"/>
                <w:sz w:val="20"/>
                <w:szCs w:val="20"/>
              </w:rPr>
            </w:pPr>
            <w:r w:rsidRPr="00BA20AE">
              <w:rPr>
                <w:rFonts w:ascii="Segoe UI Emoji" w:hAnsi="Segoe UI Emoji"/>
                <w:b/>
                <w:bCs/>
                <w:sz w:val="20"/>
                <w:szCs w:val="20"/>
                <w:lang w:val="et-EE"/>
              </w:rPr>
              <w:t>169</w:t>
            </w:r>
          </w:p>
        </w:tc>
      </w:tr>
      <w:tr w:rsidR="00BA3B6D" w:rsidRPr="00BA20AE" w14:paraId="788C9CF4" w14:textId="77777777" w:rsidTr="00982F7E">
        <w:tc>
          <w:tcPr>
            <w:tcW w:w="1995" w:type="dxa"/>
            <w:tcBorders>
              <w:top w:val="single" w:sz="4" w:space="0" w:color="000000"/>
              <w:left w:val="single" w:sz="4" w:space="0" w:color="000000"/>
              <w:bottom w:val="single" w:sz="4" w:space="0" w:color="000000"/>
            </w:tcBorders>
            <w:vAlign w:val="bottom"/>
          </w:tcPr>
          <w:p w14:paraId="788C9CEC" w14:textId="77777777" w:rsidR="00BA3B6D" w:rsidRPr="00BA20AE" w:rsidRDefault="00BA3B6D" w:rsidP="00254C71">
            <w:pPr>
              <w:pStyle w:val="Vahedeta"/>
              <w:rPr>
                <w:rFonts w:ascii="Segoe UI Emoji" w:hAnsi="Segoe UI Emoji"/>
                <w:sz w:val="20"/>
                <w:szCs w:val="20"/>
                <w:lang w:val="et-EE"/>
              </w:rPr>
            </w:pPr>
            <w:proofErr w:type="spellStart"/>
            <w:r w:rsidRPr="00BA20AE">
              <w:rPr>
                <w:rFonts w:ascii="Segoe UI Emoji" w:hAnsi="Segoe UI Emoji"/>
                <w:sz w:val="20"/>
                <w:szCs w:val="20"/>
                <w:lang w:val="et-EE"/>
              </w:rPr>
              <w:t>Malvaste</w:t>
            </w:r>
            <w:proofErr w:type="spellEnd"/>
          </w:p>
        </w:tc>
        <w:tc>
          <w:tcPr>
            <w:tcW w:w="1025" w:type="dxa"/>
            <w:tcBorders>
              <w:top w:val="single" w:sz="4" w:space="0" w:color="000000"/>
              <w:left w:val="single" w:sz="4" w:space="0" w:color="000000"/>
              <w:bottom w:val="single" w:sz="4" w:space="0" w:color="000000"/>
            </w:tcBorders>
            <w:vAlign w:val="bottom"/>
          </w:tcPr>
          <w:p w14:paraId="788C9CED"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19</w:t>
            </w:r>
          </w:p>
        </w:tc>
        <w:tc>
          <w:tcPr>
            <w:tcW w:w="970" w:type="dxa"/>
            <w:tcBorders>
              <w:top w:val="single" w:sz="4" w:space="0" w:color="000000"/>
              <w:left w:val="single" w:sz="4" w:space="0" w:color="000000"/>
              <w:bottom w:val="single" w:sz="4" w:space="0" w:color="000000"/>
            </w:tcBorders>
            <w:vAlign w:val="bottom"/>
          </w:tcPr>
          <w:p w14:paraId="788C9CEE"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12,2%</w:t>
            </w:r>
          </w:p>
        </w:tc>
        <w:tc>
          <w:tcPr>
            <w:tcW w:w="1025" w:type="dxa"/>
            <w:tcBorders>
              <w:top w:val="single" w:sz="4" w:space="0" w:color="000000"/>
              <w:left w:val="single" w:sz="4" w:space="0" w:color="000000"/>
              <w:bottom w:val="single" w:sz="4" w:space="0" w:color="000000"/>
            </w:tcBorders>
            <w:vAlign w:val="bottom"/>
          </w:tcPr>
          <w:p w14:paraId="788C9CEF"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119</w:t>
            </w:r>
          </w:p>
        </w:tc>
        <w:tc>
          <w:tcPr>
            <w:tcW w:w="970" w:type="dxa"/>
            <w:tcBorders>
              <w:top w:val="single" w:sz="4" w:space="0" w:color="000000"/>
              <w:left w:val="single" w:sz="4" w:space="0" w:color="000000"/>
              <w:bottom w:val="single" w:sz="4" w:space="0" w:color="000000"/>
            </w:tcBorders>
            <w:shd w:val="clear" w:color="auto" w:fill="FFCC99"/>
            <w:vAlign w:val="bottom"/>
          </w:tcPr>
          <w:p w14:paraId="788C9CF0"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76,3%</w:t>
            </w:r>
          </w:p>
        </w:tc>
        <w:tc>
          <w:tcPr>
            <w:tcW w:w="798" w:type="dxa"/>
            <w:tcBorders>
              <w:top w:val="single" w:sz="4" w:space="0" w:color="000000"/>
              <w:left w:val="single" w:sz="4" w:space="0" w:color="000000"/>
              <w:bottom w:val="single" w:sz="4" w:space="0" w:color="000000"/>
            </w:tcBorders>
            <w:vAlign w:val="bottom"/>
          </w:tcPr>
          <w:p w14:paraId="788C9CF1"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18</w:t>
            </w:r>
          </w:p>
        </w:tc>
        <w:tc>
          <w:tcPr>
            <w:tcW w:w="1140" w:type="dxa"/>
            <w:tcBorders>
              <w:top w:val="single" w:sz="4" w:space="0" w:color="000000"/>
              <w:left w:val="single" w:sz="4" w:space="0" w:color="000000"/>
              <w:bottom w:val="single" w:sz="4" w:space="0" w:color="000000"/>
            </w:tcBorders>
            <w:vAlign w:val="bottom"/>
          </w:tcPr>
          <w:p w14:paraId="788C9CF2" w14:textId="77777777" w:rsidR="00BA3B6D" w:rsidRPr="00BA20AE" w:rsidRDefault="00BA3B6D" w:rsidP="00254C71">
            <w:pPr>
              <w:pStyle w:val="Vahedeta"/>
              <w:rPr>
                <w:rFonts w:ascii="Segoe UI Emoji" w:hAnsi="Segoe UI Emoji"/>
                <w:b/>
                <w:bCs/>
                <w:sz w:val="20"/>
                <w:szCs w:val="20"/>
                <w:lang w:val="et-EE"/>
              </w:rPr>
            </w:pPr>
            <w:r w:rsidRPr="00BA20AE">
              <w:rPr>
                <w:rFonts w:ascii="Segoe UI Emoji" w:hAnsi="Segoe UI Emoji"/>
                <w:sz w:val="20"/>
                <w:szCs w:val="20"/>
                <w:lang w:val="et-EE"/>
              </w:rPr>
              <w:t>11,5%</w:t>
            </w:r>
          </w:p>
        </w:tc>
        <w:tc>
          <w:tcPr>
            <w:tcW w:w="1093" w:type="dxa"/>
            <w:tcBorders>
              <w:top w:val="single" w:sz="4" w:space="0" w:color="000000"/>
              <w:left w:val="single" w:sz="4" w:space="0" w:color="000000"/>
              <w:bottom w:val="single" w:sz="4" w:space="0" w:color="000000"/>
              <w:right w:val="single" w:sz="4" w:space="0" w:color="000000"/>
            </w:tcBorders>
            <w:vAlign w:val="bottom"/>
          </w:tcPr>
          <w:p w14:paraId="788C9CF3" w14:textId="77777777" w:rsidR="00BA3B6D" w:rsidRPr="00BA20AE" w:rsidRDefault="00BA3B6D" w:rsidP="00254C71">
            <w:pPr>
              <w:pStyle w:val="Vahedeta"/>
              <w:rPr>
                <w:rFonts w:ascii="Segoe UI Emoji" w:hAnsi="Segoe UI Emoji"/>
                <w:sz w:val="20"/>
                <w:szCs w:val="20"/>
              </w:rPr>
            </w:pPr>
            <w:r w:rsidRPr="00BA20AE">
              <w:rPr>
                <w:rFonts w:ascii="Segoe UI Emoji" w:hAnsi="Segoe UI Emoji"/>
                <w:b/>
                <w:bCs/>
                <w:sz w:val="20"/>
                <w:szCs w:val="20"/>
                <w:lang w:val="et-EE"/>
              </w:rPr>
              <w:t>156</w:t>
            </w:r>
          </w:p>
        </w:tc>
      </w:tr>
      <w:tr w:rsidR="00BA3B6D" w:rsidRPr="00BA20AE" w14:paraId="788C9CFD" w14:textId="77777777" w:rsidTr="00982F7E">
        <w:tc>
          <w:tcPr>
            <w:tcW w:w="1995" w:type="dxa"/>
            <w:tcBorders>
              <w:top w:val="single" w:sz="4" w:space="0" w:color="000000"/>
              <w:left w:val="single" w:sz="4" w:space="0" w:color="000000"/>
              <w:bottom w:val="single" w:sz="4" w:space="0" w:color="000000"/>
            </w:tcBorders>
            <w:vAlign w:val="bottom"/>
          </w:tcPr>
          <w:p w14:paraId="788C9CF5"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Valgu</w:t>
            </w:r>
          </w:p>
        </w:tc>
        <w:tc>
          <w:tcPr>
            <w:tcW w:w="1025" w:type="dxa"/>
            <w:tcBorders>
              <w:top w:val="single" w:sz="4" w:space="0" w:color="000000"/>
              <w:left w:val="single" w:sz="4" w:space="0" w:color="000000"/>
              <w:bottom w:val="single" w:sz="4" w:space="0" w:color="000000"/>
            </w:tcBorders>
            <w:vAlign w:val="bottom"/>
          </w:tcPr>
          <w:p w14:paraId="788C9CF6"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20</w:t>
            </w:r>
          </w:p>
        </w:tc>
        <w:tc>
          <w:tcPr>
            <w:tcW w:w="970" w:type="dxa"/>
            <w:tcBorders>
              <w:top w:val="single" w:sz="4" w:space="0" w:color="000000"/>
              <w:left w:val="single" w:sz="4" w:space="0" w:color="000000"/>
              <w:bottom w:val="single" w:sz="4" w:space="0" w:color="000000"/>
            </w:tcBorders>
            <w:shd w:val="clear" w:color="auto" w:fill="FFCC99"/>
            <w:vAlign w:val="bottom"/>
          </w:tcPr>
          <w:p w14:paraId="788C9CF7"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14,3%</w:t>
            </w:r>
          </w:p>
        </w:tc>
        <w:tc>
          <w:tcPr>
            <w:tcW w:w="1025" w:type="dxa"/>
            <w:tcBorders>
              <w:top w:val="single" w:sz="4" w:space="0" w:color="000000"/>
              <w:left w:val="single" w:sz="4" w:space="0" w:color="000000"/>
              <w:bottom w:val="single" w:sz="4" w:space="0" w:color="000000"/>
            </w:tcBorders>
            <w:vAlign w:val="bottom"/>
          </w:tcPr>
          <w:p w14:paraId="788C9CF8"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89</w:t>
            </w:r>
          </w:p>
        </w:tc>
        <w:tc>
          <w:tcPr>
            <w:tcW w:w="970" w:type="dxa"/>
            <w:tcBorders>
              <w:top w:val="single" w:sz="4" w:space="0" w:color="000000"/>
              <w:left w:val="single" w:sz="4" w:space="0" w:color="000000"/>
              <w:bottom w:val="single" w:sz="4" w:space="0" w:color="000000"/>
            </w:tcBorders>
            <w:vAlign w:val="bottom"/>
          </w:tcPr>
          <w:p w14:paraId="788C9CF9"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63,6%</w:t>
            </w:r>
          </w:p>
        </w:tc>
        <w:tc>
          <w:tcPr>
            <w:tcW w:w="798" w:type="dxa"/>
            <w:tcBorders>
              <w:top w:val="single" w:sz="4" w:space="0" w:color="000000"/>
              <w:left w:val="single" w:sz="4" w:space="0" w:color="000000"/>
              <w:bottom w:val="single" w:sz="4" w:space="0" w:color="000000"/>
            </w:tcBorders>
            <w:vAlign w:val="bottom"/>
          </w:tcPr>
          <w:p w14:paraId="788C9CFA"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31</w:t>
            </w:r>
          </w:p>
        </w:tc>
        <w:tc>
          <w:tcPr>
            <w:tcW w:w="1140" w:type="dxa"/>
            <w:tcBorders>
              <w:top w:val="single" w:sz="4" w:space="0" w:color="000000"/>
              <w:left w:val="single" w:sz="4" w:space="0" w:color="000000"/>
              <w:bottom w:val="single" w:sz="4" w:space="0" w:color="000000"/>
            </w:tcBorders>
            <w:vAlign w:val="bottom"/>
          </w:tcPr>
          <w:p w14:paraId="788C9CFB" w14:textId="77777777" w:rsidR="00BA3B6D" w:rsidRPr="00BA20AE" w:rsidRDefault="00BA3B6D" w:rsidP="00254C71">
            <w:pPr>
              <w:pStyle w:val="Vahedeta"/>
              <w:rPr>
                <w:rFonts w:ascii="Segoe UI Emoji" w:hAnsi="Segoe UI Emoji"/>
                <w:b/>
                <w:bCs/>
                <w:sz w:val="20"/>
                <w:szCs w:val="20"/>
                <w:lang w:val="et-EE"/>
              </w:rPr>
            </w:pPr>
            <w:r w:rsidRPr="00BA20AE">
              <w:rPr>
                <w:rFonts w:ascii="Segoe UI Emoji" w:hAnsi="Segoe UI Emoji"/>
                <w:sz w:val="20"/>
                <w:szCs w:val="20"/>
                <w:lang w:val="et-EE"/>
              </w:rPr>
              <w:t>22,1%</w:t>
            </w:r>
          </w:p>
        </w:tc>
        <w:tc>
          <w:tcPr>
            <w:tcW w:w="1093" w:type="dxa"/>
            <w:tcBorders>
              <w:top w:val="single" w:sz="4" w:space="0" w:color="000000"/>
              <w:left w:val="single" w:sz="4" w:space="0" w:color="000000"/>
              <w:bottom w:val="single" w:sz="4" w:space="0" w:color="000000"/>
              <w:right w:val="single" w:sz="4" w:space="0" w:color="000000"/>
            </w:tcBorders>
            <w:vAlign w:val="bottom"/>
          </w:tcPr>
          <w:p w14:paraId="788C9CFC" w14:textId="77777777" w:rsidR="00BA3B6D" w:rsidRPr="00BA20AE" w:rsidRDefault="00BA3B6D" w:rsidP="00254C71">
            <w:pPr>
              <w:pStyle w:val="Vahedeta"/>
              <w:rPr>
                <w:rFonts w:ascii="Segoe UI Emoji" w:hAnsi="Segoe UI Emoji"/>
                <w:sz w:val="20"/>
                <w:szCs w:val="20"/>
              </w:rPr>
            </w:pPr>
            <w:r w:rsidRPr="00BA20AE">
              <w:rPr>
                <w:rFonts w:ascii="Segoe UI Emoji" w:hAnsi="Segoe UI Emoji"/>
                <w:b/>
                <w:bCs/>
                <w:sz w:val="20"/>
                <w:szCs w:val="20"/>
                <w:lang w:val="et-EE"/>
              </w:rPr>
              <w:t>140</w:t>
            </w:r>
          </w:p>
        </w:tc>
      </w:tr>
      <w:tr w:rsidR="00BA3B6D" w:rsidRPr="00BA20AE" w14:paraId="788C9D06" w14:textId="77777777" w:rsidTr="00982F7E">
        <w:tc>
          <w:tcPr>
            <w:tcW w:w="1995" w:type="dxa"/>
            <w:tcBorders>
              <w:top w:val="single" w:sz="4" w:space="0" w:color="000000"/>
              <w:left w:val="single" w:sz="4" w:space="0" w:color="000000"/>
              <w:bottom w:val="single" w:sz="4" w:space="0" w:color="000000"/>
            </w:tcBorders>
            <w:vAlign w:val="bottom"/>
          </w:tcPr>
          <w:p w14:paraId="788C9CFE" w14:textId="77777777" w:rsidR="00BA3B6D" w:rsidRPr="00BA20AE" w:rsidRDefault="00BA3B6D" w:rsidP="00254C71">
            <w:pPr>
              <w:pStyle w:val="Vahedeta"/>
              <w:rPr>
                <w:rFonts w:ascii="Segoe UI Emoji" w:hAnsi="Segoe UI Emoji"/>
                <w:sz w:val="20"/>
                <w:szCs w:val="20"/>
                <w:lang w:val="et-EE"/>
              </w:rPr>
            </w:pPr>
            <w:r w:rsidRPr="00BA20AE">
              <w:rPr>
                <w:rFonts w:ascii="Segoe UI Emoji" w:hAnsi="Segoe UI Emoji"/>
                <w:sz w:val="20"/>
                <w:szCs w:val="20"/>
                <w:lang w:val="et-EE"/>
              </w:rPr>
              <w:t>Kokku</w:t>
            </w:r>
          </w:p>
        </w:tc>
        <w:tc>
          <w:tcPr>
            <w:tcW w:w="1025" w:type="dxa"/>
            <w:tcBorders>
              <w:top w:val="single" w:sz="4" w:space="0" w:color="000000"/>
              <w:left w:val="single" w:sz="4" w:space="0" w:color="000000"/>
              <w:bottom w:val="single" w:sz="4" w:space="0" w:color="000000"/>
            </w:tcBorders>
            <w:vAlign w:val="bottom"/>
          </w:tcPr>
          <w:p w14:paraId="788C9CFF" w14:textId="77777777" w:rsidR="00BA3B6D" w:rsidRPr="00BA20AE" w:rsidRDefault="00BA3B6D" w:rsidP="00254C71">
            <w:pPr>
              <w:pStyle w:val="Vahedeta"/>
              <w:rPr>
                <w:rFonts w:ascii="Segoe UI Emoji" w:hAnsi="Segoe UI Emoji"/>
                <w:b/>
                <w:bCs/>
                <w:sz w:val="20"/>
                <w:szCs w:val="20"/>
                <w:lang w:val="et-EE"/>
              </w:rPr>
            </w:pPr>
            <w:r w:rsidRPr="00BA20AE">
              <w:rPr>
                <w:rFonts w:ascii="Segoe UI Emoji" w:hAnsi="Segoe UI Emoji"/>
                <w:b/>
                <w:bCs/>
                <w:sz w:val="20"/>
                <w:szCs w:val="20"/>
                <w:lang w:val="et-EE"/>
              </w:rPr>
              <w:t>796</w:t>
            </w:r>
          </w:p>
        </w:tc>
        <w:tc>
          <w:tcPr>
            <w:tcW w:w="970" w:type="dxa"/>
            <w:tcBorders>
              <w:top w:val="single" w:sz="4" w:space="0" w:color="000000"/>
              <w:left w:val="single" w:sz="4" w:space="0" w:color="000000"/>
              <w:bottom w:val="single" w:sz="4" w:space="0" w:color="000000"/>
            </w:tcBorders>
          </w:tcPr>
          <w:p w14:paraId="788C9D00" w14:textId="77777777" w:rsidR="00BA3B6D" w:rsidRPr="00BA20AE" w:rsidRDefault="00BA3B6D" w:rsidP="00254C71">
            <w:pPr>
              <w:pStyle w:val="Vahedeta"/>
              <w:rPr>
                <w:rFonts w:ascii="Segoe UI Emoji" w:hAnsi="Segoe UI Emoji"/>
                <w:b/>
                <w:bCs/>
                <w:sz w:val="20"/>
                <w:szCs w:val="20"/>
                <w:lang w:val="et-EE"/>
              </w:rPr>
            </w:pPr>
            <w:r w:rsidRPr="00BA20AE">
              <w:rPr>
                <w:rFonts w:ascii="Segoe UI Emoji" w:hAnsi="Segoe UI Emoji"/>
                <w:b/>
                <w:bCs/>
                <w:sz w:val="20"/>
                <w:szCs w:val="20"/>
                <w:lang w:val="et-EE"/>
              </w:rPr>
              <w:t>12,1%</w:t>
            </w:r>
          </w:p>
        </w:tc>
        <w:tc>
          <w:tcPr>
            <w:tcW w:w="1025" w:type="dxa"/>
            <w:tcBorders>
              <w:top w:val="single" w:sz="4" w:space="0" w:color="000000"/>
              <w:left w:val="single" w:sz="4" w:space="0" w:color="000000"/>
              <w:bottom w:val="single" w:sz="4" w:space="0" w:color="000000"/>
            </w:tcBorders>
            <w:vAlign w:val="bottom"/>
          </w:tcPr>
          <w:p w14:paraId="788C9D01" w14:textId="77777777" w:rsidR="00BA3B6D" w:rsidRPr="00BA20AE" w:rsidRDefault="00BA3B6D" w:rsidP="00254C71">
            <w:pPr>
              <w:pStyle w:val="Vahedeta"/>
              <w:rPr>
                <w:rFonts w:ascii="Segoe UI Emoji" w:hAnsi="Segoe UI Emoji"/>
                <w:b/>
                <w:bCs/>
                <w:sz w:val="20"/>
                <w:szCs w:val="20"/>
                <w:lang w:val="et-EE"/>
              </w:rPr>
            </w:pPr>
            <w:r w:rsidRPr="00BA20AE">
              <w:rPr>
                <w:rFonts w:ascii="Segoe UI Emoji" w:hAnsi="Segoe UI Emoji"/>
                <w:b/>
                <w:bCs/>
                <w:sz w:val="20"/>
                <w:szCs w:val="20"/>
                <w:lang w:val="et-EE"/>
              </w:rPr>
              <w:t>4295</w:t>
            </w:r>
          </w:p>
        </w:tc>
        <w:tc>
          <w:tcPr>
            <w:tcW w:w="970" w:type="dxa"/>
            <w:tcBorders>
              <w:top w:val="single" w:sz="4" w:space="0" w:color="000000"/>
              <w:left w:val="single" w:sz="4" w:space="0" w:color="000000"/>
              <w:bottom w:val="single" w:sz="4" w:space="0" w:color="000000"/>
            </w:tcBorders>
          </w:tcPr>
          <w:p w14:paraId="788C9D02" w14:textId="77777777" w:rsidR="00BA3B6D" w:rsidRPr="00BA20AE" w:rsidRDefault="00BA3B6D" w:rsidP="00254C71">
            <w:pPr>
              <w:pStyle w:val="Vahedeta"/>
              <w:rPr>
                <w:rFonts w:ascii="Segoe UI Emoji" w:hAnsi="Segoe UI Emoji"/>
                <w:b/>
                <w:bCs/>
                <w:sz w:val="20"/>
                <w:szCs w:val="20"/>
                <w:lang w:val="et-EE"/>
              </w:rPr>
            </w:pPr>
            <w:r w:rsidRPr="00BA20AE">
              <w:rPr>
                <w:rFonts w:ascii="Segoe UI Emoji" w:hAnsi="Segoe UI Emoji"/>
                <w:b/>
                <w:bCs/>
                <w:sz w:val="20"/>
                <w:szCs w:val="20"/>
                <w:lang w:val="et-EE"/>
              </w:rPr>
              <w:t>65,2%</w:t>
            </w:r>
          </w:p>
        </w:tc>
        <w:tc>
          <w:tcPr>
            <w:tcW w:w="798" w:type="dxa"/>
            <w:tcBorders>
              <w:top w:val="single" w:sz="4" w:space="0" w:color="000000"/>
              <w:left w:val="single" w:sz="4" w:space="0" w:color="000000"/>
              <w:bottom w:val="single" w:sz="4" w:space="0" w:color="000000"/>
            </w:tcBorders>
            <w:vAlign w:val="bottom"/>
          </w:tcPr>
          <w:p w14:paraId="788C9D03" w14:textId="77777777" w:rsidR="00BA3B6D" w:rsidRPr="00BA20AE" w:rsidRDefault="00BA3B6D" w:rsidP="00254C71">
            <w:pPr>
              <w:pStyle w:val="Vahedeta"/>
              <w:rPr>
                <w:rFonts w:ascii="Segoe UI Emoji" w:hAnsi="Segoe UI Emoji"/>
                <w:b/>
                <w:bCs/>
                <w:sz w:val="20"/>
                <w:szCs w:val="20"/>
                <w:lang w:val="et-EE"/>
              </w:rPr>
            </w:pPr>
            <w:r w:rsidRPr="00BA20AE">
              <w:rPr>
                <w:rFonts w:ascii="Segoe UI Emoji" w:hAnsi="Segoe UI Emoji"/>
                <w:b/>
                <w:bCs/>
                <w:sz w:val="20"/>
                <w:szCs w:val="20"/>
                <w:lang w:val="et-EE"/>
              </w:rPr>
              <w:t>1497</w:t>
            </w:r>
          </w:p>
        </w:tc>
        <w:tc>
          <w:tcPr>
            <w:tcW w:w="1140" w:type="dxa"/>
            <w:tcBorders>
              <w:top w:val="single" w:sz="4" w:space="0" w:color="000000"/>
              <w:left w:val="single" w:sz="4" w:space="0" w:color="000000"/>
              <w:bottom w:val="single" w:sz="4" w:space="0" w:color="000000"/>
            </w:tcBorders>
          </w:tcPr>
          <w:p w14:paraId="788C9D04" w14:textId="77777777" w:rsidR="00BA3B6D" w:rsidRPr="00BA20AE" w:rsidRDefault="00BA3B6D" w:rsidP="00254C71">
            <w:pPr>
              <w:pStyle w:val="Vahedeta"/>
              <w:rPr>
                <w:rFonts w:ascii="Segoe UI Emoji" w:hAnsi="Segoe UI Emoji"/>
                <w:b/>
                <w:bCs/>
                <w:sz w:val="20"/>
                <w:szCs w:val="20"/>
                <w:lang w:val="et-EE"/>
              </w:rPr>
            </w:pPr>
            <w:r w:rsidRPr="00BA20AE">
              <w:rPr>
                <w:rFonts w:ascii="Segoe UI Emoji" w:hAnsi="Segoe UI Emoji"/>
                <w:b/>
                <w:bCs/>
                <w:sz w:val="20"/>
                <w:szCs w:val="20"/>
                <w:lang w:val="et-EE"/>
              </w:rPr>
              <w:t>22,7%</w:t>
            </w:r>
          </w:p>
        </w:tc>
        <w:tc>
          <w:tcPr>
            <w:tcW w:w="1093" w:type="dxa"/>
            <w:tcBorders>
              <w:top w:val="single" w:sz="4" w:space="0" w:color="000000"/>
              <w:left w:val="single" w:sz="4" w:space="0" w:color="000000"/>
              <w:bottom w:val="single" w:sz="4" w:space="0" w:color="000000"/>
              <w:right w:val="single" w:sz="4" w:space="0" w:color="000000"/>
            </w:tcBorders>
          </w:tcPr>
          <w:p w14:paraId="788C9D05" w14:textId="77777777" w:rsidR="00BA3B6D" w:rsidRPr="00BA20AE" w:rsidRDefault="00BA3B6D" w:rsidP="00254C71">
            <w:pPr>
              <w:pStyle w:val="Vahedeta"/>
              <w:rPr>
                <w:rFonts w:ascii="Segoe UI Emoji" w:hAnsi="Segoe UI Emoji"/>
                <w:sz w:val="20"/>
                <w:szCs w:val="20"/>
              </w:rPr>
            </w:pPr>
            <w:r w:rsidRPr="00BA20AE">
              <w:rPr>
                <w:rFonts w:ascii="Segoe UI Emoji" w:hAnsi="Segoe UI Emoji"/>
                <w:b/>
                <w:bCs/>
                <w:sz w:val="20"/>
                <w:szCs w:val="20"/>
                <w:lang w:val="et-EE"/>
              </w:rPr>
              <w:t>6588</w:t>
            </w:r>
          </w:p>
        </w:tc>
      </w:tr>
    </w:tbl>
    <w:p w14:paraId="788C9D07" w14:textId="77777777" w:rsidR="00BA3B6D" w:rsidRPr="00BA20AE" w:rsidRDefault="00BA3B6D" w:rsidP="001D7D28">
      <w:pPr>
        <w:pStyle w:val="Vahedeta"/>
        <w:rPr>
          <w:rFonts w:ascii="Segoe UI Emoji" w:hAnsi="Segoe UI Emoji"/>
          <w:lang w:val="et-EE"/>
        </w:rPr>
      </w:pPr>
    </w:p>
    <w:p w14:paraId="788C9D08" w14:textId="77777777" w:rsidR="00FE7B49" w:rsidRPr="00BA20AE" w:rsidRDefault="00BA3B6D" w:rsidP="002A3593">
      <w:pPr>
        <w:jc w:val="both"/>
        <w:rPr>
          <w:rFonts w:ascii="Segoe UI Emoji" w:hAnsi="Segoe UI Emoji"/>
          <w:lang w:val="et-EE"/>
        </w:rPr>
      </w:pPr>
      <w:r w:rsidRPr="00BA20AE">
        <w:rPr>
          <w:rFonts w:ascii="Segoe UI Emoji" w:hAnsi="Segoe UI Emoji"/>
          <w:lang w:val="et-EE"/>
        </w:rPr>
        <w:t xml:space="preserve">Andmed näitavad, et suurima elanike arvuga Käina paikkonnas ja väikseima elanike arvuga Valgu paikkonnas on laste ja noorte (vanus 0-15) osakaal rahvastikust kõige suurem (14,3%). Kõige väiksem on laste ja noorte osakaal </w:t>
      </w:r>
      <w:proofErr w:type="spellStart"/>
      <w:r w:rsidRPr="00BA20AE">
        <w:rPr>
          <w:rFonts w:ascii="Segoe UI Emoji" w:hAnsi="Segoe UI Emoji"/>
          <w:lang w:val="et-EE"/>
        </w:rPr>
        <w:t>Jausa</w:t>
      </w:r>
      <w:proofErr w:type="spellEnd"/>
      <w:r w:rsidRPr="00BA20AE">
        <w:rPr>
          <w:rFonts w:ascii="Segoe UI Emoji" w:hAnsi="Segoe UI Emoji"/>
          <w:lang w:val="et-EE"/>
        </w:rPr>
        <w:t xml:space="preserve">, </w:t>
      </w:r>
      <w:proofErr w:type="spellStart"/>
      <w:r w:rsidRPr="00BA20AE">
        <w:rPr>
          <w:rFonts w:ascii="Segoe UI Emoji" w:hAnsi="Segoe UI Emoji"/>
          <w:lang w:val="et-EE"/>
        </w:rPr>
        <w:t>Tubala-Nõmba</w:t>
      </w:r>
      <w:proofErr w:type="spellEnd"/>
      <w:r w:rsidRPr="00BA20AE">
        <w:rPr>
          <w:rFonts w:ascii="Segoe UI Emoji" w:hAnsi="Segoe UI Emoji"/>
          <w:lang w:val="et-EE"/>
        </w:rPr>
        <w:t xml:space="preserve"> ja Männamaal paikkonnas, vastavalt 7,7%, 8,5% ja 8,6%. Elanike osakaal vanuses 65+ on suurim Männamaa (30,9%), </w:t>
      </w:r>
      <w:proofErr w:type="spellStart"/>
      <w:r w:rsidRPr="00BA20AE">
        <w:rPr>
          <w:rFonts w:ascii="Segoe UI Emoji" w:hAnsi="Segoe UI Emoji"/>
          <w:lang w:val="et-EE"/>
        </w:rPr>
        <w:t>Jausa</w:t>
      </w:r>
      <w:proofErr w:type="spellEnd"/>
      <w:r w:rsidRPr="00BA20AE">
        <w:rPr>
          <w:rFonts w:ascii="Segoe UI Emoji" w:hAnsi="Segoe UI Emoji"/>
          <w:lang w:val="et-EE"/>
        </w:rPr>
        <w:t xml:space="preserve"> (26,6%) ja Lauka paikkonnas (26,0%). Kokkuvõttes võib öelda, et Hiiumaa valla paikkondadest on noorima elanikkonnaga </w:t>
      </w:r>
      <w:proofErr w:type="spellStart"/>
      <w:r w:rsidRPr="00BA20AE">
        <w:rPr>
          <w:rFonts w:ascii="Segoe UI Emoji" w:hAnsi="Segoe UI Emoji"/>
          <w:lang w:val="et-EE"/>
        </w:rPr>
        <w:t>Sõru</w:t>
      </w:r>
      <w:proofErr w:type="spellEnd"/>
      <w:r w:rsidRPr="00BA20AE">
        <w:rPr>
          <w:rFonts w:ascii="Segoe UI Emoji" w:hAnsi="Segoe UI Emoji"/>
          <w:lang w:val="et-EE"/>
        </w:rPr>
        <w:t xml:space="preserve">, </w:t>
      </w:r>
      <w:proofErr w:type="spellStart"/>
      <w:r w:rsidRPr="00BA20AE">
        <w:rPr>
          <w:rFonts w:ascii="Segoe UI Emoji" w:hAnsi="Segoe UI Emoji"/>
          <w:lang w:val="et-EE"/>
        </w:rPr>
        <w:t>Malvaste</w:t>
      </w:r>
      <w:proofErr w:type="spellEnd"/>
      <w:r w:rsidRPr="00BA20AE">
        <w:rPr>
          <w:rFonts w:ascii="Segoe UI Emoji" w:hAnsi="Segoe UI Emoji"/>
          <w:lang w:val="et-EE"/>
        </w:rPr>
        <w:t xml:space="preserve"> ja </w:t>
      </w:r>
      <w:proofErr w:type="spellStart"/>
      <w:r w:rsidRPr="00BA20AE">
        <w:rPr>
          <w:rFonts w:ascii="Segoe UI Emoji" w:hAnsi="Segoe UI Emoji"/>
          <w:lang w:val="et-EE"/>
        </w:rPr>
        <w:t>Luidja</w:t>
      </w:r>
      <w:proofErr w:type="spellEnd"/>
      <w:r w:rsidRPr="00BA20AE">
        <w:rPr>
          <w:rFonts w:ascii="Segoe UI Emoji" w:hAnsi="Segoe UI Emoji"/>
          <w:lang w:val="et-EE"/>
        </w:rPr>
        <w:t>, kus 0-15-aastaste laste ja noorte osakaal elanikkonnast on suurem kui paikkondades keskmiselt (12,1%) ning 65+ elanike osakaal elanikkonnast on alla 19% ehk tunduvalt  väiksem kui paikkondades keskmiselt (22,7%).</w:t>
      </w:r>
    </w:p>
    <w:p w14:paraId="788C9D09" w14:textId="77777777" w:rsidR="00FE7B49" w:rsidRPr="001837E6" w:rsidRDefault="00FE7B49" w:rsidP="003D1A2B">
      <w:pPr>
        <w:pStyle w:val="Pealkiri2"/>
        <w:numPr>
          <w:ilvl w:val="1"/>
          <w:numId w:val="6"/>
        </w:numPr>
        <w:rPr>
          <w:rFonts w:ascii="Segoe UI Emoji" w:hAnsi="Segoe UI Emoji" w:cstheme="minorHAnsi"/>
          <w:color w:val="1F497D" w:themeColor="text2"/>
          <w:sz w:val="24"/>
          <w:szCs w:val="24"/>
          <w:lang w:val="et-EE"/>
        </w:rPr>
      </w:pPr>
      <w:bookmarkStart w:id="13" w:name="_Toc135658947"/>
      <w:r w:rsidRPr="001837E6">
        <w:rPr>
          <w:rFonts w:ascii="Segoe UI Emoji" w:hAnsi="Segoe UI Emoji" w:cstheme="minorHAnsi"/>
          <w:color w:val="1F497D" w:themeColor="text2"/>
          <w:sz w:val="24"/>
          <w:szCs w:val="24"/>
          <w:lang w:val="et-EE"/>
        </w:rPr>
        <w:t>Hiiumaa valla rahvastikuprognoos</w:t>
      </w:r>
      <w:bookmarkEnd w:id="13"/>
    </w:p>
    <w:p w14:paraId="788C9D0A" w14:textId="77777777" w:rsidR="00400441" w:rsidRDefault="00E012E7" w:rsidP="00E012E7">
      <w:pPr>
        <w:jc w:val="both"/>
        <w:rPr>
          <w:rFonts w:ascii="Segoe UI Emoji" w:hAnsi="Segoe UI Emoji"/>
          <w:lang w:val="et-EE"/>
        </w:rPr>
      </w:pPr>
      <w:r w:rsidRPr="00BA20AE">
        <w:rPr>
          <w:rFonts w:ascii="Segoe UI Emoji" w:hAnsi="Segoe UI Emoji"/>
          <w:lang w:val="et-EE"/>
        </w:rPr>
        <w:t>Hiiumaa valla rahvastikuprogno</w:t>
      </w:r>
      <w:r w:rsidR="00400441" w:rsidRPr="00BA20AE">
        <w:rPr>
          <w:rFonts w:ascii="Segoe UI Emoji" w:hAnsi="Segoe UI Emoji"/>
          <w:lang w:val="et-EE"/>
        </w:rPr>
        <w:t>osi koostamiseks aastani 20</w:t>
      </w:r>
      <w:r w:rsidR="00894C4D" w:rsidRPr="00BA20AE">
        <w:rPr>
          <w:rFonts w:ascii="Segoe UI Emoji" w:hAnsi="Segoe UI Emoji"/>
          <w:lang w:val="et-EE"/>
        </w:rPr>
        <w:t>40</w:t>
      </w:r>
      <w:r w:rsidR="00400441" w:rsidRPr="00BA20AE">
        <w:rPr>
          <w:rFonts w:ascii="Segoe UI Emoji" w:hAnsi="Segoe UI Emoji"/>
          <w:lang w:val="et-EE"/>
        </w:rPr>
        <w:t xml:space="preserve"> kasutati IMO rändekalkulaatorit. Prognoosi tulemused on esitatud baasstsenaariumi (rännet ei arvestata) ja rändestsenaariumi alusel, mis näitavad </w:t>
      </w:r>
      <w:r w:rsidR="003E71BC" w:rsidRPr="00BA20AE">
        <w:rPr>
          <w:rFonts w:ascii="Segoe UI Emoji" w:hAnsi="Segoe UI Emoji"/>
          <w:lang w:val="et-EE"/>
        </w:rPr>
        <w:t>Hiiu</w:t>
      </w:r>
      <w:r w:rsidR="00EB58C9" w:rsidRPr="00BA20AE">
        <w:rPr>
          <w:rFonts w:ascii="Segoe UI Emoji" w:hAnsi="Segoe UI Emoji"/>
          <w:lang w:val="et-EE"/>
        </w:rPr>
        <w:t>maa</w:t>
      </w:r>
      <w:r w:rsidR="003E71BC" w:rsidRPr="00BA20AE">
        <w:rPr>
          <w:rFonts w:ascii="Segoe UI Emoji" w:hAnsi="Segoe UI Emoji"/>
          <w:lang w:val="et-EE"/>
        </w:rPr>
        <w:t>l</w:t>
      </w:r>
      <w:r w:rsidR="00400441" w:rsidRPr="00BA20AE">
        <w:rPr>
          <w:rFonts w:ascii="Segoe UI Emoji" w:hAnsi="Segoe UI Emoji"/>
          <w:lang w:val="et-EE"/>
        </w:rPr>
        <w:t xml:space="preserve"> elanike arvu vähenemist (</w:t>
      </w:r>
      <w:r w:rsidR="002A3593" w:rsidRPr="00BA20AE">
        <w:rPr>
          <w:rFonts w:ascii="Segoe UI Emoji" w:hAnsi="Segoe UI Emoji"/>
          <w:lang w:val="et-EE"/>
        </w:rPr>
        <w:t>t</w:t>
      </w:r>
      <w:r w:rsidR="00400441" w:rsidRPr="00BA20AE">
        <w:rPr>
          <w:rFonts w:ascii="Segoe UI Emoji" w:hAnsi="Segoe UI Emoji"/>
          <w:lang w:val="et-EE"/>
        </w:rPr>
        <w:t>abel</w:t>
      </w:r>
      <w:r w:rsidR="002A3593" w:rsidRPr="00BA20AE">
        <w:rPr>
          <w:rFonts w:ascii="Segoe UI Emoji" w:hAnsi="Segoe UI Emoji"/>
          <w:lang w:val="et-EE"/>
        </w:rPr>
        <w:t xml:space="preserve"> </w:t>
      </w:r>
      <w:r w:rsidR="00E01ABF" w:rsidRPr="00BA20AE">
        <w:rPr>
          <w:rFonts w:ascii="Segoe UI Emoji" w:hAnsi="Segoe UI Emoji"/>
          <w:lang w:val="et-EE"/>
        </w:rPr>
        <w:t>6</w:t>
      </w:r>
      <w:r w:rsidR="00400441" w:rsidRPr="00BA20AE">
        <w:rPr>
          <w:rFonts w:ascii="Segoe UI Emoji" w:hAnsi="Segoe UI Emoji"/>
          <w:lang w:val="et-EE"/>
        </w:rPr>
        <w:t xml:space="preserve">). </w:t>
      </w:r>
      <w:r w:rsidR="000114B1" w:rsidRPr="00BA20AE">
        <w:rPr>
          <w:rFonts w:ascii="Segoe UI Emoji" w:hAnsi="Segoe UI Emoji"/>
          <w:lang w:val="et-EE"/>
        </w:rPr>
        <w:t>Prognoosi aluseks on võetud Statistikaameti rahvastikuandmed, mis erinevad rahvastikuregistri andmetest.</w:t>
      </w:r>
    </w:p>
    <w:p w14:paraId="788C9D0B" w14:textId="77777777" w:rsidR="001837E6" w:rsidRPr="00BA20AE" w:rsidRDefault="001837E6" w:rsidP="00E012E7">
      <w:pPr>
        <w:jc w:val="both"/>
        <w:rPr>
          <w:rFonts w:ascii="Segoe UI Emoji" w:hAnsi="Segoe UI Emoji"/>
          <w:lang w:val="et-EE"/>
        </w:rPr>
      </w:pPr>
    </w:p>
    <w:p w14:paraId="788C9D0C" w14:textId="77777777" w:rsidR="00400441" w:rsidRPr="00BA20AE" w:rsidRDefault="00E012E7" w:rsidP="00400441">
      <w:pPr>
        <w:pStyle w:val="Vahedeta"/>
        <w:jc w:val="both"/>
        <w:rPr>
          <w:rFonts w:ascii="Segoe UI Emoji" w:hAnsi="Segoe UI Emoji" w:cs="Calibri"/>
          <w:b/>
          <w:sz w:val="20"/>
          <w:szCs w:val="20"/>
          <w:lang w:val="et-EE"/>
        </w:rPr>
      </w:pPr>
      <w:r w:rsidRPr="00BA20AE">
        <w:rPr>
          <w:rFonts w:ascii="Segoe UI Emoji" w:hAnsi="Segoe UI Emoji" w:cstheme="minorHAnsi"/>
          <w:b/>
          <w:sz w:val="20"/>
          <w:szCs w:val="20"/>
          <w:lang w:val="et-EE"/>
        </w:rPr>
        <w:lastRenderedPageBreak/>
        <w:t xml:space="preserve">Tabel </w:t>
      </w:r>
      <w:r w:rsidR="00E01ABF" w:rsidRPr="00BA20AE">
        <w:rPr>
          <w:rFonts w:ascii="Segoe UI Emoji" w:hAnsi="Segoe UI Emoji" w:cstheme="minorHAnsi"/>
          <w:b/>
          <w:sz w:val="20"/>
          <w:szCs w:val="20"/>
          <w:lang w:val="et-EE"/>
        </w:rPr>
        <w:t>6</w:t>
      </w:r>
      <w:r w:rsidRPr="00BA20AE">
        <w:rPr>
          <w:rFonts w:ascii="Segoe UI Emoji" w:hAnsi="Segoe UI Emoji" w:cstheme="minorHAnsi"/>
          <w:b/>
          <w:sz w:val="20"/>
          <w:szCs w:val="20"/>
          <w:lang w:val="et-EE"/>
        </w:rPr>
        <w:t xml:space="preserve">. </w:t>
      </w:r>
      <w:r w:rsidR="00400441" w:rsidRPr="00BA20AE">
        <w:rPr>
          <w:rFonts w:ascii="Segoe UI Emoji" w:hAnsi="Segoe UI Emoji" w:cs="Calibri"/>
          <w:b/>
          <w:sz w:val="20"/>
          <w:szCs w:val="20"/>
          <w:lang w:val="et-EE"/>
        </w:rPr>
        <w:t xml:space="preserve">Hiiumaa valla </w:t>
      </w:r>
      <w:r w:rsidR="00C83795" w:rsidRPr="00BA20AE">
        <w:rPr>
          <w:rFonts w:ascii="Segoe UI Emoji" w:hAnsi="Segoe UI Emoji" w:cs="Calibri"/>
          <w:b/>
          <w:sz w:val="20"/>
          <w:szCs w:val="20"/>
          <w:lang w:val="et-EE"/>
        </w:rPr>
        <w:t>elanike arv</w:t>
      </w:r>
      <w:r w:rsidR="00400441" w:rsidRPr="00BA20AE">
        <w:rPr>
          <w:rFonts w:ascii="Segoe UI Emoji" w:hAnsi="Segoe UI Emoji" w:cs="Calibri"/>
          <w:b/>
          <w:sz w:val="20"/>
          <w:szCs w:val="20"/>
          <w:lang w:val="et-EE"/>
        </w:rPr>
        <w:t>u prognoos aastani 20</w:t>
      </w:r>
      <w:r w:rsidR="002A3593" w:rsidRPr="00BA20AE">
        <w:rPr>
          <w:rFonts w:ascii="Segoe UI Emoji" w:hAnsi="Segoe UI Emoji" w:cs="Calibri"/>
          <w:b/>
          <w:sz w:val="20"/>
          <w:szCs w:val="20"/>
          <w:lang w:val="et-EE"/>
        </w:rPr>
        <w:t>40</w:t>
      </w:r>
      <w:r w:rsidR="00FC49C0" w:rsidRPr="00BA20AE">
        <w:rPr>
          <w:rFonts w:ascii="Segoe UI Emoji" w:hAnsi="Segoe UI Emoji" w:cs="Calibri"/>
          <w:b/>
          <w:sz w:val="20"/>
          <w:szCs w:val="20"/>
          <w:lang w:val="et-EE"/>
        </w:rPr>
        <w:t>, algandmed Statistikaamet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1528"/>
        <w:gridCol w:w="1529"/>
        <w:gridCol w:w="1517"/>
        <w:gridCol w:w="1517"/>
        <w:gridCol w:w="1469"/>
      </w:tblGrid>
      <w:tr w:rsidR="00894C4D" w:rsidRPr="00BA20AE" w14:paraId="788C9D13" w14:textId="77777777" w:rsidTr="00894C4D">
        <w:tc>
          <w:tcPr>
            <w:tcW w:w="2016" w:type="dxa"/>
            <w:shd w:val="clear" w:color="auto" w:fill="EEECE1"/>
          </w:tcPr>
          <w:p w14:paraId="788C9D0D" w14:textId="77777777" w:rsidR="00894C4D" w:rsidRPr="00BA20AE" w:rsidRDefault="00894C4D" w:rsidP="00400441">
            <w:pPr>
              <w:pStyle w:val="Vahedeta"/>
              <w:jc w:val="both"/>
              <w:rPr>
                <w:rFonts w:ascii="Segoe UI Emoji" w:hAnsi="Segoe UI Emoji" w:cs="Calibri"/>
                <w:b/>
                <w:sz w:val="20"/>
                <w:szCs w:val="20"/>
                <w:lang w:val="et-EE"/>
              </w:rPr>
            </w:pPr>
          </w:p>
        </w:tc>
        <w:tc>
          <w:tcPr>
            <w:tcW w:w="1528" w:type="dxa"/>
            <w:shd w:val="clear" w:color="auto" w:fill="EEECE1"/>
          </w:tcPr>
          <w:p w14:paraId="788C9D0E" w14:textId="77777777" w:rsidR="00894C4D" w:rsidRPr="00BA20AE" w:rsidRDefault="00894C4D" w:rsidP="00400441">
            <w:pPr>
              <w:pStyle w:val="Vahedeta"/>
              <w:jc w:val="center"/>
              <w:rPr>
                <w:rFonts w:ascii="Segoe UI Emoji" w:hAnsi="Segoe UI Emoji" w:cs="Calibri"/>
                <w:b/>
                <w:sz w:val="20"/>
                <w:szCs w:val="20"/>
                <w:lang w:val="et-EE"/>
              </w:rPr>
            </w:pPr>
            <w:r w:rsidRPr="00BA20AE">
              <w:rPr>
                <w:rFonts w:ascii="Segoe UI Emoji" w:hAnsi="Segoe UI Emoji" w:cs="Calibri"/>
                <w:b/>
                <w:sz w:val="20"/>
                <w:szCs w:val="20"/>
                <w:lang w:val="et-EE"/>
              </w:rPr>
              <w:t>2021</w:t>
            </w:r>
          </w:p>
        </w:tc>
        <w:tc>
          <w:tcPr>
            <w:tcW w:w="1529" w:type="dxa"/>
            <w:shd w:val="clear" w:color="auto" w:fill="EEECE1"/>
          </w:tcPr>
          <w:p w14:paraId="788C9D0F" w14:textId="77777777" w:rsidR="00894C4D" w:rsidRPr="00BA20AE" w:rsidRDefault="00894C4D" w:rsidP="00400441">
            <w:pPr>
              <w:pStyle w:val="Vahedeta"/>
              <w:jc w:val="center"/>
              <w:rPr>
                <w:rFonts w:ascii="Segoe UI Emoji" w:hAnsi="Segoe UI Emoji" w:cs="Calibri"/>
                <w:b/>
                <w:sz w:val="20"/>
                <w:szCs w:val="20"/>
                <w:lang w:val="et-EE"/>
              </w:rPr>
            </w:pPr>
            <w:r w:rsidRPr="00BA20AE">
              <w:rPr>
                <w:rFonts w:ascii="Segoe UI Emoji" w:hAnsi="Segoe UI Emoji" w:cs="Calibri"/>
                <w:b/>
                <w:sz w:val="20"/>
                <w:szCs w:val="20"/>
                <w:lang w:val="et-EE"/>
              </w:rPr>
              <w:t>2025</w:t>
            </w:r>
          </w:p>
        </w:tc>
        <w:tc>
          <w:tcPr>
            <w:tcW w:w="1517" w:type="dxa"/>
            <w:shd w:val="clear" w:color="auto" w:fill="EEECE1"/>
          </w:tcPr>
          <w:p w14:paraId="788C9D10" w14:textId="77777777" w:rsidR="00894C4D" w:rsidRPr="00BA20AE" w:rsidRDefault="00894C4D" w:rsidP="00400441">
            <w:pPr>
              <w:pStyle w:val="Vahedeta"/>
              <w:jc w:val="center"/>
              <w:rPr>
                <w:rFonts w:ascii="Segoe UI Emoji" w:hAnsi="Segoe UI Emoji" w:cs="Calibri"/>
                <w:b/>
                <w:sz w:val="20"/>
                <w:szCs w:val="20"/>
                <w:lang w:val="et-EE"/>
              </w:rPr>
            </w:pPr>
            <w:r w:rsidRPr="00BA20AE">
              <w:rPr>
                <w:rFonts w:ascii="Segoe UI Emoji" w:hAnsi="Segoe UI Emoji" w:cs="Calibri"/>
                <w:b/>
                <w:sz w:val="20"/>
                <w:szCs w:val="20"/>
                <w:lang w:val="et-EE"/>
              </w:rPr>
              <w:t>2030</w:t>
            </w:r>
          </w:p>
        </w:tc>
        <w:tc>
          <w:tcPr>
            <w:tcW w:w="1517" w:type="dxa"/>
            <w:shd w:val="clear" w:color="auto" w:fill="EEECE1"/>
          </w:tcPr>
          <w:p w14:paraId="788C9D11" w14:textId="77777777" w:rsidR="00894C4D" w:rsidRPr="00BA20AE" w:rsidRDefault="00894C4D" w:rsidP="00400441">
            <w:pPr>
              <w:pStyle w:val="Vahedeta"/>
              <w:jc w:val="center"/>
              <w:rPr>
                <w:rFonts w:ascii="Segoe UI Emoji" w:hAnsi="Segoe UI Emoji" w:cs="Calibri"/>
                <w:b/>
                <w:sz w:val="20"/>
                <w:szCs w:val="20"/>
                <w:lang w:val="et-EE"/>
              </w:rPr>
            </w:pPr>
            <w:r w:rsidRPr="00BA20AE">
              <w:rPr>
                <w:rFonts w:ascii="Segoe UI Emoji" w:hAnsi="Segoe UI Emoji" w:cs="Calibri"/>
                <w:b/>
                <w:sz w:val="20"/>
                <w:szCs w:val="20"/>
                <w:lang w:val="et-EE"/>
              </w:rPr>
              <w:t>2035</w:t>
            </w:r>
          </w:p>
        </w:tc>
        <w:tc>
          <w:tcPr>
            <w:tcW w:w="1469" w:type="dxa"/>
            <w:shd w:val="clear" w:color="auto" w:fill="EEECE1"/>
          </w:tcPr>
          <w:p w14:paraId="788C9D12" w14:textId="77777777" w:rsidR="00894C4D" w:rsidRPr="00BA20AE" w:rsidRDefault="00894C4D" w:rsidP="00400441">
            <w:pPr>
              <w:pStyle w:val="Vahedeta"/>
              <w:jc w:val="center"/>
              <w:rPr>
                <w:rFonts w:ascii="Segoe UI Emoji" w:hAnsi="Segoe UI Emoji" w:cs="Calibri"/>
                <w:b/>
                <w:sz w:val="20"/>
                <w:szCs w:val="20"/>
                <w:lang w:val="et-EE"/>
              </w:rPr>
            </w:pPr>
            <w:r w:rsidRPr="00BA20AE">
              <w:rPr>
                <w:rFonts w:ascii="Segoe UI Emoji" w:hAnsi="Segoe UI Emoji" w:cs="Calibri"/>
                <w:b/>
                <w:sz w:val="20"/>
                <w:szCs w:val="20"/>
                <w:lang w:val="et-EE"/>
              </w:rPr>
              <w:t>2040</w:t>
            </w:r>
          </w:p>
        </w:tc>
      </w:tr>
      <w:tr w:rsidR="00894C4D" w:rsidRPr="00BA20AE" w14:paraId="788C9D1A" w14:textId="77777777" w:rsidTr="00612208">
        <w:tc>
          <w:tcPr>
            <w:tcW w:w="2016" w:type="dxa"/>
            <w:shd w:val="clear" w:color="auto" w:fill="DBE5F1" w:themeFill="accent1" w:themeFillTint="33"/>
          </w:tcPr>
          <w:p w14:paraId="788C9D14" w14:textId="77777777" w:rsidR="00894C4D" w:rsidRPr="00BA20AE" w:rsidRDefault="00894C4D" w:rsidP="00400441">
            <w:pPr>
              <w:pStyle w:val="Vahedeta"/>
              <w:jc w:val="both"/>
              <w:rPr>
                <w:rFonts w:ascii="Segoe UI Emoji" w:hAnsi="Segoe UI Emoji" w:cs="Calibri"/>
                <w:b/>
                <w:sz w:val="20"/>
                <w:szCs w:val="20"/>
                <w:lang w:val="et-EE"/>
              </w:rPr>
            </w:pPr>
            <w:r w:rsidRPr="00BA20AE">
              <w:rPr>
                <w:rFonts w:ascii="Segoe UI Emoji" w:hAnsi="Segoe UI Emoji" w:cs="Calibri"/>
                <w:b/>
                <w:sz w:val="20"/>
                <w:szCs w:val="20"/>
                <w:lang w:val="et-EE"/>
              </w:rPr>
              <w:t>Baasstsenaarium</w:t>
            </w:r>
          </w:p>
        </w:tc>
        <w:tc>
          <w:tcPr>
            <w:tcW w:w="1528" w:type="dxa"/>
            <w:shd w:val="clear" w:color="auto" w:fill="DBE5F1" w:themeFill="accent1" w:themeFillTint="33"/>
          </w:tcPr>
          <w:p w14:paraId="788C9D15" w14:textId="77777777" w:rsidR="00894C4D" w:rsidRPr="00BA20AE" w:rsidRDefault="00894C4D" w:rsidP="002A3593">
            <w:pPr>
              <w:pStyle w:val="Vahedeta"/>
              <w:jc w:val="center"/>
              <w:rPr>
                <w:rFonts w:ascii="Segoe UI Emoji" w:hAnsi="Segoe UI Emoji" w:cs="Calibri"/>
                <w:b/>
                <w:sz w:val="20"/>
                <w:szCs w:val="20"/>
                <w:lang w:val="et-EE"/>
              </w:rPr>
            </w:pPr>
            <w:r w:rsidRPr="00BA20AE">
              <w:rPr>
                <w:rFonts w:ascii="Segoe UI Emoji" w:hAnsi="Segoe UI Emoji" w:cs="Calibri"/>
                <w:b/>
                <w:sz w:val="20"/>
                <w:szCs w:val="20"/>
                <w:lang w:val="et-EE"/>
              </w:rPr>
              <w:t>9377</w:t>
            </w:r>
          </w:p>
        </w:tc>
        <w:tc>
          <w:tcPr>
            <w:tcW w:w="1529" w:type="dxa"/>
            <w:shd w:val="clear" w:color="auto" w:fill="DBE5F1" w:themeFill="accent1" w:themeFillTint="33"/>
          </w:tcPr>
          <w:p w14:paraId="788C9D16" w14:textId="77777777" w:rsidR="00894C4D" w:rsidRPr="00BA20AE" w:rsidRDefault="00894C4D" w:rsidP="002A3593">
            <w:pPr>
              <w:pStyle w:val="Vahedeta"/>
              <w:jc w:val="center"/>
              <w:rPr>
                <w:rFonts w:ascii="Segoe UI Emoji" w:hAnsi="Segoe UI Emoji" w:cs="Calibri"/>
                <w:b/>
                <w:sz w:val="20"/>
                <w:szCs w:val="20"/>
                <w:lang w:val="et-EE"/>
              </w:rPr>
            </w:pPr>
            <w:r w:rsidRPr="00BA20AE">
              <w:rPr>
                <w:rFonts w:ascii="Segoe UI Emoji" w:hAnsi="Segoe UI Emoji" w:cs="Calibri"/>
                <w:b/>
                <w:sz w:val="20"/>
                <w:szCs w:val="20"/>
                <w:lang w:val="et-EE"/>
              </w:rPr>
              <w:t>9260</w:t>
            </w:r>
          </w:p>
        </w:tc>
        <w:tc>
          <w:tcPr>
            <w:tcW w:w="1517" w:type="dxa"/>
            <w:shd w:val="clear" w:color="auto" w:fill="DBE5F1" w:themeFill="accent1" w:themeFillTint="33"/>
          </w:tcPr>
          <w:p w14:paraId="788C9D17" w14:textId="77777777" w:rsidR="00894C4D" w:rsidRPr="00BA20AE" w:rsidRDefault="00894C4D" w:rsidP="002A3593">
            <w:pPr>
              <w:pStyle w:val="Vahedeta"/>
              <w:jc w:val="center"/>
              <w:rPr>
                <w:rFonts w:ascii="Segoe UI Emoji" w:hAnsi="Segoe UI Emoji" w:cs="Calibri"/>
                <w:b/>
                <w:sz w:val="20"/>
                <w:szCs w:val="20"/>
                <w:lang w:val="et-EE"/>
              </w:rPr>
            </w:pPr>
            <w:r w:rsidRPr="00BA20AE">
              <w:rPr>
                <w:rFonts w:ascii="Segoe UI Emoji" w:hAnsi="Segoe UI Emoji" w:cs="Calibri"/>
                <w:b/>
                <w:sz w:val="20"/>
                <w:szCs w:val="20"/>
                <w:lang w:val="et-EE"/>
              </w:rPr>
              <w:t>8958</w:t>
            </w:r>
          </w:p>
        </w:tc>
        <w:tc>
          <w:tcPr>
            <w:tcW w:w="1517" w:type="dxa"/>
            <w:shd w:val="clear" w:color="auto" w:fill="DBE5F1" w:themeFill="accent1" w:themeFillTint="33"/>
          </w:tcPr>
          <w:p w14:paraId="788C9D18" w14:textId="77777777" w:rsidR="00894C4D" w:rsidRPr="00BA20AE" w:rsidRDefault="00894C4D" w:rsidP="002A3593">
            <w:pPr>
              <w:pStyle w:val="Vahedeta"/>
              <w:jc w:val="center"/>
              <w:rPr>
                <w:rFonts w:ascii="Segoe UI Emoji" w:hAnsi="Segoe UI Emoji" w:cs="Calibri"/>
                <w:b/>
                <w:sz w:val="20"/>
                <w:szCs w:val="20"/>
                <w:lang w:val="et-EE"/>
              </w:rPr>
            </w:pPr>
            <w:r w:rsidRPr="00BA20AE">
              <w:rPr>
                <w:rFonts w:ascii="Segoe UI Emoji" w:hAnsi="Segoe UI Emoji" w:cs="Calibri"/>
                <w:b/>
                <w:sz w:val="20"/>
                <w:szCs w:val="20"/>
                <w:lang w:val="et-EE"/>
              </w:rPr>
              <w:t>8642</w:t>
            </w:r>
          </w:p>
        </w:tc>
        <w:tc>
          <w:tcPr>
            <w:tcW w:w="1469" w:type="dxa"/>
            <w:shd w:val="clear" w:color="auto" w:fill="DBE5F1" w:themeFill="accent1" w:themeFillTint="33"/>
          </w:tcPr>
          <w:p w14:paraId="788C9D19" w14:textId="77777777" w:rsidR="00894C4D" w:rsidRPr="00BA20AE" w:rsidRDefault="002A3593" w:rsidP="002A3593">
            <w:pPr>
              <w:pStyle w:val="Vahedeta"/>
              <w:jc w:val="center"/>
              <w:rPr>
                <w:rFonts w:ascii="Segoe UI Emoji" w:hAnsi="Segoe UI Emoji" w:cs="Calibri"/>
                <w:b/>
                <w:sz w:val="20"/>
                <w:szCs w:val="20"/>
                <w:lang w:val="et-EE"/>
              </w:rPr>
            </w:pPr>
            <w:r w:rsidRPr="00BA20AE">
              <w:rPr>
                <w:rFonts w:ascii="Segoe UI Emoji" w:hAnsi="Segoe UI Emoji" w:cs="Calibri"/>
                <w:b/>
                <w:sz w:val="20"/>
                <w:szCs w:val="20"/>
                <w:lang w:val="et-EE"/>
              </w:rPr>
              <w:t>8297</w:t>
            </w:r>
          </w:p>
        </w:tc>
      </w:tr>
      <w:tr w:rsidR="00894C4D" w:rsidRPr="00BA20AE" w14:paraId="788C9D21" w14:textId="77777777" w:rsidTr="00894C4D">
        <w:tc>
          <w:tcPr>
            <w:tcW w:w="2016" w:type="dxa"/>
          </w:tcPr>
          <w:p w14:paraId="788C9D1B" w14:textId="77777777" w:rsidR="00894C4D" w:rsidRPr="00BA20AE" w:rsidRDefault="00894C4D" w:rsidP="00400441">
            <w:pPr>
              <w:pStyle w:val="Vahedeta"/>
              <w:jc w:val="both"/>
              <w:rPr>
                <w:rFonts w:ascii="Segoe UI Emoji" w:hAnsi="Segoe UI Emoji" w:cs="Calibri"/>
                <w:sz w:val="20"/>
                <w:szCs w:val="20"/>
                <w:lang w:val="et-EE"/>
              </w:rPr>
            </w:pPr>
            <w:r w:rsidRPr="00BA20AE">
              <w:rPr>
                <w:rFonts w:ascii="Segoe UI Emoji" w:hAnsi="Segoe UI Emoji" w:cs="Calibri"/>
                <w:sz w:val="20"/>
                <w:szCs w:val="20"/>
                <w:lang w:val="et-EE"/>
              </w:rPr>
              <w:t>0-19</w:t>
            </w:r>
          </w:p>
        </w:tc>
        <w:tc>
          <w:tcPr>
            <w:tcW w:w="1528" w:type="dxa"/>
          </w:tcPr>
          <w:p w14:paraId="788C9D1C" w14:textId="77777777" w:rsidR="00894C4D" w:rsidRPr="00BA20AE" w:rsidRDefault="00894C4D" w:rsidP="002A3593">
            <w:pPr>
              <w:pStyle w:val="Vahedeta"/>
              <w:jc w:val="center"/>
              <w:rPr>
                <w:rFonts w:ascii="Segoe UI Emoji" w:hAnsi="Segoe UI Emoji" w:cs="Calibri"/>
                <w:sz w:val="20"/>
                <w:szCs w:val="20"/>
                <w:lang w:val="et-EE"/>
              </w:rPr>
            </w:pPr>
            <w:r w:rsidRPr="00BA20AE">
              <w:rPr>
                <w:rFonts w:ascii="Segoe UI Emoji" w:hAnsi="Segoe UI Emoji" w:cs="Calibri"/>
                <w:sz w:val="20"/>
                <w:szCs w:val="20"/>
                <w:lang w:val="et-EE"/>
              </w:rPr>
              <w:t>15,5%</w:t>
            </w:r>
          </w:p>
        </w:tc>
        <w:tc>
          <w:tcPr>
            <w:tcW w:w="1529" w:type="dxa"/>
          </w:tcPr>
          <w:p w14:paraId="788C9D1D" w14:textId="77777777" w:rsidR="00894C4D" w:rsidRPr="00BA20AE" w:rsidRDefault="00894C4D" w:rsidP="002A3593">
            <w:pPr>
              <w:pStyle w:val="Vahedeta"/>
              <w:jc w:val="center"/>
              <w:rPr>
                <w:rFonts w:ascii="Segoe UI Emoji" w:hAnsi="Segoe UI Emoji" w:cs="Calibri"/>
                <w:sz w:val="20"/>
                <w:szCs w:val="20"/>
                <w:lang w:val="et-EE"/>
              </w:rPr>
            </w:pPr>
            <w:r w:rsidRPr="00BA20AE">
              <w:rPr>
                <w:rFonts w:ascii="Segoe UI Emoji" w:hAnsi="Segoe UI Emoji" w:cs="Calibri"/>
                <w:sz w:val="20"/>
                <w:szCs w:val="20"/>
                <w:lang w:val="et-EE"/>
              </w:rPr>
              <w:t>16,3%</w:t>
            </w:r>
          </w:p>
        </w:tc>
        <w:tc>
          <w:tcPr>
            <w:tcW w:w="1517" w:type="dxa"/>
          </w:tcPr>
          <w:p w14:paraId="788C9D1E" w14:textId="77777777" w:rsidR="00894C4D" w:rsidRPr="00BA20AE" w:rsidRDefault="00894C4D" w:rsidP="002A3593">
            <w:pPr>
              <w:pStyle w:val="Vahedeta"/>
              <w:jc w:val="center"/>
              <w:rPr>
                <w:rFonts w:ascii="Segoe UI Emoji" w:hAnsi="Segoe UI Emoji" w:cs="Calibri"/>
                <w:sz w:val="20"/>
                <w:szCs w:val="20"/>
                <w:lang w:val="et-EE"/>
              </w:rPr>
            </w:pPr>
            <w:r w:rsidRPr="00BA20AE">
              <w:rPr>
                <w:rFonts w:ascii="Segoe UI Emoji" w:hAnsi="Segoe UI Emoji" w:cs="Calibri"/>
                <w:sz w:val="20"/>
                <w:szCs w:val="20"/>
                <w:lang w:val="et-EE"/>
              </w:rPr>
              <w:t>16,7%</w:t>
            </w:r>
          </w:p>
        </w:tc>
        <w:tc>
          <w:tcPr>
            <w:tcW w:w="1517" w:type="dxa"/>
          </w:tcPr>
          <w:p w14:paraId="788C9D1F" w14:textId="77777777" w:rsidR="00894C4D" w:rsidRPr="00BA20AE" w:rsidRDefault="002A3593" w:rsidP="002A3593">
            <w:pPr>
              <w:pStyle w:val="Vahedeta"/>
              <w:jc w:val="center"/>
              <w:rPr>
                <w:rFonts w:ascii="Segoe UI Emoji" w:hAnsi="Segoe UI Emoji" w:cs="Calibri"/>
                <w:sz w:val="20"/>
                <w:szCs w:val="20"/>
                <w:lang w:val="et-EE"/>
              </w:rPr>
            </w:pPr>
            <w:r w:rsidRPr="00BA20AE">
              <w:rPr>
                <w:rFonts w:ascii="Segoe UI Emoji" w:hAnsi="Segoe UI Emoji" w:cs="Calibri"/>
                <w:sz w:val="20"/>
                <w:szCs w:val="20"/>
                <w:lang w:val="et-EE"/>
              </w:rPr>
              <w:t>17,3%</w:t>
            </w:r>
          </w:p>
        </w:tc>
        <w:tc>
          <w:tcPr>
            <w:tcW w:w="1469" w:type="dxa"/>
          </w:tcPr>
          <w:p w14:paraId="788C9D20" w14:textId="77777777" w:rsidR="00894C4D" w:rsidRPr="00BA20AE" w:rsidRDefault="002A3593" w:rsidP="002A3593">
            <w:pPr>
              <w:pStyle w:val="Vahedeta"/>
              <w:jc w:val="center"/>
              <w:rPr>
                <w:rFonts w:ascii="Segoe UI Emoji" w:hAnsi="Segoe UI Emoji" w:cs="Calibri"/>
                <w:sz w:val="20"/>
                <w:szCs w:val="20"/>
                <w:lang w:val="et-EE"/>
              </w:rPr>
            </w:pPr>
            <w:r w:rsidRPr="00BA20AE">
              <w:rPr>
                <w:rFonts w:ascii="Segoe UI Emoji" w:hAnsi="Segoe UI Emoji" w:cs="Calibri"/>
                <w:sz w:val="20"/>
                <w:szCs w:val="20"/>
                <w:lang w:val="et-EE"/>
              </w:rPr>
              <w:t>18,5%</w:t>
            </w:r>
          </w:p>
        </w:tc>
      </w:tr>
      <w:tr w:rsidR="00894C4D" w:rsidRPr="00BA20AE" w14:paraId="788C9D28" w14:textId="77777777" w:rsidTr="00894C4D">
        <w:tc>
          <w:tcPr>
            <w:tcW w:w="2016" w:type="dxa"/>
          </w:tcPr>
          <w:p w14:paraId="788C9D22" w14:textId="77777777" w:rsidR="00894C4D" w:rsidRPr="00BA20AE" w:rsidRDefault="00894C4D" w:rsidP="00400441">
            <w:pPr>
              <w:pStyle w:val="Vahedeta"/>
              <w:jc w:val="both"/>
              <w:rPr>
                <w:rFonts w:ascii="Segoe UI Emoji" w:hAnsi="Segoe UI Emoji" w:cs="Calibri"/>
                <w:sz w:val="20"/>
                <w:szCs w:val="20"/>
                <w:lang w:val="et-EE"/>
              </w:rPr>
            </w:pPr>
            <w:r w:rsidRPr="00BA20AE">
              <w:rPr>
                <w:rFonts w:ascii="Segoe UI Emoji" w:hAnsi="Segoe UI Emoji" w:cs="Calibri"/>
                <w:sz w:val="20"/>
                <w:szCs w:val="20"/>
                <w:lang w:val="et-EE"/>
              </w:rPr>
              <w:t>20-84</w:t>
            </w:r>
          </w:p>
        </w:tc>
        <w:tc>
          <w:tcPr>
            <w:tcW w:w="1528" w:type="dxa"/>
          </w:tcPr>
          <w:p w14:paraId="788C9D23" w14:textId="77777777" w:rsidR="00894C4D" w:rsidRPr="00BA20AE" w:rsidRDefault="00894C4D" w:rsidP="002A3593">
            <w:pPr>
              <w:pStyle w:val="Vahedeta"/>
              <w:jc w:val="center"/>
              <w:rPr>
                <w:rFonts w:ascii="Segoe UI Emoji" w:hAnsi="Segoe UI Emoji" w:cs="Calibri"/>
                <w:sz w:val="20"/>
                <w:szCs w:val="20"/>
                <w:lang w:val="et-EE"/>
              </w:rPr>
            </w:pPr>
            <w:r w:rsidRPr="00BA20AE">
              <w:rPr>
                <w:rFonts w:ascii="Segoe UI Emoji" w:hAnsi="Segoe UI Emoji" w:cs="Calibri"/>
                <w:sz w:val="20"/>
                <w:szCs w:val="20"/>
                <w:lang w:val="et-EE"/>
              </w:rPr>
              <w:t>61,8%</w:t>
            </w:r>
          </w:p>
        </w:tc>
        <w:tc>
          <w:tcPr>
            <w:tcW w:w="1529" w:type="dxa"/>
          </w:tcPr>
          <w:p w14:paraId="788C9D24" w14:textId="77777777" w:rsidR="00894C4D" w:rsidRPr="00BA20AE" w:rsidRDefault="00894C4D" w:rsidP="002A3593">
            <w:pPr>
              <w:pStyle w:val="Vahedeta"/>
              <w:jc w:val="center"/>
              <w:rPr>
                <w:rFonts w:ascii="Segoe UI Emoji" w:hAnsi="Segoe UI Emoji" w:cs="Calibri"/>
                <w:sz w:val="20"/>
                <w:szCs w:val="20"/>
                <w:lang w:val="et-EE"/>
              </w:rPr>
            </w:pPr>
            <w:r w:rsidRPr="00BA20AE">
              <w:rPr>
                <w:rFonts w:ascii="Segoe UI Emoji" w:hAnsi="Segoe UI Emoji" w:cs="Calibri"/>
                <w:sz w:val="20"/>
                <w:szCs w:val="20"/>
                <w:lang w:val="et-EE"/>
              </w:rPr>
              <w:t>59,0%</w:t>
            </w:r>
          </w:p>
        </w:tc>
        <w:tc>
          <w:tcPr>
            <w:tcW w:w="1517" w:type="dxa"/>
          </w:tcPr>
          <w:p w14:paraId="788C9D25" w14:textId="77777777" w:rsidR="00894C4D" w:rsidRPr="00BA20AE" w:rsidRDefault="00894C4D" w:rsidP="002A3593">
            <w:pPr>
              <w:pStyle w:val="Vahedeta"/>
              <w:jc w:val="center"/>
              <w:rPr>
                <w:rFonts w:ascii="Segoe UI Emoji" w:hAnsi="Segoe UI Emoji" w:cs="Calibri"/>
                <w:sz w:val="20"/>
                <w:szCs w:val="20"/>
                <w:lang w:val="et-EE"/>
              </w:rPr>
            </w:pPr>
            <w:r w:rsidRPr="00BA20AE">
              <w:rPr>
                <w:rFonts w:ascii="Segoe UI Emoji" w:hAnsi="Segoe UI Emoji" w:cs="Calibri"/>
                <w:sz w:val="20"/>
                <w:szCs w:val="20"/>
                <w:lang w:val="et-EE"/>
              </w:rPr>
              <w:t>55,9%</w:t>
            </w:r>
          </w:p>
        </w:tc>
        <w:tc>
          <w:tcPr>
            <w:tcW w:w="1517" w:type="dxa"/>
          </w:tcPr>
          <w:p w14:paraId="788C9D26" w14:textId="77777777" w:rsidR="00894C4D" w:rsidRPr="00BA20AE" w:rsidRDefault="002A3593" w:rsidP="002A3593">
            <w:pPr>
              <w:pStyle w:val="Vahedeta"/>
              <w:jc w:val="center"/>
              <w:rPr>
                <w:rFonts w:ascii="Segoe UI Emoji" w:hAnsi="Segoe UI Emoji" w:cs="Calibri"/>
                <w:sz w:val="20"/>
                <w:szCs w:val="20"/>
                <w:lang w:val="et-EE"/>
              </w:rPr>
            </w:pPr>
            <w:r w:rsidRPr="00BA20AE">
              <w:rPr>
                <w:rFonts w:ascii="Segoe UI Emoji" w:hAnsi="Segoe UI Emoji" w:cs="Calibri"/>
                <w:sz w:val="20"/>
                <w:szCs w:val="20"/>
                <w:lang w:val="et-EE"/>
              </w:rPr>
              <w:t>53,2%</w:t>
            </w:r>
          </w:p>
        </w:tc>
        <w:tc>
          <w:tcPr>
            <w:tcW w:w="1469" w:type="dxa"/>
          </w:tcPr>
          <w:p w14:paraId="788C9D27" w14:textId="77777777" w:rsidR="00894C4D" w:rsidRPr="00BA20AE" w:rsidRDefault="002A3593" w:rsidP="002A3593">
            <w:pPr>
              <w:pStyle w:val="Vahedeta"/>
              <w:jc w:val="center"/>
              <w:rPr>
                <w:rFonts w:ascii="Segoe UI Emoji" w:hAnsi="Segoe UI Emoji" w:cs="Calibri"/>
                <w:sz w:val="20"/>
                <w:szCs w:val="20"/>
                <w:lang w:val="et-EE"/>
              </w:rPr>
            </w:pPr>
            <w:r w:rsidRPr="00BA20AE">
              <w:rPr>
                <w:rFonts w:ascii="Segoe UI Emoji" w:hAnsi="Segoe UI Emoji" w:cs="Calibri"/>
                <w:sz w:val="20"/>
                <w:szCs w:val="20"/>
                <w:lang w:val="et-EE"/>
              </w:rPr>
              <w:t>50,6%</w:t>
            </w:r>
          </w:p>
        </w:tc>
      </w:tr>
      <w:tr w:rsidR="00894C4D" w:rsidRPr="00BA20AE" w14:paraId="788C9D2F" w14:textId="77777777" w:rsidTr="00894C4D">
        <w:tc>
          <w:tcPr>
            <w:tcW w:w="2016" w:type="dxa"/>
          </w:tcPr>
          <w:p w14:paraId="788C9D29" w14:textId="77777777" w:rsidR="00894C4D" w:rsidRPr="00BA20AE" w:rsidRDefault="00894C4D" w:rsidP="00400441">
            <w:pPr>
              <w:pStyle w:val="Vahedeta"/>
              <w:jc w:val="both"/>
              <w:rPr>
                <w:rFonts w:ascii="Segoe UI Emoji" w:hAnsi="Segoe UI Emoji" w:cs="Calibri"/>
                <w:sz w:val="20"/>
                <w:szCs w:val="20"/>
                <w:lang w:val="et-EE"/>
              </w:rPr>
            </w:pPr>
            <w:r w:rsidRPr="00BA20AE">
              <w:rPr>
                <w:rFonts w:ascii="Segoe UI Emoji" w:hAnsi="Segoe UI Emoji" w:cs="Calibri"/>
                <w:sz w:val="20"/>
                <w:szCs w:val="20"/>
                <w:lang w:val="et-EE"/>
              </w:rPr>
              <w:t>64+</w:t>
            </w:r>
          </w:p>
        </w:tc>
        <w:tc>
          <w:tcPr>
            <w:tcW w:w="1528" w:type="dxa"/>
          </w:tcPr>
          <w:p w14:paraId="788C9D2A" w14:textId="77777777" w:rsidR="00894C4D" w:rsidRPr="00BA20AE" w:rsidRDefault="00894C4D" w:rsidP="002A3593">
            <w:pPr>
              <w:pStyle w:val="Vahedeta"/>
              <w:jc w:val="center"/>
              <w:rPr>
                <w:rFonts w:ascii="Segoe UI Emoji" w:hAnsi="Segoe UI Emoji" w:cs="Calibri"/>
                <w:sz w:val="20"/>
                <w:szCs w:val="20"/>
                <w:lang w:val="et-EE"/>
              </w:rPr>
            </w:pPr>
            <w:r w:rsidRPr="00BA20AE">
              <w:rPr>
                <w:rFonts w:ascii="Segoe UI Emoji" w:hAnsi="Segoe UI Emoji" w:cs="Calibri"/>
                <w:sz w:val="20"/>
                <w:szCs w:val="20"/>
                <w:lang w:val="et-EE"/>
              </w:rPr>
              <w:t>22,6%</w:t>
            </w:r>
          </w:p>
        </w:tc>
        <w:tc>
          <w:tcPr>
            <w:tcW w:w="1529" w:type="dxa"/>
          </w:tcPr>
          <w:p w14:paraId="788C9D2B" w14:textId="77777777" w:rsidR="00894C4D" w:rsidRPr="00BA20AE" w:rsidRDefault="00894C4D" w:rsidP="002A3593">
            <w:pPr>
              <w:pStyle w:val="Vahedeta"/>
              <w:jc w:val="center"/>
              <w:rPr>
                <w:rFonts w:ascii="Segoe UI Emoji" w:hAnsi="Segoe UI Emoji" w:cs="Calibri"/>
                <w:sz w:val="20"/>
                <w:szCs w:val="20"/>
                <w:lang w:val="et-EE"/>
              </w:rPr>
            </w:pPr>
            <w:r w:rsidRPr="00BA20AE">
              <w:rPr>
                <w:rFonts w:ascii="Segoe UI Emoji" w:hAnsi="Segoe UI Emoji" w:cs="Calibri"/>
                <w:sz w:val="20"/>
                <w:szCs w:val="20"/>
                <w:lang w:val="et-EE"/>
              </w:rPr>
              <w:t>24,7%</w:t>
            </w:r>
          </w:p>
        </w:tc>
        <w:tc>
          <w:tcPr>
            <w:tcW w:w="1517" w:type="dxa"/>
          </w:tcPr>
          <w:p w14:paraId="788C9D2C" w14:textId="77777777" w:rsidR="00894C4D" w:rsidRPr="00BA20AE" w:rsidRDefault="00894C4D" w:rsidP="002A3593">
            <w:pPr>
              <w:pStyle w:val="Vahedeta"/>
              <w:jc w:val="center"/>
              <w:rPr>
                <w:rFonts w:ascii="Segoe UI Emoji" w:hAnsi="Segoe UI Emoji" w:cs="Calibri"/>
                <w:sz w:val="20"/>
                <w:szCs w:val="20"/>
                <w:lang w:val="et-EE"/>
              </w:rPr>
            </w:pPr>
            <w:r w:rsidRPr="00BA20AE">
              <w:rPr>
                <w:rFonts w:ascii="Segoe UI Emoji" w:hAnsi="Segoe UI Emoji" w:cs="Calibri"/>
                <w:sz w:val="20"/>
                <w:szCs w:val="20"/>
                <w:lang w:val="et-EE"/>
              </w:rPr>
              <w:t>27,4%</w:t>
            </w:r>
          </w:p>
        </w:tc>
        <w:tc>
          <w:tcPr>
            <w:tcW w:w="1517" w:type="dxa"/>
          </w:tcPr>
          <w:p w14:paraId="788C9D2D" w14:textId="77777777" w:rsidR="00894C4D" w:rsidRPr="00BA20AE" w:rsidRDefault="002A3593" w:rsidP="002A3593">
            <w:pPr>
              <w:pStyle w:val="Vahedeta"/>
              <w:jc w:val="center"/>
              <w:rPr>
                <w:rFonts w:ascii="Segoe UI Emoji" w:hAnsi="Segoe UI Emoji" w:cs="Calibri"/>
                <w:sz w:val="20"/>
                <w:szCs w:val="20"/>
                <w:lang w:val="et-EE"/>
              </w:rPr>
            </w:pPr>
            <w:r w:rsidRPr="00BA20AE">
              <w:rPr>
                <w:rFonts w:ascii="Segoe UI Emoji" w:hAnsi="Segoe UI Emoji" w:cs="Calibri"/>
                <w:sz w:val="20"/>
                <w:szCs w:val="20"/>
                <w:lang w:val="et-EE"/>
              </w:rPr>
              <w:t>29,5%</w:t>
            </w:r>
          </w:p>
        </w:tc>
        <w:tc>
          <w:tcPr>
            <w:tcW w:w="1469" w:type="dxa"/>
          </w:tcPr>
          <w:p w14:paraId="788C9D2E" w14:textId="77777777" w:rsidR="00894C4D" w:rsidRPr="00BA20AE" w:rsidRDefault="002A3593" w:rsidP="002A3593">
            <w:pPr>
              <w:pStyle w:val="Vahedeta"/>
              <w:jc w:val="center"/>
              <w:rPr>
                <w:rFonts w:ascii="Segoe UI Emoji" w:hAnsi="Segoe UI Emoji" w:cs="Calibri"/>
                <w:sz w:val="20"/>
                <w:szCs w:val="20"/>
                <w:lang w:val="et-EE"/>
              </w:rPr>
            </w:pPr>
            <w:r w:rsidRPr="00BA20AE">
              <w:rPr>
                <w:rFonts w:ascii="Segoe UI Emoji" w:hAnsi="Segoe UI Emoji" w:cs="Calibri"/>
                <w:sz w:val="20"/>
                <w:szCs w:val="20"/>
                <w:lang w:val="et-EE"/>
              </w:rPr>
              <w:t>30,9%</w:t>
            </w:r>
          </w:p>
        </w:tc>
      </w:tr>
      <w:tr w:rsidR="00894C4D" w:rsidRPr="00BA20AE" w14:paraId="788C9D36" w14:textId="77777777" w:rsidTr="00612208">
        <w:tc>
          <w:tcPr>
            <w:tcW w:w="2016" w:type="dxa"/>
            <w:shd w:val="clear" w:color="auto" w:fill="DBE5F1" w:themeFill="accent1" w:themeFillTint="33"/>
          </w:tcPr>
          <w:p w14:paraId="788C9D30" w14:textId="77777777" w:rsidR="00894C4D" w:rsidRPr="00BA20AE" w:rsidRDefault="00894C4D" w:rsidP="00400441">
            <w:pPr>
              <w:pStyle w:val="Vahedeta"/>
              <w:jc w:val="both"/>
              <w:rPr>
                <w:rFonts w:ascii="Segoe UI Emoji" w:hAnsi="Segoe UI Emoji" w:cs="Calibri"/>
                <w:b/>
                <w:sz w:val="20"/>
                <w:szCs w:val="20"/>
                <w:lang w:val="et-EE"/>
              </w:rPr>
            </w:pPr>
            <w:r w:rsidRPr="00BA20AE">
              <w:rPr>
                <w:rFonts w:ascii="Segoe UI Emoji" w:hAnsi="Segoe UI Emoji" w:cs="Calibri"/>
                <w:b/>
                <w:sz w:val="20"/>
                <w:szCs w:val="20"/>
                <w:lang w:val="et-EE"/>
              </w:rPr>
              <w:t>Rändestsenaarium</w:t>
            </w:r>
          </w:p>
        </w:tc>
        <w:tc>
          <w:tcPr>
            <w:tcW w:w="1528" w:type="dxa"/>
            <w:shd w:val="clear" w:color="auto" w:fill="DBE5F1" w:themeFill="accent1" w:themeFillTint="33"/>
          </w:tcPr>
          <w:p w14:paraId="788C9D31" w14:textId="77777777" w:rsidR="00894C4D" w:rsidRPr="00BA20AE" w:rsidRDefault="00894C4D" w:rsidP="002A3593">
            <w:pPr>
              <w:pStyle w:val="Vahedeta"/>
              <w:jc w:val="center"/>
              <w:rPr>
                <w:rFonts w:ascii="Segoe UI Emoji" w:hAnsi="Segoe UI Emoji" w:cs="Calibri"/>
                <w:b/>
                <w:sz w:val="20"/>
                <w:szCs w:val="20"/>
                <w:lang w:val="et-EE"/>
              </w:rPr>
            </w:pPr>
            <w:r w:rsidRPr="00BA20AE">
              <w:rPr>
                <w:rFonts w:ascii="Segoe UI Emoji" w:hAnsi="Segoe UI Emoji" w:cs="Calibri"/>
                <w:b/>
                <w:sz w:val="20"/>
                <w:szCs w:val="20"/>
                <w:lang w:val="et-EE"/>
              </w:rPr>
              <w:t>9377</w:t>
            </w:r>
          </w:p>
        </w:tc>
        <w:tc>
          <w:tcPr>
            <w:tcW w:w="1529" w:type="dxa"/>
            <w:shd w:val="clear" w:color="auto" w:fill="DBE5F1" w:themeFill="accent1" w:themeFillTint="33"/>
          </w:tcPr>
          <w:p w14:paraId="788C9D32" w14:textId="77777777" w:rsidR="00894C4D" w:rsidRPr="00BA20AE" w:rsidRDefault="002A3593" w:rsidP="002A3593">
            <w:pPr>
              <w:pStyle w:val="Vahedeta"/>
              <w:jc w:val="center"/>
              <w:rPr>
                <w:rFonts w:ascii="Segoe UI Emoji" w:hAnsi="Segoe UI Emoji" w:cs="Calibri"/>
                <w:b/>
                <w:sz w:val="20"/>
                <w:szCs w:val="20"/>
                <w:lang w:val="et-EE"/>
              </w:rPr>
            </w:pPr>
            <w:r w:rsidRPr="00BA20AE">
              <w:rPr>
                <w:rFonts w:ascii="Segoe UI Emoji" w:hAnsi="Segoe UI Emoji" w:cs="Calibri"/>
                <w:b/>
                <w:sz w:val="20"/>
                <w:szCs w:val="20"/>
                <w:lang w:val="et-EE"/>
              </w:rPr>
              <w:t>9333</w:t>
            </w:r>
          </w:p>
        </w:tc>
        <w:tc>
          <w:tcPr>
            <w:tcW w:w="1517" w:type="dxa"/>
            <w:shd w:val="clear" w:color="auto" w:fill="DBE5F1" w:themeFill="accent1" w:themeFillTint="33"/>
          </w:tcPr>
          <w:p w14:paraId="788C9D33" w14:textId="77777777" w:rsidR="00894C4D" w:rsidRPr="00BA20AE" w:rsidRDefault="002A3593" w:rsidP="002A3593">
            <w:pPr>
              <w:pStyle w:val="Vahedeta"/>
              <w:jc w:val="center"/>
              <w:rPr>
                <w:rFonts w:ascii="Segoe UI Emoji" w:hAnsi="Segoe UI Emoji" w:cs="Calibri"/>
                <w:b/>
                <w:sz w:val="20"/>
                <w:szCs w:val="20"/>
                <w:lang w:val="et-EE"/>
              </w:rPr>
            </w:pPr>
            <w:r w:rsidRPr="00BA20AE">
              <w:rPr>
                <w:rFonts w:ascii="Segoe UI Emoji" w:hAnsi="Segoe UI Emoji" w:cs="Calibri"/>
                <w:b/>
                <w:sz w:val="20"/>
                <w:szCs w:val="20"/>
                <w:lang w:val="et-EE"/>
              </w:rPr>
              <w:t>9163</w:t>
            </w:r>
          </w:p>
        </w:tc>
        <w:tc>
          <w:tcPr>
            <w:tcW w:w="1517" w:type="dxa"/>
            <w:shd w:val="clear" w:color="auto" w:fill="DBE5F1" w:themeFill="accent1" w:themeFillTint="33"/>
          </w:tcPr>
          <w:p w14:paraId="788C9D34" w14:textId="77777777" w:rsidR="00894C4D" w:rsidRPr="00BA20AE" w:rsidRDefault="002A3593" w:rsidP="002A3593">
            <w:pPr>
              <w:pStyle w:val="Vahedeta"/>
              <w:jc w:val="center"/>
              <w:rPr>
                <w:rFonts w:ascii="Segoe UI Emoji" w:hAnsi="Segoe UI Emoji" w:cs="Calibri"/>
                <w:b/>
                <w:sz w:val="20"/>
                <w:szCs w:val="20"/>
                <w:lang w:val="et-EE"/>
              </w:rPr>
            </w:pPr>
            <w:r w:rsidRPr="00BA20AE">
              <w:rPr>
                <w:rFonts w:ascii="Segoe UI Emoji" w:hAnsi="Segoe UI Emoji" w:cs="Calibri"/>
                <w:b/>
                <w:sz w:val="20"/>
                <w:szCs w:val="20"/>
                <w:lang w:val="et-EE"/>
              </w:rPr>
              <w:t>8883</w:t>
            </w:r>
          </w:p>
        </w:tc>
        <w:tc>
          <w:tcPr>
            <w:tcW w:w="1469" w:type="dxa"/>
            <w:shd w:val="clear" w:color="auto" w:fill="DBE5F1" w:themeFill="accent1" w:themeFillTint="33"/>
          </w:tcPr>
          <w:p w14:paraId="788C9D35" w14:textId="77777777" w:rsidR="00894C4D" w:rsidRPr="00BA20AE" w:rsidRDefault="002A3593" w:rsidP="002A3593">
            <w:pPr>
              <w:pStyle w:val="Vahedeta"/>
              <w:jc w:val="center"/>
              <w:rPr>
                <w:rFonts w:ascii="Segoe UI Emoji" w:hAnsi="Segoe UI Emoji" w:cs="Calibri"/>
                <w:b/>
                <w:sz w:val="20"/>
                <w:szCs w:val="20"/>
                <w:lang w:val="et-EE"/>
              </w:rPr>
            </w:pPr>
            <w:r w:rsidRPr="00BA20AE">
              <w:rPr>
                <w:rFonts w:ascii="Segoe UI Emoji" w:hAnsi="Segoe UI Emoji" w:cs="Calibri"/>
                <w:b/>
                <w:sz w:val="20"/>
                <w:szCs w:val="20"/>
                <w:lang w:val="et-EE"/>
              </w:rPr>
              <w:t>8548</w:t>
            </w:r>
          </w:p>
        </w:tc>
      </w:tr>
      <w:tr w:rsidR="00894C4D" w:rsidRPr="00BA20AE" w14:paraId="788C9D3D" w14:textId="77777777" w:rsidTr="00894C4D">
        <w:tc>
          <w:tcPr>
            <w:tcW w:w="2016" w:type="dxa"/>
          </w:tcPr>
          <w:p w14:paraId="788C9D37" w14:textId="77777777" w:rsidR="00894C4D" w:rsidRPr="00BA20AE" w:rsidRDefault="00894C4D" w:rsidP="00C83795">
            <w:pPr>
              <w:pStyle w:val="Vahedeta"/>
              <w:jc w:val="both"/>
              <w:rPr>
                <w:rFonts w:ascii="Segoe UI Emoji" w:hAnsi="Segoe UI Emoji" w:cs="Calibri"/>
                <w:sz w:val="20"/>
                <w:szCs w:val="20"/>
                <w:lang w:val="et-EE"/>
              </w:rPr>
            </w:pPr>
            <w:r w:rsidRPr="00BA20AE">
              <w:rPr>
                <w:rFonts w:ascii="Segoe UI Emoji" w:hAnsi="Segoe UI Emoji" w:cs="Calibri"/>
                <w:sz w:val="20"/>
                <w:szCs w:val="20"/>
                <w:lang w:val="et-EE"/>
              </w:rPr>
              <w:t>0-19</w:t>
            </w:r>
          </w:p>
        </w:tc>
        <w:tc>
          <w:tcPr>
            <w:tcW w:w="1528" w:type="dxa"/>
          </w:tcPr>
          <w:p w14:paraId="788C9D38" w14:textId="77777777" w:rsidR="00894C4D" w:rsidRPr="00BA20AE" w:rsidRDefault="00894C4D" w:rsidP="002A3593">
            <w:pPr>
              <w:pStyle w:val="Vahedeta"/>
              <w:jc w:val="center"/>
              <w:rPr>
                <w:rFonts w:ascii="Segoe UI Emoji" w:hAnsi="Segoe UI Emoji" w:cs="Calibri"/>
                <w:sz w:val="20"/>
                <w:szCs w:val="20"/>
                <w:lang w:val="et-EE"/>
              </w:rPr>
            </w:pPr>
            <w:r w:rsidRPr="00BA20AE">
              <w:rPr>
                <w:rFonts w:ascii="Segoe UI Emoji" w:hAnsi="Segoe UI Emoji" w:cs="Calibri"/>
                <w:sz w:val="20"/>
                <w:szCs w:val="20"/>
                <w:lang w:val="et-EE"/>
              </w:rPr>
              <w:t>15,5%</w:t>
            </w:r>
          </w:p>
        </w:tc>
        <w:tc>
          <w:tcPr>
            <w:tcW w:w="1529" w:type="dxa"/>
          </w:tcPr>
          <w:p w14:paraId="788C9D39" w14:textId="77777777" w:rsidR="00894C4D" w:rsidRPr="00BA20AE" w:rsidRDefault="002A3593" w:rsidP="002A3593">
            <w:pPr>
              <w:pStyle w:val="Vahedeta"/>
              <w:jc w:val="center"/>
              <w:rPr>
                <w:rFonts w:ascii="Segoe UI Emoji" w:hAnsi="Segoe UI Emoji" w:cs="Calibri"/>
                <w:sz w:val="20"/>
                <w:szCs w:val="20"/>
                <w:lang w:val="et-EE"/>
              </w:rPr>
            </w:pPr>
            <w:r w:rsidRPr="00BA20AE">
              <w:rPr>
                <w:rFonts w:ascii="Segoe UI Emoji" w:hAnsi="Segoe UI Emoji" w:cs="Calibri"/>
                <w:sz w:val="20"/>
                <w:szCs w:val="20"/>
                <w:lang w:val="et-EE"/>
              </w:rPr>
              <w:t>15,8%</w:t>
            </w:r>
          </w:p>
        </w:tc>
        <w:tc>
          <w:tcPr>
            <w:tcW w:w="1517" w:type="dxa"/>
          </w:tcPr>
          <w:p w14:paraId="788C9D3A" w14:textId="77777777" w:rsidR="00894C4D" w:rsidRPr="00BA20AE" w:rsidRDefault="002A3593" w:rsidP="002A3593">
            <w:pPr>
              <w:pStyle w:val="Vahedeta"/>
              <w:jc w:val="center"/>
              <w:rPr>
                <w:rFonts w:ascii="Segoe UI Emoji" w:hAnsi="Segoe UI Emoji" w:cs="Calibri"/>
                <w:sz w:val="20"/>
                <w:szCs w:val="20"/>
                <w:lang w:val="et-EE"/>
              </w:rPr>
            </w:pPr>
            <w:r w:rsidRPr="00BA20AE">
              <w:rPr>
                <w:rFonts w:ascii="Segoe UI Emoji" w:hAnsi="Segoe UI Emoji" w:cs="Calibri"/>
                <w:sz w:val="20"/>
                <w:szCs w:val="20"/>
                <w:lang w:val="et-EE"/>
              </w:rPr>
              <w:t>15,4%</w:t>
            </w:r>
          </w:p>
        </w:tc>
        <w:tc>
          <w:tcPr>
            <w:tcW w:w="1517" w:type="dxa"/>
          </w:tcPr>
          <w:p w14:paraId="788C9D3B" w14:textId="77777777" w:rsidR="00894C4D" w:rsidRPr="00BA20AE" w:rsidRDefault="002A3593" w:rsidP="002A3593">
            <w:pPr>
              <w:pStyle w:val="Vahedeta"/>
              <w:jc w:val="center"/>
              <w:rPr>
                <w:rFonts w:ascii="Segoe UI Emoji" w:hAnsi="Segoe UI Emoji" w:cs="Calibri"/>
                <w:sz w:val="20"/>
                <w:szCs w:val="20"/>
                <w:lang w:val="et-EE"/>
              </w:rPr>
            </w:pPr>
            <w:r w:rsidRPr="00BA20AE">
              <w:rPr>
                <w:rFonts w:ascii="Segoe UI Emoji" w:hAnsi="Segoe UI Emoji" w:cs="Calibri"/>
                <w:sz w:val="20"/>
                <w:szCs w:val="20"/>
                <w:lang w:val="et-EE"/>
              </w:rPr>
              <w:t>14,9%</w:t>
            </w:r>
          </w:p>
        </w:tc>
        <w:tc>
          <w:tcPr>
            <w:tcW w:w="1469" w:type="dxa"/>
          </w:tcPr>
          <w:p w14:paraId="788C9D3C" w14:textId="77777777" w:rsidR="00894C4D" w:rsidRPr="00BA20AE" w:rsidRDefault="002A3593" w:rsidP="002A3593">
            <w:pPr>
              <w:pStyle w:val="Vahedeta"/>
              <w:jc w:val="center"/>
              <w:rPr>
                <w:rFonts w:ascii="Segoe UI Emoji" w:hAnsi="Segoe UI Emoji" w:cs="Calibri"/>
                <w:sz w:val="20"/>
                <w:szCs w:val="20"/>
                <w:lang w:val="et-EE"/>
              </w:rPr>
            </w:pPr>
            <w:r w:rsidRPr="00BA20AE">
              <w:rPr>
                <w:rFonts w:ascii="Segoe UI Emoji" w:hAnsi="Segoe UI Emoji" w:cs="Calibri"/>
                <w:sz w:val="20"/>
                <w:szCs w:val="20"/>
                <w:lang w:val="et-EE"/>
              </w:rPr>
              <w:t>14,8%</w:t>
            </w:r>
          </w:p>
        </w:tc>
      </w:tr>
      <w:tr w:rsidR="00894C4D" w:rsidRPr="00BA20AE" w14:paraId="788C9D44" w14:textId="77777777" w:rsidTr="00894C4D">
        <w:tc>
          <w:tcPr>
            <w:tcW w:w="2016" w:type="dxa"/>
          </w:tcPr>
          <w:p w14:paraId="788C9D3E" w14:textId="77777777" w:rsidR="00894C4D" w:rsidRPr="00BA20AE" w:rsidRDefault="00894C4D" w:rsidP="00C83795">
            <w:pPr>
              <w:pStyle w:val="Vahedeta"/>
              <w:jc w:val="both"/>
              <w:rPr>
                <w:rFonts w:ascii="Segoe UI Emoji" w:hAnsi="Segoe UI Emoji" w:cs="Calibri"/>
                <w:sz w:val="20"/>
                <w:szCs w:val="20"/>
                <w:lang w:val="et-EE"/>
              </w:rPr>
            </w:pPr>
            <w:r w:rsidRPr="00BA20AE">
              <w:rPr>
                <w:rFonts w:ascii="Segoe UI Emoji" w:hAnsi="Segoe UI Emoji" w:cs="Calibri"/>
                <w:sz w:val="20"/>
                <w:szCs w:val="20"/>
                <w:lang w:val="et-EE"/>
              </w:rPr>
              <w:t>20-84</w:t>
            </w:r>
          </w:p>
        </w:tc>
        <w:tc>
          <w:tcPr>
            <w:tcW w:w="1528" w:type="dxa"/>
          </w:tcPr>
          <w:p w14:paraId="788C9D3F" w14:textId="77777777" w:rsidR="00894C4D" w:rsidRPr="00BA20AE" w:rsidRDefault="00894C4D" w:rsidP="002A3593">
            <w:pPr>
              <w:pStyle w:val="Vahedeta"/>
              <w:jc w:val="center"/>
              <w:rPr>
                <w:rFonts w:ascii="Segoe UI Emoji" w:hAnsi="Segoe UI Emoji" w:cs="Calibri"/>
                <w:sz w:val="20"/>
                <w:szCs w:val="20"/>
                <w:lang w:val="et-EE"/>
              </w:rPr>
            </w:pPr>
            <w:r w:rsidRPr="00BA20AE">
              <w:rPr>
                <w:rFonts w:ascii="Segoe UI Emoji" w:hAnsi="Segoe UI Emoji" w:cs="Calibri"/>
                <w:sz w:val="20"/>
                <w:szCs w:val="20"/>
                <w:lang w:val="et-EE"/>
              </w:rPr>
              <w:t>61,8%</w:t>
            </w:r>
          </w:p>
        </w:tc>
        <w:tc>
          <w:tcPr>
            <w:tcW w:w="1529" w:type="dxa"/>
          </w:tcPr>
          <w:p w14:paraId="788C9D40" w14:textId="77777777" w:rsidR="00894C4D" w:rsidRPr="00BA20AE" w:rsidRDefault="002A3593" w:rsidP="002A3593">
            <w:pPr>
              <w:pStyle w:val="Vahedeta"/>
              <w:jc w:val="center"/>
              <w:rPr>
                <w:rFonts w:ascii="Segoe UI Emoji" w:hAnsi="Segoe UI Emoji" w:cs="Calibri"/>
                <w:sz w:val="20"/>
                <w:szCs w:val="20"/>
                <w:lang w:val="et-EE"/>
              </w:rPr>
            </w:pPr>
            <w:r w:rsidRPr="00BA20AE">
              <w:rPr>
                <w:rFonts w:ascii="Segoe UI Emoji" w:hAnsi="Segoe UI Emoji" w:cs="Calibri"/>
                <w:sz w:val="20"/>
                <w:szCs w:val="20"/>
                <w:lang w:val="et-EE"/>
              </w:rPr>
              <w:t>59,4j%</w:t>
            </w:r>
          </w:p>
        </w:tc>
        <w:tc>
          <w:tcPr>
            <w:tcW w:w="1517" w:type="dxa"/>
          </w:tcPr>
          <w:p w14:paraId="788C9D41" w14:textId="77777777" w:rsidR="00894C4D" w:rsidRPr="00BA20AE" w:rsidRDefault="002A3593" w:rsidP="002A3593">
            <w:pPr>
              <w:pStyle w:val="Vahedeta"/>
              <w:jc w:val="center"/>
              <w:rPr>
                <w:rFonts w:ascii="Segoe UI Emoji" w:hAnsi="Segoe UI Emoji" w:cs="Calibri"/>
                <w:sz w:val="20"/>
                <w:szCs w:val="20"/>
                <w:lang w:val="et-EE"/>
              </w:rPr>
            </w:pPr>
            <w:r w:rsidRPr="00BA20AE">
              <w:rPr>
                <w:rFonts w:ascii="Segoe UI Emoji" w:hAnsi="Segoe UI Emoji" w:cs="Calibri"/>
                <w:sz w:val="20"/>
                <w:szCs w:val="20"/>
                <w:lang w:val="et-EE"/>
              </w:rPr>
              <w:t>56,5%</w:t>
            </w:r>
          </w:p>
        </w:tc>
        <w:tc>
          <w:tcPr>
            <w:tcW w:w="1517" w:type="dxa"/>
          </w:tcPr>
          <w:p w14:paraId="788C9D42" w14:textId="77777777" w:rsidR="00894C4D" w:rsidRPr="00BA20AE" w:rsidRDefault="002A3593" w:rsidP="002A3593">
            <w:pPr>
              <w:pStyle w:val="Vahedeta"/>
              <w:jc w:val="center"/>
              <w:rPr>
                <w:rFonts w:ascii="Segoe UI Emoji" w:hAnsi="Segoe UI Emoji" w:cs="Calibri"/>
                <w:sz w:val="20"/>
                <w:szCs w:val="20"/>
                <w:lang w:val="et-EE"/>
              </w:rPr>
            </w:pPr>
            <w:r w:rsidRPr="00BA20AE">
              <w:rPr>
                <w:rFonts w:ascii="Segoe UI Emoji" w:hAnsi="Segoe UI Emoji" w:cs="Calibri"/>
                <w:sz w:val="20"/>
                <w:szCs w:val="20"/>
                <w:lang w:val="et-EE"/>
              </w:rPr>
              <w:t>54,0%</w:t>
            </w:r>
          </w:p>
        </w:tc>
        <w:tc>
          <w:tcPr>
            <w:tcW w:w="1469" w:type="dxa"/>
          </w:tcPr>
          <w:p w14:paraId="788C9D43" w14:textId="77777777" w:rsidR="00894C4D" w:rsidRPr="00BA20AE" w:rsidRDefault="002A3593" w:rsidP="002A3593">
            <w:pPr>
              <w:pStyle w:val="Vahedeta"/>
              <w:jc w:val="center"/>
              <w:rPr>
                <w:rFonts w:ascii="Segoe UI Emoji" w:hAnsi="Segoe UI Emoji" w:cs="Calibri"/>
                <w:sz w:val="20"/>
                <w:szCs w:val="20"/>
                <w:lang w:val="et-EE"/>
              </w:rPr>
            </w:pPr>
            <w:r w:rsidRPr="00BA20AE">
              <w:rPr>
                <w:rFonts w:ascii="Segoe UI Emoji" w:hAnsi="Segoe UI Emoji" w:cs="Calibri"/>
                <w:sz w:val="20"/>
                <w:szCs w:val="20"/>
                <w:lang w:val="et-EE"/>
              </w:rPr>
              <w:t>51,4%</w:t>
            </w:r>
          </w:p>
        </w:tc>
      </w:tr>
      <w:tr w:rsidR="00894C4D" w:rsidRPr="00BA20AE" w14:paraId="788C9D4B" w14:textId="77777777" w:rsidTr="00894C4D">
        <w:tc>
          <w:tcPr>
            <w:tcW w:w="2016" w:type="dxa"/>
          </w:tcPr>
          <w:p w14:paraId="788C9D45" w14:textId="77777777" w:rsidR="00894C4D" w:rsidRPr="00BA20AE" w:rsidRDefault="00894C4D" w:rsidP="00C83795">
            <w:pPr>
              <w:pStyle w:val="Vahedeta"/>
              <w:jc w:val="both"/>
              <w:rPr>
                <w:rFonts w:ascii="Segoe UI Emoji" w:hAnsi="Segoe UI Emoji" w:cs="Calibri"/>
                <w:sz w:val="20"/>
                <w:szCs w:val="20"/>
                <w:lang w:val="et-EE"/>
              </w:rPr>
            </w:pPr>
            <w:r w:rsidRPr="00BA20AE">
              <w:rPr>
                <w:rFonts w:ascii="Segoe UI Emoji" w:hAnsi="Segoe UI Emoji" w:cs="Calibri"/>
                <w:sz w:val="20"/>
                <w:szCs w:val="20"/>
                <w:lang w:val="et-EE"/>
              </w:rPr>
              <w:t>64+</w:t>
            </w:r>
          </w:p>
        </w:tc>
        <w:tc>
          <w:tcPr>
            <w:tcW w:w="1528" w:type="dxa"/>
          </w:tcPr>
          <w:p w14:paraId="788C9D46" w14:textId="77777777" w:rsidR="00894C4D" w:rsidRPr="00BA20AE" w:rsidRDefault="00894C4D" w:rsidP="002A3593">
            <w:pPr>
              <w:pStyle w:val="Vahedeta"/>
              <w:jc w:val="center"/>
              <w:rPr>
                <w:rFonts w:ascii="Segoe UI Emoji" w:hAnsi="Segoe UI Emoji" w:cs="Calibri"/>
                <w:sz w:val="20"/>
                <w:szCs w:val="20"/>
                <w:lang w:val="et-EE"/>
              </w:rPr>
            </w:pPr>
            <w:r w:rsidRPr="00BA20AE">
              <w:rPr>
                <w:rFonts w:ascii="Segoe UI Emoji" w:hAnsi="Segoe UI Emoji" w:cs="Calibri"/>
                <w:sz w:val="20"/>
                <w:szCs w:val="20"/>
                <w:lang w:val="et-EE"/>
              </w:rPr>
              <w:t>22,6%</w:t>
            </w:r>
          </w:p>
        </w:tc>
        <w:tc>
          <w:tcPr>
            <w:tcW w:w="1529" w:type="dxa"/>
          </w:tcPr>
          <w:p w14:paraId="788C9D47" w14:textId="77777777" w:rsidR="00894C4D" w:rsidRPr="00BA20AE" w:rsidRDefault="002A3593" w:rsidP="002A3593">
            <w:pPr>
              <w:pStyle w:val="Vahedeta"/>
              <w:jc w:val="center"/>
              <w:rPr>
                <w:rFonts w:ascii="Segoe UI Emoji" w:hAnsi="Segoe UI Emoji" w:cs="Calibri"/>
                <w:sz w:val="20"/>
                <w:szCs w:val="20"/>
                <w:lang w:val="et-EE"/>
              </w:rPr>
            </w:pPr>
            <w:r w:rsidRPr="00BA20AE">
              <w:rPr>
                <w:rFonts w:ascii="Segoe UI Emoji" w:hAnsi="Segoe UI Emoji" w:cs="Calibri"/>
                <w:sz w:val="20"/>
                <w:szCs w:val="20"/>
                <w:lang w:val="et-EE"/>
              </w:rPr>
              <w:t>24,9%</w:t>
            </w:r>
          </w:p>
        </w:tc>
        <w:tc>
          <w:tcPr>
            <w:tcW w:w="1517" w:type="dxa"/>
          </w:tcPr>
          <w:p w14:paraId="788C9D48" w14:textId="77777777" w:rsidR="00894C4D" w:rsidRPr="00BA20AE" w:rsidRDefault="002A3593" w:rsidP="002A3593">
            <w:pPr>
              <w:pStyle w:val="Vahedeta"/>
              <w:jc w:val="center"/>
              <w:rPr>
                <w:rFonts w:ascii="Segoe UI Emoji" w:hAnsi="Segoe UI Emoji" w:cs="Calibri"/>
                <w:sz w:val="20"/>
                <w:szCs w:val="20"/>
                <w:lang w:val="et-EE"/>
              </w:rPr>
            </w:pPr>
            <w:r w:rsidRPr="00BA20AE">
              <w:rPr>
                <w:rFonts w:ascii="Segoe UI Emoji" w:hAnsi="Segoe UI Emoji" w:cs="Calibri"/>
                <w:sz w:val="20"/>
                <w:szCs w:val="20"/>
                <w:lang w:val="et-EE"/>
              </w:rPr>
              <w:t>28,1%</w:t>
            </w:r>
          </w:p>
        </w:tc>
        <w:tc>
          <w:tcPr>
            <w:tcW w:w="1517" w:type="dxa"/>
          </w:tcPr>
          <w:p w14:paraId="788C9D49" w14:textId="77777777" w:rsidR="00894C4D" w:rsidRPr="00BA20AE" w:rsidRDefault="002A3593" w:rsidP="002A3593">
            <w:pPr>
              <w:pStyle w:val="Vahedeta"/>
              <w:jc w:val="center"/>
              <w:rPr>
                <w:rFonts w:ascii="Segoe UI Emoji" w:hAnsi="Segoe UI Emoji" w:cs="Calibri"/>
                <w:sz w:val="20"/>
                <w:szCs w:val="20"/>
                <w:lang w:val="et-EE"/>
              </w:rPr>
            </w:pPr>
            <w:r w:rsidRPr="00BA20AE">
              <w:rPr>
                <w:rFonts w:ascii="Segoe UI Emoji" w:hAnsi="Segoe UI Emoji" w:cs="Calibri"/>
                <w:sz w:val="20"/>
                <w:szCs w:val="20"/>
                <w:lang w:val="et-EE"/>
              </w:rPr>
              <w:t>31,1%</w:t>
            </w:r>
          </w:p>
        </w:tc>
        <w:tc>
          <w:tcPr>
            <w:tcW w:w="1469" w:type="dxa"/>
          </w:tcPr>
          <w:p w14:paraId="788C9D4A" w14:textId="77777777" w:rsidR="00894C4D" w:rsidRPr="00BA20AE" w:rsidRDefault="002A3593" w:rsidP="002A3593">
            <w:pPr>
              <w:pStyle w:val="Vahedeta"/>
              <w:jc w:val="center"/>
              <w:rPr>
                <w:rFonts w:ascii="Segoe UI Emoji" w:hAnsi="Segoe UI Emoji" w:cs="Calibri"/>
                <w:sz w:val="20"/>
                <w:szCs w:val="20"/>
                <w:lang w:val="et-EE"/>
              </w:rPr>
            </w:pPr>
            <w:r w:rsidRPr="00BA20AE">
              <w:rPr>
                <w:rFonts w:ascii="Segoe UI Emoji" w:hAnsi="Segoe UI Emoji" w:cs="Calibri"/>
                <w:sz w:val="20"/>
                <w:szCs w:val="20"/>
                <w:lang w:val="et-EE"/>
              </w:rPr>
              <w:t>33,8%</w:t>
            </w:r>
          </w:p>
        </w:tc>
      </w:tr>
    </w:tbl>
    <w:p w14:paraId="788C9D4C" w14:textId="77777777" w:rsidR="00400441" w:rsidRPr="00BA20AE" w:rsidRDefault="00400441" w:rsidP="00400441">
      <w:pPr>
        <w:pStyle w:val="Vahedeta"/>
        <w:jc w:val="both"/>
        <w:rPr>
          <w:rFonts w:ascii="Segoe UI Emoji" w:hAnsi="Segoe UI Emoji" w:cs="Calibri"/>
          <w:lang w:val="et-EE"/>
        </w:rPr>
      </w:pPr>
    </w:p>
    <w:p w14:paraId="788C9D4D" w14:textId="77777777" w:rsidR="00400441" w:rsidRPr="00BA20AE" w:rsidRDefault="00400441" w:rsidP="00400441">
      <w:pPr>
        <w:pStyle w:val="Vahedeta"/>
        <w:jc w:val="both"/>
        <w:rPr>
          <w:rFonts w:ascii="Segoe UI Emoji" w:hAnsi="Segoe UI Emoji" w:cstheme="minorHAnsi"/>
          <w:lang w:val="et-EE"/>
        </w:rPr>
      </w:pPr>
      <w:r w:rsidRPr="00BA20AE">
        <w:rPr>
          <w:rFonts w:ascii="Segoe UI Emoji" w:hAnsi="Segoe UI Emoji" w:cs="Calibri"/>
          <w:lang w:val="et-EE"/>
        </w:rPr>
        <w:t xml:space="preserve">Baasstsenaarium iseloomustab valla rahvastiku sisemist taastevõimet ning selles prognoositakse sündimus- ja suremuskäitumise mõju tuleviku rahvastiku kujunemisele. Kui Statistikaameti andmetel elas 2021. aastal </w:t>
      </w:r>
      <w:r w:rsidR="003E71BC" w:rsidRPr="00BA20AE">
        <w:rPr>
          <w:rFonts w:ascii="Segoe UI Emoji" w:hAnsi="Segoe UI Emoji" w:cs="Calibri"/>
          <w:lang w:val="et-EE"/>
        </w:rPr>
        <w:t>Hiiumaal 9377</w:t>
      </w:r>
      <w:r w:rsidRPr="00BA20AE">
        <w:rPr>
          <w:rFonts w:ascii="Segoe UI Emoji" w:hAnsi="Segoe UI Emoji" w:cs="Calibri"/>
          <w:lang w:val="et-EE"/>
        </w:rPr>
        <w:t xml:space="preserve"> elanikku, siis baasstsenaariumi prognoos näita</w:t>
      </w:r>
      <w:r w:rsidR="00F87FF9" w:rsidRPr="00BA20AE">
        <w:rPr>
          <w:rFonts w:ascii="Segoe UI Emoji" w:hAnsi="Segoe UI Emoji" w:cs="Calibri"/>
          <w:lang w:val="et-EE"/>
        </w:rPr>
        <w:t>b</w:t>
      </w:r>
      <w:r w:rsidRPr="00BA20AE">
        <w:rPr>
          <w:rFonts w:ascii="Segoe UI Emoji" w:hAnsi="Segoe UI Emoji" w:cs="Calibri"/>
          <w:lang w:val="et-EE"/>
        </w:rPr>
        <w:t xml:space="preserve"> elanike arv vähenemist 20</w:t>
      </w:r>
      <w:r w:rsidR="003E71BC" w:rsidRPr="00BA20AE">
        <w:rPr>
          <w:rFonts w:ascii="Segoe UI Emoji" w:hAnsi="Segoe UI Emoji" w:cs="Calibri"/>
          <w:lang w:val="et-EE"/>
        </w:rPr>
        <w:t>40</w:t>
      </w:r>
      <w:r w:rsidRPr="00BA20AE">
        <w:rPr>
          <w:rFonts w:ascii="Segoe UI Emoji" w:hAnsi="Segoe UI Emoji" w:cs="Calibri"/>
          <w:lang w:val="et-EE"/>
        </w:rPr>
        <w:t xml:space="preserve">. aastaks </w:t>
      </w:r>
      <w:r w:rsidR="003E71BC" w:rsidRPr="00BA20AE">
        <w:rPr>
          <w:rFonts w:ascii="Segoe UI Emoji" w:hAnsi="Segoe UI Emoji" w:cs="Calibri"/>
          <w:lang w:val="et-EE"/>
        </w:rPr>
        <w:t>8297 elanikuni (vähenemine 1080</w:t>
      </w:r>
      <w:r w:rsidRPr="00BA20AE">
        <w:rPr>
          <w:rFonts w:ascii="Segoe UI Emoji" w:hAnsi="Segoe UI Emoji" w:cs="Calibri"/>
          <w:lang w:val="et-EE"/>
        </w:rPr>
        <w:t xml:space="preserve"> inimest, </w:t>
      </w:r>
      <w:r w:rsidR="003E71BC" w:rsidRPr="00BA20AE">
        <w:rPr>
          <w:rFonts w:ascii="Segoe UI Emoji" w:hAnsi="Segoe UI Emoji" w:cs="Calibri"/>
          <w:lang w:val="et-EE"/>
        </w:rPr>
        <w:t>11</w:t>
      </w:r>
      <w:r w:rsidRPr="00BA20AE">
        <w:rPr>
          <w:rFonts w:ascii="Segoe UI Emoji" w:hAnsi="Segoe UI Emoji" w:cs="Calibri"/>
          <w:lang w:val="et-EE"/>
        </w:rPr>
        <w:t>,</w:t>
      </w:r>
      <w:r w:rsidR="003E71BC" w:rsidRPr="00BA20AE">
        <w:rPr>
          <w:rFonts w:ascii="Segoe UI Emoji" w:hAnsi="Segoe UI Emoji" w:cs="Calibri"/>
          <w:lang w:val="et-EE"/>
        </w:rPr>
        <w:t>5</w:t>
      </w:r>
      <w:r w:rsidRPr="00BA20AE">
        <w:rPr>
          <w:rFonts w:ascii="Segoe UI Emoji" w:hAnsi="Segoe UI Emoji" w:cs="Calibri"/>
          <w:lang w:val="et-EE"/>
        </w:rPr>
        <w:t xml:space="preserve">%). </w:t>
      </w:r>
      <w:r w:rsidR="00F87FF9" w:rsidRPr="00BA20AE">
        <w:rPr>
          <w:rFonts w:ascii="Segoe UI Emoji" w:hAnsi="Segoe UI Emoji" w:cs="Calibri"/>
          <w:lang w:val="et-EE"/>
        </w:rPr>
        <w:t xml:space="preserve">Rahvastiku areng loomuliku liikumise arvel pole jätkusuutlik. </w:t>
      </w:r>
      <w:r w:rsidRPr="00BA20AE">
        <w:rPr>
          <w:rFonts w:ascii="Segoe UI Emoji" w:hAnsi="Segoe UI Emoji" w:cs="Calibri"/>
          <w:lang w:val="et-EE"/>
        </w:rPr>
        <w:t xml:space="preserve">Rändestsenaariumi korral on elanike arvu vähenemine </w:t>
      </w:r>
      <w:r w:rsidR="003E71BC" w:rsidRPr="00BA20AE">
        <w:rPr>
          <w:rFonts w:ascii="Segoe UI Emoji" w:hAnsi="Segoe UI Emoji" w:cs="Calibri"/>
          <w:lang w:val="et-EE"/>
        </w:rPr>
        <w:t>baasstsenaariumiga võrreldes mõnevõrra väiksem</w:t>
      </w:r>
      <w:r w:rsidRPr="00BA20AE">
        <w:rPr>
          <w:rFonts w:ascii="Segoe UI Emoji" w:hAnsi="Segoe UI Emoji" w:cs="Calibri"/>
          <w:lang w:val="et-EE"/>
        </w:rPr>
        <w:t xml:space="preserve"> ja aastaks 20</w:t>
      </w:r>
      <w:r w:rsidR="003E71BC" w:rsidRPr="00BA20AE">
        <w:rPr>
          <w:rFonts w:ascii="Segoe UI Emoji" w:hAnsi="Segoe UI Emoji" w:cs="Calibri"/>
          <w:lang w:val="et-EE"/>
        </w:rPr>
        <w:t>40</w:t>
      </w:r>
      <w:r w:rsidRPr="00BA20AE">
        <w:rPr>
          <w:rFonts w:ascii="Segoe UI Emoji" w:hAnsi="Segoe UI Emoji" w:cs="Calibri"/>
          <w:lang w:val="et-EE"/>
        </w:rPr>
        <w:t xml:space="preserve"> langeb elanike arv </w:t>
      </w:r>
      <w:r w:rsidR="003E71BC" w:rsidRPr="00BA20AE">
        <w:rPr>
          <w:rFonts w:ascii="Segoe UI Emoji" w:hAnsi="Segoe UI Emoji" w:cs="Calibri"/>
          <w:lang w:val="et-EE"/>
        </w:rPr>
        <w:t>vallas</w:t>
      </w:r>
      <w:r w:rsidRPr="00BA20AE">
        <w:rPr>
          <w:rFonts w:ascii="Segoe UI Emoji" w:hAnsi="Segoe UI Emoji" w:cs="Calibri"/>
          <w:lang w:val="et-EE"/>
        </w:rPr>
        <w:t xml:space="preserve"> </w:t>
      </w:r>
      <w:r w:rsidR="003E71BC" w:rsidRPr="00BA20AE">
        <w:rPr>
          <w:rFonts w:ascii="Segoe UI Emoji" w:hAnsi="Segoe UI Emoji" w:cs="Calibri"/>
          <w:lang w:val="et-EE"/>
        </w:rPr>
        <w:t>8548</w:t>
      </w:r>
      <w:r w:rsidRPr="00BA20AE">
        <w:rPr>
          <w:rFonts w:ascii="Segoe UI Emoji" w:hAnsi="Segoe UI Emoji" w:cs="Calibri"/>
          <w:lang w:val="et-EE"/>
        </w:rPr>
        <w:t xml:space="preserve"> elanikuni (vähenemine </w:t>
      </w:r>
      <w:r w:rsidR="00F87FF9" w:rsidRPr="00BA20AE">
        <w:rPr>
          <w:rFonts w:ascii="Segoe UI Emoji" w:hAnsi="Segoe UI Emoji" w:cs="Calibri"/>
          <w:lang w:val="et-EE"/>
        </w:rPr>
        <w:t>8</w:t>
      </w:r>
      <w:r w:rsidRPr="00BA20AE">
        <w:rPr>
          <w:rFonts w:ascii="Segoe UI Emoji" w:hAnsi="Segoe UI Emoji" w:cs="Calibri"/>
          <w:lang w:val="et-EE"/>
        </w:rPr>
        <w:t>,</w:t>
      </w:r>
      <w:r w:rsidR="00F87FF9" w:rsidRPr="00BA20AE">
        <w:rPr>
          <w:rFonts w:ascii="Segoe UI Emoji" w:hAnsi="Segoe UI Emoji" w:cs="Calibri"/>
          <w:lang w:val="et-EE"/>
        </w:rPr>
        <w:t>8</w:t>
      </w:r>
      <w:r w:rsidRPr="00BA20AE">
        <w:rPr>
          <w:rFonts w:ascii="Segoe UI Emoji" w:hAnsi="Segoe UI Emoji" w:cs="Calibri"/>
          <w:lang w:val="et-EE"/>
        </w:rPr>
        <w:t xml:space="preserve">%). Seega mõjutavad piirkonna rahvastiku tulevikku nii negatiivne iive kui väljaränne. </w:t>
      </w:r>
      <w:r w:rsidR="00F87FF9" w:rsidRPr="00BA20AE">
        <w:rPr>
          <w:rFonts w:ascii="Segoe UI Emoji" w:hAnsi="Segoe UI Emoji" w:cs="Calibri"/>
          <w:lang w:val="et-EE"/>
        </w:rPr>
        <w:t>Küll aga näitab rändestsenaarium, et tänu sisserändele elanike arvu langu</w:t>
      </w:r>
      <w:r w:rsidR="009761F2" w:rsidRPr="00BA20AE">
        <w:rPr>
          <w:rFonts w:ascii="Segoe UI Emoji" w:hAnsi="Segoe UI Emoji" w:cs="Calibri"/>
          <w:lang w:val="et-EE"/>
        </w:rPr>
        <w:t>s</w:t>
      </w:r>
      <w:r w:rsidR="00F87FF9" w:rsidRPr="00BA20AE">
        <w:rPr>
          <w:rFonts w:ascii="Segoe UI Emoji" w:hAnsi="Segoe UI Emoji" w:cs="Calibri"/>
          <w:lang w:val="et-EE"/>
        </w:rPr>
        <w:t xml:space="preserve"> </w:t>
      </w:r>
      <w:r w:rsidR="009761F2" w:rsidRPr="00BA20AE">
        <w:rPr>
          <w:rFonts w:ascii="Segoe UI Emoji" w:hAnsi="Segoe UI Emoji" w:cs="Calibri"/>
          <w:lang w:val="et-EE"/>
        </w:rPr>
        <w:t xml:space="preserve">mõnevõrra pidurdub. Suured muutused </w:t>
      </w:r>
      <w:r w:rsidR="009761F2" w:rsidRPr="00BA20AE">
        <w:rPr>
          <w:rFonts w:ascii="Segoe UI Emoji" w:hAnsi="Segoe UI Emoji" w:cstheme="minorHAnsi"/>
          <w:lang w:val="et-EE"/>
        </w:rPr>
        <w:t xml:space="preserve">toimuvad elanike vanuskoosseisus. Toimub rahvastiku vananemine ja tööealiste osatähtsuse langus. Elanike arvu kahanemine ja vanuskoostise halvenemine survestavad vallaeelarvet ja panevad mõtlema, et kuidas </w:t>
      </w:r>
      <w:r w:rsidR="007E6403" w:rsidRPr="00BA20AE">
        <w:rPr>
          <w:rFonts w:ascii="Segoe UI Emoji" w:hAnsi="Segoe UI Emoji" w:cstheme="minorHAnsi"/>
          <w:lang w:val="et-EE"/>
        </w:rPr>
        <w:t>tagada teenuste kvaliteet ja kättesaadavus kulutõhusalt.</w:t>
      </w:r>
    </w:p>
    <w:p w14:paraId="788C9D4E" w14:textId="77777777" w:rsidR="00FE7B49" w:rsidRPr="00BA20AE" w:rsidRDefault="00FE7B49" w:rsidP="00BA3B6D">
      <w:pPr>
        <w:pStyle w:val="Kehatekst31"/>
        <w:jc w:val="both"/>
        <w:rPr>
          <w:rFonts w:ascii="Segoe UI Emoji" w:hAnsi="Segoe UI Emoji" w:cstheme="minorHAnsi"/>
          <w:szCs w:val="22"/>
          <w:lang w:val="et-EE"/>
        </w:rPr>
      </w:pPr>
    </w:p>
    <w:p w14:paraId="788C9D4F" w14:textId="77777777" w:rsidR="00FE7B49" w:rsidRPr="00BA20AE" w:rsidRDefault="00FE7B49" w:rsidP="00400441">
      <w:pPr>
        <w:pStyle w:val="Kehatekst31"/>
        <w:shd w:val="clear" w:color="auto" w:fill="F2DBDB" w:themeFill="accent2" w:themeFillTint="33"/>
        <w:jc w:val="both"/>
        <w:rPr>
          <w:rFonts w:ascii="Segoe UI Emoji" w:hAnsi="Segoe UI Emoji" w:cstheme="minorHAnsi"/>
          <w:b/>
          <w:szCs w:val="22"/>
          <w:lang w:val="et-EE"/>
        </w:rPr>
      </w:pPr>
      <w:r w:rsidRPr="00BA20AE">
        <w:rPr>
          <w:rFonts w:ascii="Segoe UI Emoji" w:hAnsi="Segoe UI Emoji" w:cstheme="minorHAnsi"/>
          <w:b/>
          <w:szCs w:val="22"/>
          <w:lang w:val="et-EE"/>
        </w:rPr>
        <w:t>Järeldused:</w:t>
      </w:r>
    </w:p>
    <w:p w14:paraId="788C9D50" w14:textId="77777777" w:rsidR="00755840" w:rsidRPr="00BA20AE" w:rsidRDefault="00755840" w:rsidP="003D1A2B">
      <w:pPr>
        <w:pStyle w:val="Loendilik"/>
        <w:numPr>
          <w:ilvl w:val="0"/>
          <w:numId w:val="14"/>
        </w:numPr>
        <w:shd w:val="clear" w:color="auto" w:fill="F2DBDB" w:themeFill="accent2" w:themeFillTint="33"/>
        <w:tabs>
          <w:tab w:val="left" w:pos="0"/>
        </w:tabs>
        <w:jc w:val="both"/>
        <w:rPr>
          <w:rFonts w:ascii="Segoe UI Emoji" w:hAnsi="Segoe UI Emoji" w:cstheme="minorHAnsi"/>
          <w:lang w:val="et-EE"/>
        </w:rPr>
      </w:pPr>
      <w:r w:rsidRPr="00BA20AE">
        <w:rPr>
          <w:rFonts w:ascii="Segoe UI Emoji" w:hAnsi="Segoe UI Emoji" w:cstheme="minorHAnsi"/>
          <w:lang w:val="et-EE"/>
        </w:rPr>
        <w:t>Elanike arv on Hiiumaal rahvastikuregistri andmetel perioodil 2018-2023 kasvanud. Aastatel 2018-2022 sündis Hiiumaa vallas aastas keskmiselt 75 last: Surmajuhtusid oli samal ajal aastas keskmiselt 120. Rahvastiku loomulik liikumine on negatiivne.</w:t>
      </w:r>
    </w:p>
    <w:p w14:paraId="788C9D51" w14:textId="77777777" w:rsidR="00755840" w:rsidRPr="00BA20AE" w:rsidRDefault="00755840" w:rsidP="003D1A2B">
      <w:pPr>
        <w:pStyle w:val="Loendilik"/>
        <w:numPr>
          <w:ilvl w:val="0"/>
          <w:numId w:val="14"/>
        </w:numPr>
        <w:shd w:val="clear" w:color="auto" w:fill="F2DBDB" w:themeFill="accent2" w:themeFillTint="33"/>
        <w:tabs>
          <w:tab w:val="left" w:pos="0"/>
        </w:tabs>
        <w:jc w:val="both"/>
        <w:rPr>
          <w:rFonts w:ascii="Segoe UI Emoji" w:hAnsi="Segoe UI Emoji" w:cstheme="minorHAnsi"/>
          <w:lang w:val="et-EE"/>
        </w:rPr>
      </w:pPr>
      <w:r w:rsidRPr="00BA20AE">
        <w:rPr>
          <w:rFonts w:ascii="Segoe UI Emoji" w:hAnsi="Segoe UI Emoji" w:cstheme="minorHAnsi"/>
          <w:lang w:val="et-EE"/>
        </w:rPr>
        <w:t>Hiiumaale sisseränne aastatel 2018-2022 oli keskmiselt 295 inimest aastas ja väljaränne keskmiselt 280 inimest aastas. Rändesaldo on positiivne.</w:t>
      </w:r>
    </w:p>
    <w:p w14:paraId="788C9D52" w14:textId="77777777" w:rsidR="00755840" w:rsidRPr="00BA20AE" w:rsidRDefault="00755840" w:rsidP="003D1A2B">
      <w:pPr>
        <w:pStyle w:val="Loendilik"/>
        <w:numPr>
          <w:ilvl w:val="0"/>
          <w:numId w:val="14"/>
        </w:numPr>
        <w:shd w:val="clear" w:color="auto" w:fill="F2DBDB" w:themeFill="accent2" w:themeFillTint="33"/>
        <w:tabs>
          <w:tab w:val="left" w:pos="0"/>
        </w:tabs>
        <w:jc w:val="both"/>
        <w:rPr>
          <w:rFonts w:ascii="Segoe UI Emoji" w:hAnsi="Segoe UI Emoji" w:cstheme="minorHAnsi"/>
          <w:lang w:val="et-EE"/>
        </w:rPr>
      </w:pPr>
      <w:r w:rsidRPr="00BA20AE">
        <w:rPr>
          <w:rFonts w:ascii="Segoe UI Emoji" w:hAnsi="Segoe UI Emoji" w:cstheme="minorHAnsi"/>
          <w:lang w:val="et-EE"/>
        </w:rPr>
        <w:t>Aastate 2018 ja 2023 võrdluses 0-15-aastaste elanike osakaal elanikkonnast püsis suhteliselt stabiilsena, tööealiste elanike osakaal vanuses 16-64 vähenenud ja elanike osakaal vanuses 65+ suurenenud.</w:t>
      </w:r>
    </w:p>
    <w:p w14:paraId="788C9D53" w14:textId="77777777" w:rsidR="003421AE" w:rsidRPr="00BA20AE" w:rsidRDefault="002B3D88" w:rsidP="003D1A2B">
      <w:pPr>
        <w:pStyle w:val="Loendilik"/>
        <w:numPr>
          <w:ilvl w:val="0"/>
          <w:numId w:val="14"/>
        </w:numPr>
        <w:shd w:val="clear" w:color="auto" w:fill="F2DBDB" w:themeFill="accent2" w:themeFillTint="33"/>
        <w:spacing w:after="120" w:line="259" w:lineRule="auto"/>
        <w:jc w:val="both"/>
        <w:rPr>
          <w:rFonts w:ascii="Segoe UI Emoji" w:hAnsi="Segoe UI Emoji" w:cstheme="minorHAnsi"/>
          <w:lang w:val="et-EE"/>
        </w:rPr>
      </w:pPr>
      <w:r w:rsidRPr="00BA20AE">
        <w:rPr>
          <w:rFonts w:ascii="Segoe UI Emoji" w:hAnsi="Segoe UI Emoji" w:cstheme="minorHAnsi"/>
          <w:lang w:val="et-EE"/>
        </w:rPr>
        <w:t xml:space="preserve">Hiiumaa kahes keskuses - Kärdla linnas ja Käina alevikus elab 40% saare elanikest. </w:t>
      </w:r>
      <w:r w:rsidR="003421AE" w:rsidRPr="00BA20AE">
        <w:rPr>
          <w:rFonts w:ascii="Segoe UI Emoji" w:hAnsi="Segoe UI Emoji" w:cstheme="minorHAnsi"/>
          <w:lang w:val="et-EE"/>
        </w:rPr>
        <w:t>Suurema elanike arvuga paikkonnad asuvad Hiiumaa idaosas, elanikke on vähe</w:t>
      </w:r>
      <w:r w:rsidR="00BA20AE">
        <w:rPr>
          <w:rFonts w:ascii="Segoe UI Emoji" w:hAnsi="Segoe UI Emoji" w:cstheme="minorHAnsi"/>
          <w:lang w:val="et-EE"/>
        </w:rPr>
        <w:t>m</w:t>
      </w:r>
      <w:r w:rsidR="003421AE" w:rsidRPr="00BA20AE">
        <w:rPr>
          <w:rFonts w:ascii="Segoe UI Emoji" w:hAnsi="Segoe UI Emoji" w:cstheme="minorHAnsi"/>
          <w:lang w:val="et-EE"/>
        </w:rPr>
        <w:t xml:space="preserve"> Hiiumaa lõunaosas (</w:t>
      </w:r>
      <w:proofErr w:type="spellStart"/>
      <w:r w:rsidR="003421AE" w:rsidRPr="00BA20AE">
        <w:rPr>
          <w:rFonts w:ascii="Segoe UI Emoji" w:hAnsi="Segoe UI Emoji" w:cstheme="minorHAnsi"/>
          <w:lang w:val="et-EE"/>
        </w:rPr>
        <w:t>Sõru</w:t>
      </w:r>
      <w:proofErr w:type="spellEnd"/>
      <w:r w:rsidR="003421AE" w:rsidRPr="00BA20AE">
        <w:rPr>
          <w:rFonts w:ascii="Segoe UI Emoji" w:hAnsi="Segoe UI Emoji" w:cstheme="minorHAnsi"/>
          <w:lang w:val="et-EE"/>
        </w:rPr>
        <w:t xml:space="preserve">, Valgu, </w:t>
      </w:r>
      <w:proofErr w:type="spellStart"/>
      <w:r w:rsidR="003421AE" w:rsidRPr="00BA20AE">
        <w:rPr>
          <w:rFonts w:ascii="Segoe UI Emoji" w:hAnsi="Segoe UI Emoji" w:cstheme="minorHAnsi"/>
          <w:lang w:val="et-EE"/>
        </w:rPr>
        <w:t>Jausa</w:t>
      </w:r>
      <w:proofErr w:type="spellEnd"/>
      <w:r w:rsidR="003421AE" w:rsidRPr="00BA20AE">
        <w:rPr>
          <w:rFonts w:ascii="Segoe UI Emoji" w:hAnsi="Segoe UI Emoji" w:cstheme="minorHAnsi"/>
          <w:lang w:val="et-EE"/>
        </w:rPr>
        <w:t>) ja põhjaosas Tahkunas.</w:t>
      </w:r>
    </w:p>
    <w:p w14:paraId="788C9D54" w14:textId="77777777" w:rsidR="00687FE8" w:rsidRPr="00BA20AE" w:rsidRDefault="00755840" w:rsidP="003D1A2B">
      <w:pPr>
        <w:pStyle w:val="Loendilik"/>
        <w:numPr>
          <w:ilvl w:val="0"/>
          <w:numId w:val="14"/>
        </w:numPr>
        <w:shd w:val="clear" w:color="auto" w:fill="F2DBDB" w:themeFill="accent2" w:themeFillTint="33"/>
        <w:tabs>
          <w:tab w:val="left" w:pos="0"/>
        </w:tabs>
        <w:jc w:val="both"/>
        <w:rPr>
          <w:rFonts w:ascii="Segoe UI Emoji" w:hAnsi="Segoe UI Emoji" w:cstheme="minorHAnsi"/>
          <w:lang w:val="et-EE"/>
        </w:rPr>
      </w:pPr>
      <w:r w:rsidRPr="00BA20AE">
        <w:rPr>
          <w:rFonts w:ascii="Segoe UI Emoji" w:hAnsi="Segoe UI Emoji" w:cstheme="minorHAnsi"/>
          <w:lang w:val="et-EE"/>
        </w:rPr>
        <w:t>Hiiumaa r</w:t>
      </w:r>
      <w:r w:rsidR="00E4049A" w:rsidRPr="00BA20AE">
        <w:rPr>
          <w:rFonts w:ascii="Segoe UI Emoji" w:hAnsi="Segoe UI Emoji" w:cstheme="minorHAnsi"/>
          <w:lang w:val="et-EE"/>
        </w:rPr>
        <w:t>a</w:t>
      </w:r>
      <w:r w:rsidR="0067540E" w:rsidRPr="00BA20AE">
        <w:rPr>
          <w:rFonts w:ascii="Segoe UI Emoji" w:hAnsi="Segoe UI Emoji" w:cstheme="minorHAnsi"/>
          <w:lang w:val="et-EE"/>
        </w:rPr>
        <w:t>hvastikuprognoos näitab elanike arv</w:t>
      </w:r>
      <w:r w:rsidR="00E4049A" w:rsidRPr="00BA20AE">
        <w:rPr>
          <w:rFonts w:ascii="Segoe UI Emoji" w:hAnsi="Segoe UI Emoji" w:cstheme="minorHAnsi"/>
          <w:lang w:val="et-EE"/>
        </w:rPr>
        <w:t>u</w:t>
      </w:r>
      <w:r w:rsidR="0067540E" w:rsidRPr="00BA20AE">
        <w:rPr>
          <w:rFonts w:ascii="Segoe UI Emoji" w:hAnsi="Segoe UI Emoji" w:cstheme="minorHAnsi"/>
          <w:lang w:val="et-EE"/>
        </w:rPr>
        <w:t xml:space="preserve"> vähene</w:t>
      </w:r>
      <w:r w:rsidR="00E4049A" w:rsidRPr="00BA20AE">
        <w:rPr>
          <w:rFonts w:ascii="Segoe UI Emoji" w:hAnsi="Segoe UI Emoji" w:cstheme="minorHAnsi"/>
          <w:lang w:val="et-EE"/>
        </w:rPr>
        <w:t>mist</w:t>
      </w:r>
      <w:r w:rsidR="0067540E" w:rsidRPr="00BA20AE">
        <w:rPr>
          <w:rFonts w:ascii="Segoe UI Emoji" w:hAnsi="Segoe UI Emoji" w:cstheme="minorHAnsi"/>
          <w:lang w:val="et-EE"/>
        </w:rPr>
        <w:t xml:space="preserve"> ja vanane</w:t>
      </w:r>
      <w:r w:rsidR="00E4049A" w:rsidRPr="00BA20AE">
        <w:rPr>
          <w:rFonts w:ascii="Segoe UI Emoji" w:hAnsi="Segoe UI Emoji" w:cstheme="minorHAnsi"/>
          <w:lang w:val="et-EE"/>
        </w:rPr>
        <w:t>mist</w:t>
      </w:r>
      <w:r w:rsidR="0067540E" w:rsidRPr="00BA20AE">
        <w:rPr>
          <w:rFonts w:ascii="Segoe UI Emoji" w:hAnsi="Segoe UI Emoji" w:cstheme="minorHAnsi"/>
          <w:lang w:val="et-EE"/>
        </w:rPr>
        <w:t xml:space="preserve">, mis survestab </w:t>
      </w:r>
      <w:r w:rsidR="00E546F3" w:rsidRPr="00BA20AE">
        <w:rPr>
          <w:rFonts w:ascii="Segoe UI Emoji" w:hAnsi="Segoe UI Emoji" w:cstheme="minorHAnsi"/>
          <w:lang w:val="et-EE"/>
        </w:rPr>
        <w:t xml:space="preserve">Hiiumaa Vallavalitsust </w:t>
      </w:r>
      <w:r w:rsidR="0067540E" w:rsidRPr="00BA20AE">
        <w:rPr>
          <w:rFonts w:ascii="Segoe UI Emoji" w:hAnsi="Segoe UI Emoji" w:cstheme="minorHAnsi"/>
          <w:lang w:val="et-EE"/>
        </w:rPr>
        <w:t xml:space="preserve">leidma uuenduslikke lahendusi </w:t>
      </w:r>
      <w:r w:rsidR="00E4049A" w:rsidRPr="00BA20AE">
        <w:rPr>
          <w:rFonts w:ascii="Segoe UI Emoji" w:hAnsi="Segoe UI Emoji" w:cstheme="minorHAnsi"/>
          <w:lang w:val="et-EE"/>
        </w:rPr>
        <w:t xml:space="preserve">Hiiumaa </w:t>
      </w:r>
      <w:r w:rsidR="0067540E" w:rsidRPr="00BA20AE">
        <w:rPr>
          <w:rFonts w:ascii="Segoe UI Emoji" w:hAnsi="Segoe UI Emoji" w:cstheme="minorHAnsi"/>
          <w:lang w:val="et-EE"/>
        </w:rPr>
        <w:t>elanike teenimiseks</w:t>
      </w:r>
      <w:r w:rsidR="00E4049A" w:rsidRPr="00BA20AE">
        <w:rPr>
          <w:rFonts w:ascii="Segoe UI Emoji" w:hAnsi="Segoe UI Emoji" w:cstheme="minorHAnsi"/>
          <w:lang w:val="et-EE"/>
        </w:rPr>
        <w:t>. Seejuures tuleb võtta arvesse r</w:t>
      </w:r>
      <w:r w:rsidR="0067540E" w:rsidRPr="00BA20AE">
        <w:rPr>
          <w:rFonts w:ascii="Segoe UI Emoji" w:hAnsi="Segoe UI Emoji" w:cstheme="minorHAnsi"/>
          <w:lang w:val="et-EE"/>
        </w:rPr>
        <w:t>ahvastiku</w:t>
      </w:r>
      <w:r w:rsidR="00E4049A" w:rsidRPr="00BA20AE">
        <w:rPr>
          <w:rFonts w:ascii="Segoe UI Emoji" w:hAnsi="Segoe UI Emoji" w:cstheme="minorHAnsi"/>
          <w:lang w:val="et-EE"/>
        </w:rPr>
        <w:t xml:space="preserve"> </w:t>
      </w:r>
      <w:r w:rsidR="00E546F3" w:rsidRPr="00BA20AE">
        <w:rPr>
          <w:rFonts w:ascii="Segoe UI Emoji" w:hAnsi="Segoe UI Emoji" w:cstheme="minorHAnsi"/>
          <w:lang w:val="et-EE"/>
        </w:rPr>
        <w:t>ja</w:t>
      </w:r>
      <w:r w:rsidR="00E4049A" w:rsidRPr="00BA20AE">
        <w:rPr>
          <w:rFonts w:ascii="Segoe UI Emoji" w:hAnsi="Segoe UI Emoji" w:cstheme="minorHAnsi"/>
          <w:lang w:val="et-EE"/>
        </w:rPr>
        <w:t xml:space="preserve"> </w:t>
      </w:r>
      <w:proofErr w:type="spellStart"/>
      <w:r w:rsidR="00E4049A" w:rsidRPr="00BA20AE">
        <w:rPr>
          <w:rFonts w:ascii="Segoe UI Emoji" w:hAnsi="Segoe UI Emoji" w:cstheme="minorHAnsi"/>
          <w:lang w:val="et-EE"/>
        </w:rPr>
        <w:t>sotsiaal-majandusliku</w:t>
      </w:r>
      <w:proofErr w:type="spellEnd"/>
      <w:r w:rsidR="00E4049A" w:rsidRPr="00BA20AE">
        <w:rPr>
          <w:rFonts w:ascii="Segoe UI Emoji" w:hAnsi="Segoe UI Emoji" w:cstheme="minorHAnsi"/>
          <w:lang w:val="et-EE"/>
        </w:rPr>
        <w:t xml:space="preserve"> </w:t>
      </w:r>
      <w:r w:rsidR="0067540E" w:rsidRPr="00BA20AE">
        <w:rPr>
          <w:rFonts w:ascii="Segoe UI Emoji" w:hAnsi="Segoe UI Emoji" w:cstheme="minorHAnsi"/>
          <w:lang w:val="et-EE"/>
        </w:rPr>
        <w:t xml:space="preserve">arengu </w:t>
      </w:r>
      <w:r w:rsidR="00687FE8" w:rsidRPr="00BA20AE">
        <w:rPr>
          <w:rFonts w:ascii="Segoe UI Emoji" w:hAnsi="Segoe UI Emoji" w:cstheme="minorHAnsi"/>
          <w:lang w:val="et-EE"/>
        </w:rPr>
        <w:t>piirkondlik</w:t>
      </w:r>
      <w:r w:rsidR="00E4049A" w:rsidRPr="00BA20AE">
        <w:rPr>
          <w:rFonts w:ascii="Segoe UI Emoji" w:hAnsi="Segoe UI Emoji" w:cstheme="minorHAnsi"/>
          <w:lang w:val="et-EE"/>
        </w:rPr>
        <w:t>ke</w:t>
      </w:r>
      <w:r w:rsidR="00687FE8" w:rsidRPr="00BA20AE">
        <w:rPr>
          <w:rFonts w:ascii="Segoe UI Emoji" w:hAnsi="Segoe UI Emoji" w:cstheme="minorHAnsi"/>
          <w:lang w:val="et-EE"/>
        </w:rPr>
        <w:t xml:space="preserve"> erisus</w:t>
      </w:r>
      <w:r w:rsidR="00E4049A" w:rsidRPr="00BA20AE">
        <w:rPr>
          <w:rFonts w:ascii="Segoe UI Emoji" w:hAnsi="Segoe UI Emoji" w:cstheme="minorHAnsi"/>
          <w:lang w:val="et-EE"/>
        </w:rPr>
        <w:t xml:space="preserve">i, mis vajavad jätkuvat tähelepanu ennekõike </w:t>
      </w:r>
      <w:r w:rsidR="0067540E" w:rsidRPr="00BA20AE">
        <w:rPr>
          <w:rFonts w:ascii="Segoe UI Emoji" w:hAnsi="Segoe UI Emoji" w:cstheme="minorHAnsi"/>
          <w:lang w:val="et-EE"/>
        </w:rPr>
        <w:t>teenuste osutamise</w:t>
      </w:r>
      <w:r w:rsidR="00E4049A" w:rsidRPr="00BA20AE">
        <w:rPr>
          <w:rFonts w:ascii="Segoe UI Emoji" w:hAnsi="Segoe UI Emoji" w:cstheme="minorHAnsi"/>
          <w:lang w:val="et-EE"/>
        </w:rPr>
        <w:t>, kättesaadavuse</w:t>
      </w:r>
      <w:r w:rsidR="0067540E" w:rsidRPr="00BA20AE">
        <w:rPr>
          <w:rFonts w:ascii="Segoe UI Emoji" w:hAnsi="Segoe UI Emoji" w:cstheme="minorHAnsi"/>
          <w:lang w:val="et-EE"/>
        </w:rPr>
        <w:t xml:space="preserve"> kui valitsemise demokraatia</w:t>
      </w:r>
      <w:r w:rsidR="00E546F3" w:rsidRPr="00BA20AE">
        <w:rPr>
          <w:rFonts w:ascii="Segoe UI Emoji" w:hAnsi="Segoe UI Emoji" w:cstheme="minorHAnsi"/>
          <w:lang w:val="et-EE"/>
        </w:rPr>
        <w:t xml:space="preserve"> tagamisel</w:t>
      </w:r>
      <w:r w:rsidR="0067540E" w:rsidRPr="00BA20AE">
        <w:rPr>
          <w:rFonts w:ascii="Segoe UI Emoji" w:hAnsi="Segoe UI Emoji" w:cstheme="minorHAnsi"/>
          <w:lang w:val="et-EE"/>
        </w:rPr>
        <w:t>.</w:t>
      </w:r>
      <w:r w:rsidR="00687FE8" w:rsidRPr="00BA20AE">
        <w:rPr>
          <w:rFonts w:ascii="Segoe UI Emoji" w:hAnsi="Segoe UI Emoji" w:cstheme="minorHAnsi"/>
          <w:lang w:val="et-EE"/>
        </w:rPr>
        <w:t xml:space="preserve"> </w:t>
      </w:r>
    </w:p>
    <w:p w14:paraId="788C9D55" w14:textId="77777777" w:rsidR="009C43A8" w:rsidRPr="00BA20AE" w:rsidRDefault="009C43A8" w:rsidP="003D1A2B">
      <w:pPr>
        <w:pStyle w:val="Loendilik"/>
        <w:numPr>
          <w:ilvl w:val="0"/>
          <w:numId w:val="14"/>
        </w:numPr>
        <w:shd w:val="clear" w:color="auto" w:fill="F2DBDB" w:themeFill="accent2" w:themeFillTint="33"/>
        <w:tabs>
          <w:tab w:val="left" w:pos="0"/>
        </w:tabs>
        <w:jc w:val="both"/>
        <w:rPr>
          <w:rStyle w:val="markedcontent"/>
          <w:rFonts w:ascii="Segoe UI Emoji" w:hAnsi="Segoe UI Emoji" w:cstheme="minorHAnsi"/>
          <w:lang w:val="et-EE"/>
        </w:rPr>
      </w:pPr>
      <w:r w:rsidRPr="00BA20AE">
        <w:rPr>
          <w:rStyle w:val="markedcontent"/>
          <w:rFonts w:ascii="Segoe UI Emoji" w:hAnsi="Segoe UI Emoji" w:cstheme="minorHAnsi"/>
          <w:lang w:val="et-EE"/>
        </w:rPr>
        <w:lastRenderedPageBreak/>
        <w:t>Hiiumaa demograafiline seis ja prognoos näitavad, et osa teenuseid on otstarbeks osutada vaid valla toimepiirkonda tervikuna arvestavalt (nt gümnaasiumiharidus, spetsialiseeritud sotsiaal</w:t>
      </w:r>
      <w:r w:rsidR="00BA20AE">
        <w:rPr>
          <w:rStyle w:val="markedcontent"/>
          <w:rFonts w:ascii="Segoe UI Emoji" w:hAnsi="Segoe UI Emoji" w:cstheme="minorHAnsi"/>
          <w:lang w:val="et-EE"/>
        </w:rPr>
        <w:t>-</w:t>
      </w:r>
      <w:r w:rsidRPr="00BA20AE">
        <w:rPr>
          <w:rStyle w:val="markedcontent"/>
          <w:rFonts w:ascii="Segoe UI Emoji" w:hAnsi="Segoe UI Emoji" w:cstheme="minorHAnsi"/>
          <w:lang w:val="et-EE"/>
        </w:rPr>
        <w:t xml:space="preserve"> ja hariduse tugiteenused) ja kujundada välja Hiiumaa kui terviku strateegilise valitsemise võimekused.</w:t>
      </w:r>
    </w:p>
    <w:p w14:paraId="788C9D56" w14:textId="77777777" w:rsidR="00706ACD" w:rsidRPr="00BA20AE" w:rsidRDefault="00706ACD" w:rsidP="003D1A2B">
      <w:pPr>
        <w:pStyle w:val="Loendilik"/>
        <w:numPr>
          <w:ilvl w:val="0"/>
          <w:numId w:val="14"/>
        </w:numPr>
        <w:shd w:val="clear" w:color="auto" w:fill="F2DBDB" w:themeFill="accent2" w:themeFillTint="33"/>
        <w:tabs>
          <w:tab w:val="left" w:pos="0"/>
        </w:tabs>
        <w:jc w:val="both"/>
        <w:rPr>
          <w:rFonts w:ascii="Segoe UI Emoji" w:hAnsi="Segoe UI Emoji" w:cstheme="minorHAnsi"/>
          <w:lang w:val="et-EE"/>
        </w:rPr>
      </w:pPr>
      <w:r w:rsidRPr="00BA20AE">
        <w:rPr>
          <w:rFonts w:ascii="Segoe UI Emoji" w:hAnsi="Segoe UI Emoji" w:cstheme="minorHAnsi"/>
          <w:color w:val="000000"/>
          <w:lang w:val="et-EE"/>
        </w:rPr>
        <w:t xml:space="preserve">Hiiumaa elanike </w:t>
      </w:r>
      <w:r w:rsidR="001837E6">
        <w:rPr>
          <w:rFonts w:ascii="Segoe UI Emoji" w:hAnsi="Segoe UI Emoji" w:cstheme="minorHAnsi"/>
          <w:color w:val="000000"/>
          <w:lang w:val="et-EE"/>
        </w:rPr>
        <w:t xml:space="preserve">arvu </w:t>
      </w:r>
      <w:r w:rsidRPr="00BA20AE">
        <w:rPr>
          <w:rFonts w:ascii="Segoe UI Emoji" w:hAnsi="Segoe UI Emoji" w:cstheme="minorHAnsi"/>
          <w:color w:val="000000"/>
          <w:lang w:val="et-EE"/>
        </w:rPr>
        <w:t xml:space="preserve">vähenemine ja vananemine loob olukorra, et heaolu nimel tuleb </w:t>
      </w:r>
      <w:r w:rsidR="001837E6">
        <w:rPr>
          <w:rFonts w:ascii="Segoe UI Emoji" w:hAnsi="Segoe UI Emoji" w:cstheme="minorHAnsi"/>
          <w:color w:val="000000"/>
          <w:lang w:val="et-EE"/>
        </w:rPr>
        <w:t xml:space="preserve">vallavalitsusel </w:t>
      </w:r>
      <w:r w:rsidRPr="00BA20AE">
        <w:rPr>
          <w:rFonts w:ascii="Segoe UI Emoji" w:hAnsi="Segoe UI Emoji" w:cstheme="minorHAnsi"/>
          <w:color w:val="000000"/>
          <w:lang w:val="et-EE"/>
        </w:rPr>
        <w:t xml:space="preserve">rohkem pingutada. </w:t>
      </w:r>
      <w:r w:rsidRPr="00BA20AE">
        <w:rPr>
          <w:rFonts w:ascii="Segoe UI Emoji" w:hAnsi="Segoe UI Emoji" w:cstheme="minorHAnsi"/>
          <w:lang w:val="et-EE"/>
        </w:rPr>
        <w:t>See esitab väljakutse ka teenuste osutamisele – elanike kasvavaid vajadusi tuleb rahastada väheneva maksumaksjate arvuga. Juhul kui ei suudeta oluliselt kasvatada tööhõives olevate inimeste arvu, töö tootlikkust ja leida nutikaid lahendusi teenuste osutamiseks, kasvab surve teenuste kvaliteedi ja kättesaadavuse tagamisele.</w:t>
      </w:r>
    </w:p>
    <w:p w14:paraId="788C9D57" w14:textId="77777777" w:rsidR="000821E1" w:rsidRPr="009C43A8" w:rsidRDefault="000821E1" w:rsidP="003D1A2B">
      <w:pPr>
        <w:pStyle w:val="Loendilik"/>
        <w:numPr>
          <w:ilvl w:val="0"/>
          <w:numId w:val="14"/>
        </w:numPr>
        <w:shd w:val="clear" w:color="auto" w:fill="F2DBDB" w:themeFill="accent2" w:themeFillTint="33"/>
        <w:spacing w:after="120" w:line="259" w:lineRule="auto"/>
        <w:jc w:val="both"/>
        <w:rPr>
          <w:rFonts w:cstheme="minorHAnsi"/>
          <w:lang w:val="et-EE"/>
        </w:rPr>
      </w:pPr>
      <w:r w:rsidRPr="00BA20AE">
        <w:rPr>
          <w:rFonts w:ascii="Segoe UI Emoji" w:hAnsi="Segoe UI Emoji" w:cstheme="minorHAnsi"/>
          <w:lang w:val="et-EE"/>
        </w:rPr>
        <w:t xml:space="preserve">Hiiumaa rahvastiku vähenemisest ja majandusarengu nõrgast potentsiaalist lähtuvalt </w:t>
      </w:r>
      <w:r w:rsidR="00BA20AE">
        <w:rPr>
          <w:rFonts w:ascii="Segoe UI Emoji" w:hAnsi="Segoe UI Emoji" w:cstheme="minorHAnsi"/>
          <w:lang w:val="et-EE"/>
        </w:rPr>
        <w:t xml:space="preserve">on </w:t>
      </w:r>
      <w:r w:rsidRPr="00BA20AE">
        <w:rPr>
          <w:rFonts w:ascii="Segoe UI Emoji" w:hAnsi="Segoe UI Emoji" w:cstheme="minorHAnsi"/>
          <w:lang w:val="et-EE"/>
        </w:rPr>
        <w:t>võimalik vastuolu suurenemine teenuste kvaliteedi ja kättesaadavuse ning elanike ootuste vahel. Keskne on tagada elanikele liikumisvõimaluste mitmekesisus ja taskukohasus ning</w:t>
      </w:r>
      <w:r w:rsidRPr="00BA20AE">
        <w:rPr>
          <w:rFonts w:ascii="Segoe UI Emoji" w:hAnsi="Segoe UI Emoji"/>
          <w:lang w:val="et-EE"/>
        </w:rPr>
        <w:t xml:space="preserve"> digitaalsete ühenduste kvaliteet, mis muutuvad oluliseks elukohavalikul ja ettevõtete asukohavalikute tegemisel</w:t>
      </w:r>
      <w:r w:rsidRPr="009C43A8">
        <w:rPr>
          <w:lang w:val="et-EE"/>
        </w:rPr>
        <w:t>.</w:t>
      </w:r>
    </w:p>
    <w:p w14:paraId="788C9D58" w14:textId="77777777" w:rsidR="00BA3B6D" w:rsidRPr="00AF063E" w:rsidRDefault="00033B20" w:rsidP="003D1A2B">
      <w:pPr>
        <w:pStyle w:val="Pealkiri1"/>
        <w:numPr>
          <w:ilvl w:val="0"/>
          <w:numId w:val="6"/>
        </w:numPr>
        <w:rPr>
          <w:rFonts w:asciiTheme="minorHAnsi" w:hAnsiTheme="minorHAnsi" w:cstheme="minorHAnsi"/>
          <w:color w:val="1F497D" w:themeColor="text2"/>
          <w:sz w:val="24"/>
          <w:szCs w:val="24"/>
          <w:lang w:val="et-EE"/>
        </w:rPr>
      </w:pPr>
      <w:bookmarkStart w:id="14" w:name="_Toc135658948"/>
      <w:r w:rsidRPr="00AF063E">
        <w:rPr>
          <w:rFonts w:asciiTheme="minorHAnsi" w:hAnsiTheme="minorHAnsi" w:cstheme="minorHAnsi"/>
          <w:color w:val="1F497D" w:themeColor="text2"/>
          <w:sz w:val="24"/>
          <w:szCs w:val="24"/>
          <w:lang w:val="et-EE"/>
        </w:rPr>
        <w:t>Avalike t</w:t>
      </w:r>
      <w:r w:rsidR="00BA3B6D" w:rsidRPr="00AF063E">
        <w:rPr>
          <w:rFonts w:asciiTheme="minorHAnsi" w:hAnsiTheme="minorHAnsi" w:cstheme="minorHAnsi"/>
          <w:color w:val="1F497D" w:themeColor="text2"/>
          <w:sz w:val="24"/>
          <w:szCs w:val="24"/>
          <w:lang w:val="et-EE"/>
        </w:rPr>
        <w:t>eenus</w:t>
      </w:r>
      <w:r w:rsidR="00D077EB" w:rsidRPr="00AF063E">
        <w:rPr>
          <w:rFonts w:asciiTheme="minorHAnsi" w:hAnsiTheme="minorHAnsi" w:cstheme="minorHAnsi"/>
          <w:color w:val="1F497D" w:themeColor="text2"/>
          <w:sz w:val="24"/>
          <w:szCs w:val="24"/>
          <w:lang w:val="et-EE"/>
        </w:rPr>
        <w:t>te osutamine</w:t>
      </w:r>
      <w:bookmarkEnd w:id="14"/>
    </w:p>
    <w:p w14:paraId="788C9D59" w14:textId="77777777" w:rsidR="00BC2127" w:rsidRPr="00D077EB" w:rsidRDefault="00BC2127" w:rsidP="00BC2127">
      <w:pPr>
        <w:pStyle w:val="Normaallaadveeb"/>
        <w:shd w:val="clear" w:color="auto" w:fill="FFFFFF"/>
        <w:spacing w:before="0" w:beforeAutospacing="0" w:after="83" w:afterAutospacing="0"/>
        <w:rPr>
          <w:rFonts w:asciiTheme="minorHAnsi" w:hAnsiTheme="minorHAnsi" w:cstheme="minorHAnsi"/>
          <w:sz w:val="22"/>
          <w:szCs w:val="22"/>
          <w:lang w:val="et-EE"/>
        </w:rPr>
      </w:pPr>
    </w:p>
    <w:p w14:paraId="788C9D5A" w14:textId="77777777" w:rsidR="00D22D89" w:rsidRPr="00BA20AE" w:rsidRDefault="00D22D89" w:rsidP="00D22D89">
      <w:pPr>
        <w:jc w:val="both"/>
        <w:rPr>
          <w:rFonts w:ascii="Segoe UI Emoji" w:hAnsi="Segoe UI Emoji" w:cstheme="minorHAnsi"/>
          <w:lang w:val="et-EE"/>
        </w:rPr>
      </w:pPr>
      <w:r w:rsidRPr="00BA20AE">
        <w:rPr>
          <w:rFonts w:ascii="Segoe UI Emoji" w:hAnsi="Segoe UI Emoji"/>
          <w:lang w:val="et-EE"/>
        </w:rPr>
        <w:t xml:space="preserve">Teenuste osutamise tagamisel </w:t>
      </w:r>
      <w:r w:rsidR="00FD6076" w:rsidRPr="00BA20AE">
        <w:rPr>
          <w:rFonts w:ascii="Segoe UI Emoji" w:hAnsi="Segoe UI Emoji"/>
          <w:lang w:val="et-EE"/>
        </w:rPr>
        <w:t xml:space="preserve">on keskseks lähtekohaks </w:t>
      </w:r>
      <w:r w:rsidRPr="00BA20AE">
        <w:rPr>
          <w:rFonts w:ascii="Segoe UI Emoji" w:hAnsi="Segoe UI Emoji"/>
          <w:lang w:val="et-EE"/>
        </w:rPr>
        <w:t>teeninduspiirkondade põhi</w:t>
      </w:r>
      <w:r w:rsidR="00FD6076" w:rsidRPr="00BA20AE">
        <w:rPr>
          <w:rFonts w:ascii="Segoe UI Emoji" w:hAnsi="Segoe UI Emoji"/>
          <w:lang w:val="et-EE"/>
        </w:rPr>
        <w:t>ne</w:t>
      </w:r>
      <w:r w:rsidRPr="00BA20AE">
        <w:rPr>
          <w:rFonts w:ascii="Segoe UI Emoji" w:hAnsi="Segoe UI Emoji"/>
          <w:lang w:val="et-EE"/>
        </w:rPr>
        <w:t xml:space="preserve"> lähenemi</w:t>
      </w:r>
      <w:r w:rsidR="00FD6076" w:rsidRPr="00BA20AE">
        <w:rPr>
          <w:rFonts w:ascii="Segoe UI Emoji" w:hAnsi="Segoe UI Emoji"/>
          <w:lang w:val="et-EE"/>
        </w:rPr>
        <w:t>ne</w:t>
      </w:r>
      <w:r w:rsidRPr="00BA20AE">
        <w:rPr>
          <w:rFonts w:ascii="Segoe UI Emoji" w:hAnsi="Segoe UI Emoji"/>
          <w:lang w:val="et-EE"/>
        </w:rPr>
        <w:t xml:space="preserve">, </w:t>
      </w:r>
      <w:r w:rsidR="00FD6076" w:rsidRPr="00BA20AE">
        <w:rPr>
          <w:rFonts w:ascii="Segoe UI Emoji" w:hAnsi="Segoe UI Emoji"/>
          <w:lang w:val="et-EE"/>
        </w:rPr>
        <w:t xml:space="preserve">kus piirkond </w:t>
      </w:r>
      <w:r w:rsidRPr="00BA20AE">
        <w:rPr>
          <w:rFonts w:ascii="Segoe UI Emoji" w:hAnsi="Segoe UI Emoji"/>
          <w:lang w:val="et-EE"/>
        </w:rPr>
        <w:t>koosne</w:t>
      </w:r>
      <w:r w:rsidR="00FD6076" w:rsidRPr="00BA20AE">
        <w:rPr>
          <w:rFonts w:ascii="Segoe UI Emoji" w:hAnsi="Segoe UI Emoji"/>
          <w:lang w:val="et-EE"/>
        </w:rPr>
        <w:t>b</w:t>
      </w:r>
      <w:r w:rsidRPr="00BA20AE">
        <w:rPr>
          <w:rFonts w:ascii="Segoe UI Emoji" w:hAnsi="Segoe UI Emoji"/>
          <w:lang w:val="et-EE"/>
        </w:rPr>
        <w:t xml:space="preserve"> </w:t>
      </w:r>
      <w:r w:rsidR="00FD6076" w:rsidRPr="00BA20AE">
        <w:rPr>
          <w:rFonts w:ascii="Segoe UI Emoji" w:hAnsi="Segoe UI Emoji"/>
          <w:lang w:val="et-EE"/>
        </w:rPr>
        <w:t>selle</w:t>
      </w:r>
      <w:r w:rsidRPr="00BA20AE">
        <w:rPr>
          <w:rFonts w:ascii="Segoe UI Emoji" w:hAnsi="Segoe UI Emoji"/>
          <w:lang w:val="et-EE"/>
        </w:rPr>
        <w:t xml:space="preserve"> keskusest ja tema loomulikust tagamaast ning võtab arvesse nende elanike arvu ja teenuse sihtrühmade suurust. Tugine</w:t>
      </w:r>
      <w:r w:rsidR="00FD6076" w:rsidRPr="00BA20AE">
        <w:rPr>
          <w:rFonts w:ascii="Segoe UI Emoji" w:hAnsi="Segoe UI Emoji"/>
          <w:lang w:val="et-EE"/>
        </w:rPr>
        <w:t>takse</w:t>
      </w:r>
      <w:r w:rsidRPr="00BA20AE">
        <w:rPr>
          <w:rFonts w:ascii="Segoe UI Emoji" w:hAnsi="Segoe UI Emoji"/>
          <w:lang w:val="et-EE"/>
        </w:rPr>
        <w:t xml:space="preserve"> eeldusele, et keskus</w:t>
      </w:r>
      <w:r w:rsidR="00E8002A" w:rsidRPr="00BA20AE">
        <w:rPr>
          <w:rStyle w:val="Allmrkuseviide"/>
          <w:rFonts w:ascii="Segoe UI Emoji" w:hAnsi="Segoe UI Emoji"/>
          <w:lang w:val="et-EE"/>
        </w:rPr>
        <w:footnoteReference w:id="35"/>
      </w:r>
      <w:r w:rsidRPr="00BA20AE">
        <w:rPr>
          <w:rFonts w:ascii="Segoe UI Emoji" w:hAnsi="Segoe UI Emoji"/>
          <w:lang w:val="et-EE"/>
        </w:rPr>
        <w:t xml:space="preserve"> suudab jätkusuutlikult vastaval hierarhiatasemel toimida. Samuti, et kõigil teeninduspiirkondadel on seosed kõrgemal asustussüsteemi </w:t>
      </w:r>
      <w:r w:rsidRPr="00BA20AE">
        <w:rPr>
          <w:rFonts w:ascii="Segoe UI Emoji" w:hAnsi="Segoe UI Emoji" w:cstheme="minorHAnsi"/>
          <w:lang w:val="et-EE"/>
        </w:rPr>
        <w:t xml:space="preserve">tasemel paiknevate keskustega, lähtudes teeninduspiirkonna elanike loomulikest liikumissuundadest, juhul kui teenuseid tema elukoha teeninduspiirkonnas ei ole. </w:t>
      </w:r>
    </w:p>
    <w:p w14:paraId="788C9D5B" w14:textId="77777777" w:rsidR="00D077EB" w:rsidRPr="00BA20AE" w:rsidRDefault="00D077EB" w:rsidP="00CB40F6">
      <w:pPr>
        <w:pStyle w:val="Normaallaadveeb"/>
        <w:shd w:val="clear" w:color="auto" w:fill="FFFFFF"/>
        <w:spacing w:before="0" w:beforeAutospacing="0" w:after="0" w:afterAutospacing="0"/>
        <w:jc w:val="both"/>
        <w:rPr>
          <w:rFonts w:ascii="Segoe UI Emoji" w:hAnsi="Segoe UI Emoji" w:cstheme="minorHAnsi"/>
          <w:sz w:val="22"/>
          <w:szCs w:val="22"/>
          <w:lang w:val="et-EE"/>
        </w:rPr>
      </w:pPr>
      <w:r w:rsidRPr="00BA20AE">
        <w:rPr>
          <w:rStyle w:val="normaltextrun"/>
          <w:rFonts w:ascii="Segoe UI Emoji" w:hAnsi="Segoe UI Emoji" w:cstheme="minorHAnsi"/>
          <w:sz w:val="22"/>
          <w:szCs w:val="22"/>
          <w:lang w:val="et-EE"/>
        </w:rPr>
        <w:t>Teenuskeskuste võrgustik kujutab endast asulate hierarhilist territoriaalset süsteemi, mille struktuur on määratud teenuste olemusega (teenuse osutamiseks vajalik personal ja taristu, kasutuse vajaduse iseloom ja sagedus) kooskõlaliste teenuste mõistliku kättesaadavuse ja teenuspiirkonna suuruse (mõõdetuna elanike arvu kujul) kriteeriumite poolt. Teenuskeskuste võrgustik toimib koordinatsioonis asustussüsteemi arengutega, kuivõrd võrgustiku tõhusus sõltub teenusekasutajate ja teenuspiirkondade elanike arvust.</w:t>
      </w:r>
      <w:r w:rsidR="00CB40F6" w:rsidRPr="00BA20AE">
        <w:rPr>
          <w:rStyle w:val="normaltextrun"/>
          <w:rFonts w:ascii="Segoe UI Emoji" w:hAnsi="Segoe UI Emoji" w:cstheme="minorHAnsi"/>
          <w:sz w:val="22"/>
          <w:szCs w:val="22"/>
          <w:lang w:val="et-EE"/>
        </w:rPr>
        <w:t xml:space="preserve"> </w:t>
      </w:r>
      <w:r w:rsidR="00CB40F6" w:rsidRPr="00BA20AE">
        <w:rPr>
          <w:rFonts w:ascii="Segoe UI Emoji" w:hAnsi="Segoe UI Emoji" w:cstheme="minorHAnsi"/>
          <w:sz w:val="22"/>
          <w:szCs w:val="22"/>
          <w:lang w:val="et-EE"/>
        </w:rPr>
        <w:t xml:space="preserve">Teenuse tähtsusest ja kohast inimese igapäevaelus sõltub teenuste kättesaadavuse ja läheduse vajalik tase. Üldpõhimõttena teenuse suurem tähtsus igapäevaelus tähendab kasvavat ajakulu ja teenuskasutuse vältimatuse mõttes survet suurendada teenuse taristu lähedust ja kättesaadavust elanike elu- ja töökohtadele. </w:t>
      </w:r>
    </w:p>
    <w:p w14:paraId="788C9D5C" w14:textId="77777777" w:rsidR="00CB40F6" w:rsidRPr="00BA20AE" w:rsidRDefault="00CB40F6" w:rsidP="00CB40F6">
      <w:pPr>
        <w:pStyle w:val="Normaallaadveeb"/>
        <w:shd w:val="clear" w:color="auto" w:fill="FFFFFF"/>
        <w:spacing w:before="0" w:beforeAutospacing="0" w:after="0" w:afterAutospacing="0"/>
        <w:jc w:val="both"/>
        <w:rPr>
          <w:rStyle w:val="normaltextrun"/>
          <w:rFonts w:ascii="Segoe UI Emoji" w:hAnsi="Segoe UI Emoji" w:cstheme="minorHAnsi"/>
          <w:sz w:val="22"/>
          <w:szCs w:val="22"/>
          <w:lang w:val="et-EE"/>
        </w:rPr>
      </w:pPr>
    </w:p>
    <w:p w14:paraId="788C9D5D" w14:textId="77777777" w:rsidR="00F458EA" w:rsidRPr="00BA20AE" w:rsidRDefault="00D077EB" w:rsidP="00CB40F6">
      <w:pPr>
        <w:jc w:val="both"/>
        <w:rPr>
          <w:rFonts w:ascii="Segoe UI Emoji" w:hAnsi="Segoe UI Emoji" w:cstheme="minorHAnsi"/>
          <w:lang w:val="et-EE"/>
        </w:rPr>
      </w:pPr>
      <w:r w:rsidRPr="00BA20AE">
        <w:rPr>
          <w:rStyle w:val="normaltextrun"/>
          <w:rFonts w:ascii="Segoe UI Emoji" w:hAnsi="Segoe UI Emoji" w:cstheme="minorHAnsi"/>
          <w:lang w:val="et-EE"/>
        </w:rPr>
        <w:lastRenderedPageBreak/>
        <w:t>Hierarhilises võrgustikus eristatakse 4 tasandit keskusi, millega on seotud loend teenustest ning määratud head kättesaadavust tagavad kauguse kriteeriumid iga tasandi keskuse teenuspiirkondade ulatuse määratlemiseks:</w:t>
      </w:r>
      <w:r w:rsidR="00D22D89" w:rsidRPr="00BA20AE">
        <w:rPr>
          <w:rStyle w:val="normaltextrun"/>
          <w:rFonts w:ascii="Segoe UI Emoji" w:hAnsi="Segoe UI Emoji" w:cstheme="minorHAnsi"/>
          <w:lang w:val="et-EE"/>
        </w:rPr>
        <w:t xml:space="preserve"> a) m</w:t>
      </w:r>
      <w:r w:rsidRPr="00BA20AE">
        <w:rPr>
          <w:rStyle w:val="normaltextrun"/>
          <w:rFonts w:ascii="Segoe UI Emoji" w:hAnsi="Segoe UI Emoji" w:cstheme="minorHAnsi"/>
          <w:lang w:val="et-EE"/>
        </w:rPr>
        <w:t>aakonnakeskused (Hiiumaa puhul vallakeskus Kärdla)</w:t>
      </w:r>
      <w:r w:rsidR="00D22D89" w:rsidRPr="00BA20AE">
        <w:rPr>
          <w:rStyle w:val="normaltextrun"/>
          <w:rFonts w:ascii="Segoe UI Emoji" w:hAnsi="Segoe UI Emoji" w:cstheme="minorHAnsi"/>
          <w:lang w:val="et-EE"/>
        </w:rPr>
        <w:t>; b) p</w:t>
      </w:r>
      <w:r w:rsidRPr="00BA20AE">
        <w:rPr>
          <w:rStyle w:val="normaltextrun"/>
          <w:rFonts w:ascii="Segoe UI Emoji" w:hAnsi="Segoe UI Emoji" w:cstheme="minorHAnsi"/>
          <w:lang w:val="et-EE"/>
        </w:rPr>
        <w:t>iirkondlikud keskused</w:t>
      </w:r>
      <w:r w:rsidR="00D22D89" w:rsidRPr="00BA20AE">
        <w:rPr>
          <w:rStyle w:val="normaltextrun"/>
          <w:rFonts w:ascii="Segoe UI Emoji" w:hAnsi="Segoe UI Emoji" w:cstheme="minorHAnsi"/>
          <w:lang w:val="et-EE"/>
        </w:rPr>
        <w:t>; c) k</w:t>
      </w:r>
      <w:r w:rsidRPr="00BA20AE">
        <w:rPr>
          <w:rStyle w:val="normaltextrun"/>
          <w:rFonts w:ascii="Segoe UI Emoji" w:hAnsi="Segoe UI Emoji" w:cstheme="minorHAnsi"/>
          <w:lang w:val="et-EE"/>
        </w:rPr>
        <w:t>ohalikud keskused</w:t>
      </w:r>
      <w:r w:rsidR="00D22D89" w:rsidRPr="00BA20AE">
        <w:rPr>
          <w:rStyle w:val="normaltextrun"/>
          <w:rFonts w:ascii="Segoe UI Emoji" w:hAnsi="Segoe UI Emoji" w:cstheme="minorHAnsi"/>
          <w:lang w:val="et-EE"/>
        </w:rPr>
        <w:t xml:space="preserve"> ja d) </w:t>
      </w:r>
      <w:proofErr w:type="spellStart"/>
      <w:r w:rsidR="00D22D89" w:rsidRPr="00BA20AE">
        <w:rPr>
          <w:rStyle w:val="normaltextrun"/>
          <w:rFonts w:ascii="Segoe UI Emoji" w:hAnsi="Segoe UI Emoji" w:cstheme="minorHAnsi"/>
          <w:lang w:val="et-EE"/>
        </w:rPr>
        <w:t>l</w:t>
      </w:r>
      <w:r w:rsidRPr="00BA20AE">
        <w:rPr>
          <w:rStyle w:val="spellingerror"/>
          <w:rFonts w:ascii="Segoe UI Emoji" w:hAnsi="Segoe UI Emoji" w:cstheme="minorHAnsi"/>
          <w:lang w:val="et-EE"/>
        </w:rPr>
        <w:t>ähikeskused</w:t>
      </w:r>
      <w:proofErr w:type="spellEnd"/>
      <w:r w:rsidR="00D22D89" w:rsidRPr="00BA20AE">
        <w:rPr>
          <w:rStyle w:val="spellingerror"/>
          <w:rFonts w:ascii="Segoe UI Emoji" w:hAnsi="Segoe UI Emoji" w:cstheme="minorHAnsi"/>
          <w:lang w:val="et-EE"/>
        </w:rPr>
        <w:t>.</w:t>
      </w:r>
      <w:r w:rsidR="00CB40F6" w:rsidRPr="00BA20AE">
        <w:rPr>
          <w:rStyle w:val="spellingerror"/>
          <w:rFonts w:ascii="Segoe UI Emoji" w:hAnsi="Segoe UI Emoji" w:cstheme="minorHAnsi"/>
          <w:lang w:val="et-EE"/>
        </w:rPr>
        <w:t xml:space="preserve"> </w:t>
      </w:r>
      <w:r w:rsidR="00BC2127" w:rsidRPr="00BA20AE">
        <w:rPr>
          <w:rFonts w:ascii="Segoe UI Emoji" w:hAnsi="Segoe UI Emoji" w:cstheme="minorHAnsi"/>
          <w:b/>
          <w:lang w:val="et-EE"/>
        </w:rPr>
        <w:t>Hiiu maakonnaplaneeringus 2030</w:t>
      </w:r>
      <w:r w:rsidR="00BC2127" w:rsidRPr="00BA20AE">
        <w:rPr>
          <w:rFonts w:ascii="Segoe UI Emoji" w:hAnsi="Segoe UI Emoji" w:cstheme="minorHAnsi"/>
          <w:lang w:val="et-EE"/>
        </w:rPr>
        <w:t>+</w:t>
      </w:r>
      <w:r w:rsidR="00BC2127" w:rsidRPr="00BA20AE">
        <w:rPr>
          <w:rStyle w:val="Allmrkuseviide"/>
          <w:rFonts w:ascii="Segoe UI Emoji" w:hAnsi="Segoe UI Emoji" w:cstheme="minorHAnsi"/>
          <w:lang w:val="et-EE"/>
        </w:rPr>
        <w:footnoteReference w:id="36"/>
      </w:r>
      <w:r w:rsidR="00BC2127" w:rsidRPr="00BA20AE">
        <w:rPr>
          <w:rFonts w:ascii="Segoe UI Emoji" w:hAnsi="Segoe UI Emoji" w:cstheme="minorHAnsi"/>
          <w:lang w:val="et-EE"/>
        </w:rPr>
        <w:t xml:space="preserve"> hierarhia järgi </w:t>
      </w:r>
      <w:r w:rsidR="0062352A" w:rsidRPr="00BA20AE">
        <w:rPr>
          <w:rFonts w:ascii="Segoe UI Emoji" w:hAnsi="Segoe UI Emoji" w:cstheme="minorHAnsi"/>
          <w:lang w:val="et-EE"/>
        </w:rPr>
        <w:t xml:space="preserve">on Hiiumaa </w:t>
      </w:r>
      <w:r w:rsidR="00BC2127" w:rsidRPr="00BA20AE">
        <w:rPr>
          <w:rFonts w:ascii="Segoe UI Emoji" w:hAnsi="Segoe UI Emoji" w:cstheme="minorHAnsi"/>
          <w:lang w:val="et-EE"/>
        </w:rPr>
        <w:t xml:space="preserve">maakondlik keskus Kärdla linn, piirkondlik keskus Käina alevik, kaks kohaliku tasandi keskust Kõrgessaare alevik ja Emmaste küla ning nn </w:t>
      </w:r>
      <w:proofErr w:type="spellStart"/>
      <w:r w:rsidR="00BC2127" w:rsidRPr="00BA20AE">
        <w:rPr>
          <w:rFonts w:ascii="Segoe UI Emoji" w:hAnsi="Segoe UI Emoji" w:cstheme="minorHAnsi"/>
          <w:lang w:val="et-EE"/>
        </w:rPr>
        <w:t>lähikeskus</w:t>
      </w:r>
      <w:proofErr w:type="spellEnd"/>
      <w:r w:rsidR="00BC2127" w:rsidRPr="00BA20AE">
        <w:rPr>
          <w:rFonts w:ascii="Segoe UI Emoji" w:hAnsi="Segoe UI Emoji" w:cstheme="minorHAnsi"/>
          <w:lang w:val="et-EE"/>
        </w:rPr>
        <w:t xml:space="preserve"> Suuremõisa küla. </w:t>
      </w:r>
      <w:proofErr w:type="spellStart"/>
      <w:r w:rsidR="0062352A" w:rsidRPr="00BA20AE">
        <w:rPr>
          <w:rFonts w:ascii="Segoe UI Emoji" w:hAnsi="Segoe UI Emoji" w:cstheme="minorHAnsi"/>
          <w:lang w:val="et-EE"/>
        </w:rPr>
        <w:t>Saarelisest</w:t>
      </w:r>
      <w:proofErr w:type="spellEnd"/>
      <w:r w:rsidR="0062352A" w:rsidRPr="00BA20AE">
        <w:rPr>
          <w:rFonts w:ascii="Segoe UI Emoji" w:hAnsi="Segoe UI Emoji" w:cstheme="minorHAnsi"/>
          <w:lang w:val="et-EE"/>
        </w:rPr>
        <w:t xml:space="preserve"> asendist ja maakonnakeskuse staatusest tulenevalt käsitletakse Kärdla linna erandina 4. tasandi teenuskeskusena</w:t>
      </w:r>
      <w:r w:rsidR="00BC2127" w:rsidRPr="00BA20AE">
        <w:rPr>
          <w:rStyle w:val="Allmrkuseviide"/>
          <w:rFonts w:ascii="Segoe UI Emoji" w:hAnsi="Segoe UI Emoji" w:cstheme="minorHAnsi"/>
          <w:lang w:val="et-EE"/>
        </w:rPr>
        <w:footnoteReference w:id="37"/>
      </w:r>
      <w:r w:rsidR="00BC2127" w:rsidRPr="00BA20AE">
        <w:rPr>
          <w:rFonts w:ascii="Segoe UI Emoji" w:hAnsi="Segoe UI Emoji" w:cstheme="minorHAnsi"/>
          <w:lang w:val="et-EE"/>
        </w:rPr>
        <w:t>.</w:t>
      </w:r>
      <w:r w:rsidR="0062352A" w:rsidRPr="00BA20AE">
        <w:rPr>
          <w:rFonts w:ascii="Segoe UI Emoji" w:hAnsi="Segoe UI Emoji" w:cstheme="minorHAnsi"/>
          <w:lang w:val="et-EE"/>
        </w:rPr>
        <w:t xml:space="preserve"> </w:t>
      </w:r>
      <w:r w:rsidR="00BC2127" w:rsidRPr="00BA20AE">
        <w:rPr>
          <w:rFonts w:ascii="Segoe UI Emoji" w:hAnsi="Segoe UI Emoji" w:cstheme="minorHAnsi"/>
          <w:lang w:val="et-EE"/>
        </w:rPr>
        <w:t>Regionaalsete teenuste rahuldava kättesaadavuse piirkonda (kuni 40 km, 60 min ühistranspordiga) kuuluvad Hiiumaa 1</w:t>
      </w:r>
      <w:r w:rsidR="000530DB" w:rsidRPr="00BA20AE">
        <w:rPr>
          <w:rFonts w:ascii="Segoe UI Emoji" w:hAnsi="Segoe UI Emoji" w:cstheme="minorHAnsi"/>
          <w:lang w:val="et-EE"/>
        </w:rPr>
        <w:t>5</w:t>
      </w:r>
      <w:r w:rsidR="00BC2127" w:rsidRPr="00BA20AE">
        <w:rPr>
          <w:rFonts w:ascii="Segoe UI Emoji" w:hAnsi="Segoe UI Emoji" w:cstheme="minorHAnsi"/>
          <w:lang w:val="et-EE"/>
        </w:rPr>
        <w:t xml:space="preserve"> paikkonda – üksnes </w:t>
      </w:r>
      <w:proofErr w:type="spellStart"/>
      <w:r w:rsidR="00BC2127" w:rsidRPr="00BA20AE">
        <w:rPr>
          <w:rFonts w:ascii="Segoe UI Emoji" w:hAnsi="Segoe UI Emoji" w:cstheme="minorHAnsi"/>
          <w:lang w:val="et-EE"/>
        </w:rPr>
        <w:t>Sõru</w:t>
      </w:r>
      <w:proofErr w:type="spellEnd"/>
      <w:r w:rsidR="00BC2127" w:rsidRPr="00BA20AE">
        <w:rPr>
          <w:rFonts w:ascii="Segoe UI Emoji" w:hAnsi="Segoe UI Emoji" w:cstheme="minorHAnsi"/>
          <w:lang w:val="et-EE"/>
        </w:rPr>
        <w:t xml:space="preserve"> jääb sellest välja.</w:t>
      </w:r>
      <w:r w:rsidR="0062352A" w:rsidRPr="00BA20AE">
        <w:rPr>
          <w:rFonts w:ascii="Segoe UI Emoji" w:hAnsi="Segoe UI Emoji" w:cstheme="minorHAnsi"/>
          <w:lang w:val="et-EE"/>
        </w:rPr>
        <w:t xml:space="preserve"> </w:t>
      </w:r>
    </w:p>
    <w:p w14:paraId="788C9D5E" w14:textId="77777777" w:rsidR="00BC2127" w:rsidRPr="00BA20AE" w:rsidRDefault="00F458EA" w:rsidP="00AF063E">
      <w:pPr>
        <w:spacing w:before="100" w:beforeAutospacing="1" w:after="100" w:afterAutospacing="1" w:line="240" w:lineRule="auto"/>
        <w:jc w:val="both"/>
        <w:rPr>
          <w:rFonts w:ascii="Segoe UI Emoji" w:hAnsi="Segoe UI Emoji" w:cstheme="minorHAnsi"/>
          <w:lang w:val="et-EE"/>
        </w:rPr>
      </w:pPr>
      <w:r w:rsidRPr="00BA20AE">
        <w:rPr>
          <w:rFonts w:ascii="Segoe UI Emoji" w:hAnsi="Segoe UI Emoji" w:cstheme="minorHAnsi"/>
          <w:lang w:val="et-EE"/>
        </w:rPr>
        <w:t xml:space="preserve">Kärdla on ainus kriteeriumitele vastav 3. tasandi teenuskeskus Hiiumaal. Kohalike kvaliteetteenuste rahuldava kättesaadavuse piirkonda (kuni 27 km, 45 min ühistranspordiga) kuulub 11 paikkonda. Kärdla on kliendibaasi mahule ja selle prognoosile tuginedes võimeline jätkusuutlikult täitma 3. tasandi teenuskeskuste rolli – osutama elanikele kõiki kohalikke teenuseid, sealhulgas kvaliteetteenuseid. Kõik kohalikud kvaliteetteenused on Kärdlas või selle 3. tasandi rahuldava kättesaadavusega teenuspiirkonnas taristu näol olemas - </w:t>
      </w:r>
      <w:r w:rsidR="00BC2127" w:rsidRPr="00BA20AE">
        <w:rPr>
          <w:rFonts w:ascii="Segoe UI Emoji" w:hAnsi="Segoe UI Emoji" w:cstheme="minorHAnsi"/>
          <w:lang w:val="et-EE"/>
        </w:rPr>
        <w:t xml:space="preserve">maakonnahaigla, </w:t>
      </w:r>
      <w:r w:rsidR="00AF063E">
        <w:rPr>
          <w:rFonts w:ascii="Segoe UI Emoji" w:hAnsi="Segoe UI Emoji" w:cstheme="minorHAnsi"/>
          <w:lang w:val="et-EE"/>
        </w:rPr>
        <w:t>lasteaed, riigi</w:t>
      </w:r>
      <w:r w:rsidR="00BC2127" w:rsidRPr="00BA20AE">
        <w:rPr>
          <w:rFonts w:ascii="Segoe UI Emoji" w:hAnsi="Segoe UI Emoji" w:cstheme="minorHAnsi"/>
          <w:lang w:val="et-EE"/>
        </w:rPr>
        <w:t xml:space="preserve">gümnaasium, </w:t>
      </w:r>
      <w:r w:rsidR="00AF063E">
        <w:rPr>
          <w:rFonts w:ascii="Segoe UI Emoji" w:hAnsi="Segoe UI Emoji" w:cstheme="minorHAnsi"/>
          <w:lang w:val="et-EE"/>
        </w:rPr>
        <w:t xml:space="preserve">õpilaskodu, </w:t>
      </w:r>
      <w:r w:rsidR="00BC2127" w:rsidRPr="00BA20AE">
        <w:rPr>
          <w:rFonts w:ascii="Segoe UI Emoji" w:hAnsi="Segoe UI Emoji" w:cstheme="minorHAnsi"/>
          <w:lang w:val="et-EE"/>
        </w:rPr>
        <w:t xml:space="preserve">kultuurikeskus, </w:t>
      </w:r>
      <w:r w:rsidR="00AF063E" w:rsidRPr="004A0140">
        <w:rPr>
          <w:rFonts w:ascii="Segoe UI Emoji" w:eastAsia="Times New Roman" w:hAnsi="Segoe UI Emoji" w:cs="Times New Roman"/>
          <w:lang w:val="et-EE"/>
        </w:rPr>
        <w:t>noortekeskus, raamatukogu, spordi- ja jõusaal, staadion, postkontor, haigla, apteek, perearst, hambaarst, kultuurikeskus, söögikoht, kauplus, sularahaautomaat, päästekomando, PPA, pansionaat, muuseum</w:t>
      </w:r>
      <w:r w:rsidR="00AF063E">
        <w:rPr>
          <w:rFonts w:ascii="Segoe UI Emoji" w:eastAsia="Times New Roman" w:hAnsi="Segoe UI Emoji" w:cs="Times New Roman"/>
          <w:lang w:val="et-EE"/>
        </w:rPr>
        <w:t xml:space="preserve"> </w:t>
      </w:r>
      <w:r w:rsidR="00BC2127" w:rsidRPr="00BA20AE">
        <w:rPr>
          <w:rFonts w:ascii="Segoe UI Emoji" w:hAnsi="Segoe UI Emoji" w:cstheme="minorHAnsi"/>
          <w:lang w:val="et-EE"/>
        </w:rPr>
        <w:t xml:space="preserve">ning mujal piirkonnas (Suuremõisas) </w:t>
      </w:r>
      <w:r w:rsidRPr="00BA20AE">
        <w:rPr>
          <w:rFonts w:ascii="Segoe UI Emoji" w:hAnsi="Segoe UI Emoji" w:cstheme="minorHAnsi"/>
          <w:lang w:val="et-EE"/>
        </w:rPr>
        <w:t>Hiiumaa A</w:t>
      </w:r>
      <w:r w:rsidR="00CB40F6" w:rsidRPr="00BA20AE">
        <w:rPr>
          <w:rFonts w:ascii="Segoe UI Emoji" w:hAnsi="Segoe UI Emoji" w:cstheme="minorHAnsi"/>
          <w:lang w:val="et-EE"/>
        </w:rPr>
        <w:t>meti</w:t>
      </w:r>
      <w:r w:rsidR="00BC2127" w:rsidRPr="00BA20AE">
        <w:rPr>
          <w:rFonts w:ascii="Segoe UI Emoji" w:hAnsi="Segoe UI Emoji" w:cstheme="minorHAnsi"/>
          <w:lang w:val="et-EE"/>
        </w:rPr>
        <w:t>kool.</w:t>
      </w:r>
    </w:p>
    <w:p w14:paraId="788C9D5F" w14:textId="77777777" w:rsidR="00BC2127" w:rsidRPr="00BA20AE" w:rsidRDefault="00BC2127" w:rsidP="00BC2127">
      <w:pPr>
        <w:pStyle w:val="Normaallaadveeb"/>
        <w:shd w:val="clear" w:color="auto" w:fill="FFFFFF"/>
        <w:spacing w:before="0" w:beforeAutospacing="0" w:after="83" w:afterAutospacing="0"/>
        <w:jc w:val="both"/>
        <w:rPr>
          <w:rFonts w:ascii="Segoe UI Emoji" w:hAnsi="Segoe UI Emoji" w:cstheme="minorHAnsi"/>
          <w:sz w:val="22"/>
          <w:szCs w:val="22"/>
          <w:lang w:val="et-EE"/>
        </w:rPr>
      </w:pPr>
      <w:r w:rsidRPr="00BA20AE">
        <w:rPr>
          <w:rFonts w:ascii="Segoe UI Emoji" w:hAnsi="Segoe UI Emoji" w:cstheme="minorHAnsi"/>
          <w:sz w:val="22"/>
          <w:szCs w:val="22"/>
          <w:lang w:val="et-EE"/>
        </w:rPr>
        <w:t>Hiiumaal on kaks kriteeriumitele vastavat 2. tasandi teenuskeskust – Kärdlale lisandub Käina. Teenuskeskuse teenuste rahuldava kättesaadavuse piirkonda (kuni 15 km, 30 min ühistranspordiga) kuulub Kärdlal 6 ja Käinal 4 paikkonda. Mõlemal keskusel on teenuspiirkonnas piisavalt suur kliendibaas kohalike põhiteenuste jätkusuutlikuks osutamiseks. Mõlemad keskused toimivad 2. tasandi teenuskeskusena hästi. Kõik kohalikud põhiteenused on neis olemas.</w:t>
      </w:r>
    </w:p>
    <w:p w14:paraId="788C9D60" w14:textId="77777777" w:rsidR="00BC2127" w:rsidRPr="00BA20AE" w:rsidRDefault="00BC2127" w:rsidP="00BC2127">
      <w:pPr>
        <w:pStyle w:val="Normaallaadveeb"/>
        <w:shd w:val="clear" w:color="auto" w:fill="FFFFFF"/>
        <w:spacing w:before="0" w:beforeAutospacing="0" w:after="83" w:afterAutospacing="0"/>
        <w:jc w:val="both"/>
        <w:rPr>
          <w:rFonts w:ascii="Segoe UI Emoji" w:hAnsi="Segoe UI Emoji" w:cstheme="minorHAnsi"/>
          <w:sz w:val="22"/>
          <w:szCs w:val="22"/>
          <w:lang w:val="et-EE"/>
        </w:rPr>
      </w:pPr>
      <w:r w:rsidRPr="00BA20AE">
        <w:rPr>
          <w:rFonts w:ascii="Segoe UI Emoji" w:hAnsi="Segoe UI Emoji" w:cstheme="minorHAnsi"/>
          <w:sz w:val="22"/>
          <w:szCs w:val="22"/>
          <w:lang w:val="et-EE"/>
        </w:rPr>
        <w:t>Lisaks sellele täidab 1. taseme teenuskeskuse kriteeriumi 5 Hiiumaa paikkonda või nende omavahel seotud väiksemat kooslust. Arvestades nende paikkondade keskuste kaugust kõrgema tasandi keskustest kohalike põhiteenuste rahuldava kättesaadavuse kauguskriteeriumi kontekstis (15 km) ning vastavate teenuspiirkondade olemasolevat ja potentsiaalset kliendibaasi arvestuslikku suurust</w:t>
      </w:r>
      <w:r w:rsidR="00D22D89" w:rsidRPr="00BA20AE">
        <w:rPr>
          <w:rFonts w:ascii="Segoe UI Emoji" w:hAnsi="Segoe UI Emoji" w:cstheme="minorHAnsi"/>
          <w:sz w:val="22"/>
          <w:szCs w:val="22"/>
          <w:lang w:val="et-EE"/>
        </w:rPr>
        <w:t xml:space="preserve"> on asjakohane</w:t>
      </w:r>
      <w:r w:rsidRPr="00BA20AE">
        <w:rPr>
          <w:rFonts w:ascii="Segoe UI Emoji" w:hAnsi="Segoe UI Emoji" w:cstheme="minorHAnsi"/>
          <w:sz w:val="22"/>
          <w:szCs w:val="22"/>
          <w:lang w:val="et-EE"/>
        </w:rPr>
        <w:t xml:space="preserve"> määrata Hiiumaal täiendavalt kaks olulist teenuskeskust 1. tasandi teenuskeskustena - Emmaste ja Kõrgessaare. Neis teenuskeskustes tuleb tagada taristu põhihariduse I-II kooliastme jaoks, lasteaiateenus ning isetegevuse ja sportimisvõimalused vaba aja keskuses.</w:t>
      </w:r>
      <w:r w:rsidR="00D22D89" w:rsidRPr="00BA20AE">
        <w:rPr>
          <w:rFonts w:ascii="Segoe UI Emoji" w:hAnsi="Segoe UI Emoji" w:cstheme="minorHAnsi"/>
          <w:sz w:val="22"/>
          <w:szCs w:val="22"/>
          <w:lang w:val="et-EE"/>
        </w:rPr>
        <w:t xml:space="preserve"> </w:t>
      </w:r>
      <w:r w:rsidRPr="00BA20AE">
        <w:rPr>
          <w:rFonts w:ascii="Segoe UI Emoji" w:hAnsi="Segoe UI Emoji" w:cstheme="minorHAnsi"/>
          <w:sz w:val="22"/>
          <w:szCs w:val="22"/>
          <w:lang w:val="et-EE"/>
        </w:rPr>
        <w:t xml:space="preserve">Käesoleval ajal on valdav osa sagedamini kasutatavatest kohalikest põhiteenustest 1. tasandi teenuskeskustes elanikele kättesaadavad. </w:t>
      </w:r>
    </w:p>
    <w:p w14:paraId="788C9D61" w14:textId="77777777" w:rsidR="00BA3B6D" w:rsidRPr="00BA20AE" w:rsidRDefault="00BA3B6D" w:rsidP="00BA3B6D">
      <w:pPr>
        <w:pStyle w:val="Kehatekst22"/>
        <w:suppressAutoHyphens w:val="0"/>
        <w:rPr>
          <w:rFonts w:ascii="Segoe UI Emoji" w:hAnsi="Segoe UI Emoji" w:cstheme="minorHAnsi"/>
          <w:szCs w:val="22"/>
          <w:lang w:val="et-EE"/>
        </w:rPr>
      </w:pPr>
      <w:r w:rsidRPr="00BA20AE">
        <w:rPr>
          <w:rFonts w:ascii="Segoe UI Emoji" w:hAnsi="Segoe UI Emoji" w:cstheme="minorHAnsi"/>
          <w:szCs w:val="22"/>
          <w:lang w:val="et-EE"/>
        </w:rPr>
        <w:lastRenderedPageBreak/>
        <w:t xml:space="preserve">Hiiumaa </w:t>
      </w:r>
      <w:r w:rsidR="00AF063E">
        <w:rPr>
          <w:rFonts w:ascii="Segoe UI Emoji" w:hAnsi="Segoe UI Emoji" w:cstheme="minorHAnsi"/>
          <w:szCs w:val="22"/>
          <w:lang w:val="et-EE"/>
        </w:rPr>
        <w:t>V</w:t>
      </w:r>
      <w:r w:rsidRPr="00BA20AE">
        <w:rPr>
          <w:rFonts w:ascii="Segoe UI Emoji" w:hAnsi="Segoe UI Emoji" w:cstheme="minorHAnsi"/>
          <w:szCs w:val="22"/>
          <w:lang w:val="et-EE"/>
        </w:rPr>
        <w:t xml:space="preserve">allavalitsus asub Kärdlas. Hiiumaa vallas on viis osavalda: Emmaste, Kõrgessaare, Käina, Kärdla ja Pühalepa. Osavaldadel on oma osavallakogud, mis on osavalla elanike esinduskogud (kaart </w:t>
      </w:r>
      <w:r w:rsidR="00F12CDE" w:rsidRPr="00BA20AE">
        <w:rPr>
          <w:rFonts w:ascii="Segoe UI Emoji" w:hAnsi="Segoe UI Emoji" w:cstheme="minorHAnsi"/>
          <w:szCs w:val="22"/>
          <w:lang w:val="et-EE"/>
        </w:rPr>
        <w:t>6</w:t>
      </w:r>
      <w:r w:rsidRPr="00BA20AE">
        <w:rPr>
          <w:rFonts w:ascii="Segoe UI Emoji" w:hAnsi="Segoe UI Emoji" w:cstheme="minorHAnsi"/>
          <w:szCs w:val="22"/>
          <w:lang w:val="et-EE"/>
        </w:rPr>
        <w:t xml:space="preserve">). </w:t>
      </w:r>
    </w:p>
    <w:p w14:paraId="788C9D62" w14:textId="77777777" w:rsidR="00BA3B6D" w:rsidRPr="00BA3B6D" w:rsidRDefault="00BA3B6D" w:rsidP="00824F34">
      <w:pPr>
        <w:pStyle w:val="Kehatekst22"/>
        <w:suppressAutoHyphens w:val="0"/>
        <w:jc w:val="center"/>
        <w:rPr>
          <w:rFonts w:asciiTheme="minorHAnsi" w:hAnsiTheme="minorHAnsi" w:cstheme="minorHAnsi"/>
          <w:szCs w:val="22"/>
          <w:lang w:val="et-EE"/>
        </w:rPr>
      </w:pPr>
      <w:r w:rsidRPr="00BA3B6D">
        <w:rPr>
          <w:rFonts w:asciiTheme="minorHAnsi" w:hAnsiTheme="minorHAnsi" w:cstheme="minorHAnsi"/>
          <w:noProof/>
          <w:szCs w:val="22"/>
          <w:lang w:val="en-US" w:eastAsia="en-US"/>
        </w:rPr>
        <w:drawing>
          <wp:inline distT="0" distB="0" distL="0" distR="0" wp14:anchorId="788CA75F" wp14:editId="788CA760">
            <wp:extent cx="4893213" cy="3447362"/>
            <wp:effectExtent l="19050" t="0" r="2637" b="0"/>
            <wp:docPr id="11" name="Pil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4896192" cy="3449461"/>
                    </a:xfrm>
                    <a:prstGeom prst="rect">
                      <a:avLst/>
                    </a:prstGeom>
                    <a:noFill/>
                    <a:ln w="9525">
                      <a:noFill/>
                      <a:miter lim="800000"/>
                      <a:headEnd/>
                      <a:tailEnd/>
                    </a:ln>
                  </pic:spPr>
                </pic:pic>
              </a:graphicData>
            </a:graphic>
          </wp:inline>
        </w:drawing>
      </w:r>
    </w:p>
    <w:p w14:paraId="788C9D63" w14:textId="77777777" w:rsidR="00BA3B6D" w:rsidRPr="00BA20AE" w:rsidRDefault="00BA3B6D" w:rsidP="00BA3B6D">
      <w:pPr>
        <w:pStyle w:val="Pealdis1"/>
        <w:jc w:val="both"/>
        <w:rPr>
          <w:rFonts w:ascii="Segoe UI Emoji" w:hAnsi="Segoe UI Emoji" w:cstheme="minorHAnsi"/>
          <w:lang w:val="et-EE"/>
        </w:rPr>
      </w:pPr>
      <w:r w:rsidRPr="00BA20AE">
        <w:rPr>
          <w:rFonts w:ascii="Segoe UI Emoji" w:hAnsi="Segoe UI Emoji" w:cstheme="minorHAnsi"/>
          <w:lang w:val="et-EE"/>
        </w:rPr>
        <w:t xml:space="preserve">Kaart </w:t>
      </w:r>
      <w:r w:rsidR="00EA2362" w:rsidRPr="00BA20AE">
        <w:rPr>
          <w:rFonts w:ascii="Segoe UI Emoji" w:hAnsi="Segoe UI Emoji" w:cstheme="minorHAnsi"/>
          <w:lang w:val="et-EE"/>
        </w:rPr>
        <w:fldChar w:fldCharType="begin"/>
      </w:r>
      <w:r w:rsidRPr="00BA20AE">
        <w:rPr>
          <w:rFonts w:ascii="Segoe UI Emoji" w:hAnsi="Segoe UI Emoji" w:cstheme="minorHAnsi"/>
          <w:lang w:val="et-EE"/>
        </w:rPr>
        <w:instrText xml:space="preserve"> SEQ "Kaart" \*Arabic </w:instrText>
      </w:r>
      <w:r w:rsidR="00EA2362" w:rsidRPr="00BA20AE">
        <w:rPr>
          <w:rFonts w:ascii="Segoe UI Emoji" w:hAnsi="Segoe UI Emoji" w:cstheme="minorHAnsi"/>
          <w:lang w:val="et-EE"/>
        </w:rPr>
        <w:fldChar w:fldCharType="separate"/>
      </w:r>
      <w:r w:rsidR="009978A9" w:rsidRPr="00BA20AE">
        <w:rPr>
          <w:rFonts w:ascii="Segoe UI Emoji" w:hAnsi="Segoe UI Emoji" w:cstheme="minorHAnsi"/>
          <w:noProof/>
          <w:lang w:val="et-EE"/>
        </w:rPr>
        <w:t>6</w:t>
      </w:r>
      <w:r w:rsidR="00EA2362" w:rsidRPr="00BA20AE">
        <w:rPr>
          <w:rFonts w:ascii="Segoe UI Emoji" w:hAnsi="Segoe UI Emoji" w:cstheme="minorHAnsi"/>
          <w:lang w:val="et-EE"/>
        </w:rPr>
        <w:fldChar w:fldCharType="end"/>
      </w:r>
      <w:r w:rsidRPr="00BA20AE">
        <w:rPr>
          <w:rFonts w:ascii="Segoe UI Emoji" w:hAnsi="Segoe UI Emoji" w:cstheme="minorHAnsi"/>
          <w:lang w:val="et-EE"/>
        </w:rPr>
        <w:t>. Hiiumaa osavallad, osavaldade valitsused, haridus- ja huviharidusteenused</w:t>
      </w:r>
    </w:p>
    <w:p w14:paraId="788C9D64" w14:textId="77777777" w:rsidR="00BA3B6D" w:rsidRPr="00BA20AE" w:rsidRDefault="00BA3B6D" w:rsidP="003D1A2B">
      <w:pPr>
        <w:pStyle w:val="Pealkiri2"/>
        <w:keepNext/>
        <w:numPr>
          <w:ilvl w:val="1"/>
          <w:numId w:val="6"/>
        </w:numPr>
        <w:suppressAutoHyphens/>
        <w:spacing w:before="360" w:beforeAutospacing="0" w:after="240" w:afterAutospacing="0"/>
        <w:rPr>
          <w:rFonts w:ascii="Segoe UI Emoji" w:hAnsi="Segoe UI Emoji" w:cstheme="minorHAnsi"/>
          <w:color w:val="1F497D" w:themeColor="text2"/>
          <w:sz w:val="22"/>
          <w:szCs w:val="22"/>
          <w:lang w:val="et-EE"/>
        </w:rPr>
      </w:pPr>
      <w:bookmarkStart w:id="15" w:name="_Toc135658949"/>
      <w:r w:rsidRPr="00BA20AE">
        <w:rPr>
          <w:rFonts w:ascii="Segoe UI Emoji" w:hAnsi="Segoe UI Emoji" w:cstheme="minorHAnsi"/>
          <w:iCs/>
          <w:color w:val="1F497D" w:themeColor="text2"/>
          <w:sz w:val="22"/>
          <w:szCs w:val="22"/>
          <w:lang w:val="et-EE"/>
        </w:rPr>
        <w:t>Alusharidus. Laste arv lasteaedades</w:t>
      </w:r>
      <w:bookmarkEnd w:id="15"/>
    </w:p>
    <w:p w14:paraId="788C9D65" w14:textId="77777777" w:rsidR="00BA3B6D" w:rsidRPr="00BA20AE" w:rsidRDefault="00BA3B6D" w:rsidP="00BA3B6D">
      <w:pPr>
        <w:pStyle w:val="Kehatekst22"/>
        <w:spacing w:before="120" w:after="120"/>
        <w:rPr>
          <w:rStyle w:val="apple-converted-space"/>
          <w:rFonts w:ascii="Segoe UI Emoji" w:hAnsi="Segoe UI Emoji" w:cstheme="minorHAnsi"/>
          <w:szCs w:val="22"/>
          <w:lang w:val="et-EE"/>
        </w:rPr>
      </w:pPr>
      <w:bookmarkStart w:id="16" w:name="__RefHeading___Toc513103882"/>
      <w:bookmarkStart w:id="17" w:name="__RefHeading___Toc515234102"/>
      <w:bookmarkEnd w:id="16"/>
      <w:bookmarkEnd w:id="17"/>
      <w:r w:rsidRPr="00BA20AE">
        <w:rPr>
          <w:rFonts w:ascii="Segoe UI Emoji" w:hAnsi="Segoe UI Emoji" w:cstheme="minorHAnsi"/>
          <w:szCs w:val="22"/>
          <w:lang w:val="et-EE"/>
        </w:rPr>
        <w:t xml:space="preserve">2022/2023 õppeaastal pakub Hiiumaa vallas alusharidust kuus munitsipaalomandis lasteasutust: Emmaste Lasteaed Naksitrallid, Käina Lasteaed </w:t>
      </w:r>
      <w:proofErr w:type="spellStart"/>
      <w:r w:rsidRPr="00BA20AE">
        <w:rPr>
          <w:rFonts w:ascii="Segoe UI Emoji" w:hAnsi="Segoe UI Emoji" w:cstheme="minorHAnsi"/>
          <w:szCs w:val="22"/>
          <w:lang w:val="et-EE"/>
        </w:rPr>
        <w:t>Tirstspõnnid</w:t>
      </w:r>
      <w:proofErr w:type="spellEnd"/>
      <w:r w:rsidRPr="00BA20AE">
        <w:rPr>
          <w:rFonts w:ascii="Segoe UI Emoji" w:hAnsi="Segoe UI Emoji" w:cstheme="minorHAnsi"/>
          <w:szCs w:val="22"/>
          <w:lang w:val="et-EE"/>
        </w:rPr>
        <w:t xml:space="preserve">, Kärdla Lasteaed, Lasteaed </w:t>
      </w:r>
      <w:proofErr w:type="spellStart"/>
      <w:r w:rsidRPr="00BA20AE">
        <w:rPr>
          <w:rFonts w:ascii="Segoe UI Emoji" w:hAnsi="Segoe UI Emoji" w:cstheme="minorHAnsi"/>
          <w:szCs w:val="22"/>
          <w:lang w:val="et-EE"/>
        </w:rPr>
        <w:t>Vigri</w:t>
      </w:r>
      <w:proofErr w:type="spellEnd"/>
      <w:r w:rsidRPr="00BA20AE">
        <w:rPr>
          <w:rFonts w:ascii="Segoe UI Emoji" w:hAnsi="Segoe UI Emoji" w:cstheme="minorHAnsi"/>
          <w:szCs w:val="22"/>
          <w:lang w:val="et-EE"/>
        </w:rPr>
        <w:t xml:space="preserve"> (asukoht Kõrgessaare külas), Palade Lasteaed ja Suuremõisa Lasteaed-Põhikool. 2021. aasta septembris alustas Kõpu külas tegevust Hiiumaa Vabakool, mis on kogukonna ja lastevanemate initsiatiivil loodud erakool.</w:t>
      </w:r>
    </w:p>
    <w:p w14:paraId="788C9D66" w14:textId="77777777" w:rsidR="00BA3B6D" w:rsidRPr="00BA20AE" w:rsidRDefault="00BA3B6D" w:rsidP="00BA3B6D">
      <w:pPr>
        <w:spacing w:before="120" w:after="120"/>
        <w:jc w:val="both"/>
        <w:rPr>
          <w:rFonts w:ascii="Segoe UI Emoji" w:hAnsi="Segoe UI Emoji" w:cstheme="minorHAnsi"/>
          <w:lang w:val="et-EE"/>
        </w:rPr>
      </w:pPr>
      <w:r w:rsidRPr="00BA20AE">
        <w:rPr>
          <w:rStyle w:val="apple-converted-space"/>
          <w:rFonts w:ascii="Segoe UI Emoji" w:hAnsi="Segoe UI Emoji" w:cstheme="minorHAnsi"/>
          <w:lang w:val="et-EE"/>
        </w:rPr>
        <w:t xml:space="preserve">Lasteaedade asukohad on ära toodud kaardil 4, laste arv ja rühmade arv lasteaedade lõikes on ära toodud tabelis </w:t>
      </w:r>
      <w:r w:rsidR="00E01ABF" w:rsidRPr="00BA20AE">
        <w:rPr>
          <w:rStyle w:val="apple-converted-space"/>
          <w:rFonts w:ascii="Segoe UI Emoji" w:hAnsi="Segoe UI Emoji" w:cstheme="minorHAnsi"/>
          <w:lang w:val="et-EE"/>
        </w:rPr>
        <w:t>7</w:t>
      </w:r>
      <w:r w:rsidRPr="00BA20AE">
        <w:rPr>
          <w:rStyle w:val="apple-converted-space"/>
          <w:rFonts w:ascii="Segoe UI Emoji" w:hAnsi="Segoe UI Emoji" w:cstheme="minorHAnsi"/>
          <w:lang w:val="et-EE"/>
        </w:rPr>
        <w:t>. 2022/2023 õppeaastal õpib seitsmes Hiiumaa valla lasteaias 21 rühmas kokku 314 last. Sõime- ja aiarühmad töötavad kahes suuremas lasteaias, see on Kärdlas ja Käinas, väiksema laste arvuga lasteaedades tegutsevad põhiliselt liitrühmad. Erivajadustega lastele on alates 2021/2022 õppeaastast avatud Käina lasteaias tasandusrühm ja Emmaste laseaias sobitusrühm</w:t>
      </w:r>
      <w:r w:rsidRPr="00BA20AE">
        <w:rPr>
          <w:rStyle w:val="apple-converted-space"/>
          <w:rFonts w:ascii="Segoe UI Emoji" w:hAnsi="Segoe UI Emoji" w:cstheme="minorHAnsi"/>
          <w:shd w:val="clear" w:color="auto" w:fill="FFFFFF"/>
          <w:lang w:val="et-EE"/>
        </w:rPr>
        <w:t>.</w:t>
      </w:r>
    </w:p>
    <w:p w14:paraId="788C9D67" w14:textId="77777777" w:rsidR="00BA3B6D" w:rsidRPr="00BA20AE" w:rsidRDefault="00BA3B6D" w:rsidP="00BA3B6D">
      <w:pPr>
        <w:pStyle w:val="Pealdis1"/>
        <w:jc w:val="both"/>
        <w:rPr>
          <w:rFonts w:ascii="Segoe UI Emoji" w:hAnsi="Segoe UI Emoji" w:cstheme="minorHAnsi"/>
          <w:lang w:val="et-EE"/>
        </w:rPr>
      </w:pPr>
      <w:r w:rsidRPr="00BA20AE">
        <w:rPr>
          <w:rFonts w:ascii="Segoe UI Emoji" w:hAnsi="Segoe UI Emoji" w:cstheme="minorHAnsi"/>
          <w:lang w:val="et-EE"/>
        </w:rPr>
        <w:t xml:space="preserve">Tabel </w:t>
      </w:r>
      <w:r w:rsidR="00E01ABF" w:rsidRPr="00BA20AE">
        <w:rPr>
          <w:rFonts w:ascii="Segoe UI Emoji" w:hAnsi="Segoe UI Emoji" w:cstheme="minorHAnsi"/>
          <w:lang w:val="et-EE"/>
        </w:rPr>
        <w:t>7</w:t>
      </w:r>
      <w:r w:rsidRPr="00BA20AE">
        <w:rPr>
          <w:rFonts w:ascii="Segoe UI Emoji" w:hAnsi="Segoe UI Emoji" w:cstheme="minorHAnsi"/>
          <w:lang w:val="et-EE"/>
        </w:rPr>
        <w:t>. Lapsed Hiiumaa valla lasteaedades 2022/2023 õppeaastal, seisuga 01.01.2023 (allikas: Hiiumaa Vallavalitsus)</w:t>
      </w:r>
    </w:p>
    <w:tbl>
      <w:tblPr>
        <w:tblW w:w="9450" w:type="dxa"/>
        <w:tblInd w:w="108" w:type="dxa"/>
        <w:tblLayout w:type="fixed"/>
        <w:tblLook w:val="0000" w:firstRow="0" w:lastRow="0" w:firstColumn="0" w:lastColumn="0" w:noHBand="0" w:noVBand="0"/>
      </w:tblPr>
      <w:tblGrid>
        <w:gridCol w:w="2793"/>
        <w:gridCol w:w="798"/>
        <w:gridCol w:w="741"/>
        <w:gridCol w:w="798"/>
        <w:gridCol w:w="798"/>
        <w:gridCol w:w="912"/>
        <w:gridCol w:w="810"/>
        <w:gridCol w:w="786"/>
        <w:gridCol w:w="1014"/>
      </w:tblGrid>
      <w:tr w:rsidR="00BA3B6D" w:rsidRPr="00BA20AE" w14:paraId="788C9D72" w14:textId="77777777" w:rsidTr="000114B1">
        <w:trPr>
          <w:cantSplit/>
          <w:tblHeader/>
        </w:trPr>
        <w:tc>
          <w:tcPr>
            <w:tcW w:w="2793" w:type="dxa"/>
            <w:tcBorders>
              <w:top w:val="single" w:sz="4" w:space="0" w:color="000000"/>
              <w:left w:val="single" w:sz="4" w:space="0" w:color="000000"/>
              <w:bottom w:val="single" w:sz="4" w:space="0" w:color="000000"/>
            </w:tcBorders>
            <w:shd w:val="clear" w:color="auto" w:fill="F2F2F2" w:themeFill="background1" w:themeFillShade="F2"/>
          </w:tcPr>
          <w:p w14:paraId="788C9D68" w14:textId="77777777" w:rsidR="00BA3B6D" w:rsidRPr="003C1D0A" w:rsidRDefault="00BA3B6D" w:rsidP="00BC2127">
            <w:pPr>
              <w:pStyle w:val="Vahedeta"/>
              <w:rPr>
                <w:rFonts w:ascii="Segoe UI Emoji" w:hAnsi="Segoe UI Emoji"/>
                <w:sz w:val="20"/>
                <w:szCs w:val="20"/>
                <w:lang w:val="et-EE"/>
              </w:rPr>
            </w:pPr>
          </w:p>
        </w:tc>
        <w:tc>
          <w:tcPr>
            <w:tcW w:w="798" w:type="dxa"/>
            <w:tcBorders>
              <w:top w:val="single" w:sz="4" w:space="0" w:color="000000"/>
              <w:left w:val="single" w:sz="4" w:space="0" w:color="000000"/>
              <w:bottom w:val="single" w:sz="4" w:space="0" w:color="000000"/>
            </w:tcBorders>
            <w:shd w:val="clear" w:color="auto" w:fill="F2F2F2" w:themeFill="background1" w:themeFillShade="F2"/>
            <w:vAlign w:val="center"/>
          </w:tcPr>
          <w:p w14:paraId="788C9D69" w14:textId="77777777" w:rsidR="00BA3B6D" w:rsidRPr="003C1D0A" w:rsidRDefault="00BA3B6D" w:rsidP="00BC2127">
            <w:pPr>
              <w:pStyle w:val="Vahedeta"/>
              <w:rPr>
                <w:rFonts w:ascii="Segoe UI Emoji" w:hAnsi="Segoe UI Emoji"/>
                <w:b/>
                <w:sz w:val="20"/>
                <w:szCs w:val="20"/>
                <w:lang w:val="et-EE"/>
              </w:rPr>
            </w:pPr>
            <w:r w:rsidRPr="003C1D0A">
              <w:rPr>
                <w:rFonts w:ascii="Segoe UI Emoji" w:hAnsi="Segoe UI Emoji"/>
                <w:b/>
                <w:sz w:val="20"/>
                <w:szCs w:val="20"/>
                <w:lang w:val="et-EE"/>
              </w:rPr>
              <w:t>Sõime-rühm</w:t>
            </w:r>
          </w:p>
        </w:tc>
        <w:tc>
          <w:tcPr>
            <w:tcW w:w="741" w:type="dxa"/>
            <w:tcBorders>
              <w:top w:val="single" w:sz="4" w:space="0" w:color="000000"/>
              <w:left w:val="single" w:sz="4" w:space="0" w:color="000000"/>
              <w:bottom w:val="single" w:sz="4" w:space="0" w:color="000000"/>
            </w:tcBorders>
            <w:shd w:val="clear" w:color="auto" w:fill="F2F2F2" w:themeFill="background1" w:themeFillShade="F2"/>
            <w:vAlign w:val="center"/>
          </w:tcPr>
          <w:p w14:paraId="788C9D6A" w14:textId="77777777" w:rsidR="00BA3B6D" w:rsidRPr="003C1D0A" w:rsidRDefault="00BA3B6D" w:rsidP="00BC2127">
            <w:pPr>
              <w:pStyle w:val="Vahedeta"/>
              <w:rPr>
                <w:rFonts w:ascii="Segoe UI Emoji" w:hAnsi="Segoe UI Emoji"/>
                <w:b/>
                <w:sz w:val="20"/>
                <w:szCs w:val="20"/>
                <w:lang w:val="et-EE"/>
              </w:rPr>
            </w:pPr>
            <w:r w:rsidRPr="003C1D0A">
              <w:rPr>
                <w:rFonts w:ascii="Segoe UI Emoji" w:hAnsi="Segoe UI Emoji"/>
                <w:b/>
                <w:sz w:val="20"/>
                <w:szCs w:val="20"/>
                <w:lang w:val="et-EE"/>
              </w:rPr>
              <w:t>Aia-rühm</w:t>
            </w:r>
          </w:p>
        </w:tc>
        <w:tc>
          <w:tcPr>
            <w:tcW w:w="798" w:type="dxa"/>
            <w:tcBorders>
              <w:top w:val="single" w:sz="4" w:space="0" w:color="000000"/>
              <w:left w:val="single" w:sz="4" w:space="0" w:color="000000"/>
              <w:bottom w:val="single" w:sz="4" w:space="0" w:color="000000"/>
            </w:tcBorders>
            <w:shd w:val="clear" w:color="auto" w:fill="F2F2F2" w:themeFill="background1" w:themeFillShade="F2"/>
            <w:vAlign w:val="center"/>
          </w:tcPr>
          <w:p w14:paraId="788C9D6B" w14:textId="77777777" w:rsidR="00BA3B6D" w:rsidRPr="003C1D0A" w:rsidRDefault="00BA3B6D" w:rsidP="00BC2127">
            <w:pPr>
              <w:pStyle w:val="Vahedeta"/>
              <w:rPr>
                <w:rFonts w:ascii="Segoe UI Emoji" w:hAnsi="Segoe UI Emoji"/>
                <w:b/>
                <w:sz w:val="20"/>
                <w:szCs w:val="20"/>
                <w:lang w:val="et-EE"/>
              </w:rPr>
            </w:pPr>
            <w:r w:rsidRPr="003C1D0A">
              <w:rPr>
                <w:rFonts w:ascii="Segoe UI Emoji" w:hAnsi="Segoe UI Emoji"/>
                <w:b/>
                <w:sz w:val="20"/>
                <w:szCs w:val="20"/>
                <w:lang w:val="et-EE"/>
              </w:rPr>
              <w:t>Liit-rühm</w:t>
            </w:r>
          </w:p>
        </w:tc>
        <w:tc>
          <w:tcPr>
            <w:tcW w:w="798" w:type="dxa"/>
            <w:tcBorders>
              <w:top w:val="single" w:sz="4" w:space="0" w:color="000000"/>
              <w:left w:val="single" w:sz="4" w:space="0" w:color="000000"/>
              <w:bottom w:val="single" w:sz="4" w:space="0" w:color="000000"/>
            </w:tcBorders>
            <w:shd w:val="clear" w:color="auto" w:fill="F2F2F2" w:themeFill="background1" w:themeFillShade="F2"/>
            <w:vAlign w:val="center"/>
          </w:tcPr>
          <w:p w14:paraId="788C9D6C" w14:textId="77777777" w:rsidR="00BA3B6D" w:rsidRPr="003C1D0A" w:rsidRDefault="00BA3B6D" w:rsidP="00BC2127">
            <w:pPr>
              <w:pStyle w:val="Vahedeta"/>
              <w:rPr>
                <w:rFonts w:ascii="Segoe UI Emoji" w:hAnsi="Segoe UI Emoji"/>
                <w:b/>
                <w:sz w:val="20"/>
                <w:szCs w:val="20"/>
                <w:lang w:val="et-EE"/>
              </w:rPr>
            </w:pPr>
            <w:r w:rsidRPr="003C1D0A">
              <w:rPr>
                <w:rFonts w:ascii="Segoe UI Emoji" w:hAnsi="Segoe UI Emoji"/>
                <w:b/>
                <w:sz w:val="20"/>
                <w:szCs w:val="20"/>
                <w:lang w:val="et-EE"/>
              </w:rPr>
              <w:t>Sobi-</w:t>
            </w:r>
            <w:proofErr w:type="spellStart"/>
            <w:r w:rsidRPr="003C1D0A">
              <w:rPr>
                <w:rFonts w:ascii="Segoe UI Emoji" w:hAnsi="Segoe UI Emoji"/>
                <w:b/>
                <w:sz w:val="20"/>
                <w:szCs w:val="20"/>
                <w:lang w:val="et-EE"/>
              </w:rPr>
              <w:t>tus</w:t>
            </w:r>
            <w:proofErr w:type="spellEnd"/>
            <w:r w:rsidRPr="003C1D0A">
              <w:rPr>
                <w:rFonts w:ascii="Segoe UI Emoji" w:hAnsi="Segoe UI Emoji"/>
                <w:b/>
                <w:sz w:val="20"/>
                <w:szCs w:val="20"/>
                <w:lang w:val="et-EE"/>
              </w:rPr>
              <w:t>-rühm</w:t>
            </w:r>
          </w:p>
        </w:tc>
        <w:tc>
          <w:tcPr>
            <w:tcW w:w="912" w:type="dxa"/>
            <w:tcBorders>
              <w:top w:val="single" w:sz="4" w:space="0" w:color="000000"/>
              <w:left w:val="single" w:sz="4" w:space="0" w:color="000000"/>
              <w:bottom w:val="single" w:sz="4" w:space="0" w:color="000000"/>
            </w:tcBorders>
            <w:shd w:val="clear" w:color="auto" w:fill="F2F2F2" w:themeFill="background1" w:themeFillShade="F2"/>
            <w:vAlign w:val="center"/>
          </w:tcPr>
          <w:p w14:paraId="788C9D6D" w14:textId="77777777" w:rsidR="00BA3B6D" w:rsidRPr="003C1D0A" w:rsidRDefault="00BA3B6D" w:rsidP="00BC2127">
            <w:pPr>
              <w:pStyle w:val="Vahedeta"/>
              <w:rPr>
                <w:rFonts w:ascii="Segoe UI Emoji" w:hAnsi="Segoe UI Emoji"/>
                <w:b/>
                <w:sz w:val="20"/>
                <w:szCs w:val="20"/>
                <w:lang w:val="et-EE"/>
              </w:rPr>
            </w:pPr>
            <w:proofErr w:type="spellStart"/>
            <w:r w:rsidRPr="003C1D0A">
              <w:rPr>
                <w:rFonts w:ascii="Segoe UI Emoji" w:hAnsi="Segoe UI Emoji"/>
                <w:b/>
                <w:sz w:val="20"/>
                <w:szCs w:val="20"/>
                <w:lang w:val="et-EE"/>
              </w:rPr>
              <w:t>Tasan-dus</w:t>
            </w:r>
            <w:proofErr w:type="spellEnd"/>
            <w:r w:rsidRPr="003C1D0A">
              <w:rPr>
                <w:rFonts w:ascii="Segoe UI Emoji" w:hAnsi="Segoe UI Emoji"/>
                <w:b/>
                <w:sz w:val="20"/>
                <w:szCs w:val="20"/>
                <w:lang w:val="et-EE"/>
              </w:rPr>
              <w:t>-</w:t>
            </w:r>
          </w:p>
          <w:p w14:paraId="788C9D6E" w14:textId="77777777" w:rsidR="00BA3B6D" w:rsidRPr="003C1D0A" w:rsidRDefault="00BA3B6D" w:rsidP="00BC2127">
            <w:pPr>
              <w:pStyle w:val="Vahedeta"/>
              <w:rPr>
                <w:rFonts w:ascii="Segoe UI Emoji" w:hAnsi="Segoe UI Emoji"/>
                <w:b/>
                <w:sz w:val="20"/>
                <w:szCs w:val="20"/>
                <w:lang w:val="et-EE"/>
              </w:rPr>
            </w:pPr>
            <w:r w:rsidRPr="003C1D0A">
              <w:rPr>
                <w:rFonts w:ascii="Segoe UI Emoji" w:hAnsi="Segoe UI Emoji"/>
                <w:b/>
                <w:sz w:val="20"/>
                <w:szCs w:val="20"/>
                <w:lang w:val="et-EE"/>
              </w:rPr>
              <w:t>rühm</w:t>
            </w:r>
          </w:p>
        </w:tc>
        <w:tc>
          <w:tcPr>
            <w:tcW w:w="810" w:type="dxa"/>
            <w:tcBorders>
              <w:top w:val="single" w:sz="4" w:space="0" w:color="000000"/>
              <w:left w:val="single" w:sz="4" w:space="0" w:color="000000"/>
              <w:bottom w:val="single" w:sz="4" w:space="0" w:color="000000"/>
            </w:tcBorders>
            <w:shd w:val="clear" w:color="auto" w:fill="F2F2F2" w:themeFill="background1" w:themeFillShade="F2"/>
            <w:vAlign w:val="center"/>
          </w:tcPr>
          <w:p w14:paraId="788C9D6F" w14:textId="77777777" w:rsidR="00BA3B6D" w:rsidRPr="003C1D0A" w:rsidRDefault="00BA3B6D" w:rsidP="00BC2127">
            <w:pPr>
              <w:pStyle w:val="Vahedeta"/>
              <w:rPr>
                <w:rFonts w:ascii="Segoe UI Emoji" w:hAnsi="Segoe UI Emoji"/>
                <w:b/>
                <w:sz w:val="20"/>
                <w:szCs w:val="20"/>
                <w:lang w:val="et-EE"/>
              </w:rPr>
            </w:pPr>
            <w:proofErr w:type="spellStart"/>
            <w:r w:rsidRPr="003C1D0A">
              <w:rPr>
                <w:rFonts w:ascii="Segoe UI Emoji" w:hAnsi="Segoe UI Emoji"/>
                <w:b/>
                <w:sz w:val="20"/>
                <w:szCs w:val="20"/>
                <w:lang w:val="et-EE"/>
              </w:rPr>
              <w:t>Rüh-made</w:t>
            </w:r>
            <w:proofErr w:type="spellEnd"/>
            <w:r w:rsidRPr="003C1D0A">
              <w:rPr>
                <w:rFonts w:ascii="Segoe UI Emoji" w:hAnsi="Segoe UI Emoji"/>
                <w:b/>
                <w:sz w:val="20"/>
                <w:szCs w:val="20"/>
                <w:lang w:val="et-EE"/>
              </w:rPr>
              <w:t xml:space="preserve"> arv</w:t>
            </w:r>
          </w:p>
        </w:tc>
        <w:tc>
          <w:tcPr>
            <w:tcW w:w="786" w:type="dxa"/>
            <w:tcBorders>
              <w:top w:val="single" w:sz="4" w:space="0" w:color="000000"/>
              <w:left w:val="single" w:sz="4" w:space="0" w:color="000000"/>
              <w:bottom w:val="single" w:sz="4" w:space="0" w:color="000000"/>
            </w:tcBorders>
            <w:shd w:val="clear" w:color="auto" w:fill="F2F2F2" w:themeFill="background1" w:themeFillShade="F2"/>
            <w:vAlign w:val="center"/>
          </w:tcPr>
          <w:p w14:paraId="788C9D70" w14:textId="77777777" w:rsidR="00BA3B6D" w:rsidRPr="003C1D0A" w:rsidRDefault="00BA3B6D" w:rsidP="00BC2127">
            <w:pPr>
              <w:pStyle w:val="Vahedeta"/>
              <w:rPr>
                <w:rFonts w:ascii="Segoe UI Emoji" w:hAnsi="Segoe UI Emoji"/>
                <w:b/>
                <w:sz w:val="20"/>
                <w:szCs w:val="20"/>
                <w:lang w:val="et-EE"/>
              </w:rPr>
            </w:pPr>
            <w:r w:rsidRPr="003C1D0A">
              <w:rPr>
                <w:rFonts w:ascii="Segoe UI Emoji" w:hAnsi="Segoe UI Emoji"/>
                <w:b/>
                <w:sz w:val="20"/>
                <w:szCs w:val="20"/>
                <w:lang w:val="et-EE"/>
              </w:rPr>
              <w:t>Laste arv</w:t>
            </w:r>
          </w:p>
        </w:tc>
        <w:tc>
          <w:tcPr>
            <w:tcW w:w="101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88C9D71" w14:textId="77777777" w:rsidR="00BA3B6D" w:rsidRPr="003C1D0A" w:rsidRDefault="00BA3B6D" w:rsidP="00BC2127">
            <w:pPr>
              <w:pStyle w:val="Vahedeta"/>
              <w:rPr>
                <w:rFonts w:ascii="Segoe UI Emoji" w:hAnsi="Segoe UI Emoji"/>
                <w:b/>
                <w:sz w:val="20"/>
                <w:szCs w:val="20"/>
              </w:rPr>
            </w:pPr>
            <w:r w:rsidRPr="003C1D0A">
              <w:rPr>
                <w:rFonts w:ascii="Segoe UI Emoji" w:hAnsi="Segoe UI Emoji"/>
                <w:b/>
                <w:sz w:val="20"/>
                <w:szCs w:val="20"/>
                <w:lang w:val="et-EE"/>
              </w:rPr>
              <w:t>Max kohtade arv</w:t>
            </w:r>
          </w:p>
        </w:tc>
      </w:tr>
      <w:tr w:rsidR="00BA3B6D" w:rsidRPr="00BA20AE" w14:paraId="788C9D7C" w14:textId="77777777" w:rsidTr="000114B1">
        <w:trPr>
          <w:cantSplit/>
        </w:trPr>
        <w:tc>
          <w:tcPr>
            <w:tcW w:w="2793" w:type="dxa"/>
            <w:tcBorders>
              <w:top w:val="single" w:sz="4" w:space="0" w:color="000000"/>
              <w:left w:val="single" w:sz="4" w:space="0" w:color="000000"/>
              <w:bottom w:val="single" w:sz="4" w:space="0" w:color="000000"/>
            </w:tcBorders>
          </w:tcPr>
          <w:p w14:paraId="788C9D73" w14:textId="77777777" w:rsidR="00BA3B6D" w:rsidRPr="003C1D0A" w:rsidRDefault="00BA3B6D" w:rsidP="00BC2127">
            <w:pPr>
              <w:pStyle w:val="Vahedeta"/>
              <w:rPr>
                <w:rFonts w:ascii="Segoe UI Emoji" w:hAnsi="Segoe UI Emoji"/>
                <w:sz w:val="20"/>
                <w:szCs w:val="20"/>
                <w:lang w:val="et-EE"/>
              </w:rPr>
            </w:pPr>
            <w:r w:rsidRPr="003C1D0A">
              <w:rPr>
                <w:rFonts w:ascii="Segoe UI Emoji" w:hAnsi="Segoe UI Emoji"/>
                <w:sz w:val="20"/>
                <w:szCs w:val="20"/>
                <w:lang w:val="et-EE"/>
              </w:rPr>
              <w:lastRenderedPageBreak/>
              <w:t>Emmaste Lasteaed Naksitrallid</w:t>
            </w:r>
          </w:p>
        </w:tc>
        <w:tc>
          <w:tcPr>
            <w:tcW w:w="798" w:type="dxa"/>
            <w:tcBorders>
              <w:top w:val="single" w:sz="4" w:space="0" w:color="000000"/>
              <w:left w:val="single" w:sz="4" w:space="0" w:color="000000"/>
              <w:bottom w:val="single" w:sz="4" w:space="0" w:color="000000"/>
            </w:tcBorders>
            <w:vAlign w:val="center"/>
          </w:tcPr>
          <w:p w14:paraId="788C9D74" w14:textId="77777777" w:rsidR="00BA3B6D" w:rsidRPr="00827936" w:rsidRDefault="00BA3B6D" w:rsidP="00827936">
            <w:pPr>
              <w:pStyle w:val="Vahedeta"/>
              <w:jc w:val="center"/>
              <w:rPr>
                <w:rFonts w:ascii="Segoe UI Emoji" w:hAnsi="Segoe UI Emoji"/>
                <w:sz w:val="20"/>
                <w:szCs w:val="20"/>
                <w:lang w:val="et-EE"/>
              </w:rPr>
            </w:pPr>
            <w:r w:rsidRPr="00827936">
              <w:rPr>
                <w:rFonts w:ascii="Segoe UI Emoji" w:hAnsi="Segoe UI Emoji"/>
                <w:sz w:val="20"/>
                <w:szCs w:val="20"/>
                <w:lang w:val="et-EE"/>
              </w:rPr>
              <w:t>-</w:t>
            </w:r>
          </w:p>
        </w:tc>
        <w:tc>
          <w:tcPr>
            <w:tcW w:w="741" w:type="dxa"/>
            <w:tcBorders>
              <w:top w:val="single" w:sz="4" w:space="0" w:color="000000"/>
              <w:left w:val="single" w:sz="4" w:space="0" w:color="000000"/>
              <w:bottom w:val="single" w:sz="4" w:space="0" w:color="000000"/>
            </w:tcBorders>
            <w:vAlign w:val="center"/>
          </w:tcPr>
          <w:p w14:paraId="788C9D75" w14:textId="77777777" w:rsidR="00BA3B6D" w:rsidRPr="00827936" w:rsidRDefault="00BA3B6D" w:rsidP="00827936">
            <w:pPr>
              <w:pStyle w:val="Vahedeta"/>
              <w:jc w:val="center"/>
              <w:rPr>
                <w:rFonts w:ascii="Segoe UI Emoji" w:hAnsi="Segoe UI Emoji"/>
                <w:sz w:val="20"/>
                <w:szCs w:val="20"/>
                <w:lang w:val="et-EE"/>
              </w:rPr>
            </w:pPr>
            <w:r w:rsidRPr="00827936">
              <w:rPr>
                <w:rFonts w:ascii="Segoe UI Emoji" w:hAnsi="Segoe UI Emoji"/>
                <w:sz w:val="20"/>
                <w:szCs w:val="20"/>
                <w:lang w:val="et-EE"/>
              </w:rPr>
              <w:t>-</w:t>
            </w:r>
          </w:p>
        </w:tc>
        <w:tc>
          <w:tcPr>
            <w:tcW w:w="798" w:type="dxa"/>
            <w:tcBorders>
              <w:top w:val="single" w:sz="4" w:space="0" w:color="000000"/>
              <w:left w:val="single" w:sz="4" w:space="0" w:color="000000"/>
              <w:bottom w:val="single" w:sz="4" w:space="0" w:color="000000"/>
            </w:tcBorders>
          </w:tcPr>
          <w:p w14:paraId="788C9D76" w14:textId="77777777" w:rsidR="00BA3B6D" w:rsidRPr="00827936" w:rsidRDefault="00BA3B6D" w:rsidP="00827936">
            <w:pPr>
              <w:pStyle w:val="Vahedeta"/>
              <w:jc w:val="center"/>
              <w:rPr>
                <w:rFonts w:ascii="Segoe UI Emoji" w:hAnsi="Segoe UI Emoji"/>
                <w:sz w:val="20"/>
                <w:szCs w:val="20"/>
                <w:lang w:val="et-EE"/>
              </w:rPr>
            </w:pPr>
            <w:r w:rsidRPr="00827936">
              <w:rPr>
                <w:rFonts w:ascii="Segoe UI Emoji" w:hAnsi="Segoe UI Emoji"/>
                <w:sz w:val="20"/>
                <w:szCs w:val="20"/>
                <w:lang w:val="et-EE"/>
              </w:rPr>
              <w:t>2</w:t>
            </w:r>
          </w:p>
        </w:tc>
        <w:tc>
          <w:tcPr>
            <w:tcW w:w="798" w:type="dxa"/>
            <w:tcBorders>
              <w:top w:val="single" w:sz="4" w:space="0" w:color="000000"/>
              <w:left w:val="single" w:sz="4" w:space="0" w:color="000000"/>
              <w:bottom w:val="single" w:sz="4" w:space="0" w:color="000000"/>
            </w:tcBorders>
          </w:tcPr>
          <w:p w14:paraId="788C9D77" w14:textId="77777777" w:rsidR="00BA3B6D" w:rsidRPr="00827936" w:rsidRDefault="00BA3B6D" w:rsidP="00827936">
            <w:pPr>
              <w:pStyle w:val="Vahedeta"/>
              <w:jc w:val="center"/>
              <w:rPr>
                <w:rFonts w:ascii="Segoe UI Emoji" w:hAnsi="Segoe UI Emoji"/>
                <w:sz w:val="20"/>
                <w:szCs w:val="20"/>
                <w:lang w:val="et-EE"/>
              </w:rPr>
            </w:pPr>
            <w:r w:rsidRPr="00827936">
              <w:rPr>
                <w:rFonts w:ascii="Segoe UI Emoji" w:hAnsi="Segoe UI Emoji"/>
                <w:sz w:val="20"/>
                <w:szCs w:val="20"/>
                <w:lang w:val="et-EE"/>
              </w:rPr>
              <w:t>1</w:t>
            </w:r>
          </w:p>
        </w:tc>
        <w:tc>
          <w:tcPr>
            <w:tcW w:w="912" w:type="dxa"/>
            <w:tcBorders>
              <w:top w:val="single" w:sz="4" w:space="0" w:color="000000"/>
              <w:left w:val="single" w:sz="4" w:space="0" w:color="000000"/>
              <w:bottom w:val="single" w:sz="4" w:space="0" w:color="000000"/>
            </w:tcBorders>
          </w:tcPr>
          <w:p w14:paraId="788C9D78" w14:textId="77777777" w:rsidR="00BA3B6D" w:rsidRPr="00827936" w:rsidRDefault="00BA3B6D" w:rsidP="00827936">
            <w:pPr>
              <w:pStyle w:val="Vahedeta"/>
              <w:jc w:val="center"/>
              <w:rPr>
                <w:rFonts w:ascii="Segoe UI Emoji" w:hAnsi="Segoe UI Emoji"/>
                <w:sz w:val="20"/>
                <w:szCs w:val="20"/>
                <w:lang w:val="et-EE"/>
              </w:rPr>
            </w:pPr>
            <w:r w:rsidRPr="00827936">
              <w:rPr>
                <w:rFonts w:ascii="Segoe UI Emoji" w:hAnsi="Segoe UI Emoji"/>
                <w:sz w:val="20"/>
                <w:szCs w:val="20"/>
                <w:lang w:val="et-EE"/>
              </w:rPr>
              <w:t>-</w:t>
            </w:r>
          </w:p>
        </w:tc>
        <w:tc>
          <w:tcPr>
            <w:tcW w:w="810" w:type="dxa"/>
            <w:tcBorders>
              <w:top w:val="single" w:sz="4" w:space="0" w:color="000000"/>
              <w:left w:val="single" w:sz="4" w:space="0" w:color="000000"/>
              <w:bottom w:val="single" w:sz="4" w:space="0" w:color="000000"/>
            </w:tcBorders>
          </w:tcPr>
          <w:p w14:paraId="788C9D79" w14:textId="77777777" w:rsidR="00BA3B6D" w:rsidRPr="00827936" w:rsidRDefault="00BA3B6D" w:rsidP="00827936">
            <w:pPr>
              <w:pStyle w:val="Vahedeta"/>
              <w:jc w:val="center"/>
              <w:rPr>
                <w:rFonts w:ascii="Segoe UI Emoji" w:hAnsi="Segoe UI Emoji"/>
                <w:sz w:val="20"/>
                <w:szCs w:val="20"/>
                <w:lang w:val="et-EE"/>
              </w:rPr>
            </w:pPr>
            <w:r w:rsidRPr="00827936">
              <w:rPr>
                <w:rFonts w:ascii="Segoe UI Emoji" w:hAnsi="Segoe UI Emoji"/>
                <w:sz w:val="20"/>
                <w:szCs w:val="20"/>
                <w:lang w:val="et-EE"/>
              </w:rPr>
              <w:t>3</w:t>
            </w:r>
          </w:p>
        </w:tc>
        <w:tc>
          <w:tcPr>
            <w:tcW w:w="786" w:type="dxa"/>
            <w:tcBorders>
              <w:top w:val="single" w:sz="4" w:space="0" w:color="000000"/>
              <w:left w:val="single" w:sz="4" w:space="0" w:color="000000"/>
              <w:bottom w:val="single" w:sz="4" w:space="0" w:color="000000"/>
            </w:tcBorders>
          </w:tcPr>
          <w:p w14:paraId="788C9D7A" w14:textId="77777777" w:rsidR="00BA3B6D" w:rsidRPr="00827936" w:rsidRDefault="00BA3B6D" w:rsidP="00827936">
            <w:pPr>
              <w:pStyle w:val="Vahedeta"/>
              <w:jc w:val="center"/>
              <w:rPr>
                <w:rFonts w:ascii="Segoe UI Emoji" w:hAnsi="Segoe UI Emoji"/>
                <w:sz w:val="20"/>
                <w:szCs w:val="20"/>
                <w:lang w:val="et-EE"/>
              </w:rPr>
            </w:pPr>
            <w:r w:rsidRPr="00827936">
              <w:rPr>
                <w:rFonts w:ascii="Segoe UI Emoji" w:hAnsi="Segoe UI Emoji"/>
                <w:sz w:val="20"/>
                <w:szCs w:val="20"/>
                <w:lang w:val="et-EE"/>
              </w:rPr>
              <w:t>31</w:t>
            </w:r>
          </w:p>
        </w:tc>
        <w:tc>
          <w:tcPr>
            <w:tcW w:w="1014" w:type="dxa"/>
            <w:tcBorders>
              <w:top w:val="single" w:sz="4" w:space="0" w:color="000000"/>
              <w:left w:val="single" w:sz="4" w:space="0" w:color="000000"/>
              <w:bottom w:val="single" w:sz="4" w:space="0" w:color="000000"/>
              <w:right w:val="single" w:sz="4" w:space="0" w:color="000000"/>
            </w:tcBorders>
          </w:tcPr>
          <w:p w14:paraId="788C9D7B" w14:textId="77777777" w:rsidR="00BA3B6D" w:rsidRPr="00827936" w:rsidRDefault="00BA3B6D" w:rsidP="00827936">
            <w:pPr>
              <w:pStyle w:val="Vahedeta"/>
              <w:jc w:val="center"/>
              <w:rPr>
                <w:rFonts w:ascii="Segoe UI Emoji" w:hAnsi="Segoe UI Emoji"/>
                <w:sz w:val="20"/>
                <w:szCs w:val="20"/>
              </w:rPr>
            </w:pPr>
            <w:r w:rsidRPr="00827936">
              <w:rPr>
                <w:rFonts w:ascii="Segoe UI Emoji" w:hAnsi="Segoe UI Emoji"/>
                <w:sz w:val="20"/>
                <w:szCs w:val="20"/>
                <w:lang w:val="et-EE"/>
              </w:rPr>
              <w:t>36</w:t>
            </w:r>
          </w:p>
        </w:tc>
      </w:tr>
      <w:tr w:rsidR="00BA3B6D" w:rsidRPr="00BA20AE" w14:paraId="788C9D86" w14:textId="77777777" w:rsidTr="000114B1">
        <w:trPr>
          <w:cantSplit/>
        </w:trPr>
        <w:tc>
          <w:tcPr>
            <w:tcW w:w="2793" w:type="dxa"/>
            <w:tcBorders>
              <w:top w:val="single" w:sz="4" w:space="0" w:color="000000"/>
              <w:left w:val="single" w:sz="4" w:space="0" w:color="000000"/>
              <w:bottom w:val="single" w:sz="4" w:space="0" w:color="000000"/>
            </w:tcBorders>
          </w:tcPr>
          <w:p w14:paraId="788C9D7D" w14:textId="77777777" w:rsidR="00BA3B6D" w:rsidRPr="003C1D0A" w:rsidRDefault="00BA3B6D" w:rsidP="00BC2127">
            <w:pPr>
              <w:pStyle w:val="Vahedeta"/>
              <w:rPr>
                <w:rFonts w:ascii="Segoe UI Emoji" w:hAnsi="Segoe UI Emoji"/>
                <w:sz w:val="20"/>
                <w:szCs w:val="20"/>
                <w:lang w:val="et-EE"/>
              </w:rPr>
            </w:pPr>
            <w:r w:rsidRPr="003C1D0A">
              <w:rPr>
                <w:rFonts w:ascii="Segoe UI Emoji" w:hAnsi="Segoe UI Emoji"/>
                <w:sz w:val="20"/>
                <w:szCs w:val="20"/>
                <w:lang w:val="et-EE"/>
              </w:rPr>
              <w:t>Hiiumaa Vabakool</w:t>
            </w:r>
          </w:p>
        </w:tc>
        <w:tc>
          <w:tcPr>
            <w:tcW w:w="798" w:type="dxa"/>
            <w:tcBorders>
              <w:top w:val="single" w:sz="4" w:space="0" w:color="000000"/>
              <w:left w:val="single" w:sz="4" w:space="0" w:color="000000"/>
              <w:bottom w:val="single" w:sz="4" w:space="0" w:color="000000"/>
            </w:tcBorders>
            <w:vAlign w:val="center"/>
          </w:tcPr>
          <w:p w14:paraId="788C9D7E" w14:textId="77777777" w:rsidR="00BA3B6D" w:rsidRPr="00827936" w:rsidRDefault="00BA3B6D" w:rsidP="00827936">
            <w:pPr>
              <w:pStyle w:val="Vahedeta"/>
              <w:jc w:val="center"/>
              <w:rPr>
                <w:rFonts w:ascii="Segoe UI Emoji" w:hAnsi="Segoe UI Emoji"/>
                <w:sz w:val="20"/>
                <w:szCs w:val="20"/>
                <w:lang w:val="et-EE"/>
              </w:rPr>
            </w:pPr>
            <w:r w:rsidRPr="00827936">
              <w:rPr>
                <w:rFonts w:ascii="Segoe UI Emoji" w:hAnsi="Segoe UI Emoji"/>
                <w:sz w:val="20"/>
                <w:szCs w:val="20"/>
                <w:lang w:val="et-EE"/>
              </w:rPr>
              <w:t>-</w:t>
            </w:r>
          </w:p>
        </w:tc>
        <w:tc>
          <w:tcPr>
            <w:tcW w:w="741" w:type="dxa"/>
            <w:tcBorders>
              <w:top w:val="single" w:sz="4" w:space="0" w:color="000000"/>
              <w:left w:val="single" w:sz="4" w:space="0" w:color="000000"/>
              <w:bottom w:val="single" w:sz="4" w:space="0" w:color="000000"/>
            </w:tcBorders>
            <w:vAlign w:val="center"/>
          </w:tcPr>
          <w:p w14:paraId="788C9D7F" w14:textId="77777777" w:rsidR="00BA3B6D" w:rsidRPr="00827936" w:rsidRDefault="00BA3B6D" w:rsidP="00827936">
            <w:pPr>
              <w:pStyle w:val="Vahedeta"/>
              <w:jc w:val="center"/>
              <w:rPr>
                <w:rFonts w:ascii="Segoe UI Emoji" w:hAnsi="Segoe UI Emoji"/>
                <w:sz w:val="20"/>
                <w:szCs w:val="20"/>
                <w:lang w:val="et-EE"/>
              </w:rPr>
            </w:pPr>
            <w:r w:rsidRPr="00827936">
              <w:rPr>
                <w:rFonts w:ascii="Segoe UI Emoji" w:hAnsi="Segoe UI Emoji"/>
                <w:sz w:val="20"/>
                <w:szCs w:val="20"/>
                <w:lang w:val="et-EE"/>
              </w:rPr>
              <w:t>-</w:t>
            </w:r>
          </w:p>
        </w:tc>
        <w:tc>
          <w:tcPr>
            <w:tcW w:w="798" w:type="dxa"/>
            <w:tcBorders>
              <w:top w:val="single" w:sz="4" w:space="0" w:color="000000"/>
              <w:left w:val="single" w:sz="4" w:space="0" w:color="000000"/>
              <w:bottom w:val="single" w:sz="4" w:space="0" w:color="000000"/>
            </w:tcBorders>
          </w:tcPr>
          <w:p w14:paraId="788C9D80" w14:textId="77777777" w:rsidR="00BA3B6D" w:rsidRPr="00827936" w:rsidRDefault="00BA3B6D" w:rsidP="00827936">
            <w:pPr>
              <w:pStyle w:val="Vahedeta"/>
              <w:jc w:val="center"/>
              <w:rPr>
                <w:rFonts w:ascii="Segoe UI Emoji" w:hAnsi="Segoe UI Emoji"/>
                <w:sz w:val="20"/>
                <w:szCs w:val="20"/>
                <w:lang w:val="et-EE"/>
              </w:rPr>
            </w:pPr>
            <w:r w:rsidRPr="00827936">
              <w:rPr>
                <w:rFonts w:ascii="Segoe UI Emoji" w:hAnsi="Segoe UI Emoji"/>
                <w:sz w:val="20"/>
                <w:szCs w:val="20"/>
                <w:lang w:val="et-EE"/>
              </w:rPr>
              <w:t>1</w:t>
            </w:r>
          </w:p>
        </w:tc>
        <w:tc>
          <w:tcPr>
            <w:tcW w:w="798" w:type="dxa"/>
            <w:tcBorders>
              <w:top w:val="single" w:sz="4" w:space="0" w:color="000000"/>
              <w:left w:val="single" w:sz="4" w:space="0" w:color="000000"/>
              <w:bottom w:val="single" w:sz="4" w:space="0" w:color="000000"/>
            </w:tcBorders>
          </w:tcPr>
          <w:p w14:paraId="788C9D81" w14:textId="77777777" w:rsidR="00BA3B6D" w:rsidRPr="00827936" w:rsidRDefault="00BA3B6D" w:rsidP="00827936">
            <w:pPr>
              <w:pStyle w:val="Vahedeta"/>
              <w:jc w:val="center"/>
              <w:rPr>
                <w:rFonts w:ascii="Segoe UI Emoji" w:hAnsi="Segoe UI Emoji"/>
                <w:sz w:val="20"/>
                <w:szCs w:val="20"/>
                <w:lang w:val="et-EE"/>
              </w:rPr>
            </w:pPr>
            <w:r w:rsidRPr="00827936">
              <w:rPr>
                <w:rFonts w:ascii="Segoe UI Emoji" w:hAnsi="Segoe UI Emoji"/>
                <w:sz w:val="20"/>
                <w:szCs w:val="20"/>
                <w:lang w:val="et-EE"/>
              </w:rPr>
              <w:t>-</w:t>
            </w:r>
          </w:p>
        </w:tc>
        <w:tc>
          <w:tcPr>
            <w:tcW w:w="912" w:type="dxa"/>
            <w:tcBorders>
              <w:top w:val="single" w:sz="4" w:space="0" w:color="000000"/>
              <w:left w:val="single" w:sz="4" w:space="0" w:color="000000"/>
              <w:bottom w:val="single" w:sz="4" w:space="0" w:color="000000"/>
            </w:tcBorders>
          </w:tcPr>
          <w:p w14:paraId="788C9D82" w14:textId="77777777" w:rsidR="00BA3B6D" w:rsidRPr="00827936" w:rsidRDefault="00BA3B6D" w:rsidP="00827936">
            <w:pPr>
              <w:pStyle w:val="Vahedeta"/>
              <w:jc w:val="center"/>
              <w:rPr>
                <w:rFonts w:ascii="Segoe UI Emoji" w:hAnsi="Segoe UI Emoji"/>
                <w:sz w:val="20"/>
                <w:szCs w:val="20"/>
                <w:lang w:val="et-EE"/>
              </w:rPr>
            </w:pPr>
            <w:r w:rsidRPr="00827936">
              <w:rPr>
                <w:rFonts w:ascii="Segoe UI Emoji" w:hAnsi="Segoe UI Emoji"/>
                <w:sz w:val="20"/>
                <w:szCs w:val="20"/>
                <w:lang w:val="et-EE"/>
              </w:rPr>
              <w:t>-</w:t>
            </w:r>
          </w:p>
        </w:tc>
        <w:tc>
          <w:tcPr>
            <w:tcW w:w="810" w:type="dxa"/>
            <w:tcBorders>
              <w:top w:val="single" w:sz="4" w:space="0" w:color="000000"/>
              <w:left w:val="single" w:sz="4" w:space="0" w:color="000000"/>
              <w:bottom w:val="single" w:sz="4" w:space="0" w:color="000000"/>
            </w:tcBorders>
          </w:tcPr>
          <w:p w14:paraId="788C9D83" w14:textId="77777777" w:rsidR="00BA3B6D" w:rsidRPr="00827936" w:rsidRDefault="00BA3B6D" w:rsidP="00827936">
            <w:pPr>
              <w:pStyle w:val="Vahedeta"/>
              <w:jc w:val="center"/>
              <w:rPr>
                <w:rFonts w:ascii="Segoe UI Emoji" w:hAnsi="Segoe UI Emoji"/>
                <w:sz w:val="20"/>
                <w:szCs w:val="20"/>
                <w:lang w:val="et-EE"/>
              </w:rPr>
            </w:pPr>
            <w:r w:rsidRPr="00827936">
              <w:rPr>
                <w:rFonts w:ascii="Segoe UI Emoji" w:hAnsi="Segoe UI Emoji"/>
                <w:sz w:val="20"/>
                <w:szCs w:val="20"/>
                <w:lang w:val="et-EE"/>
              </w:rPr>
              <w:t>1</w:t>
            </w:r>
          </w:p>
        </w:tc>
        <w:tc>
          <w:tcPr>
            <w:tcW w:w="786" w:type="dxa"/>
            <w:tcBorders>
              <w:top w:val="single" w:sz="4" w:space="0" w:color="000000"/>
              <w:left w:val="single" w:sz="4" w:space="0" w:color="000000"/>
              <w:bottom w:val="single" w:sz="4" w:space="0" w:color="000000"/>
            </w:tcBorders>
          </w:tcPr>
          <w:p w14:paraId="788C9D84" w14:textId="77777777" w:rsidR="00BA3B6D" w:rsidRPr="00827936" w:rsidRDefault="00BA3B6D" w:rsidP="00827936">
            <w:pPr>
              <w:pStyle w:val="Vahedeta"/>
              <w:jc w:val="center"/>
              <w:rPr>
                <w:rFonts w:ascii="Segoe UI Emoji" w:hAnsi="Segoe UI Emoji"/>
                <w:sz w:val="20"/>
                <w:szCs w:val="20"/>
                <w:lang w:val="et-EE"/>
              </w:rPr>
            </w:pPr>
            <w:r w:rsidRPr="00827936">
              <w:rPr>
                <w:rFonts w:ascii="Segoe UI Emoji" w:hAnsi="Segoe UI Emoji"/>
                <w:sz w:val="20"/>
                <w:szCs w:val="20"/>
                <w:lang w:val="et-EE"/>
              </w:rPr>
              <w:t>8</w:t>
            </w:r>
          </w:p>
        </w:tc>
        <w:tc>
          <w:tcPr>
            <w:tcW w:w="1014" w:type="dxa"/>
            <w:tcBorders>
              <w:top w:val="single" w:sz="4" w:space="0" w:color="000000"/>
              <w:left w:val="single" w:sz="4" w:space="0" w:color="000000"/>
              <w:bottom w:val="single" w:sz="4" w:space="0" w:color="000000"/>
              <w:right w:val="single" w:sz="4" w:space="0" w:color="000000"/>
            </w:tcBorders>
          </w:tcPr>
          <w:p w14:paraId="788C9D85" w14:textId="77777777" w:rsidR="00BA3B6D" w:rsidRPr="00827936" w:rsidRDefault="00BA3B6D" w:rsidP="00827936">
            <w:pPr>
              <w:pStyle w:val="Vahedeta"/>
              <w:jc w:val="center"/>
              <w:rPr>
                <w:rFonts w:ascii="Segoe UI Emoji" w:hAnsi="Segoe UI Emoji"/>
                <w:sz w:val="20"/>
                <w:szCs w:val="20"/>
              </w:rPr>
            </w:pPr>
            <w:r w:rsidRPr="00827936">
              <w:rPr>
                <w:rFonts w:ascii="Segoe UI Emoji" w:hAnsi="Segoe UI Emoji"/>
                <w:sz w:val="20"/>
                <w:szCs w:val="20"/>
                <w:lang w:val="et-EE"/>
              </w:rPr>
              <w:t>16</w:t>
            </w:r>
          </w:p>
        </w:tc>
      </w:tr>
      <w:tr w:rsidR="00BA3B6D" w:rsidRPr="00BA20AE" w14:paraId="788C9D90" w14:textId="77777777" w:rsidTr="000114B1">
        <w:trPr>
          <w:cantSplit/>
        </w:trPr>
        <w:tc>
          <w:tcPr>
            <w:tcW w:w="2793" w:type="dxa"/>
            <w:tcBorders>
              <w:top w:val="single" w:sz="4" w:space="0" w:color="000000"/>
              <w:left w:val="single" w:sz="4" w:space="0" w:color="000000"/>
              <w:bottom w:val="single" w:sz="4" w:space="0" w:color="000000"/>
            </w:tcBorders>
          </w:tcPr>
          <w:p w14:paraId="788C9D87" w14:textId="77777777" w:rsidR="00BA3B6D" w:rsidRPr="003C1D0A" w:rsidRDefault="00BA3B6D" w:rsidP="00BC2127">
            <w:pPr>
              <w:pStyle w:val="Vahedeta"/>
              <w:rPr>
                <w:rFonts w:ascii="Segoe UI Emoji" w:hAnsi="Segoe UI Emoji"/>
                <w:sz w:val="20"/>
                <w:szCs w:val="20"/>
                <w:lang w:val="et-EE"/>
              </w:rPr>
            </w:pPr>
            <w:r w:rsidRPr="003C1D0A">
              <w:rPr>
                <w:rFonts w:ascii="Segoe UI Emoji" w:hAnsi="Segoe UI Emoji"/>
                <w:sz w:val="20"/>
                <w:szCs w:val="20"/>
                <w:lang w:val="et-EE"/>
              </w:rPr>
              <w:t>Käina Lasteaed Tirtspõnnid</w:t>
            </w:r>
          </w:p>
        </w:tc>
        <w:tc>
          <w:tcPr>
            <w:tcW w:w="798" w:type="dxa"/>
            <w:tcBorders>
              <w:top w:val="single" w:sz="4" w:space="0" w:color="000000"/>
              <w:left w:val="single" w:sz="4" w:space="0" w:color="000000"/>
              <w:bottom w:val="single" w:sz="4" w:space="0" w:color="000000"/>
            </w:tcBorders>
            <w:vAlign w:val="center"/>
          </w:tcPr>
          <w:p w14:paraId="788C9D88" w14:textId="77777777" w:rsidR="00BA3B6D" w:rsidRPr="00827936" w:rsidRDefault="00BA3B6D" w:rsidP="00827936">
            <w:pPr>
              <w:pStyle w:val="Vahedeta"/>
              <w:jc w:val="center"/>
              <w:rPr>
                <w:rFonts w:ascii="Segoe UI Emoji" w:hAnsi="Segoe UI Emoji"/>
                <w:sz w:val="20"/>
                <w:szCs w:val="20"/>
                <w:lang w:val="et-EE"/>
              </w:rPr>
            </w:pPr>
            <w:r w:rsidRPr="00827936">
              <w:rPr>
                <w:rFonts w:ascii="Segoe UI Emoji" w:hAnsi="Segoe UI Emoji"/>
                <w:sz w:val="20"/>
                <w:szCs w:val="20"/>
                <w:lang w:val="et-EE"/>
              </w:rPr>
              <w:t>1</w:t>
            </w:r>
          </w:p>
        </w:tc>
        <w:tc>
          <w:tcPr>
            <w:tcW w:w="741" w:type="dxa"/>
            <w:tcBorders>
              <w:top w:val="single" w:sz="4" w:space="0" w:color="000000"/>
              <w:left w:val="single" w:sz="4" w:space="0" w:color="000000"/>
              <w:bottom w:val="single" w:sz="4" w:space="0" w:color="000000"/>
            </w:tcBorders>
            <w:vAlign w:val="center"/>
          </w:tcPr>
          <w:p w14:paraId="788C9D89" w14:textId="77777777" w:rsidR="00BA3B6D" w:rsidRPr="00827936" w:rsidRDefault="00BA3B6D" w:rsidP="00827936">
            <w:pPr>
              <w:pStyle w:val="Vahedeta"/>
              <w:jc w:val="center"/>
              <w:rPr>
                <w:rFonts w:ascii="Segoe UI Emoji" w:hAnsi="Segoe UI Emoji"/>
                <w:sz w:val="20"/>
                <w:szCs w:val="20"/>
                <w:lang w:val="et-EE"/>
              </w:rPr>
            </w:pPr>
            <w:r w:rsidRPr="00827936">
              <w:rPr>
                <w:rFonts w:ascii="Segoe UI Emoji" w:hAnsi="Segoe UI Emoji"/>
                <w:sz w:val="20"/>
                <w:szCs w:val="20"/>
                <w:lang w:val="et-EE"/>
              </w:rPr>
              <w:t>3</w:t>
            </w:r>
          </w:p>
        </w:tc>
        <w:tc>
          <w:tcPr>
            <w:tcW w:w="798" w:type="dxa"/>
            <w:tcBorders>
              <w:top w:val="single" w:sz="4" w:space="0" w:color="000000"/>
              <w:left w:val="single" w:sz="4" w:space="0" w:color="000000"/>
              <w:bottom w:val="single" w:sz="4" w:space="0" w:color="000000"/>
            </w:tcBorders>
          </w:tcPr>
          <w:p w14:paraId="788C9D8A" w14:textId="77777777" w:rsidR="00BA3B6D" w:rsidRPr="00827936" w:rsidRDefault="00BA3B6D" w:rsidP="00827936">
            <w:pPr>
              <w:pStyle w:val="Vahedeta"/>
              <w:jc w:val="center"/>
              <w:rPr>
                <w:rFonts w:ascii="Segoe UI Emoji" w:hAnsi="Segoe UI Emoji"/>
                <w:sz w:val="20"/>
                <w:szCs w:val="20"/>
                <w:lang w:val="et-EE"/>
              </w:rPr>
            </w:pPr>
            <w:r w:rsidRPr="00827936">
              <w:rPr>
                <w:rFonts w:ascii="Segoe UI Emoji" w:hAnsi="Segoe UI Emoji"/>
                <w:sz w:val="20"/>
                <w:szCs w:val="20"/>
                <w:lang w:val="et-EE"/>
              </w:rPr>
              <w:t>-</w:t>
            </w:r>
          </w:p>
        </w:tc>
        <w:tc>
          <w:tcPr>
            <w:tcW w:w="798" w:type="dxa"/>
            <w:tcBorders>
              <w:top w:val="single" w:sz="4" w:space="0" w:color="000000"/>
              <w:left w:val="single" w:sz="4" w:space="0" w:color="000000"/>
              <w:bottom w:val="single" w:sz="4" w:space="0" w:color="000000"/>
            </w:tcBorders>
          </w:tcPr>
          <w:p w14:paraId="788C9D8B" w14:textId="77777777" w:rsidR="00BA3B6D" w:rsidRPr="00827936" w:rsidRDefault="00BA3B6D" w:rsidP="00827936">
            <w:pPr>
              <w:pStyle w:val="Vahedeta"/>
              <w:jc w:val="center"/>
              <w:rPr>
                <w:rFonts w:ascii="Segoe UI Emoji" w:hAnsi="Segoe UI Emoji"/>
                <w:sz w:val="20"/>
                <w:szCs w:val="20"/>
                <w:lang w:val="et-EE"/>
              </w:rPr>
            </w:pPr>
            <w:r w:rsidRPr="00827936">
              <w:rPr>
                <w:rFonts w:ascii="Segoe UI Emoji" w:hAnsi="Segoe UI Emoji"/>
                <w:sz w:val="20"/>
                <w:szCs w:val="20"/>
                <w:lang w:val="et-EE"/>
              </w:rPr>
              <w:t>-</w:t>
            </w:r>
          </w:p>
        </w:tc>
        <w:tc>
          <w:tcPr>
            <w:tcW w:w="912" w:type="dxa"/>
            <w:tcBorders>
              <w:top w:val="single" w:sz="4" w:space="0" w:color="000000"/>
              <w:left w:val="single" w:sz="4" w:space="0" w:color="000000"/>
              <w:bottom w:val="single" w:sz="4" w:space="0" w:color="000000"/>
            </w:tcBorders>
          </w:tcPr>
          <w:p w14:paraId="788C9D8C" w14:textId="77777777" w:rsidR="00BA3B6D" w:rsidRPr="00827936" w:rsidRDefault="00BA3B6D" w:rsidP="00827936">
            <w:pPr>
              <w:pStyle w:val="Vahedeta"/>
              <w:jc w:val="center"/>
              <w:rPr>
                <w:rFonts w:ascii="Segoe UI Emoji" w:hAnsi="Segoe UI Emoji"/>
                <w:sz w:val="20"/>
                <w:szCs w:val="20"/>
                <w:lang w:val="et-EE"/>
              </w:rPr>
            </w:pPr>
            <w:r w:rsidRPr="00827936">
              <w:rPr>
                <w:rFonts w:ascii="Segoe UI Emoji" w:hAnsi="Segoe UI Emoji"/>
                <w:sz w:val="20"/>
                <w:szCs w:val="20"/>
                <w:lang w:val="et-EE"/>
              </w:rPr>
              <w:t>1</w:t>
            </w:r>
          </w:p>
        </w:tc>
        <w:tc>
          <w:tcPr>
            <w:tcW w:w="810" w:type="dxa"/>
            <w:tcBorders>
              <w:top w:val="single" w:sz="4" w:space="0" w:color="000000"/>
              <w:left w:val="single" w:sz="4" w:space="0" w:color="000000"/>
              <w:bottom w:val="single" w:sz="4" w:space="0" w:color="000000"/>
            </w:tcBorders>
          </w:tcPr>
          <w:p w14:paraId="788C9D8D" w14:textId="77777777" w:rsidR="00BA3B6D" w:rsidRPr="00827936" w:rsidRDefault="00BA3B6D" w:rsidP="00827936">
            <w:pPr>
              <w:pStyle w:val="Vahedeta"/>
              <w:jc w:val="center"/>
              <w:rPr>
                <w:rFonts w:ascii="Segoe UI Emoji" w:hAnsi="Segoe UI Emoji"/>
                <w:sz w:val="20"/>
                <w:szCs w:val="20"/>
                <w:lang w:val="et-EE"/>
              </w:rPr>
            </w:pPr>
            <w:r w:rsidRPr="00827936">
              <w:rPr>
                <w:rFonts w:ascii="Segoe UI Emoji" w:hAnsi="Segoe UI Emoji"/>
                <w:sz w:val="20"/>
                <w:szCs w:val="20"/>
                <w:lang w:val="et-EE"/>
              </w:rPr>
              <w:t>5</w:t>
            </w:r>
          </w:p>
        </w:tc>
        <w:tc>
          <w:tcPr>
            <w:tcW w:w="786" w:type="dxa"/>
            <w:tcBorders>
              <w:top w:val="single" w:sz="4" w:space="0" w:color="000000"/>
              <w:left w:val="single" w:sz="4" w:space="0" w:color="000000"/>
              <w:bottom w:val="single" w:sz="4" w:space="0" w:color="000000"/>
            </w:tcBorders>
          </w:tcPr>
          <w:p w14:paraId="788C9D8E" w14:textId="77777777" w:rsidR="00BA3B6D" w:rsidRPr="00827936" w:rsidRDefault="00BA3B6D" w:rsidP="00827936">
            <w:pPr>
              <w:pStyle w:val="Vahedeta"/>
              <w:jc w:val="center"/>
              <w:rPr>
                <w:rFonts w:ascii="Segoe UI Emoji" w:hAnsi="Segoe UI Emoji"/>
                <w:sz w:val="20"/>
                <w:szCs w:val="20"/>
                <w:lang w:val="et-EE"/>
              </w:rPr>
            </w:pPr>
            <w:r w:rsidRPr="00827936">
              <w:rPr>
                <w:rFonts w:ascii="Segoe UI Emoji" w:hAnsi="Segoe UI Emoji"/>
                <w:sz w:val="20"/>
                <w:szCs w:val="20"/>
                <w:lang w:val="et-EE"/>
              </w:rPr>
              <w:t>73</w:t>
            </w:r>
          </w:p>
        </w:tc>
        <w:tc>
          <w:tcPr>
            <w:tcW w:w="1014" w:type="dxa"/>
            <w:tcBorders>
              <w:top w:val="single" w:sz="4" w:space="0" w:color="000000"/>
              <w:left w:val="single" w:sz="4" w:space="0" w:color="000000"/>
              <w:bottom w:val="single" w:sz="4" w:space="0" w:color="000000"/>
              <w:right w:val="single" w:sz="4" w:space="0" w:color="000000"/>
            </w:tcBorders>
          </w:tcPr>
          <w:p w14:paraId="788C9D8F" w14:textId="77777777" w:rsidR="00BA3B6D" w:rsidRPr="00827936" w:rsidRDefault="00BA3B6D" w:rsidP="00827936">
            <w:pPr>
              <w:pStyle w:val="Vahedeta"/>
              <w:jc w:val="center"/>
              <w:rPr>
                <w:rFonts w:ascii="Segoe UI Emoji" w:hAnsi="Segoe UI Emoji"/>
                <w:sz w:val="20"/>
                <w:szCs w:val="20"/>
              </w:rPr>
            </w:pPr>
            <w:r w:rsidRPr="00827936">
              <w:rPr>
                <w:rFonts w:ascii="Segoe UI Emoji" w:hAnsi="Segoe UI Emoji"/>
                <w:sz w:val="20"/>
                <w:szCs w:val="20"/>
                <w:lang w:val="et-EE"/>
              </w:rPr>
              <w:t>80</w:t>
            </w:r>
          </w:p>
        </w:tc>
      </w:tr>
      <w:tr w:rsidR="00BA3B6D" w:rsidRPr="00BA20AE" w14:paraId="788C9D9A" w14:textId="77777777" w:rsidTr="000114B1">
        <w:trPr>
          <w:cantSplit/>
        </w:trPr>
        <w:tc>
          <w:tcPr>
            <w:tcW w:w="2793" w:type="dxa"/>
            <w:tcBorders>
              <w:top w:val="single" w:sz="4" w:space="0" w:color="000000"/>
              <w:left w:val="single" w:sz="4" w:space="0" w:color="000000"/>
              <w:bottom w:val="single" w:sz="4" w:space="0" w:color="000000"/>
            </w:tcBorders>
          </w:tcPr>
          <w:p w14:paraId="788C9D91" w14:textId="77777777" w:rsidR="00BA3B6D" w:rsidRPr="003C1D0A" w:rsidRDefault="00BA3B6D" w:rsidP="00BC2127">
            <w:pPr>
              <w:pStyle w:val="Vahedeta"/>
              <w:rPr>
                <w:rFonts w:ascii="Segoe UI Emoji" w:hAnsi="Segoe UI Emoji"/>
                <w:sz w:val="20"/>
                <w:szCs w:val="20"/>
                <w:lang w:val="et-EE"/>
              </w:rPr>
            </w:pPr>
            <w:r w:rsidRPr="003C1D0A">
              <w:rPr>
                <w:rFonts w:ascii="Segoe UI Emoji" w:hAnsi="Segoe UI Emoji"/>
                <w:sz w:val="20"/>
                <w:szCs w:val="20"/>
                <w:lang w:val="et-EE"/>
              </w:rPr>
              <w:t>Kärdla Lasteaed</w:t>
            </w:r>
          </w:p>
        </w:tc>
        <w:tc>
          <w:tcPr>
            <w:tcW w:w="798" w:type="dxa"/>
            <w:tcBorders>
              <w:top w:val="single" w:sz="4" w:space="0" w:color="000000"/>
              <w:left w:val="single" w:sz="4" w:space="0" w:color="000000"/>
              <w:bottom w:val="single" w:sz="4" w:space="0" w:color="000000"/>
            </w:tcBorders>
            <w:vAlign w:val="center"/>
          </w:tcPr>
          <w:p w14:paraId="788C9D92" w14:textId="77777777" w:rsidR="00BA3B6D" w:rsidRPr="00827936" w:rsidRDefault="00BA3B6D" w:rsidP="00827936">
            <w:pPr>
              <w:pStyle w:val="Vahedeta"/>
              <w:jc w:val="center"/>
              <w:rPr>
                <w:rFonts w:ascii="Segoe UI Emoji" w:hAnsi="Segoe UI Emoji"/>
                <w:sz w:val="20"/>
                <w:szCs w:val="20"/>
                <w:lang w:val="et-EE"/>
              </w:rPr>
            </w:pPr>
            <w:r w:rsidRPr="00827936">
              <w:rPr>
                <w:rFonts w:ascii="Segoe UI Emoji" w:hAnsi="Segoe UI Emoji"/>
                <w:sz w:val="20"/>
                <w:szCs w:val="20"/>
                <w:lang w:val="et-EE"/>
              </w:rPr>
              <w:t>2</w:t>
            </w:r>
          </w:p>
        </w:tc>
        <w:tc>
          <w:tcPr>
            <w:tcW w:w="741" w:type="dxa"/>
            <w:tcBorders>
              <w:top w:val="single" w:sz="4" w:space="0" w:color="000000"/>
              <w:left w:val="single" w:sz="4" w:space="0" w:color="000000"/>
              <w:bottom w:val="single" w:sz="4" w:space="0" w:color="000000"/>
            </w:tcBorders>
            <w:vAlign w:val="center"/>
          </w:tcPr>
          <w:p w14:paraId="788C9D93" w14:textId="77777777" w:rsidR="00BA3B6D" w:rsidRPr="00827936" w:rsidRDefault="00BA3B6D" w:rsidP="00827936">
            <w:pPr>
              <w:pStyle w:val="Vahedeta"/>
              <w:jc w:val="center"/>
              <w:rPr>
                <w:rFonts w:ascii="Segoe UI Emoji" w:hAnsi="Segoe UI Emoji"/>
                <w:sz w:val="20"/>
                <w:szCs w:val="20"/>
                <w:lang w:val="et-EE"/>
              </w:rPr>
            </w:pPr>
            <w:r w:rsidRPr="00827936">
              <w:rPr>
                <w:rFonts w:ascii="Segoe UI Emoji" w:hAnsi="Segoe UI Emoji"/>
                <w:sz w:val="20"/>
                <w:szCs w:val="20"/>
                <w:lang w:val="et-EE"/>
              </w:rPr>
              <w:t>4</w:t>
            </w:r>
          </w:p>
        </w:tc>
        <w:tc>
          <w:tcPr>
            <w:tcW w:w="798" w:type="dxa"/>
            <w:tcBorders>
              <w:top w:val="single" w:sz="4" w:space="0" w:color="000000"/>
              <w:left w:val="single" w:sz="4" w:space="0" w:color="000000"/>
              <w:bottom w:val="single" w:sz="4" w:space="0" w:color="000000"/>
            </w:tcBorders>
          </w:tcPr>
          <w:p w14:paraId="788C9D94" w14:textId="77777777" w:rsidR="00BA3B6D" w:rsidRPr="00827936" w:rsidRDefault="00BA3B6D" w:rsidP="00827936">
            <w:pPr>
              <w:pStyle w:val="Vahedeta"/>
              <w:jc w:val="center"/>
              <w:rPr>
                <w:rFonts w:ascii="Segoe UI Emoji" w:hAnsi="Segoe UI Emoji"/>
                <w:sz w:val="20"/>
                <w:szCs w:val="20"/>
                <w:lang w:val="et-EE"/>
              </w:rPr>
            </w:pPr>
            <w:r w:rsidRPr="00827936">
              <w:rPr>
                <w:rFonts w:ascii="Segoe UI Emoji" w:hAnsi="Segoe UI Emoji"/>
                <w:sz w:val="20"/>
                <w:szCs w:val="20"/>
                <w:lang w:val="et-EE"/>
              </w:rPr>
              <w:t>-</w:t>
            </w:r>
          </w:p>
        </w:tc>
        <w:tc>
          <w:tcPr>
            <w:tcW w:w="798" w:type="dxa"/>
            <w:tcBorders>
              <w:top w:val="single" w:sz="4" w:space="0" w:color="000000"/>
              <w:left w:val="single" w:sz="4" w:space="0" w:color="000000"/>
              <w:bottom w:val="single" w:sz="4" w:space="0" w:color="000000"/>
            </w:tcBorders>
          </w:tcPr>
          <w:p w14:paraId="788C9D95" w14:textId="77777777" w:rsidR="00BA3B6D" w:rsidRPr="00827936" w:rsidRDefault="00BA3B6D" w:rsidP="00827936">
            <w:pPr>
              <w:pStyle w:val="Vahedeta"/>
              <w:jc w:val="center"/>
              <w:rPr>
                <w:rFonts w:ascii="Segoe UI Emoji" w:hAnsi="Segoe UI Emoji"/>
                <w:sz w:val="20"/>
                <w:szCs w:val="20"/>
                <w:lang w:val="et-EE"/>
              </w:rPr>
            </w:pPr>
            <w:r w:rsidRPr="00827936">
              <w:rPr>
                <w:rFonts w:ascii="Segoe UI Emoji" w:hAnsi="Segoe UI Emoji"/>
                <w:sz w:val="20"/>
                <w:szCs w:val="20"/>
                <w:lang w:val="et-EE"/>
              </w:rPr>
              <w:t>-</w:t>
            </w:r>
          </w:p>
        </w:tc>
        <w:tc>
          <w:tcPr>
            <w:tcW w:w="912" w:type="dxa"/>
            <w:tcBorders>
              <w:top w:val="single" w:sz="4" w:space="0" w:color="000000"/>
              <w:left w:val="single" w:sz="4" w:space="0" w:color="000000"/>
              <w:bottom w:val="single" w:sz="4" w:space="0" w:color="000000"/>
            </w:tcBorders>
          </w:tcPr>
          <w:p w14:paraId="788C9D96" w14:textId="77777777" w:rsidR="00BA3B6D" w:rsidRPr="00827936" w:rsidRDefault="00BA3B6D" w:rsidP="00827936">
            <w:pPr>
              <w:pStyle w:val="Vahedeta"/>
              <w:jc w:val="center"/>
              <w:rPr>
                <w:rFonts w:ascii="Segoe UI Emoji" w:hAnsi="Segoe UI Emoji"/>
                <w:sz w:val="20"/>
                <w:szCs w:val="20"/>
                <w:lang w:val="et-EE"/>
              </w:rPr>
            </w:pPr>
            <w:r w:rsidRPr="00827936">
              <w:rPr>
                <w:rFonts w:ascii="Segoe UI Emoji" w:hAnsi="Segoe UI Emoji"/>
                <w:sz w:val="20"/>
                <w:szCs w:val="20"/>
                <w:lang w:val="et-EE"/>
              </w:rPr>
              <w:t>-</w:t>
            </w:r>
          </w:p>
        </w:tc>
        <w:tc>
          <w:tcPr>
            <w:tcW w:w="810" w:type="dxa"/>
            <w:tcBorders>
              <w:top w:val="single" w:sz="4" w:space="0" w:color="000000"/>
              <w:left w:val="single" w:sz="4" w:space="0" w:color="000000"/>
              <w:bottom w:val="single" w:sz="4" w:space="0" w:color="000000"/>
            </w:tcBorders>
          </w:tcPr>
          <w:p w14:paraId="788C9D97" w14:textId="77777777" w:rsidR="00BA3B6D" w:rsidRPr="00827936" w:rsidRDefault="00BA3B6D" w:rsidP="00827936">
            <w:pPr>
              <w:pStyle w:val="Vahedeta"/>
              <w:jc w:val="center"/>
              <w:rPr>
                <w:rFonts w:ascii="Segoe UI Emoji" w:hAnsi="Segoe UI Emoji"/>
                <w:sz w:val="20"/>
                <w:szCs w:val="20"/>
                <w:lang w:val="et-EE"/>
              </w:rPr>
            </w:pPr>
            <w:r w:rsidRPr="00827936">
              <w:rPr>
                <w:rFonts w:ascii="Segoe UI Emoji" w:hAnsi="Segoe UI Emoji"/>
                <w:sz w:val="20"/>
                <w:szCs w:val="20"/>
                <w:lang w:val="et-EE"/>
              </w:rPr>
              <w:t>6</w:t>
            </w:r>
          </w:p>
        </w:tc>
        <w:tc>
          <w:tcPr>
            <w:tcW w:w="786" w:type="dxa"/>
            <w:tcBorders>
              <w:top w:val="single" w:sz="4" w:space="0" w:color="000000"/>
              <w:left w:val="single" w:sz="4" w:space="0" w:color="000000"/>
              <w:bottom w:val="single" w:sz="4" w:space="0" w:color="000000"/>
            </w:tcBorders>
          </w:tcPr>
          <w:p w14:paraId="788C9D98" w14:textId="77777777" w:rsidR="00BA3B6D" w:rsidRPr="00827936" w:rsidRDefault="00BA3B6D" w:rsidP="00827936">
            <w:pPr>
              <w:pStyle w:val="Vahedeta"/>
              <w:jc w:val="center"/>
              <w:rPr>
                <w:rFonts w:ascii="Segoe UI Emoji" w:hAnsi="Segoe UI Emoji"/>
                <w:sz w:val="20"/>
                <w:szCs w:val="20"/>
                <w:lang w:val="et-EE"/>
              </w:rPr>
            </w:pPr>
            <w:r w:rsidRPr="00827936">
              <w:rPr>
                <w:rFonts w:ascii="Segoe UI Emoji" w:hAnsi="Segoe UI Emoji"/>
                <w:sz w:val="20"/>
                <w:szCs w:val="20"/>
                <w:lang w:val="et-EE"/>
              </w:rPr>
              <w:t>115</w:t>
            </w:r>
          </w:p>
        </w:tc>
        <w:tc>
          <w:tcPr>
            <w:tcW w:w="1014" w:type="dxa"/>
            <w:tcBorders>
              <w:top w:val="single" w:sz="4" w:space="0" w:color="000000"/>
              <w:left w:val="single" w:sz="4" w:space="0" w:color="000000"/>
              <w:bottom w:val="single" w:sz="4" w:space="0" w:color="000000"/>
              <w:right w:val="single" w:sz="4" w:space="0" w:color="000000"/>
            </w:tcBorders>
          </w:tcPr>
          <w:p w14:paraId="788C9D99" w14:textId="77777777" w:rsidR="00BA3B6D" w:rsidRPr="00827936" w:rsidRDefault="00BA3B6D" w:rsidP="00827936">
            <w:pPr>
              <w:pStyle w:val="Vahedeta"/>
              <w:jc w:val="center"/>
              <w:rPr>
                <w:rFonts w:ascii="Segoe UI Emoji" w:hAnsi="Segoe UI Emoji"/>
                <w:sz w:val="20"/>
                <w:szCs w:val="20"/>
              </w:rPr>
            </w:pPr>
            <w:r w:rsidRPr="00827936">
              <w:rPr>
                <w:rFonts w:ascii="Segoe UI Emoji" w:hAnsi="Segoe UI Emoji"/>
                <w:sz w:val="20"/>
                <w:szCs w:val="20"/>
                <w:lang w:val="et-EE"/>
              </w:rPr>
              <w:t>116</w:t>
            </w:r>
          </w:p>
        </w:tc>
      </w:tr>
      <w:tr w:rsidR="00BA3B6D" w:rsidRPr="00BA20AE" w14:paraId="788C9DA4" w14:textId="77777777" w:rsidTr="000114B1">
        <w:trPr>
          <w:cantSplit/>
        </w:trPr>
        <w:tc>
          <w:tcPr>
            <w:tcW w:w="2793" w:type="dxa"/>
            <w:tcBorders>
              <w:top w:val="single" w:sz="4" w:space="0" w:color="000000"/>
              <w:left w:val="single" w:sz="4" w:space="0" w:color="000000"/>
              <w:bottom w:val="single" w:sz="4" w:space="0" w:color="000000"/>
            </w:tcBorders>
          </w:tcPr>
          <w:p w14:paraId="788C9D9B" w14:textId="77777777" w:rsidR="00BA3B6D" w:rsidRPr="003C1D0A" w:rsidRDefault="00BA3B6D" w:rsidP="00BC2127">
            <w:pPr>
              <w:pStyle w:val="Vahedeta"/>
              <w:rPr>
                <w:rFonts w:ascii="Segoe UI Emoji" w:hAnsi="Segoe UI Emoji"/>
                <w:sz w:val="20"/>
                <w:szCs w:val="20"/>
                <w:lang w:val="et-EE"/>
              </w:rPr>
            </w:pPr>
            <w:r w:rsidRPr="003C1D0A">
              <w:rPr>
                <w:rFonts w:ascii="Segoe UI Emoji" w:hAnsi="Segoe UI Emoji"/>
                <w:bCs/>
                <w:sz w:val="20"/>
                <w:szCs w:val="20"/>
                <w:lang w:val="et-EE"/>
              </w:rPr>
              <w:t xml:space="preserve">Lasteaed </w:t>
            </w:r>
            <w:proofErr w:type="spellStart"/>
            <w:r w:rsidRPr="003C1D0A">
              <w:rPr>
                <w:rFonts w:ascii="Segoe UI Emoji" w:hAnsi="Segoe UI Emoji"/>
                <w:bCs/>
                <w:sz w:val="20"/>
                <w:szCs w:val="20"/>
                <w:lang w:val="et-EE"/>
              </w:rPr>
              <w:t>Vigri</w:t>
            </w:r>
            <w:proofErr w:type="spellEnd"/>
          </w:p>
        </w:tc>
        <w:tc>
          <w:tcPr>
            <w:tcW w:w="798" w:type="dxa"/>
            <w:tcBorders>
              <w:top w:val="single" w:sz="4" w:space="0" w:color="000000"/>
              <w:left w:val="single" w:sz="4" w:space="0" w:color="000000"/>
              <w:bottom w:val="single" w:sz="4" w:space="0" w:color="000000"/>
            </w:tcBorders>
            <w:vAlign w:val="center"/>
          </w:tcPr>
          <w:p w14:paraId="788C9D9C" w14:textId="77777777" w:rsidR="00BA3B6D" w:rsidRPr="00827936" w:rsidRDefault="00124CF9" w:rsidP="00827936">
            <w:pPr>
              <w:pStyle w:val="Vahedeta"/>
              <w:jc w:val="center"/>
              <w:rPr>
                <w:rFonts w:ascii="Segoe UI Emoji" w:hAnsi="Segoe UI Emoji"/>
                <w:bCs/>
                <w:sz w:val="20"/>
                <w:szCs w:val="20"/>
                <w:lang w:val="et-EE"/>
              </w:rPr>
            </w:pPr>
            <w:r w:rsidRPr="00827936">
              <w:rPr>
                <w:rFonts w:ascii="Segoe UI Emoji" w:hAnsi="Segoe UI Emoji"/>
                <w:bCs/>
                <w:sz w:val="20"/>
                <w:szCs w:val="20"/>
                <w:lang w:val="et-EE"/>
              </w:rPr>
              <w:t>1</w:t>
            </w:r>
          </w:p>
        </w:tc>
        <w:tc>
          <w:tcPr>
            <w:tcW w:w="741" w:type="dxa"/>
            <w:tcBorders>
              <w:top w:val="single" w:sz="4" w:space="0" w:color="000000"/>
              <w:left w:val="single" w:sz="4" w:space="0" w:color="000000"/>
              <w:bottom w:val="single" w:sz="4" w:space="0" w:color="000000"/>
            </w:tcBorders>
            <w:vAlign w:val="center"/>
          </w:tcPr>
          <w:p w14:paraId="788C9D9D" w14:textId="77777777" w:rsidR="00BA3B6D" w:rsidRPr="00827936" w:rsidRDefault="00BA3B6D" w:rsidP="00827936">
            <w:pPr>
              <w:pStyle w:val="Vahedeta"/>
              <w:jc w:val="center"/>
              <w:rPr>
                <w:rFonts w:ascii="Segoe UI Emoji" w:hAnsi="Segoe UI Emoji"/>
                <w:sz w:val="20"/>
                <w:szCs w:val="20"/>
                <w:lang w:val="et-EE"/>
              </w:rPr>
            </w:pPr>
            <w:r w:rsidRPr="00827936">
              <w:rPr>
                <w:rFonts w:ascii="Segoe UI Emoji" w:hAnsi="Segoe UI Emoji"/>
                <w:bCs/>
                <w:sz w:val="20"/>
                <w:szCs w:val="20"/>
                <w:lang w:val="et-EE"/>
              </w:rPr>
              <w:t>-</w:t>
            </w:r>
          </w:p>
        </w:tc>
        <w:tc>
          <w:tcPr>
            <w:tcW w:w="798" w:type="dxa"/>
            <w:tcBorders>
              <w:top w:val="single" w:sz="4" w:space="0" w:color="000000"/>
              <w:left w:val="single" w:sz="4" w:space="0" w:color="000000"/>
              <w:bottom w:val="single" w:sz="4" w:space="0" w:color="000000"/>
            </w:tcBorders>
          </w:tcPr>
          <w:p w14:paraId="788C9D9E" w14:textId="77777777" w:rsidR="00BA3B6D" w:rsidRPr="00827936" w:rsidRDefault="00124CF9" w:rsidP="00827936">
            <w:pPr>
              <w:pStyle w:val="Vahedeta"/>
              <w:jc w:val="center"/>
              <w:rPr>
                <w:rFonts w:ascii="Segoe UI Emoji" w:hAnsi="Segoe UI Emoji"/>
                <w:bCs/>
                <w:sz w:val="20"/>
                <w:szCs w:val="20"/>
                <w:lang w:val="et-EE"/>
              </w:rPr>
            </w:pPr>
            <w:r w:rsidRPr="00827936">
              <w:rPr>
                <w:rFonts w:ascii="Segoe UI Emoji" w:hAnsi="Segoe UI Emoji"/>
                <w:bCs/>
                <w:sz w:val="20"/>
                <w:szCs w:val="20"/>
                <w:lang w:val="et-EE"/>
              </w:rPr>
              <w:t>2</w:t>
            </w:r>
          </w:p>
        </w:tc>
        <w:tc>
          <w:tcPr>
            <w:tcW w:w="798" w:type="dxa"/>
            <w:tcBorders>
              <w:top w:val="single" w:sz="4" w:space="0" w:color="000000"/>
              <w:left w:val="single" w:sz="4" w:space="0" w:color="000000"/>
              <w:bottom w:val="single" w:sz="4" w:space="0" w:color="000000"/>
            </w:tcBorders>
          </w:tcPr>
          <w:p w14:paraId="788C9D9F" w14:textId="77777777" w:rsidR="00BA3B6D" w:rsidRPr="00827936" w:rsidRDefault="00BA3B6D" w:rsidP="00827936">
            <w:pPr>
              <w:pStyle w:val="Vahedeta"/>
              <w:jc w:val="center"/>
              <w:rPr>
                <w:rFonts w:ascii="Segoe UI Emoji" w:hAnsi="Segoe UI Emoji"/>
                <w:bCs/>
                <w:sz w:val="20"/>
                <w:szCs w:val="20"/>
                <w:lang w:val="et-EE"/>
              </w:rPr>
            </w:pPr>
            <w:r w:rsidRPr="00827936">
              <w:rPr>
                <w:rFonts w:ascii="Segoe UI Emoji" w:hAnsi="Segoe UI Emoji"/>
                <w:bCs/>
                <w:sz w:val="20"/>
                <w:szCs w:val="20"/>
                <w:lang w:val="et-EE"/>
              </w:rPr>
              <w:t>-</w:t>
            </w:r>
          </w:p>
        </w:tc>
        <w:tc>
          <w:tcPr>
            <w:tcW w:w="912" w:type="dxa"/>
            <w:tcBorders>
              <w:top w:val="single" w:sz="4" w:space="0" w:color="000000"/>
              <w:left w:val="single" w:sz="4" w:space="0" w:color="000000"/>
              <w:bottom w:val="single" w:sz="4" w:space="0" w:color="000000"/>
            </w:tcBorders>
          </w:tcPr>
          <w:p w14:paraId="788C9DA0" w14:textId="77777777" w:rsidR="00BA3B6D" w:rsidRPr="00827936" w:rsidRDefault="00BA3B6D" w:rsidP="00827936">
            <w:pPr>
              <w:pStyle w:val="Vahedeta"/>
              <w:jc w:val="center"/>
              <w:rPr>
                <w:rFonts w:ascii="Segoe UI Emoji" w:hAnsi="Segoe UI Emoji"/>
                <w:sz w:val="20"/>
                <w:szCs w:val="20"/>
                <w:lang w:val="et-EE"/>
              </w:rPr>
            </w:pPr>
            <w:r w:rsidRPr="00827936">
              <w:rPr>
                <w:rFonts w:ascii="Segoe UI Emoji" w:hAnsi="Segoe UI Emoji"/>
                <w:bCs/>
                <w:sz w:val="20"/>
                <w:szCs w:val="20"/>
                <w:lang w:val="et-EE"/>
              </w:rPr>
              <w:t>-</w:t>
            </w:r>
          </w:p>
        </w:tc>
        <w:tc>
          <w:tcPr>
            <w:tcW w:w="810" w:type="dxa"/>
            <w:tcBorders>
              <w:top w:val="single" w:sz="4" w:space="0" w:color="000000"/>
              <w:left w:val="single" w:sz="4" w:space="0" w:color="000000"/>
              <w:bottom w:val="single" w:sz="4" w:space="0" w:color="000000"/>
            </w:tcBorders>
          </w:tcPr>
          <w:p w14:paraId="788C9DA1" w14:textId="77777777" w:rsidR="00BA3B6D" w:rsidRPr="00827936" w:rsidRDefault="00BA3B6D" w:rsidP="00827936">
            <w:pPr>
              <w:pStyle w:val="Vahedeta"/>
              <w:jc w:val="center"/>
              <w:rPr>
                <w:rFonts w:ascii="Segoe UI Emoji" w:hAnsi="Segoe UI Emoji"/>
                <w:sz w:val="20"/>
                <w:szCs w:val="20"/>
                <w:lang w:val="et-EE"/>
              </w:rPr>
            </w:pPr>
            <w:r w:rsidRPr="00827936">
              <w:rPr>
                <w:rFonts w:ascii="Segoe UI Emoji" w:hAnsi="Segoe UI Emoji"/>
                <w:sz w:val="20"/>
                <w:szCs w:val="20"/>
                <w:lang w:val="et-EE"/>
              </w:rPr>
              <w:t>3</w:t>
            </w:r>
          </w:p>
        </w:tc>
        <w:tc>
          <w:tcPr>
            <w:tcW w:w="786" w:type="dxa"/>
            <w:tcBorders>
              <w:top w:val="single" w:sz="4" w:space="0" w:color="000000"/>
              <w:left w:val="single" w:sz="4" w:space="0" w:color="000000"/>
              <w:bottom w:val="single" w:sz="4" w:space="0" w:color="000000"/>
            </w:tcBorders>
          </w:tcPr>
          <w:p w14:paraId="788C9DA2" w14:textId="77777777" w:rsidR="00BA3B6D" w:rsidRPr="00827936" w:rsidRDefault="00BA3B6D" w:rsidP="00827936">
            <w:pPr>
              <w:pStyle w:val="Vahedeta"/>
              <w:jc w:val="center"/>
              <w:rPr>
                <w:rFonts w:ascii="Segoe UI Emoji" w:hAnsi="Segoe UI Emoji"/>
                <w:sz w:val="20"/>
                <w:szCs w:val="20"/>
                <w:lang w:val="et-EE"/>
              </w:rPr>
            </w:pPr>
            <w:r w:rsidRPr="00827936">
              <w:rPr>
                <w:rFonts w:ascii="Segoe UI Emoji" w:hAnsi="Segoe UI Emoji"/>
                <w:sz w:val="20"/>
                <w:szCs w:val="20"/>
                <w:lang w:val="et-EE"/>
              </w:rPr>
              <w:t>3</w:t>
            </w:r>
            <w:r w:rsidR="00124CF9" w:rsidRPr="00827936">
              <w:rPr>
                <w:rFonts w:ascii="Segoe UI Emoji" w:hAnsi="Segoe UI Emoji"/>
                <w:sz w:val="20"/>
                <w:szCs w:val="20"/>
                <w:lang w:val="et-EE"/>
              </w:rPr>
              <w:t>7</w:t>
            </w:r>
          </w:p>
        </w:tc>
        <w:tc>
          <w:tcPr>
            <w:tcW w:w="1014" w:type="dxa"/>
            <w:tcBorders>
              <w:top w:val="single" w:sz="4" w:space="0" w:color="000000"/>
              <w:left w:val="single" w:sz="4" w:space="0" w:color="000000"/>
              <w:bottom w:val="single" w:sz="4" w:space="0" w:color="000000"/>
              <w:right w:val="single" w:sz="4" w:space="0" w:color="000000"/>
            </w:tcBorders>
          </w:tcPr>
          <w:p w14:paraId="788C9DA3" w14:textId="77777777" w:rsidR="00BA3B6D" w:rsidRPr="00827936" w:rsidRDefault="00BA3B6D" w:rsidP="00827936">
            <w:pPr>
              <w:pStyle w:val="Vahedeta"/>
              <w:jc w:val="center"/>
              <w:rPr>
                <w:rFonts w:ascii="Segoe UI Emoji" w:hAnsi="Segoe UI Emoji"/>
                <w:sz w:val="20"/>
                <w:szCs w:val="20"/>
              </w:rPr>
            </w:pPr>
            <w:r w:rsidRPr="00827936">
              <w:rPr>
                <w:rFonts w:ascii="Segoe UI Emoji" w:hAnsi="Segoe UI Emoji"/>
                <w:sz w:val="20"/>
                <w:szCs w:val="20"/>
                <w:lang w:val="et-EE"/>
              </w:rPr>
              <w:t>40</w:t>
            </w:r>
          </w:p>
        </w:tc>
      </w:tr>
      <w:tr w:rsidR="00BA3B6D" w:rsidRPr="00BA20AE" w14:paraId="788C9DAE" w14:textId="77777777" w:rsidTr="000114B1">
        <w:trPr>
          <w:cantSplit/>
        </w:trPr>
        <w:tc>
          <w:tcPr>
            <w:tcW w:w="2793" w:type="dxa"/>
            <w:tcBorders>
              <w:top w:val="single" w:sz="4" w:space="0" w:color="000000"/>
              <w:left w:val="single" w:sz="4" w:space="0" w:color="000000"/>
              <w:bottom w:val="single" w:sz="4" w:space="0" w:color="000000"/>
            </w:tcBorders>
          </w:tcPr>
          <w:p w14:paraId="788C9DA5" w14:textId="77777777" w:rsidR="00BA3B6D" w:rsidRPr="003C1D0A" w:rsidRDefault="00BA3B6D" w:rsidP="00BC2127">
            <w:pPr>
              <w:pStyle w:val="Vahedeta"/>
              <w:rPr>
                <w:rFonts w:ascii="Segoe UI Emoji" w:hAnsi="Segoe UI Emoji"/>
                <w:sz w:val="20"/>
                <w:szCs w:val="20"/>
                <w:lang w:val="et-EE"/>
              </w:rPr>
            </w:pPr>
            <w:r w:rsidRPr="003C1D0A">
              <w:rPr>
                <w:rFonts w:ascii="Segoe UI Emoji" w:hAnsi="Segoe UI Emoji"/>
                <w:sz w:val="20"/>
                <w:szCs w:val="20"/>
                <w:lang w:val="et-EE"/>
              </w:rPr>
              <w:t>Palade Lasteaed</w:t>
            </w:r>
          </w:p>
        </w:tc>
        <w:tc>
          <w:tcPr>
            <w:tcW w:w="798" w:type="dxa"/>
            <w:tcBorders>
              <w:top w:val="single" w:sz="4" w:space="0" w:color="000000"/>
              <w:left w:val="single" w:sz="4" w:space="0" w:color="000000"/>
              <w:bottom w:val="single" w:sz="4" w:space="0" w:color="000000"/>
            </w:tcBorders>
            <w:vAlign w:val="center"/>
          </w:tcPr>
          <w:p w14:paraId="788C9DA6" w14:textId="77777777" w:rsidR="00BA3B6D" w:rsidRPr="00827936" w:rsidRDefault="00BA3B6D" w:rsidP="00827936">
            <w:pPr>
              <w:pStyle w:val="Vahedeta"/>
              <w:jc w:val="center"/>
              <w:rPr>
                <w:rFonts w:ascii="Segoe UI Emoji" w:hAnsi="Segoe UI Emoji"/>
                <w:sz w:val="20"/>
                <w:szCs w:val="20"/>
                <w:lang w:val="et-EE"/>
              </w:rPr>
            </w:pPr>
            <w:r w:rsidRPr="00827936">
              <w:rPr>
                <w:rFonts w:ascii="Segoe UI Emoji" w:hAnsi="Segoe UI Emoji"/>
                <w:sz w:val="20"/>
                <w:szCs w:val="20"/>
                <w:lang w:val="et-EE"/>
              </w:rPr>
              <w:t>-</w:t>
            </w:r>
          </w:p>
        </w:tc>
        <w:tc>
          <w:tcPr>
            <w:tcW w:w="741" w:type="dxa"/>
            <w:tcBorders>
              <w:top w:val="single" w:sz="4" w:space="0" w:color="000000"/>
              <w:left w:val="single" w:sz="4" w:space="0" w:color="000000"/>
              <w:bottom w:val="single" w:sz="4" w:space="0" w:color="000000"/>
            </w:tcBorders>
            <w:vAlign w:val="center"/>
          </w:tcPr>
          <w:p w14:paraId="788C9DA7" w14:textId="77777777" w:rsidR="00BA3B6D" w:rsidRPr="00827936" w:rsidRDefault="00BA3B6D" w:rsidP="00827936">
            <w:pPr>
              <w:pStyle w:val="Vahedeta"/>
              <w:jc w:val="center"/>
              <w:rPr>
                <w:rFonts w:ascii="Segoe UI Emoji" w:hAnsi="Segoe UI Emoji"/>
                <w:sz w:val="20"/>
                <w:szCs w:val="20"/>
                <w:lang w:val="et-EE"/>
              </w:rPr>
            </w:pPr>
            <w:r w:rsidRPr="00827936">
              <w:rPr>
                <w:rFonts w:ascii="Segoe UI Emoji" w:hAnsi="Segoe UI Emoji"/>
                <w:sz w:val="20"/>
                <w:szCs w:val="20"/>
                <w:lang w:val="et-EE"/>
              </w:rPr>
              <w:t>1</w:t>
            </w:r>
          </w:p>
        </w:tc>
        <w:tc>
          <w:tcPr>
            <w:tcW w:w="798" w:type="dxa"/>
            <w:tcBorders>
              <w:top w:val="single" w:sz="4" w:space="0" w:color="000000"/>
              <w:left w:val="single" w:sz="4" w:space="0" w:color="000000"/>
              <w:bottom w:val="single" w:sz="4" w:space="0" w:color="000000"/>
            </w:tcBorders>
          </w:tcPr>
          <w:p w14:paraId="788C9DA8" w14:textId="77777777" w:rsidR="00BA3B6D" w:rsidRPr="00827936" w:rsidRDefault="00BA3B6D" w:rsidP="00827936">
            <w:pPr>
              <w:pStyle w:val="Vahedeta"/>
              <w:jc w:val="center"/>
              <w:rPr>
                <w:rFonts w:ascii="Segoe UI Emoji" w:hAnsi="Segoe UI Emoji"/>
                <w:sz w:val="20"/>
                <w:szCs w:val="20"/>
                <w:lang w:val="et-EE"/>
              </w:rPr>
            </w:pPr>
            <w:r w:rsidRPr="00827936">
              <w:rPr>
                <w:rFonts w:ascii="Segoe UI Emoji" w:hAnsi="Segoe UI Emoji"/>
                <w:sz w:val="20"/>
                <w:szCs w:val="20"/>
                <w:lang w:val="et-EE"/>
              </w:rPr>
              <w:t>1</w:t>
            </w:r>
          </w:p>
        </w:tc>
        <w:tc>
          <w:tcPr>
            <w:tcW w:w="798" w:type="dxa"/>
            <w:tcBorders>
              <w:top w:val="single" w:sz="4" w:space="0" w:color="000000"/>
              <w:left w:val="single" w:sz="4" w:space="0" w:color="000000"/>
              <w:bottom w:val="single" w:sz="4" w:space="0" w:color="000000"/>
            </w:tcBorders>
          </w:tcPr>
          <w:p w14:paraId="788C9DA9" w14:textId="77777777" w:rsidR="00BA3B6D" w:rsidRPr="00827936" w:rsidRDefault="00BA3B6D" w:rsidP="00827936">
            <w:pPr>
              <w:pStyle w:val="Vahedeta"/>
              <w:jc w:val="center"/>
              <w:rPr>
                <w:rFonts w:ascii="Segoe UI Emoji" w:hAnsi="Segoe UI Emoji"/>
                <w:sz w:val="20"/>
                <w:szCs w:val="20"/>
                <w:lang w:val="et-EE"/>
              </w:rPr>
            </w:pPr>
            <w:r w:rsidRPr="00827936">
              <w:rPr>
                <w:rFonts w:ascii="Segoe UI Emoji" w:hAnsi="Segoe UI Emoji"/>
                <w:sz w:val="20"/>
                <w:szCs w:val="20"/>
                <w:lang w:val="et-EE"/>
              </w:rPr>
              <w:t>-</w:t>
            </w:r>
          </w:p>
        </w:tc>
        <w:tc>
          <w:tcPr>
            <w:tcW w:w="912" w:type="dxa"/>
            <w:tcBorders>
              <w:top w:val="single" w:sz="4" w:space="0" w:color="000000"/>
              <w:left w:val="single" w:sz="4" w:space="0" w:color="000000"/>
              <w:bottom w:val="single" w:sz="4" w:space="0" w:color="000000"/>
            </w:tcBorders>
          </w:tcPr>
          <w:p w14:paraId="788C9DAA" w14:textId="77777777" w:rsidR="00BA3B6D" w:rsidRPr="00827936" w:rsidRDefault="00BA3B6D" w:rsidP="00827936">
            <w:pPr>
              <w:pStyle w:val="Vahedeta"/>
              <w:jc w:val="center"/>
              <w:rPr>
                <w:rFonts w:ascii="Segoe UI Emoji" w:hAnsi="Segoe UI Emoji"/>
                <w:sz w:val="20"/>
                <w:szCs w:val="20"/>
                <w:lang w:val="et-EE"/>
              </w:rPr>
            </w:pPr>
            <w:r w:rsidRPr="00827936">
              <w:rPr>
                <w:rFonts w:ascii="Segoe UI Emoji" w:hAnsi="Segoe UI Emoji"/>
                <w:sz w:val="20"/>
                <w:szCs w:val="20"/>
                <w:lang w:val="et-EE"/>
              </w:rPr>
              <w:t>-</w:t>
            </w:r>
          </w:p>
        </w:tc>
        <w:tc>
          <w:tcPr>
            <w:tcW w:w="810" w:type="dxa"/>
            <w:tcBorders>
              <w:top w:val="single" w:sz="4" w:space="0" w:color="000000"/>
              <w:left w:val="single" w:sz="4" w:space="0" w:color="000000"/>
              <w:bottom w:val="single" w:sz="4" w:space="0" w:color="000000"/>
            </w:tcBorders>
          </w:tcPr>
          <w:p w14:paraId="788C9DAB" w14:textId="77777777" w:rsidR="00BA3B6D" w:rsidRPr="00827936" w:rsidRDefault="00BA3B6D" w:rsidP="00827936">
            <w:pPr>
              <w:pStyle w:val="Vahedeta"/>
              <w:jc w:val="center"/>
              <w:rPr>
                <w:rFonts w:ascii="Segoe UI Emoji" w:hAnsi="Segoe UI Emoji"/>
                <w:sz w:val="20"/>
                <w:szCs w:val="20"/>
                <w:lang w:val="et-EE"/>
              </w:rPr>
            </w:pPr>
            <w:r w:rsidRPr="00827936">
              <w:rPr>
                <w:rFonts w:ascii="Segoe UI Emoji" w:hAnsi="Segoe UI Emoji"/>
                <w:sz w:val="20"/>
                <w:szCs w:val="20"/>
                <w:lang w:val="et-EE"/>
              </w:rPr>
              <w:t>2</w:t>
            </w:r>
          </w:p>
        </w:tc>
        <w:tc>
          <w:tcPr>
            <w:tcW w:w="786" w:type="dxa"/>
            <w:tcBorders>
              <w:top w:val="single" w:sz="4" w:space="0" w:color="000000"/>
              <w:left w:val="single" w:sz="4" w:space="0" w:color="000000"/>
              <w:bottom w:val="single" w:sz="4" w:space="0" w:color="000000"/>
            </w:tcBorders>
          </w:tcPr>
          <w:p w14:paraId="788C9DAC" w14:textId="77777777" w:rsidR="00BA3B6D" w:rsidRPr="00827936" w:rsidRDefault="00BA3B6D" w:rsidP="00827936">
            <w:pPr>
              <w:pStyle w:val="Vahedeta"/>
              <w:jc w:val="center"/>
              <w:rPr>
                <w:rFonts w:ascii="Segoe UI Emoji" w:hAnsi="Segoe UI Emoji"/>
                <w:sz w:val="20"/>
                <w:szCs w:val="20"/>
                <w:lang w:val="et-EE"/>
              </w:rPr>
            </w:pPr>
            <w:r w:rsidRPr="00827936">
              <w:rPr>
                <w:rFonts w:ascii="Segoe UI Emoji" w:hAnsi="Segoe UI Emoji"/>
                <w:sz w:val="20"/>
                <w:szCs w:val="20"/>
                <w:lang w:val="et-EE"/>
              </w:rPr>
              <w:t>35</w:t>
            </w:r>
          </w:p>
        </w:tc>
        <w:tc>
          <w:tcPr>
            <w:tcW w:w="1014" w:type="dxa"/>
            <w:tcBorders>
              <w:top w:val="single" w:sz="4" w:space="0" w:color="000000"/>
              <w:left w:val="single" w:sz="4" w:space="0" w:color="000000"/>
              <w:bottom w:val="single" w:sz="4" w:space="0" w:color="000000"/>
              <w:right w:val="single" w:sz="4" w:space="0" w:color="000000"/>
            </w:tcBorders>
          </w:tcPr>
          <w:p w14:paraId="788C9DAD" w14:textId="77777777" w:rsidR="00BA3B6D" w:rsidRPr="00827936" w:rsidRDefault="00BA3B6D" w:rsidP="00827936">
            <w:pPr>
              <w:pStyle w:val="Vahedeta"/>
              <w:jc w:val="center"/>
              <w:rPr>
                <w:rFonts w:ascii="Segoe UI Emoji" w:hAnsi="Segoe UI Emoji"/>
                <w:sz w:val="20"/>
                <w:szCs w:val="20"/>
              </w:rPr>
            </w:pPr>
            <w:r w:rsidRPr="00827936">
              <w:rPr>
                <w:rFonts w:ascii="Segoe UI Emoji" w:hAnsi="Segoe UI Emoji"/>
                <w:sz w:val="20"/>
                <w:szCs w:val="20"/>
                <w:lang w:val="et-EE"/>
              </w:rPr>
              <w:t>36</w:t>
            </w:r>
          </w:p>
        </w:tc>
      </w:tr>
      <w:tr w:rsidR="00BA3B6D" w:rsidRPr="00BA20AE" w14:paraId="788C9DB8" w14:textId="77777777" w:rsidTr="000114B1">
        <w:trPr>
          <w:cantSplit/>
        </w:trPr>
        <w:tc>
          <w:tcPr>
            <w:tcW w:w="2793" w:type="dxa"/>
            <w:tcBorders>
              <w:top w:val="single" w:sz="4" w:space="0" w:color="000000"/>
              <w:left w:val="single" w:sz="4" w:space="0" w:color="000000"/>
              <w:bottom w:val="single" w:sz="4" w:space="0" w:color="000000"/>
            </w:tcBorders>
          </w:tcPr>
          <w:p w14:paraId="788C9DAF" w14:textId="77777777" w:rsidR="00BA3B6D" w:rsidRPr="003C1D0A" w:rsidRDefault="00BA3B6D" w:rsidP="00BC2127">
            <w:pPr>
              <w:pStyle w:val="Vahedeta"/>
              <w:rPr>
                <w:rFonts w:ascii="Segoe UI Emoji" w:hAnsi="Segoe UI Emoji"/>
                <w:sz w:val="20"/>
                <w:szCs w:val="20"/>
                <w:lang w:val="et-EE"/>
              </w:rPr>
            </w:pPr>
            <w:r w:rsidRPr="003C1D0A">
              <w:rPr>
                <w:rFonts w:ascii="Segoe UI Emoji" w:hAnsi="Segoe UI Emoji"/>
                <w:sz w:val="20"/>
                <w:szCs w:val="20"/>
                <w:lang w:val="et-EE"/>
              </w:rPr>
              <w:t>Suuremõisa Lasteaed-Põhikool</w:t>
            </w:r>
          </w:p>
        </w:tc>
        <w:tc>
          <w:tcPr>
            <w:tcW w:w="798" w:type="dxa"/>
            <w:tcBorders>
              <w:top w:val="single" w:sz="4" w:space="0" w:color="000000"/>
              <w:left w:val="single" w:sz="4" w:space="0" w:color="000000"/>
              <w:bottom w:val="single" w:sz="4" w:space="0" w:color="000000"/>
            </w:tcBorders>
            <w:vAlign w:val="center"/>
          </w:tcPr>
          <w:p w14:paraId="788C9DB0" w14:textId="77777777" w:rsidR="00BA3B6D" w:rsidRPr="00827936" w:rsidRDefault="00BA3B6D" w:rsidP="00827936">
            <w:pPr>
              <w:pStyle w:val="Vahedeta"/>
              <w:jc w:val="center"/>
              <w:rPr>
                <w:rFonts w:ascii="Segoe UI Emoji" w:hAnsi="Segoe UI Emoji"/>
                <w:sz w:val="20"/>
                <w:szCs w:val="20"/>
                <w:lang w:val="et-EE"/>
              </w:rPr>
            </w:pPr>
            <w:r w:rsidRPr="00827936">
              <w:rPr>
                <w:rFonts w:ascii="Segoe UI Emoji" w:hAnsi="Segoe UI Emoji"/>
                <w:sz w:val="20"/>
                <w:szCs w:val="20"/>
                <w:lang w:val="et-EE"/>
              </w:rPr>
              <w:t>-</w:t>
            </w:r>
          </w:p>
        </w:tc>
        <w:tc>
          <w:tcPr>
            <w:tcW w:w="741" w:type="dxa"/>
            <w:tcBorders>
              <w:top w:val="single" w:sz="4" w:space="0" w:color="000000"/>
              <w:left w:val="single" w:sz="4" w:space="0" w:color="000000"/>
              <w:bottom w:val="single" w:sz="4" w:space="0" w:color="000000"/>
            </w:tcBorders>
            <w:vAlign w:val="center"/>
          </w:tcPr>
          <w:p w14:paraId="788C9DB1" w14:textId="77777777" w:rsidR="00BA3B6D" w:rsidRPr="00827936" w:rsidRDefault="00BA3B6D" w:rsidP="00827936">
            <w:pPr>
              <w:pStyle w:val="Vahedeta"/>
              <w:jc w:val="center"/>
              <w:rPr>
                <w:rFonts w:ascii="Segoe UI Emoji" w:hAnsi="Segoe UI Emoji"/>
                <w:sz w:val="20"/>
                <w:szCs w:val="20"/>
                <w:lang w:val="et-EE"/>
              </w:rPr>
            </w:pPr>
            <w:r w:rsidRPr="00827936">
              <w:rPr>
                <w:rFonts w:ascii="Segoe UI Emoji" w:hAnsi="Segoe UI Emoji"/>
                <w:sz w:val="20"/>
                <w:szCs w:val="20"/>
                <w:lang w:val="et-EE"/>
              </w:rPr>
              <w:t>-</w:t>
            </w:r>
          </w:p>
        </w:tc>
        <w:tc>
          <w:tcPr>
            <w:tcW w:w="798" w:type="dxa"/>
            <w:tcBorders>
              <w:top w:val="single" w:sz="4" w:space="0" w:color="000000"/>
              <w:left w:val="single" w:sz="4" w:space="0" w:color="000000"/>
              <w:bottom w:val="single" w:sz="4" w:space="0" w:color="000000"/>
            </w:tcBorders>
          </w:tcPr>
          <w:p w14:paraId="788C9DB2" w14:textId="77777777" w:rsidR="00BA3B6D" w:rsidRPr="00827936" w:rsidRDefault="00BA3B6D" w:rsidP="00827936">
            <w:pPr>
              <w:pStyle w:val="Vahedeta"/>
              <w:jc w:val="center"/>
              <w:rPr>
                <w:rFonts w:ascii="Segoe UI Emoji" w:hAnsi="Segoe UI Emoji"/>
                <w:sz w:val="20"/>
                <w:szCs w:val="20"/>
                <w:lang w:val="et-EE"/>
              </w:rPr>
            </w:pPr>
            <w:r w:rsidRPr="00827936">
              <w:rPr>
                <w:rFonts w:ascii="Segoe UI Emoji" w:hAnsi="Segoe UI Emoji"/>
                <w:sz w:val="20"/>
                <w:szCs w:val="20"/>
                <w:lang w:val="et-EE"/>
              </w:rPr>
              <w:t>1</w:t>
            </w:r>
          </w:p>
        </w:tc>
        <w:tc>
          <w:tcPr>
            <w:tcW w:w="798" w:type="dxa"/>
            <w:tcBorders>
              <w:top w:val="single" w:sz="4" w:space="0" w:color="000000"/>
              <w:left w:val="single" w:sz="4" w:space="0" w:color="000000"/>
              <w:bottom w:val="single" w:sz="4" w:space="0" w:color="000000"/>
            </w:tcBorders>
          </w:tcPr>
          <w:p w14:paraId="788C9DB3" w14:textId="77777777" w:rsidR="00BA3B6D" w:rsidRPr="00827936" w:rsidRDefault="00BA3B6D" w:rsidP="00827936">
            <w:pPr>
              <w:pStyle w:val="Vahedeta"/>
              <w:jc w:val="center"/>
              <w:rPr>
                <w:rFonts w:ascii="Segoe UI Emoji" w:hAnsi="Segoe UI Emoji"/>
                <w:sz w:val="20"/>
                <w:szCs w:val="20"/>
                <w:lang w:val="et-EE"/>
              </w:rPr>
            </w:pPr>
            <w:r w:rsidRPr="00827936">
              <w:rPr>
                <w:rFonts w:ascii="Segoe UI Emoji" w:hAnsi="Segoe UI Emoji"/>
                <w:sz w:val="20"/>
                <w:szCs w:val="20"/>
                <w:lang w:val="et-EE"/>
              </w:rPr>
              <w:t>-</w:t>
            </w:r>
          </w:p>
        </w:tc>
        <w:tc>
          <w:tcPr>
            <w:tcW w:w="912" w:type="dxa"/>
            <w:tcBorders>
              <w:top w:val="single" w:sz="4" w:space="0" w:color="000000"/>
              <w:left w:val="single" w:sz="4" w:space="0" w:color="000000"/>
              <w:bottom w:val="single" w:sz="4" w:space="0" w:color="000000"/>
            </w:tcBorders>
          </w:tcPr>
          <w:p w14:paraId="788C9DB4" w14:textId="77777777" w:rsidR="00BA3B6D" w:rsidRPr="00827936" w:rsidRDefault="00BA3B6D" w:rsidP="00827936">
            <w:pPr>
              <w:pStyle w:val="Vahedeta"/>
              <w:jc w:val="center"/>
              <w:rPr>
                <w:rFonts w:ascii="Segoe UI Emoji" w:hAnsi="Segoe UI Emoji"/>
                <w:sz w:val="20"/>
                <w:szCs w:val="20"/>
                <w:lang w:val="et-EE"/>
              </w:rPr>
            </w:pPr>
            <w:r w:rsidRPr="00827936">
              <w:rPr>
                <w:rFonts w:ascii="Segoe UI Emoji" w:hAnsi="Segoe UI Emoji"/>
                <w:sz w:val="20"/>
                <w:szCs w:val="20"/>
                <w:lang w:val="et-EE"/>
              </w:rPr>
              <w:t>-</w:t>
            </w:r>
          </w:p>
        </w:tc>
        <w:tc>
          <w:tcPr>
            <w:tcW w:w="810" w:type="dxa"/>
            <w:tcBorders>
              <w:top w:val="single" w:sz="4" w:space="0" w:color="000000"/>
              <w:left w:val="single" w:sz="4" w:space="0" w:color="000000"/>
              <w:bottom w:val="single" w:sz="4" w:space="0" w:color="000000"/>
            </w:tcBorders>
          </w:tcPr>
          <w:p w14:paraId="788C9DB5" w14:textId="77777777" w:rsidR="00BA3B6D" w:rsidRPr="00827936" w:rsidRDefault="00BA3B6D" w:rsidP="00827936">
            <w:pPr>
              <w:pStyle w:val="Vahedeta"/>
              <w:jc w:val="center"/>
              <w:rPr>
                <w:rFonts w:ascii="Segoe UI Emoji" w:hAnsi="Segoe UI Emoji"/>
                <w:sz w:val="20"/>
                <w:szCs w:val="20"/>
                <w:lang w:val="et-EE"/>
              </w:rPr>
            </w:pPr>
            <w:r w:rsidRPr="00827936">
              <w:rPr>
                <w:rFonts w:ascii="Segoe UI Emoji" w:hAnsi="Segoe UI Emoji"/>
                <w:sz w:val="20"/>
                <w:szCs w:val="20"/>
                <w:lang w:val="et-EE"/>
              </w:rPr>
              <w:t>1</w:t>
            </w:r>
          </w:p>
        </w:tc>
        <w:tc>
          <w:tcPr>
            <w:tcW w:w="786" w:type="dxa"/>
            <w:tcBorders>
              <w:top w:val="single" w:sz="4" w:space="0" w:color="000000"/>
              <w:left w:val="single" w:sz="4" w:space="0" w:color="000000"/>
              <w:bottom w:val="single" w:sz="4" w:space="0" w:color="000000"/>
            </w:tcBorders>
          </w:tcPr>
          <w:p w14:paraId="788C9DB6" w14:textId="77777777" w:rsidR="00BA3B6D" w:rsidRPr="00827936" w:rsidRDefault="00BA3B6D" w:rsidP="00827936">
            <w:pPr>
              <w:pStyle w:val="Vahedeta"/>
              <w:jc w:val="center"/>
              <w:rPr>
                <w:rFonts w:ascii="Segoe UI Emoji" w:hAnsi="Segoe UI Emoji"/>
                <w:sz w:val="20"/>
                <w:szCs w:val="20"/>
                <w:lang w:val="et-EE"/>
              </w:rPr>
            </w:pPr>
            <w:r w:rsidRPr="00827936">
              <w:rPr>
                <w:rFonts w:ascii="Segoe UI Emoji" w:hAnsi="Segoe UI Emoji"/>
                <w:sz w:val="20"/>
                <w:szCs w:val="20"/>
                <w:lang w:val="et-EE"/>
              </w:rPr>
              <w:t>20</w:t>
            </w:r>
          </w:p>
        </w:tc>
        <w:tc>
          <w:tcPr>
            <w:tcW w:w="1014" w:type="dxa"/>
            <w:tcBorders>
              <w:top w:val="single" w:sz="4" w:space="0" w:color="000000"/>
              <w:left w:val="single" w:sz="4" w:space="0" w:color="000000"/>
              <w:bottom w:val="single" w:sz="4" w:space="0" w:color="000000"/>
              <w:right w:val="single" w:sz="4" w:space="0" w:color="000000"/>
            </w:tcBorders>
          </w:tcPr>
          <w:p w14:paraId="788C9DB7" w14:textId="77777777" w:rsidR="00BA3B6D" w:rsidRPr="00827936" w:rsidRDefault="00BA3B6D" w:rsidP="00827936">
            <w:pPr>
              <w:pStyle w:val="Vahedeta"/>
              <w:jc w:val="center"/>
              <w:rPr>
                <w:rFonts w:ascii="Segoe UI Emoji" w:hAnsi="Segoe UI Emoji"/>
                <w:sz w:val="20"/>
                <w:szCs w:val="20"/>
              </w:rPr>
            </w:pPr>
            <w:r w:rsidRPr="00827936">
              <w:rPr>
                <w:rFonts w:ascii="Segoe UI Emoji" w:hAnsi="Segoe UI Emoji"/>
                <w:sz w:val="20"/>
                <w:szCs w:val="20"/>
                <w:lang w:val="et-EE"/>
              </w:rPr>
              <w:t>20</w:t>
            </w:r>
          </w:p>
        </w:tc>
      </w:tr>
      <w:tr w:rsidR="00BA3B6D" w:rsidRPr="00BA20AE" w14:paraId="788C9DC2" w14:textId="77777777" w:rsidTr="000114B1">
        <w:trPr>
          <w:cantSplit/>
        </w:trPr>
        <w:tc>
          <w:tcPr>
            <w:tcW w:w="2793" w:type="dxa"/>
            <w:tcBorders>
              <w:top w:val="single" w:sz="4" w:space="0" w:color="000000"/>
              <w:left w:val="single" w:sz="4" w:space="0" w:color="000000"/>
              <w:bottom w:val="single" w:sz="4" w:space="0" w:color="000000"/>
            </w:tcBorders>
          </w:tcPr>
          <w:p w14:paraId="788C9DB9" w14:textId="77777777" w:rsidR="00BA3B6D" w:rsidRPr="003C1D0A" w:rsidRDefault="00BA3B6D" w:rsidP="00BC2127">
            <w:pPr>
              <w:pStyle w:val="Vahedeta"/>
              <w:rPr>
                <w:rFonts w:ascii="Segoe UI Emoji" w:hAnsi="Segoe UI Emoji"/>
                <w:b/>
                <w:bCs/>
                <w:sz w:val="20"/>
                <w:szCs w:val="20"/>
                <w:lang w:val="et-EE"/>
              </w:rPr>
            </w:pPr>
            <w:r w:rsidRPr="003C1D0A">
              <w:rPr>
                <w:rFonts w:ascii="Segoe UI Emoji" w:hAnsi="Segoe UI Emoji"/>
                <w:b/>
                <w:bCs/>
                <w:sz w:val="20"/>
                <w:szCs w:val="20"/>
                <w:lang w:val="et-EE"/>
              </w:rPr>
              <w:t>Kokku</w:t>
            </w:r>
          </w:p>
        </w:tc>
        <w:tc>
          <w:tcPr>
            <w:tcW w:w="798" w:type="dxa"/>
            <w:tcBorders>
              <w:top w:val="single" w:sz="4" w:space="0" w:color="000000"/>
              <w:left w:val="single" w:sz="4" w:space="0" w:color="000000"/>
              <w:bottom w:val="single" w:sz="4" w:space="0" w:color="000000"/>
            </w:tcBorders>
            <w:vAlign w:val="center"/>
          </w:tcPr>
          <w:p w14:paraId="788C9DBA" w14:textId="77777777" w:rsidR="00BA3B6D" w:rsidRPr="003C1D0A" w:rsidRDefault="00BA3B6D" w:rsidP="00827936">
            <w:pPr>
              <w:pStyle w:val="Vahedeta"/>
              <w:jc w:val="center"/>
              <w:rPr>
                <w:rFonts w:ascii="Segoe UI Emoji" w:hAnsi="Segoe UI Emoji"/>
                <w:b/>
                <w:bCs/>
                <w:sz w:val="20"/>
                <w:szCs w:val="20"/>
                <w:lang w:val="et-EE"/>
              </w:rPr>
            </w:pPr>
            <w:r w:rsidRPr="003C1D0A">
              <w:rPr>
                <w:rFonts w:ascii="Segoe UI Emoji" w:hAnsi="Segoe UI Emoji"/>
                <w:b/>
                <w:bCs/>
                <w:sz w:val="20"/>
                <w:szCs w:val="20"/>
                <w:lang w:val="et-EE"/>
              </w:rPr>
              <w:t>3</w:t>
            </w:r>
          </w:p>
        </w:tc>
        <w:tc>
          <w:tcPr>
            <w:tcW w:w="741" w:type="dxa"/>
            <w:tcBorders>
              <w:top w:val="single" w:sz="4" w:space="0" w:color="000000"/>
              <w:left w:val="single" w:sz="4" w:space="0" w:color="000000"/>
              <w:bottom w:val="single" w:sz="4" w:space="0" w:color="000000"/>
            </w:tcBorders>
            <w:vAlign w:val="center"/>
          </w:tcPr>
          <w:p w14:paraId="788C9DBB" w14:textId="77777777" w:rsidR="00BA3B6D" w:rsidRPr="003C1D0A" w:rsidRDefault="00BA3B6D" w:rsidP="00827936">
            <w:pPr>
              <w:pStyle w:val="Vahedeta"/>
              <w:jc w:val="center"/>
              <w:rPr>
                <w:rFonts w:ascii="Segoe UI Emoji" w:hAnsi="Segoe UI Emoji"/>
                <w:b/>
                <w:bCs/>
                <w:sz w:val="20"/>
                <w:szCs w:val="20"/>
                <w:lang w:val="et-EE"/>
              </w:rPr>
            </w:pPr>
            <w:r w:rsidRPr="003C1D0A">
              <w:rPr>
                <w:rFonts w:ascii="Segoe UI Emoji" w:hAnsi="Segoe UI Emoji"/>
                <w:b/>
                <w:bCs/>
                <w:sz w:val="20"/>
                <w:szCs w:val="20"/>
                <w:lang w:val="et-EE"/>
              </w:rPr>
              <w:t>8</w:t>
            </w:r>
          </w:p>
        </w:tc>
        <w:tc>
          <w:tcPr>
            <w:tcW w:w="798" w:type="dxa"/>
            <w:tcBorders>
              <w:top w:val="single" w:sz="4" w:space="0" w:color="000000"/>
              <w:left w:val="single" w:sz="4" w:space="0" w:color="000000"/>
              <w:bottom w:val="single" w:sz="4" w:space="0" w:color="000000"/>
            </w:tcBorders>
          </w:tcPr>
          <w:p w14:paraId="788C9DBC" w14:textId="77777777" w:rsidR="00BA3B6D" w:rsidRPr="003C1D0A" w:rsidRDefault="00BA3B6D" w:rsidP="00827936">
            <w:pPr>
              <w:pStyle w:val="Vahedeta"/>
              <w:jc w:val="center"/>
              <w:rPr>
                <w:rFonts w:ascii="Segoe UI Emoji" w:hAnsi="Segoe UI Emoji"/>
                <w:b/>
                <w:bCs/>
                <w:sz w:val="20"/>
                <w:szCs w:val="20"/>
                <w:lang w:val="et-EE"/>
              </w:rPr>
            </w:pPr>
            <w:r w:rsidRPr="003C1D0A">
              <w:rPr>
                <w:rFonts w:ascii="Segoe UI Emoji" w:hAnsi="Segoe UI Emoji"/>
                <w:b/>
                <w:bCs/>
                <w:sz w:val="20"/>
                <w:szCs w:val="20"/>
                <w:lang w:val="et-EE"/>
              </w:rPr>
              <w:t>8</w:t>
            </w:r>
          </w:p>
        </w:tc>
        <w:tc>
          <w:tcPr>
            <w:tcW w:w="798" w:type="dxa"/>
            <w:tcBorders>
              <w:top w:val="single" w:sz="4" w:space="0" w:color="000000"/>
              <w:left w:val="single" w:sz="4" w:space="0" w:color="000000"/>
              <w:bottom w:val="single" w:sz="4" w:space="0" w:color="000000"/>
            </w:tcBorders>
          </w:tcPr>
          <w:p w14:paraId="788C9DBD" w14:textId="77777777" w:rsidR="00BA3B6D" w:rsidRPr="003C1D0A" w:rsidRDefault="00BA3B6D" w:rsidP="00827936">
            <w:pPr>
              <w:pStyle w:val="Vahedeta"/>
              <w:jc w:val="center"/>
              <w:rPr>
                <w:rFonts w:ascii="Segoe UI Emoji" w:hAnsi="Segoe UI Emoji"/>
                <w:b/>
                <w:bCs/>
                <w:sz w:val="20"/>
                <w:szCs w:val="20"/>
                <w:lang w:val="et-EE"/>
              </w:rPr>
            </w:pPr>
            <w:r w:rsidRPr="003C1D0A">
              <w:rPr>
                <w:rFonts w:ascii="Segoe UI Emoji" w:hAnsi="Segoe UI Emoji"/>
                <w:b/>
                <w:bCs/>
                <w:sz w:val="20"/>
                <w:szCs w:val="20"/>
                <w:lang w:val="et-EE"/>
              </w:rPr>
              <w:t>1</w:t>
            </w:r>
          </w:p>
        </w:tc>
        <w:tc>
          <w:tcPr>
            <w:tcW w:w="912" w:type="dxa"/>
            <w:tcBorders>
              <w:top w:val="single" w:sz="4" w:space="0" w:color="000000"/>
              <w:left w:val="single" w:sz="4" w:space="0" w:color="000000"/>
              <w:bottom w:val="single" w:sz="4" w:space="0" w:color="000000"/>
            </w:tcBorders>
          </w:tcPr>
          <w:p w14:paraId="788C9DBE" w14:textId="77777777" w:rsidR="00BA3B6D" w:rsidRPr="003C1D0A" w:rsidRDefault="00BA3B6D" w:rsidP="00827936">
            <w:pPr>
              <w:pStyle w:val="Vahedeta"/>
              <w:jc w:val="center"/>
              <w:rPr>
                <w:rFonts w:ascii="Segoe UI Emoji" w:hAnsi="Segoe UI Emoji"/>
                <w:b/>
                <w:bCs/>
                <w:sz w:val="20"/>
                <w:szCs w:val="20"/>
                <w:lang w:val="et-EE"/>
              </w:rPr>
            </w:pPr>
            <w:r w:rsidRPr="003C1D0A">
              <w:rPr>
                <w:rFonts w:ascii="Segoe UI Emoji" w:hAnsi="Segoe UI Emoji"/>
                <w:b/>
                <w:bCs/>
                <w:sz w:val="20"/>
                <w:szCs w:val="20"/>
                <w:lang w:val="et-EE"/>
              </w:rPr>
              <w:t>1</w:t>
            </w:r>
          </w:p>
        </w:tc>
        <w:tc>
          <w:tcPr>
            <w:tcW w:w="810" w:type="dxa"/>
            <w:tcBorders>
              <w:top w:val="single" w:sz="4" w:space="0" w:color="000000"/>
              <w:left w:val="single" w:sz="4" w:space="0" w:color="000000"/>
              <w:bottom w:val="single" w:sz="4" w:space="0" w:color="000000"/>
            </w:tcBorders>
          </w:tcPr>
          <w:p w14:paraId="788C9DBF" w14:textId="77777777" w:rsidR="00BA3B6D" w:rsidRPr="003C1D0A" w:rsidRDefault="00BA3B6D" w:rsidP="00827936">
            <w:pPr>
              <w:pStyle w:val="Vahedeta"/>
              <w:jc w:val="center"/>
              <w:rPr>
                <w:rFonts w:ascii="Segoe UI Emoji" w:hAnsi="Segoe UI Emoji"/>
                <w:b/>
                <w:bCs/>
                <w:sz w:val="20"/>
                <w:szCs w:val="20"/>
                <w:lang w:val="et-EE"/>
              </w:rPr>
            </w:pPr>
            <w:r w:rsidRPr="003C1D0A">
              <w:rPr>
                <w:rFonts w:ascii="Segoe UI Emoji" w:hAnsi="Segoe UI Emoji"/>
                <w:b/>
                <w:bCs/>
                <w:sz w:val="20"/>
                <w:szCs w:val="20"/>
                <w:lang w:val="et-EE"/>
              </w:rPr>
              <w:t>21</w:t>
            </w:r>
          </w:p>
        </w:tc>
        <w:tc>
          <w:tcPr>
            <w:tcW w:w="786" w:type="dxa"/>
            <w:tcBorders>
              <w:top w:val="single" w:sz="4" w:space="0" w:color="000000"/>
              <w:left w:val="single" w:sz="4" w:space="0" w:color="000000"/>
              <w:bottom w:val="single" w:sz="4" w:space="0" w:color="000000"/>
            </w:tcBorders>
          </w:tcPr>
          <w:p w14:paraId="788C9DC0" w14:textId="77777777" w:rsidR="00BA3B6D" w:rsidRPr="003C1D0A" w:rsidRDefault="00BA3B6D" w:rsidP="00827936">
            <w:pPr>
              <w:pStyle w:val="Vahedeta"/>
              <w:jc w:val="center"/>
              <w:rPr>
                <w:rFonts w:ascii="Segoe UI Emoji" w:hAnsi="Segoe UI Emoji"/>
                <w:b/>
                <w:bCs/>
                <w:sz w:val="20"/>
                <w:szCs w:val="20"/>
                <w:lang w:val="et-EE"/>
              </w:rPr>
            </w:pPr>
            <w:r w:rsidRPr="003C1D0A">
              <w:rPr>
                <w:rFonts w:ascii="Segoe UI Emoji" w:hAnsi="Segoe UI Emoji"/>
                <w:b/>
                <w:bCs/>
                <w:sz w:val="20"/>
                <w:szCs w:val="20"/>
                <w:lang w:val="et-EE"/>
              </w:rPr>
              <w:t>31</w:t>
            </w:r>
            <w:r w:rsidR="00124CF9">
              <w:rPr>
                <w:rFonts w:ascii="Segoe UI Emoji" w:hAnsi="Segoe UI Emoji"/>
                <w:b/>
                <w:bCs/>
                <w:sz w:val="20"/>
                <w:szCs w:val="20"/>
                <w:lang w:val="et-EE"/>
              </w:rPr>
              <w:t>9</w:t>
            </w:r>
          </w:p>
        </w:tc>
        <w:tc>
          <w:tcPr>
            <w:tcW w:w="1014" w:type="dxa"/>
            <w:tcBorders>
              <w:top w:val="single" w:sz="4" w:space="0" w:color="000000"/>
              <w:left w:val="single" w:sz="4" w:space="0" w:color="000000"/>
              <w:bottom w:val="single" w:sz="4" w:space="0" w:color="000000"/>
              <w:right w:val="single" w:sz="4" w:space="0" w:color="000000"/>
            </w:tcBorders>
          </w:tcPr>
          <w:p w14:paraId="788C9DC1" w14:textId="77777777" w:rsidR="00BA3B6D" w:rsidRPr="003C1D0A" w:rsidRDefault="00BA3B6D" w:rsidP="00827936">
            <w:pPr>
              <w:pStyle w:val="Vahedeta"/>
              <w:jc w:val="center"/>
              <w:rPr>
                <w:rFonts w:ascii="Segoe UI Emoji" w:hAnsi="Segoe UI Emoji"/>
                <w:sz w:val="20"/>
                <w:szCs w:val="20"/>
              </w:rPr>
            </w:pPr>
            <w:r w:rsidRPr="003C1D0A">
              <w:rPr>
                <w:rFonts w:ascii="Segoe UI Emoji" w:hAnsi="Segoe UI Emoji"/>
                <w:b/>
                <w:bCs/>
                <w:sz w:val="20"/>
                <w:szCs w:val="20"/>
                <w:lang w:val="et-EE"/>
              </w:rPr>
              <w:t>344</w:t>
            </w:r>
          </w:p>
        </w:tc>
      </w:tr>
    </w:tbl>
    <w:p w14:paraId="788C9DC3" w14:textId="77777777" w:rsidR="00BA3B6D" w:rsidRPr="00BA20AE" w:rsidRDefault="00BA3B6D" w:rsidP="00371979">
      <w:pPr>
        <w:pStyle w:val="Vahedeta"/>
        <w:rPr>
          <w:rFonts w:ascii="Segoe UI Emoji" w:hAnsi="Segoe UI Emoji"/>
          <w:lang w:val="et-EE"/>
        </w:rPr>
      </w:pPr>
    </w:p>
    <w:p w14:paraId="788C9DC4" w14:textId="77777777" w:rsidR="00BA3B6D" w:rsidRPr="00BA20AE" w:rsidRDefault="00BA3B6D" w:rsidP="00BA3B6D">
      <w:pPr>
        <w:pStyle w:val="Kehatekst22"/>
        <w:suppressAutoHyphens w:val="0"/>
        <w:rPr>
          <w:rFonts w:ascii="Segoe UI Emoji" w:hAnsi="Segoe UI Emoji" w:cstheme="minorHAnsi"/>
          <w:szCs w:val="22"/>
          <w:u w:val="single"/>
          <w:lang w:val="et-EE"/>
        </w:rPr>
      </w:pPr>
      <w:r w:rsidRPr="00BA20AE">
        <w:rPr>
          <w:rFonts w:ascii="Segoe UI Emoji" w:hAnsi="Segoe UI Emoji" w:cstheme="minorHAnsi"/>
          <w:szCs w:val="22"/>
          <w:lang w:val="et-EE"/>
        </w:rPr>
        <w:t xml:space="preserve">Normatiivne lasteaiakohtade arv Hiiumaa valla lasteaedades on 2022/2023 õppeaastal 344 kohta. Kohtade arv on täidetud Emmaste, Kärdla, Palade ja Suuremõisa lasteaedades, vabu lasteaiakohti on Käina lasteaias ja Lasteaias </w:t>
      </w:r>
      <w:proofErr w:type="spellStart"/>
      <w:r w:rsidRPr="00BA20AE">
        <w:rPr>
          <w:rFonts w:ascii="Segoe UI Emoji" w:hAnsi="Segoe UI Emoji" w:cstheme="minorHAnsi"/>
          <w:szCs w:val="22"/>
          <w:lang w:val="et-EE"/>
        </w:rPr>
        <w:t>Vigri</w:t>
      </w:r>
      <w:proofErr w:type="spellEnd"/>
      <w:r w:rsidRPr="00BA20AE">
        <w:rPr>
          <w:rFonts w:ascii="Segoe UI Emoji" w:hAnsi="Segoe UI Emoji" w:cstheme="minorHAnsi"/>
          <w:szCs w:val="22"/>
          <w:lang w:val="et-EE"/>
        </w:rPr>
        <w:t xml:space="preserve"> (asukoht Kõrgessaare alevikus).</w:t>
      </w:r>
    </w:p>
    <w:p w14:paraId="788C9DC5" w14:textId="77777777" w:rsidR="00BA3B6D" w:rsidRPr="00BA20AE" w:rsidRDefault="00BA3B6D" w:rsidP="00BA3B6D">
      <w:pPr>
        <w:pStyle w:val="Kehatekst22"/>
        <w:suppressAutoHyphens w:val="0"/>
        <w:spacing w:before="120" w:after="120"/>
        <w:rPr>
          <w:rFonts w:ascii="Segoe UI Emoji" w:hAnsi="Segoe UI Emoji" w:cstheme="minorHAnsi"/>
          <w:szCs w:val="22"/>
          <w:u w:val="single"/>
          <w:lang w:val="et-EE"/>
        </w:rPr>
      </w:pPr>
      <w:r w:rsidRPr="00BA20AE">
        <w:rPr>
          <w:rFonts w:ascii="Segoe UI Emoji" w:hAnsi="Segoe UI Emoji" w:cstheme="minorHAnsi"/>
          <w:szCs w:val="22"/>
          <w:u w:val="single"/>
          <w:lang w:val="et-EE"/>
        </w:rPr>
        <w:t>Emmaste lasteaed</w:t>
      </w:r>
      <w:r w:rsidRPr="00BA20AE">
        <w:rPr>
          <w:rFonts w:ascii="Segoe UI Emoji" w:hAnsi="Segoe UI Emoji" w:cstheme="minorHAnsi"/>
          <w:szCs w:val="22"/>
          <w:lang w:val="et-EE"/>
        </w:rPr>
        <w:t xml:space="preserve"> avati Emmaste külas 1990. aastal. Lasteaed on projekteeritud kolmest ühepereelamust. Lasteaed renoveeriti aastatel 2006-2007, juurde ehitati administratiivkorpuse teine korrus, kus on töö- ja puhkeruumid personalile. Üldp</w:t>
      </w:r>
      <w:r w:rsidR="002537C6" w:rsidRPr="00BA20AE">
        <w:rPr>
          <w:rFonts w:ascii="Segoe UI Emoji" w:hAnsi="Segoe UI Emoji" w:cstheme="minorHAnsi"/>
          <w:szCs w:val="22"/>
          <w:lang w:val="et-EE"/>
        </w:rPr>
        <w:t>i</w:t>
      </w:r>
      <w:r w:rsidRPr="00BA20AE">
        <w:rPr>
          <w:rFonts w:ascii="Segoe UI Emoji" w:hAnsi="Segoe UI Emoji" w:cstheme="minorHAnsi"/>
          <w:szCs w:val="22"/>
          <w:lang w:val="et-EE"/>
        </w:rPr>
        <w:t xml:space="preserve">nda on majas üle 600 m². Lasteaias töötab 2022/2023 õppeaastal kolm rühma, nendest kaks liitrühma lastele vanuses 1,6-7-aastat ja üks sobitusrühm, kus erivajadusega lapsed õpivad koos teiste lastega. </w:t>
      </w:r>
      <w:r w:rsidRPr="00BA20AE">
        <w:rPr>
          <w:rFonts w:ascii="Segoe UI Emoji" w:hAnsi="Segoe UI Emoji" w:cstheme="minorHAnsi"/>
          <w:szCs w:val="22"/>
          <w:u w:val="single"/>
          <w:lang w:val="et-EE"/>
        </w:rPr>
        <w:t>Kärdla Lasteaed</w:t>
      </w:r>
      <w:r w:rsidRPr="00BA20AE">
        <w:rPr>
          <w:rFonts w:ascii="Segoe UI Emoji" w:hAnsi="Segoe UI Emoji" w:cstheme="minorHAnsi"/>
          <w:szCs w:val="22"/>
          <w:lang w:val="et-EE"/>
        </w:rPr>
        <w:t xml:space="preserve"> on valla suurim lasteaed, kus 2022/2023 õppeaastal töötab kuus rühma: kaks sõimerühma ja 4 aiarühma. Lasteaiahoonena töötab maja 1981. aastast. </w:t>
      </w:r>
      <w:r w:rsidRPr="00BA20AE">
        <w:rPr>
          <w:rFonts w:ascii="Segoe UI Emoji" w:hAnsi="Segoe UI Emoji" w:cstheme="minorHAnsi"/>
          <w:szCs w:val="22"/>
          <w:u w:val="single"/>
          <w:lang w:val="et-EE"/>
        </w:rPr>
        <w:t>Palade Lasteaed</w:t>
      </w:r>
      <w:r w:rsidRPr="00BA20AE">
        <w:rPr>
          <w:rFonts w:ascii="Segoe UI Emoji" w:hAnsi="Segoe UI Emoji" w:cstheme="minorHAnsi"/>
          <w:szCs w:val="22"/>
          <w:lang w:val="et-EE"/>
        </w:rPr>
        <w:t xml:space="preserve"> tegutseb Ala külas. Lasteaed avati 1967. aastal selleks kohandatud talumajas, hoone renoveeriti põhjalikult 2012. aastal. Lasteaias töötab 2022/2023 õppeaastal üks aiarühm ja üks liitrühm. </w:t>
      </w:r>
      <w:r w:rsidRPr="00BA20AE">
        <w:rPr>
          <w:rFonts w:ascii="Segoe UI Emoji" w:hAnsi="Segoe UI Emoji" w:cstheme="minorHAnsi"/>
          <w:szCs w:val="22"/>
          <w:u w:val="single"/>
          <w:lang w:val="et-EE"/>
        </w:rPr>
        <w:t>Suuremõisa Lasteaed-Põhikooli</w:t>
      </w:r>
      <w:r w:rsidRPr="00BA20AE">
        <w:rPr>
          <w:rFonts w:ascii="Segoe UI Emoji" w:hAnsi="Segoe UI Emoji" w:cstheme="minorHAnsi"/>
          <w:szCs w:val="22"/>
          <w:lang w:val="et-EE"/>
        </w:rPr>
        <w:t xml:space="preserve"> lasteaiamaja paikneb Suuremõisa lossi mõisansamblis, kus on suur park ja loodusrajad. Lasteaias töötab üks liitrühm, kus on ruumi 20-le lapsele. </w:t>
      </w:r>
    </w:p>
    <w:p w14:paraId="788C9DC6" w14:textId="77777777" w:rsidR="00BA3B6D" w:rsidRPr="00BA20AE" w:rsidRDefault="00BA3B6D" w:rsidP="00BA3B6D">
      <w:pPr>
        <w:pStyle w:val="Kehatekst22"/>
        <w:suppressAutoHyphens w:val="0"/>
        <w:spacing w:before="120" w:after="120"/>
        <w:rPr>
          <w:rFonts w:ascii="Segoe UI Emoji" w:hAnsi="Segoe UI Emoji" w:cstheme="minorHAnsi"/>
          <w:szCs w:val="22"/>
          <w:u w:val="single"/>
          <w:lang w:val="et-EE"/>
        </w:rPr>
      </w:pPr>
      <w:r w:rsidRPr="00BA20AE">
        <w:rPr>
          <w:rFonts w:ascii="Segoe UI Emoji" w:hAnsi="Segoe UI Emoji" w:cstheme="minorHAnsi"/>
          <w:szCs w:val="22"/>
          <w:u w:val="single"/>
          <w:lang w:val="et-EE"/>
        </w:rPr>
        <w:t>Käina Lasteaed Tirtspõnnid</w:t>
      </w:r>
      <w:r w:rsidRPr="00BA20AE">
        <w:rPr>
          <w:rFonts w:ascii="Segoe UI Emoji" w:hAnsi="Segoe UI Emoji" w:cstheme="minorHAnsi"/>
          <w:szCs w:val="22"/>
          <w:lang w:val="et-EE"/>
        </w:rPr>
        <w:t xml:space="preserve"> tegutseb Käina alevikus 1981. aastal ehitatud hoones, mis renoveeriti põhjalikult 2005. aastal. Majas on spordi- ja söögisaal, lavaga muusika-ja peosaal ning tegevustuba. Lasteaias tegutseb 2022/2023 õppeaastal 5 rühma: nendest üks sõimerühm, kolm aiarühma ja üks tasandusrühm kõnehälvetega ja spetsiifiliste arenguhäiretega lastele.</w:t>
      </w:r>
    </w:p>
    <w:p w14:paraId="788C9DC7" w14:textId="77777777" w:rsidR="00BA3B6D" w:rsidRPr="00BA20AE" w:rsidRDefault="00BA3B6D" w:rsidP="00BA3B6D">
      <w:pPr>
        <w:pStyle w:val="Kehatekst22"/>
        <w:spacing w:before="120" w:after="120"/>
        <w:rPr>
          <w:rFonts w:ascii="Segoe UI Emoji" w:hAnsi="Segoe UI Emoji" w:cstheme="minorHAnsi"/>
          <w:szCs w:val="22"/>
          <w:u w:val="single"/>
          <w:lang w:val="et-EE"/>
        </w:rPr>
      </w:pPr>
      <w:r w:rsidRPr="00BA20AE">
        <w:rPr>
          <w:rFonts w:ascii="Segoe UI Emoji" w:hAnsi="Segoe UI Emoji" w:cstheme="minorHAnsi"/>
          <w:szCs w:val="22"/>
          <w:u w:val="single"/>
          <w:lang w:val="et-EE"/>
        </w:rPr>
        <w:t xml:space="preserve">Lasteaed </w:t>
      </w:r>
      <w:proofErr w:type="spellStart"/>
      <w:r w:rsidRPr="00BA20AE">
        <w:rPr>
          <w:rFonts w:ascii="Segoe UI Emoji" w:hAnsi="Segoe UI Emoji" w:cstheme="minorHAnsi"/>
          <w:szCs w:val="22"/>
          <w:u w:val="single"/>
          <w:lang w:val="et-EE"/>
        </w:rPr>
        <w:t>Vigri</w:t>
      </w:r>
      <w:proofErr w:type="spellEnd"/>
      <w:r w:rsidRPr="00BA20AE">
        <w:rPr>
          <w:rFonts w:ascii="Segoe UI Emoji" w:hAnsi="Segoe UI Emoji" w:cstheme="minorHAnsi"/>
          <w:szCs w:val="22"/>
          <w:lang w:val="et-EE"/>
        </w:rPr>
        <w:t xml:space="preserve"> tegutseb Kõrgessaare alevikus. Lasteaia hoone ehitati 1980. aastal ning lasteaias on võimalik avada 4 rühma. Kuni õppeaastani 2018/2019 tegutses Lasteaed </w:t>
      </w:r>
      <w:proofErr w:type="spellStart"/>
      <w:r w:rsidRPr="00BA20AE">
        <w:rPr>
          <w:rFonts w:ascii="Segoe UI Emoji" w:hAnsi="Segoe UI Emoji" w:cstheme="minorHAnsi"/>
          <w:szCs w:val="22"/>
          <w:lang w:val="et-EE"/>
        </w:rPr>
        <w:t>Vigri</w:t>
      </w:r>
      <w:proofErr w:type="spellEnd"/>
      <w:r w:rsidRPr="00BA20AE">
        <w:rPr>
          <w:rFonts w:ascii="Segoe UI Emoji" w:hAnsi="Segoe UI Emoji" w:cstheme="minorHAnsi"/>
          <w:szCs w:val="22"/>
          <w:lang w:val="et-EE"/>
        </w:rPr>
        <w:t xml:space="preserve"> Kärdla Lasteaia õppekohana. 2022/2023 õppeaastal töötab lasteaias kolm liitrühma. </w:t>
      </w:r>
    </w:p>
    <w:p w14:paraId="788C9DC8" w14:textId="77777777" w:rsidR="00BA3B6D" w:rsidRPr="00BA20AE" w:rsidRDefault="00BA3B6D" w:rsidP="00BA3B6D">
      <w:pPr>
        <w:pStyle w:val="Kehatekst22"/>
        <w:spacing w:before="120" w:after="120"/>
        <w:rPr>
          <w:rFonts w:ascii="Segoe UI Emoji" w:hAnsi="Segoe UI Emoji" w:cstheme="minorHAnsi"/>
          <w:szCs w:val="22"/>
          <w:lang w:val="et-EE"/>
        </w:rPr>
      </w:pPr>
      <w:r w:rsidRPr="00BA20AE">
        <w:rPr>
          <w:rFonts w:ascii="Segoe UI Emoji" w:hAnsi="Segoe UI Emoji" w:cstheme="minorHAnsi"/>
          <w:szCs w:val="22"/>
          <w:u w:val="single"/>
          <w:lang w:val="et-EE"/>
        </w:rPr>
        <w:t>Hiiumaa Vabakool</w:t>
      </w:r>
      <w:r w:rsidRPr="00BA20AE">
        <w:rPr>
          <w:rFonts w:ascii="Segoe UI Emoji" w:hAnsi="Segoe UI Emoji" w:cstheme="minorHAnsi"/>
          <w:szCs w:val="22"/>
          <w:lang w:val="et-EE"/>
        </w:rPr>
        <w:t xml:space="preserve"> tegutseb Kõpu külas Kõpu koolimajas, kus kuni 31.08.2014 tegutses riigikoolina Kõpu Internaatkool intellektipuudega õpilastele, 01.09.2015 jätkas kool õppetööd Kärdla </w:t>
      </w:r>
      <w:proofErr w:type="spellStart"/>
      <w:r w:rsidRPr="00BA20AE">
        <w:rPr>
          <w:rFonts w:ascii="Segoe UI Emoji" w:hAnsi="Segoe UI Emoji" w:cstheme="minorHAnsi"/>
          <w:szCs w:val="22"/>
          <w:lang w:val="et-EE"/>
        </w:rPr>
        <w:t>Ühisgümnaasiumi</w:t>
      </w:r>
      <w:proofErr w:type="spellEnd"/>
      <w:r w:rsidRPr="00BA20AE">
        <w:rPr>
          <w:rFonts w:ascii="Segoe UI Emoji" w:hAnsi="Segoe UI Emoji" w:cstheme="minorHAnsi"/>
          <w:szCs w:val="22"/>
          <w:lang w:val="et-EE"/>
        </w:rPr>
        <w:t xml:space="preserve"> Kõpu õppekohana ja alates 01.09.2016 Kärdla Põhikooli õppekohana kuni sulgemiseni 2021. aastal. Samal aastal loodud Hiiumaa Vabakooli lasteaia ühes liitrühmas õpib 2022/2023 õppeaastal 8 last vanuses 3-7. Lasteaed tegutseb lasteaia õppekava alusel ja toetub </w:t>
      </w:r>
      <w:proofErr w:type="spellStart"/>
      <w:r w:rsidRPr="00BA20AE">
        <w:rPr>
          <w:rFonts w:ascii="Segoe UI Emoji" w:hAnsi="Segoe UI Emoji" w:cstheme="minorHAnsi"/>
          <w:szCs w:val="22"/>
          <w:lang w:val="et-EE"/>
        </w:rPr>
        <w:t>waldorfpedagoogikale</w:t>
      </w:r>
      <w:proofErr w:type="spellEnd"/>
      <w:r w:rsidRPr="00BA20AE">
        <w:rPr>
          <w:rFonts w:ascii="Segoe UI Emoji" w:hAnsi="Segoe UI Emoji" w:cstheme="minorHAnsi"/>
          <w:szCs w:val="22"/>
          <w:lang w:val="et-EE"/>
        </w:rPr>
        <w:t>.</w:t>
      </w:r>
    </w:p>
    <w:p w14:paraId="788C9DC9" w14:textId="77777777" w:rsidR="00BA3B6D" w:rsidRPr="00BA20AE" w:rsidRDefault="00BA3B6D" w:rsidP="00BA3B6D">
      <w:pPr>
        <w:pStyle w:val="Kehatekst22"/>
        <w:suppressAutoHyphens w:val="0"/>
        <w:spacing w:before="120" w:after="120"/>
        <w:rPr>
          <w:rFonts w:ascii="Segoe UI Emoji" w:hAnsi="Segoe UI Emoji" w:cstheme="minorHAnsi"/>
          <w:szCs w:val="22"/>
          <w:lang w:val="fi-FI"/>
        </w:rPr>
      </w:pPr>
      <w:r w:rsidRPr="00BA20AE">
        <w:rPr>
          <w:rFonts w:ascii="Segoe UI Emoji" w:hAnsi="Segoe UI Emoji" w:cstheme="minorHAnsi"/>
          <w:szCs w:val="22"/>
          <w:lang w:val="et-EE"/>
        </w:rPr>
        <w:t xml:space="preserve">Laste arv lasteaedades on perioodil 2017/2018 - 2022/2023 püsinud suhteliselt stabiilne, see on ligikaudu 300 last. Õppeaastate 2017/2018 ja 2022/2023 võrdluses vähenes lasteaialaste arv 11 </w:t>
      </w:r>
      <w:r w:rsidRPr="00BA20AE">
        <w:rPr>
          <w:rFonts w:ascii="Segoe UI Emoji" w:hAnsi="Segoe UI Emoji" w:cstheme="minorHAnsi"/>
          <w:szCs w:val="22"/>
          <w:lang w:val="et-EE"/>
        </w:rPr>
        <w:lastRenderedPageBreak/>
        <w:t xml:space="preserve">lapse võrra, mis on 3,3% (joonis 6). Lasteaedade lõikes püsis laste arv stabiilne Paladel, Emmastes ja lasteaias </w:t>
      </w:r>
      <w:proofErr w:type="spellStart"/>
      <w:r w:rsidRPr="00BA20AE">
        <w:rPr>
          <w:rFonts w:ascii="Segoe UI Emoji" w:hAnsi="Segoe UI Emoji" w:cstheme="minorHAnsi"/>
          <w:szCs w:val="22"/>
          <w:lang w:val="et-EE"/>
        </w:rPr>
        <w:t>Vigri</w:t>
      </w:r>
      <w:proofErr w:type="spellEnd"/>
      <w:r w:rsidRPr="00BA20AE">
        <w:rPr>
          <w:rFonts w:ascii="Segoe UI Emoji" w:hAnsi="Segoe UI Emoji" w:cstheme="minorHAnsi"/>
          <w:szCs w:val="22"/>
          <w:lang w:val="et-EE"/>
        </w:rPr>
        <w:t xml:space="preserve">. Laste arv suurenes Suuremõisa lasteaiarühmas. Laste arv vähenes märkimisväärselt Käina lasteaias, mis oli -26% (26 lapse võrra) ja Kärdla lasteaias, mis oli –25% (38 lapse võrra). </w:t>
      </w:r>
    </w:p>
    <w:p w14:paraId="788C9DCA" w14:textId="77777777" w:rsidR="00BA3B6D" w:rsidRPr="00BA20AE" w:rsidRDefault="00BA3B6D" w:rsidP="00BA3B6D">
      <w:pPr>
        <w:pStyle w:val="Kehatekst22"/>
        <w:suppressAutoHyphens w:val="0"/>
        <w:spacing w:before="120" w:after="120"/>
        <w:ind w:hanging="285"/>
        <w:jc w:val="center"/>
        <w:rPr>
          <w:rFonts w:ascii="Segoe UI Emoji" w:hAnsi="Segoe UI Emoji" w:cstheme="minorHAnsi"/>
          <w:szCs w:val="22"/>
          <w:lang w:val="et-EE"/>
        </w:rPr>
      </w:pPr>
      <w:r w:rsidRPr="00BA20AE">
        <w:rPr>
          <w:rFonts w:ascii="Segoe UI Emoji" w:hAnsi="Segoe UI Emoji" w:cstheme="minorHAnsi"/>
          <w:noProof/>
          <w:szCs w:val="22"/>
          <w:lang w:val="en-US" w:eastAsia="en-US"/>
        </w:rPr>
        <w:drawing>
          <wp:inline distT="0" distB="0" distL="0" distR="0" wp14:anchorId="788CA761" wp14:editId="788CA762">
            <wp:extent cx="5524500" cy="2032000"/>
            <wp:effectExtent l="19050" t="0" r="0" b="0"/>
            <wp:docPr id="12" name="Pil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a:stretch>
                      <a:fillRect/>
                    </a:stretch>
                  </pic:blipFill>
                  <pic:spPr bwMode="auto">
                    <a:xfrm>
                      <a:off x="0" y="0"/>
                      <a:ext cx="5524500" cy="2032000"/>
                    </a:xfrm>
                    <a:prstGeom prst="rect">
                      <a:avLst/>
                    </a:prstGeom>
                    <a:solidFill>
                      <a:srgbClr val="FFFFFF"/>
                    </a:solidFill>
                    <a:ln w="9525">
                      <a:noFill/>
                      <a:miter lim="800000"/>
                      <a:headEnd/>
                      <a:tailEnd/>
                    </a:ln>
                  </pic:spPr>
                </pic:pic>
              </a:graphicData>
            </a:graphic>
          </wp:inline>
        </w:drawing>
      </w:r>
    </w:p>
    <w:p w14:paraId="788C9DCB" w14:textId="77777777" w:rsidR="00BA3B6D" w:rsidRPr="00BA20AE" w:rsidRDefault="00BA3B6D" w:rsidP="00A9290D">
      <w:pPr>
        <w:pStyle w:val="Pealdis1"/>
        <w:jc w:val="both"/>
        <w:rPr>
          <w:rFonts w:ascii="Segoe UI Emoji" w:hAnsi="Segoe UI Emoji" w:cstheme="minorHAnsi"/>
          <w:lang w:val="et-EE"/>
        </w:rPr>
      </w:pPr>
      <w:r w:rsidRPr="00BA20AE">
        <w:rPr>
          <w:rFonts w:ascii="Segoe UI Emoji" w:hAnsi="Segoe UI Emoji" w:cstheme="minorHAnsi"/>
          <w:lang w:val="et-EE"/>
        </w:rPr>
        <w:t xml:space="preserve">Joonis </w:t>
      </w:r>
      <w:r w:rsidR="00A9290D" w:rsidRPr="00BA20AE">
        <w:rPr>
          <w:rFonts w:ascii="Segoe UI Emoji" w:hAnsi="Segoe UI Emoji" w:cstheme="minorHAnsi"/>
          <w:lang w:val="et-EE"/>
        </w:rPr>
        <w:t>7</w:t>
      </w:r>
      <w:r w:rsidRPr="00BA20AE">
        <w:rPr>
          <w:rFonts w:ascii="Segoe UI Emoji" w:hAnsi="Segoe UI Emoji" w:cstheme="minorHAnsi"/>
          <w:lang w:val="et-EE"/>
        </w:rPr>
        <w:t>. Laste arv Hiiumaa valla lasteaedades õppeaastatel 2017/2018 kuni 2022/2023 (EHIS, Hiiumaa Vallavalitsus)</w:t>
      </w:r>
    </w:p>
    <w:p w14:paraId="788C9DCC" w14:textId="77777777" w:rsidR="00BA3B6D" w:rsidRPr="00BA20AE" w:rsidRDefault="00BA3B6D" w:rsidP="00827936">
      <w:pPr>
        <w:pStyle w:val="Pealkiri2"/>
        <w:keepNext/>
        <w:numPr>
          <w:ilvl w:val="1"/>
          <w:numId w:val="6"/>
        </w:numPr>
        <w:suppressAutoHyphens/>
        <w:spacing w:before="240" w:beforeAutospacing="0" w:after="60" w:afterAutospacing="0"/>
        <w:rPr>
          <w:rFonts w:ascii="Segoe UI Emoji" w:hAnsi="Segoe UI Emoji" w:cstheme="minorHAnsi"/>
          <w:iCs/>
          <w:color w:val="1F497D" w:themeColor="text2"/>
          <w:sz w:val="22"/>
          <w:szCs w:val="22"/>
          <w:lang w:val="et-EE"/>
        </w:rPr>
      </w:pPr>
      <w:bookmarkStart w:id="18" w:name="_Toc135658950"/>
      <w:r w:rsidRPr="00827936">
        <w:rPr>
          <w:rFonts w:ascii="Segoe UI Emoji" w:hAnsi="Segoe UI Emoji" w:cstheme="minorHAnsi"/>
          <w:iCs/>
          <w:color w:val="1F497D" w:themeColor="text2"/>
          <w:sz w:val="22"/>
          <w:szCs w:val="22"/>
          <w:lang w:val="et-EE"/>
        </w:rPr>
        <w:t>Põhiharidus. Õpilaste arv koolides</w:t>
      </w:r>
      <w:bookmarkEnd w:id="18"/>
    </w:p>
    <w:p w14:paraId="788C9DCD" w14:textId="77777777" w:rsidR="00F24BE2" w:rsidRPr="00BA20AE" w:rsidRDefault="00F24BE2" w:rsidP="00F24BE2">
      <w:pPr>
        <w:pStyle w:val="Vahedeta"/>
        <w:rPr>
          <w:rFonts w:ascii="Segoe UI Emoji" w:hAnsi="Segoe UI Emoji"/>
          <w:lang w:val="et-EE"/>
        </w:rPr>
      </w:pPr>
    </w:p>
    <w:p w14:paraId="788C9DCE" w14:textId="77777777" w:rsidR="00BA3B6D" w:rsidRPr="00BA20AE" w:rsidRDefault="00BA3B6D" w:rsidP="00BA3B6D">
      <w:pPr>
        <w:pStyle w:val="Kehatekst"/>
        <w:rPr>
          <w:rFonts w:ascii="Segoe UI Emoji" w:hAnsi="Segoe UI Emoji" w:cstheme="minorHAnsi"/>
          <w:sz w:val="22"/>
          <w:szCs w:val="22"/>
          <w:lang w:val="et-EE"/>
        </w:rPr>
      </w:pPr>
      <w:r w:rsidRPr="00BA20AE">
        <w:rPr>
          <w:rFonts w:ascii="Segoe UI Emoji" w:hAnsi="Segoe UI Emoji" w:cstheme="minorHAnsi"/>
          <w:sz w:val="22"/>
          <w:szCs w:val="22"/>
          <w:lang w:val="et-EE"/>
        </w:rPr>
        <w:t xml:space="preserve">Hiiumaa vallas pakub põhiharidust kuus munitsipaalomandis põhikooli: Emmaste Põhikool, Käina Kool, Kärdla Põhikool, Lauka Põhikool, Palade Põhikool, Suuremõisa Lasteaed-Põhikool (6-klassi). 2022/2023 õppeaastal tegutseb Kõpu külas Hiiumaa Vabakool, mis on kogukonna initsiatiivil loodud erakool ning kus töötab üks liitklass. Õpilaste arv valla koolides kokku on 2022/2023 õppeaastal 718 õpilast (tabel </w:t>
      </w:r>
      <w:r w:rsidR="00E01ABF" w:rsidRPr="00BA20AE">
        <w:rPr>
          <w:rFonts w:ascii="Segoe UI Emoji" w:hAnsi="Segoe UI Emoji" w:cstheme="minorHAnsi"/>
          <w:sz w:val="22"/>
          <w:szCs w:val="22"/>
          <w:lang w:val="et-EE"/>
        </w:rPr>
        <w:t>7</w:t>
      </w:r>
      <w:r w:rsidRPr="00BA20AE">
        <w:rPr>
          <w:rFonts w:ascii="Segoe UI Emoji" w:hAnsi="Segoe UI Emoji" w:cstheme="minorHAnsi"/>
          <w:sz w:val="22"/>
          <w:szCs w:val="22"/>
          <w:lang w:val="et-EE"/>
        </w:rPr>
        <w:t>).</w:t>
      </w:r>
    </w:p>
    <w:p w14:paraId="788C9DCF" w14:textId="77777777" w:rsidR="00BA3B6D" w:rsidRPr="00BA20AE" w:rsidRDefault="00BA3B6D" w:rsidP="00BA3B6D">
      <w:pPr>
        <w:pStyle w:val="Pealdis1"/>
        <w:rPr>
          <w:rFonts w:ascii="Segoe UI Emoji" w:hAnsi="Segoe UI Emoji" w:cstheme="minorHAnsi"/>
          <w:lang w:val="et-EE"/>
        </w:rPr>
      </w:pPr>
      <w:r w:rsidRPr="00BA20AE">
        <w:rPr>
          <w:rFonts w:ascii="Segoe UI Emoji" w:hAnsi="Segoe UI Emoji" w:cstheme="minorHAnsi"/>
          <w:lang w:val="et-EE"/>
        </w:rPr>
        <w:t xml:space="preserve">Tabel </w:t>
      </w:r>
      <w:r w:rsidR="00E01ABF" w:rsidRPr="00BA20AE">
        <w:rPr>
          <w:rFonts w:ascii="Segoe UI Emoji" w:hAnsi="Segoe UI Emoji" w:cstheme="minorHAnsi"/>
          <w:lang w:val="et-EE"/>
        </w:rPr>
        <w:t>7</w:t>
      </w:r>
      <w:r w:rsidRPr="00BA20AE">
        <w:rPr>
          <w:rFonts w:ascii="Segoe UI Emoji" w:hAnsi="Segoe UI Emoji" w:cstheme="minorHAnsi"/>
          <w:lang w:val="et-EE"/>
        </w:rPr>
        <w:t>. Õpilaste arv Hiiumaa valla koolides 2022/2023 õppeaastal seisuga 01.01.2023 (allikas: Hiiumaa Vallavalitsus)</w:t>
      </w:r>
    </w:p>
    <w:tbl>
      <w:tblPr>
        <w:tblW w:w="9415" w:type="dxa"/>
        <w:tblInd w:w="108" w:type="dxa"/>
        <w:tblLayout w:type="fixed"/>
        <w:tblLook w:val="0000" w:firstRow="0" w:lastRow="0" w:firstColumn="0" w:lastColumn="0" w:noHBand="0" w:noVBand="0"/>
      </w:tblPr>
      <w:tblGrid>
        <w:gridCol w:w="2907"/>
        <w:gridCol w:w="513"/>
        <w:gridCol w:w="513"/>
        <w:gridCol w:w="570"/>
        <w:gridCol w:w="513"/>
        <w:gridCol w:w="513"/>
        <w:gridCol w:w="513"/>
        <w:gridCol w:w="570"/>
        <w:gridCol w:w="478"/>
        <w:gridCol w:w="570"/>
        <w:gridCol w:w="800"/>
        <w:gridCol w:w="955"/>
      </w:tblGrid>
      <w:tr w:rsidR="00BA3B6D" w:rsidRPr="00BA20AE" w14:paraId="788C9DDD" w14:textId="77777777" w:rsidTr="00D22D89">
        <w:trPr>
          <w:cantSplit/>
          <w:tblHeader/>
        </w:trPr>
        <w:tc>
          <w:tcPr>
            <w:tcW w:w="2907" w:type="dxa"/>
            <w:tcBorders>
              <w:top w:val="single" w:sz="4" w:space="0" w:color="000000"/>
              <w:left w:val="single" w:sz="4" w:space="0" w:color="000000"/>
              <w:bottom w:val="single" w:sz="4" w:space="0" w:color="000000"/>
            </w:tcBorders>
            <w:shd w:val="clear" w:color="auto" w:fill="F2F2F2" w:themeFill="background1" w:themeFillShade="F2"/>
          </w:tcPr>
          <w:p w14:paraId="788C9DD0" w14:textId="77777777" w:rsidR="00BA3B6D" w:rsidRPr="003C1D0A" w:rsidRDefault="00BA3B6D" w:rsidP="00BC2127">
            <w:pPr>
              <w:pStyle w:val="Vahedeta"/>
              <w:rPr>
                <w:rFonts w:ascii="Segoe UI Emoji" w:hAnsi="Segoe UI Emoji"/>
                <w:sz w:val="20"/>
                <w:szCs w:val="20"/>
                <w:lang w:val="et-EE"/>
              </w:rPr>
            </w:pPr>
          </w:p>
        </w:tc>
        <w:tc>
          <w:tcPr>
            <w:tcW w:w="513" w:type="dxa"/>
            <w:tcBorders>
              <w:top w:val="single" w:sz="4" w:space="0" w:color="000000"/>
              <w:left w:val="single" w:sz="4" w:space="0" w:color="000000"/>
              <w:bottom w:val="single" w:sz="4" w:space="0" w:color="000000"/>
            </w:tcBorders>
            <w:shd w:val="clear" w:color="auto" w:fill="F2F2F2" w:themeFill="background1" w:themeFillShade="F2"/>
            <w:vAlign w:val="center"/>
          </w:tcPr>
          <w:p w14:paraId="788C9DD1" w14:textId="77777777" w:rsidR="00BA3B6D" w:rsidRPr="003C1D0A" w:rsidRDefault="00BA3B6D" w:rsidP="00BC2127">
            <w:pPr>
              <w:pStyle w:val="Vahedeta"/>
              <w:rPr>
                <w:rFonts w:ascii="Segoe UI Emoji" w:hAnsi="Segoe UI Emoji"/>
                <w:sz w:val="20"/>
                <w:szCs w:val="20"/>
                <w:lang w:val="et-EE"/>
              </w:rPr>
            </w:pPr>
            <w:r w:rsidRPr="003C1D0A">
              <w:rPr>
                <w:rFonts w:ascii="Segoe UI Emoji" w:hAnsi="Segoe UI Emoji"/>
                <w:sz w:val="20"/>
                <w:szCs w:val="20"/>
                <w:lang w:val="et-EE"/>
              </w:rPr>
              <w:t>1.</w:t>
            </w:r>
          </w:p>
        </w:tc>
        <w:tc>
          <w:tcPr>
            <w:tcW w:w="513" w:type="dxa"/>
            <w:tcBorders>
              <w:top w:val="single" w:sz="4" w:space="0" w:color="000000"/>
              <w:left w:val="single" w:sz="4" w:space="0" w:color="000000"/>
              <w:bottom w:val="single" w:sz="4" w:space="0" w:color="000000"/>
            </w:tcBorders>
            <w:shd w:val="clear" w:color="auto" w:fill="F2F2F2" w:themeFill="background1" w:themeFillShade="F2"/>
            <w:vAlign w:val="center"/>
          </w:tcPr>
          <w:p w14:paraId="788C9DD2" w14:textId="77777777" w:rsidR="00BA3B6D" w:rsidRPr="003C1D0A" w:rsidRDefault="00BA3B6D" w:rsidP="00BC2127">
            <w:pPr>
              <w:pStyle w:val="Vahedeta"/>
              <w:rPr>
                <w:rFonts w:ascii="Segoe UI Emoji" w:hAnsi="Segoe UI Emoji"/>
                <w:sz w:val="20"/>
                <w:szCs w:val="20"/>
                <w:lang w:val="et-EE"/>
              </w:rPr>
            </w:pPr>
            <w:r w:rsidRPr="003C1D0A">
              <w:rPr>
                <w:rFonts w:ascii="Segoe UI Emoji" w:hAnsi="Segoe UI Emoji"/>
                <w:sz w:val="20"/>
                <w:szCs w:val="20"/>
                <w:lang w:val="et-EE"/>
              </w:rPr>
              <w:t>2.</w:t>
            </w:r>
          </w:p>
        </w:tc>
        <w:tc>
          <w:tcPr>
            <w:tcW w:w="570" w:type="dxa"/>
            <w:tcBorders>
              <w:top w:val="single" w:sz="4" w:space="0" w:color="000000"/>
              <w:left w:val="single" w:sz="4" w:space="0" w:color="000000"/>
              <w:bottom w:val="single" w:sz="4" w:space="0" w:color="000000"/>
            </w:tcBorders>
            <w:shd w:val="clear" w:color="auto" w:fill="F2F2F2" w:themeFill="background1" w:themeFillShade="F2"/>
            <w:vAlign w:val="center"/>
          </w:tcPr>
          <w:p w14:paraId="788C9DD3" w14:textId="77777777" w:rsidR="00BA3B6D" w:rsidRPr="003C1D0A" w:rsidRDefault="00BA3B6D" w:rsidP="00BC2127">
            <w:pPr>
              <w:pStyle w:val="Vahedeta"/>
              <w:rPr>
                <w:rFonts w:ascii="Segoe UI Emoji" w:hAnsi="Segoe UI Emoji"/>
                <w:sz w:val="20"/>
                <w:szCs w:val="20"/>
                <w:lang w:val="et-EE"/>
              </w:rPr>
            </w:pPr>
            <w:r w:rsidRPr="003C1D0A">
              <w:rPr>
                <w:rFonts w:ascii="Segoe UI Emoji" w:hAnsi="Segoe UI Emoji"/>
                <w:sz w:val="20"/>
                <w:szCs w:val="20"/>
                <w:lang w:val="et-EE"/>
              </w:rPr>
              <w:t>3.</w:t>
            </w:r>
          </w:p>
        </w:tc>
        <w:tc>
          <w:tcPr>
            <w:tcW w:w="513" w:type="dxa"/>
            <w:tcBorders>
              <w:top w:val="single" w:sz="4" w:space="0" w:color="000000"/>
              <w:left w:val="single" w:sz="4" w:space="0" w:color="000000"/>
              <w:bottom w:val="single" w:sz="4" w:space="0" w:color="000000"/>
            </w:tcBorders>
            <w:shd w:val="clear" w:color="auto" w:fill="F2F2F2" w:themeFill="background1" w:themeFillShade="F2"/>
            <w:vAlign w:val="center"/>
          </w:tcPr>
          <w:p w14:paraId="788C9DD4" w14:textId="77777777" w:rsidR="00BA3B6D" w:rsidRPr="003C1D0A" w:rsidRDefault="00BA3B6D" w:rsidP="00BC2127">
            <w:pPr>
              <w:pStyle w:val="Vahedeta"/>
              <w:rPr>
                <w:rFonts w:ascii="Segoe UI Emoji" w:hAnsi="Segoe UI Emoji"/>
                <w:sz w:val="20"/>
                <w:szCs w:val="20"/>
                <w:lang w:val="et-EE"/>
              </w:rPr>
            </w:pPr>
            <w:r w:rsidRPr="003C1D0A">
              <w:rPr>
                <w:rFonts w:ascii="Segoe UI Emoji" w:hAnsi="Segoe UI Emoji"/>
                <w:sz w:val="20"/>
                <w:szCs w:val="20"/>
                <w:lang w:val="et-EE"/>
              </w:rPr>
              <w:t>4.</w:t>
            </w:r>
          </w:p>
        </w:tc>
        <w:tc>
          <w:tcPr>
            <w:tcW w:w="513" w:type="dxa"/>
            <w:tcBorders>
              <w:top w:val="single" w:sz="4" w:space="0" w:color="000000"/>
              <w:left w:val="single" w:sz="4" w:space="0" w:color="000000"/>
              <w:bottom w:val="single" w:sz="4" w:space="0" w:color="000000"/>
            </w:tcBorders>
            <w:shd w:val="clear" w:color="auto" w:fill="F2F2F2" w:themeFill="background1" w:themeFillShade="F2"/>
            <w:vAlign w:val="center"/>
          </w:tcPr>
          <w:p w14:paraId="788C9DD5" w14:textId="77777777" w:rsidR="00BA3B6D" w:rsidRPr="003C1D0A" w:rsidRDefault="00BA3B6D" w:rsidP="00BC2127">
            <w:pPr>
              <w:pStyle w:val="Vahedeta"/>
              <w:rPr>
                <w:rFonts w:ascii="Segoe UI Emoji" w:hAnsi="Segoe UI Emoji"/>
                <w:sz w:val="20"/>
                <w:szCs w:val="20"/>
                <w:lang w:val="et-EE"/>
              </w:rPr>
            </w:pPr>
            <w:r w:rsidRPr="003C1D0A">
              <w:rPr>
                <w:rFonts w:ascii="Segoe UI Emoji" w:hAnsi="Segoe UI Emoji"/>
                <w:sz w:val="20"/>
                <w:szCs w:val="20"/>
                <w:lang w:val="et-EE"/>
              </w:rPr>
              <w:t>5.</w:t>
            </w:r>
          </w:p>
        </w:tc>
        <w:tc>
          <w:tcPr>
            <w:tcW w:w="513" w:type="dxa"/>
            <w:tcBorders>
              <w:top w:val="single" w:sz="4" w:space="0" w:color="000000"/>
              <w:left w:val="single" w:sz="4" w:space="0" w:color="000000"/>
              <w:bottom w:val="single" w:sz="4" w:space="0" w:color="000000"/>
            </w:tcBorders>
            <w:shd w:val="clear" w:color="auto" w:fill="F2F2F2" w:themeFill="background1" w:themeFillShade="F2"/>
            <w:vAlign w:val="center"/>
          </w:tcPr>
          <w:p w14:paraId="788C9DD6" w14:textId="77777777" w:rsidR="00BA3B6D" w:rsidRPr="003C1D0A" w:rsidRDefault="00BA3B6D" w:rsidP="00BC2127">
            <w:pPr>
              <w:pStyle w:val="Vahedeta"/>
              <w:rPr>
                <w:rFonts w:ascii="Segoe UI Emoji" w:hAnsi="Segoe UI Emoji"/>
                <w:sz w:val="20"/>
                <w:szCs w:val="20"/>
                <w:lang w:val="et-EE"/>
              </w:rPr>
            </w:pPr>
            <w:r w:rsidRPr="003C1D0A">
              <w:rPr>
                <w:rFonts w:ascii="Segoe UI Emoji" w:hAnsi="Segoe UI Emoji"/>
                <w:sz w:val="20"/>
                <w:szCs w:val="20"/>
                <w:lang w:val="et-EE"/>
              </w:rPr>
              <w:t>6.</w:t>
            </w:r>
          </w:p>
        </w:tc>
        <w:tc>
          <w:tcPr>
            <w:tcW w:w="570" w:type="dxa"/>
            <w:tcBorders>
              <w:top w:val="single" w:sz="4" w:space="0" w:color="000000"/>
              <w:left w:val="single" w:sz="4" w:space="0" w:color="000000"/>
              <w:bottom w:val="single" w:sz="4" w:space="0" w:color="000000"/>
            </w:tcBorders>
            <w:shd w:val="clear" w:color="auto" w:fill="F2F2F2" w:themeFill="background1" w:themeFillShade="F2"/>
            <w:vAlign w:val="center"/>
          </w:tcPr>
          <w:p w14:paraId="788C9DD7" w14:textId="77777777" w:rsidR="00BA3B6D" w:rsidRPr="003C1D0A" w:rsidRDefault="00BA3B6D" w:rsidP="00BC2127">
            <w:pPr>
              <w:pStyle w:val="Vahedeta"/>
              <w:rPr>
                <w:rFonts w:ascii="Segoe UI Emoji" w:hAnsi="Segoe UI Emoji"/>
                <w:sz w:val="20"/>
                <w:szCs w:val="20"/>
                <w:lang w:val="et-EE"/>
              </w:rPr>
            </w:pPr>
            <w:r w:rsidRPr="003C1D0A">
              <w:rPr>
                <w:rFonts w:ascii="Segoe UI Emoji" w:hAnsi="Segoe UI Emoji"/>
                <w:sz w:val="20"/>
                <w:szCs w:val="20"/>
                <w:lang w:val="et-EE"/>
              </w:rPr>
              <w:t>7.</w:t>
            </w:r>
          </w:p>
        </w:tc>
        <w:tc>
          <w:tcPr>
            <w:tcW w:w="478" w:type="dxa"/>
            <w:tcBorders>
              <w:top w:val="single" w:sz="4" w:space="0" w:color="000000"/>
              <w:left w:val="single" w:sz="4" w:space="0" w:color="000000"/>
              <w:bottom w:val="single" w:sz="4" w:space="0" w:color="000000"/>
            </w:tcBorders>
            <w:shd w:val="clear" w:color="auto" w:fill="F2F2F2" w:themeFill="background1" w:themeFillShade="F2"/>
            <w:vAlign w:val="center"/>
          </w:tcPr>
          <w:p w14:paraId="788C9DD8" w14:textId="77777777" w:rsidR="00BA3B6D" w:rsidRPr="003C1D0A" w:rsidRDefault="00BA3B6D" w:rsidP="00BC2127">
            <w:pPr>
              <w:pStyle w:val="Vahedeta"/>
              <w:rPr>
                <w:rFonts w:ascii="Segoe UI Emoji" w:hAnsi="Segoe UI Emoji"/>
                <w:sz w:val="20"/>
                <w:szCs w:val="20"/>
                <w:lang w:val="et-EE"/>
              </w:rPr>
            </w:pPr>
            <w:r w:rsidRPr="003C1D0A">
              <w:rPr>
                <w:rFonts w:ascii="Segoe UI Emoji" w:hAnsi="Segoe UI Emoji"/>
                <w:sz w:val="20"/>
                <w:szCs w:val="20"/>
                <w:lang w:val="et-EE"/>
              </w:rPr>
              <w:t>8.</w:t>
            </w:r>
          </w:p>
        </w:tc>
        <w:tc>
          <w:tcPr>
            <w:tcW w:w="570" w:type="dxa"/>
            <w:tcBorders>
              <w:top w:val="single" w:sz="4" w:space="0" w:color="000000"/>
              <w:left w:val="single" w:sz="4" w:space="0" w:color="000000"/>
              <w:bottom w:val="single" w:sz="4" w:space="0" w:color="000000"/>
            </w:tcBorders>
            <w:shd w:val="clear" w:color="auto" w:fill="F2F2F2" w:themeFill="background1" w:themeFillShade="F2"/>
          </w:tcPr>
          <w:p w14:paraId="788C9DD9" w14:textId="77777777" w:rsidR="00824F34" w:rsidRPr="003C1D0A" w:rsidRDefault="00824F34" w:rsidP="00BC2127">
            <w:pPr>
              <w:pStyle w:val="Vahedeta"/>
              <w:rPr>
                <w:rFonts w:ascii="Segoe UI Emoji" w:hAnsi="Segoe UI Emoji"/>
                <w:sz w:val="20"/>
                <w:szCs w:val="20"/>
                <w:lang w:val="et-EE"/>
              </w:rPr>
            </w:pPr>
          </w:p>
          <w:p w14:paraId="788C9DDA" w14:textId="77777777" w:rsidR="00BA3B6D" w:rsidRPr="003C1D0A" w:rsidRDefault="00BA3B6D" w:rsidP="00BC2127">
            <w:pPr>
              <w:pStyle w:val="Vahedeta"/>
              <w:rPr>
                <w:rFonts w:ascii="Segoe UI Emoji" w:hAnsi="Segoe UI Emoji"/>
                <w:sz w:val="20"/>
                <w:szCs w:val="20"/>
                <w:lang w:val="et-EE"/>
              </w:rPr>
            </w:pPr>
            <w:r w:rsidRPr="003C1D0A">
              <w:rPr>
                <w:rFonts w:ascii="Segoe UI Emoji" w:hAnsi="Segoe UI Emoji"/>
                <w:sz w:val="20"/>
                <w:szCs w:val="20"/>
                <w:lang w:val="et-EE"/>
              </w:rPr>
              <w:t>9.</w:t>
            </w:r>
          </w:p>
        </w:tc>
        <w:tc>
          <w:tcPr>
            <w:tcW w:w="800" w:type="dxa"/>
            <w:tcBorders>
              <w:top w:val="single" w:sz="4" w:space="0" w:color="000000"/>
              <w:left w:val="single" w:sz="4" w:space="0" w:color="000000"/>
              <w:bottom w:val="single" w:sz="4" w:space="0" w:color="000000"/>
            </w:tcBorders>
            <w:shd w:val="clear" w:color="auto" w:fill="F2F2F2" w:themeFill="background1" w:themeFillShade="F2"/>
          </w:tcPr>
          <w:p w14:paraId="788C9DDB" w14:textId="77777777" w:rsidR="00BA3B6D" w:rsidRPr="003C1D0A" w:rsidRDefault="00BA3B6D" w:rsidP="00BC2127">
            <w:pPr>
              <w:pStyle w:val="Vahedeta"/>
              <w:rPr>
                <w:rFonts w:ascii="Segoe UI Emoji" w:hAnsi="Segoe UI Emoji"/>
                <w:sz w:val="20"/>
                <w:szCs w:val="20"/>
                <w:lang w:val="et-EE"/>
              </w:rPr>
            </w:pPr>
            <w:r w:rsidRPr="003C1D0A">
              <w:rPr>
                <w:rFonts w:ascii="Segoe UI Emoji" w:hAnsi="Segoe UI Emoji"/>
                <w:sz w:val="20"/>
                <w:szCs w:val="20"/>
                <w:lang w:val="et-EE"/>
              </w:rPr>
              <w:t>Kokku</w:t>
            </w:r>
          </w:p>
        </w:tc>
        <w:tc>
          <w:tcPr>
            <w:tcW w:w="9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88C9DDC" w14:textId="77777777" w:rsidR="00BA3B6D" w:rsidRPr="003C1D0A" w:rsidRDefault="00BA3B6D" w:rsidP="00BC2127">
            <w:pPr>
              <w:pStyle w:val="Vahedeta"/>
              <w:rPr>
                <w:rFonts w:ascii="Segoe UI Emoji" w:hAnsi="Segoe UI Emoji"/>
                <w:sz w:val="20"/>
                <w:szCs w:val="20"/>
              </w:rPr>
            </w:pPr>
            <w:r w:rsidRPr="003C1D0A">
              <w:rPr>
                <w:rFonts w:ascii="Segoe UI Emoji" w:hAnsi="Segoe UI Emoji"/>
                <w:sz w:val="20"/>
                <w:szCs w:val="20"/>
                <w:lang w:val="et-EE"/>
              </w:rPr>
              <w:t>Klassi-komp-</w:t>
            </w:r>
            <w:proofErr w:type="spellStart"/>
            <w:r w:rsidRPr="003C1D0A">
              <w:rPr>
                <w:rFonts w:ascii="Segoe UI Emoji" w:hAnsi="Segoe UI Emoji"/>
                <w:sz w:val="20"/>
                <w:szCs w:val="20"/>
                <w:lang w:val="et-EE"/>
              </w:rPr>
              <w:t>lekte</w:t>
            </w:r>
            <w:proofErr w:type="spellEnd"/>
          </w:p>
        </w:tc>
      </w:tr>
      <w:tr w:rsidR="00BA3B6D" w:rsidRPr="00BA20AE" w14:paraId="788C9DEA" w14:textId="77777777" w:rsidTr="00982F7E">
        <w:trPr>
          <w:cantSplit/>
        </w:trPr>
        <w:tc>
          <w:tcPr>
            <w:tcW w:w="2907" w:type="dxa"/>
            <w:tcBorders>
              <w:top w:val="single" w:sz="4" w:space="0" w:color="000000"/>
              <w:left w:val="single" w:sz="4" w:space="0" w:color="000000"/>
              <w:bottom w:val="single" w:sz="4" w:space="0" w:color="000000"/>
            </w:tcBorders>
            <w:vAlign w:val="bottom"/>
          </w:tcPr>
          <w:p w14:paraId="788C9DDE" w14:textId="77777777" w:rsidR="00BA3B6D" w:rsidRPr="003C1D0A" w:rsidRDefault="00BA3B6D" w:rsidP="00BC2127">
            <w:pPr>
              <w:pStyle w:val="Vahedeta"/>
              <w:rPr>
                <w:rFonts w:ascii="Segoe UI Emoji" w:hAnsi="Segoe UI Emoji"/>
                <w:sz w:val="20"/>
                <w:szCs w:val="20"/>
                <w:lang w:val="et-EE"/>
              </w:rPr>
            </w:pPr>
            <w:r w:rsidRPr="003C1D0A">
              <w:rPr>
                <w:rFonts w:ascii="Segoe UI Emoji" w:hAnsi="Segoe UI Emoji"/>
                <w:sz w:val="20"/>
                <w:szCs w:val="20"/>
                <w:lang w:val="et-EE"/>
              </w:rPr>
              <w:t>Emmaste Põhikool</w:t>
            </w:r>
          </w:p>
        </w:tc>
        <w:tc>
          <w:tcPr>
            <w:tcW w:w="513" w:type="dxa"/>
            <w:tcBorders>
              <w:top w:val="single" w:sz="4" w:space="0" w:color="000000"/>
              <w:left w:val="single" w:sz="4" w:space="0" w:color="000000"/>
              <w:bottom w:val="single" w:sz="4" w:space="0" w:color="000000"/>
            </w:tcBorders>
            <w:vAlign w:val="center"/>
          </w:tcPr>
          <w:p w14:paraId="788C9DDF" w14:textId="77777777" w:rsidR="00BA3B6D" w:rsidRPr="003C1D0A" w:rsidRDefault="00BA3B6D" w:rsidP="008E1869">
            <w:pPr>
              <w:pStyle w:val="Vahedeta"/>
              <w:jc w:val="center"/>
              <w:rPr>
                <w:rFonts w:ascii="Segoe UI Emoji" w:hAnsi="Segoe UI Emoji"/>
                <w:sz w:val="20"/>
                <w:szCs w:val="20"/>
                <w:lang w:val="et-EE"/>
              </w:rPr>
            </w:pPr>
            <w:r w:rsidRPr="003C1D0A">
              <w:rPr>
                <w:rFonts w:ascii="Segoe UI Emoji" w:hAnsi="Segoe UI Emoji"/>
                <w:sz w:val="20"/>
                <w:szCs w:val="20"/>
                <w:lang w:val="et-EE"/>
              </w:rPr>
              <w:t>4</w:t>
            </w:r>
          </w:p>
        </w:tc>
        <w:tc>
          <w:tcPr>
            <w:tcW w:w="513" w:type="dxa"/>
            <w:tcBorders>
              <w:top w:val="single" w:sz="4" w:space="0" w:color="000000"/>
              <w:left w:val="single" w:sz="4" w:space="0" w:color="000000"/>
              <w:bottom w:val="single" w:sz="4" w:space="0" w:color="000000"/>
            </w:tcBorders>
            <w:vAlign w:val="center"/>
          </w:tcPr>
          <w:p w14:paraId="788C9DE0" w14:textId="77777777" w:rsidR="00BA3B6D" w:rsidRPr="003C1D0A" w:rsidRDefault="00BA3B6D" w:rsidP="008E1869">
            <w:pPr>
              <w:pStyle w:val="Vahedeta"/>
              <w:jc w:val="center"/>
              <w:rPr>
                <w:rFonts w:ascii="Segoe UI Emoji" w:hAnsi="Segoe UI Emoji"/>
                <w:sz w:val="20"/>
                <w:szCs w:val="20"/>
                <w:lang w:val="et-EE"/>
              </w:rPr>
            </w:pPr>
            <w:r w:rsidRPr="003C1D0A">
              <w:rPr>
                <w:rFonts w:ascii="Segoe UI Emoji" w:hAnsi="Segoe UI Emoji"/>
                <w:sz w:val="20"/>
                <w:szCs w:val="20"/>
                <w:lang w:val="et-EE"/>
              </w:rPr>
              <w:t>7</w:t>
            </w:r>
          </w:p>
        </w:tc>
        <w:tc>
          <w:tcPr>
            <w:tcW w:w="570" w:type="dxa"/>
            <w:tcBorders>
              <w:top w:val="single" w:sz="4" w:space="0" w:color="000000"/>
              <w:left w:val="single" w:sz="4" w:space="0" w:color="000000"/>
              <w:bottom w:val="single" w:sz="4" w:space="0" w:color="000000"/>
            </w:tcBorders>
          </w:tcPr>
          <w:p w14:paraId="788C9DE1" w14:textId="77777777" w:rsidR="00BA3B6D" w:rsidRPr="003C1D0A" w:rsidRDefault="00BA3B6D" w:rsidP="008E1869">
            <w:pPr>
              <w:pStyle w:val="Vahedeta"/>
              <w:jc w:val="center"/>
              <w:rPr>
                <w:rFonts w:ascii="Segoe UI Emoji" w:hAnsi="Segoe UI Emoji"/>
                <w:sz w:val="20"/>
                <w:szCs w:val="20"/>
                <w:lang w:val="et-EE"/>
              </w:rPr>
            </w:pPr>
            <w:r w:rsidRPr="003C1D0A">
              <w:rPr>
                <w:rFonts w:ascii="Segoe UI Emoji" w:hAnsi="Segoe UI Emoji"/>
                <w:sz w:val="20"/>
                <w:szCs w:val="20"/>
                <w:lang w:val="et-EE"/>
              </w:rPr>
              <w:t>2</w:t>
            </w:r>
          </w:p>
        </w:tc>
        <w:tc>
          <w:tcPr>
            <w:tcW w:w="513" w:type="dxa"/>
            <w:tcBorders>
              <w:top w:val="single" w:sz="4" w:space="0" w:color="000000"/>
              <w:left w:val="single" w:sz="4" w:space="0" w:color="000000"/>
              <w:bottom w:val="single" w:sz="4" w:space="0" w:color="000000"/>
            </w:tcBorders>
          </w:tcPr>
          <w:p w14:paraId="788C9DE2" w14:textId="77777777" w:rsidR="00BA3B6D" w:rsidRPr="003C1D0A" w:rsidRDefault="00BA3B6D" w:rsidP="008E1869">
            <w:pPr>
              <w:pStyle w:val="Vahedeta"/>
              <w:jc w:val="center"/>
              <w:rPr>
                <w:rFonts w:ascii="Segoe UI Emoji" w:hAnsi="Segoe UI Emoji"/>
                <w:sz w:val="20"/>
                <w:szCs w:val="20"/>
                <w:lang w:val="et-EE"/>
              </w:rPr>
            </w:pPr>
            <w:r w:rsidRPr="003C1D0A">
              <w:rPr>
                <w:rFonts w:ascii="Segoe UI Emoji" w:hAnsi="Segoe UI Emoji"/>
                <w:sz w:val="20"/>
                <w:szCs w:val="20"/>
                <w:lang w:val="et-EE"/>
              </w:rPr>
              <w:t>8</w:t>
            </w:r>
          </w:p>
        </w:tc>
        <w:tc>
          <w:tcPr>
            <w:tcW w:w="513" w:type="dxa"/>
            <w:tcBorders>
              <w:top w:val="single" w:sz="4" w:space="0" w:color="000000"/>
              <w:left w:val="single" w:sz="4" w:space="0" w:color="000000"/>
              <w:bottom w:val="single" w:sz="4" w:space="0" w:color="000000"/>
            </w:tcBorders>
          </w:tcPr>
          <w:p w14:paraId="788C9DE3" w14:textId="77777777" w:rsidR="00BA3B6D" w:rsidRPr="003C1D0A" w:rsidRDefault="00BA3B6D" w:rsidP="008E1869">
            <w:pPr>
              <w:pStyle w:val="Vahedeta"/>
              <w:jc w:val="center"/>
              <w:rPr>
                <w:rFonts w:ascii="Segoe UI Emoji" w:hAnsi="Segoe UI Emoji"/>
                <w:sz w:val="20"/>
                <w:szCs w:val="20"/>
                <w:lang w:val="et-EE"/>
              </w:rPr>
            </w:pPr>
            <w:r w:rsidRPr="003C1D0A">
              <w:rPr>
                <w:rFonts w:ascii="Segoe UI Emoji" w:hAnsi="Segoe UI Emoji"/>
                <w:sz w:val="20"/>
                <w:szCs w:val="20"/>
                <w:lang w:val="et-EE"/>
              </w:rPr>
              <w:t>13</w:t>
            </w:r>
          </w:p>
        </w:tc>
        <w:tc>
          <w:tcPr>
            <w:tcW w:w="513" w:type="dxa"/>
            <w:tcBorders>
              <w:top w:val="single" w:sz="4" w:space="0" w:color="000000"/>
              <w:left w:val="single" w:sz="4" w:space="0" w:color="000000"/>
              <w:bottom w:val="single" w:sz="4" w:space="0" w:color="000000"/>
            </w:tcBorders>
          </w:tcPr>
          <w:p w14:paraId="788C9DE4" w14:textId="77777777" w:rsidR="00BA3B6D" w:rsidRPr="003C1D0A" w:rsidRDefault="00BA3B6D" w:rsidP="008E1869">
            <w:pPr>
              <w:pStyle w:val="Vahedeta"/>
              <w:jc w:val="center"/>
              <w:rPr>
                <w:rFonts w:ascii="Segoe UI Emoji" w:hAnsi="Segoe UI Emoji"/>
                <w:sz w:val="20"/>
                <w:szCs w:val="20"/>
                <w:lang w:val="et-EE"/>
              </w:rPr>
            </w:pPr>
            <w:r w:rsidRPr="003C1D0A">
              <w:rPr>
                <w:rFonts w:ascii="Segoe UI Emoji" w:hAnsi="Segoe UI Emoji"/>
                <w:sz w:val="20"/>
                <w:szCs w:val="20"/>
                <w:lang w:val="et-EE"/>
              </w:rPr>
              <w:t>6</w:t>
            </w:r>
          </w:p>
        </w:tc>
        <w:tc>
          <w:tcPr>
            <w:tcW w:w="570" w:type="dxa"/>
            <w:tcBorders>
              <w:top w:val="single" w:sz="4" w:space="0" w:color="000000"/>
              <w:left w:val="single" w:sz="4" w:space="0" w:color="000000"/>
              <w:bottom w:val="single" w:sz="4" w:space="0" w:color="000000"/>
            </w:tcBorders>
          </w:tcPr>
          <w:p w14:paraId="788C9DE5" w14:textId="77777777" w:rsidR="00BA3B6D" w:rsidRPr="003C1D0A" w:rsidRDefault="00BA3B6D" w:rsidP="008E1869">
            <w:pPr>
              <w:pStyle w:val="Vahedeta"/>
              <w:jc w:val="center"/>
              <w:rPr>
                <w:rFonts w:ascii="Segoe UI Emoji" w:hAnsi="Segoe UI Emoji"/>
                <w:sz w:val="20"/>
                <w:szCs w:val="20"/>
                <w:lang w:val="et-EE"/>
              </w:rPr>
            </w:pPr>
            <w:r w:rsidRPr="003C1D0A">
              <w:rPr>
                <w:rFonts w:ascii="Segoe UI Emoji" w:hAnsi="Segoe UI Emoji"/>
                <w:sz w:val="20"/>
                <w:szCs w:val="20"/>
                <w:lang w:val="et-EE"/>
              </w:rPr>
              <w:t>16</w:t>
            </w:r>
          </w:p>
        </w:tc>
        <w:tc>
          <w:tcPr>
            <w:tcW w:w="478" w:type="dxa"/>
            <w:tcBorders>
              <w:top w:val="single" w:sz="4" w:space="0" w:color="000000"/>
              <w:left w:val="single" w:sz="4" w:space="0" w:color="000000"/>
              <w:bottom w:val="single" w:sz="4" w:space="0" w:color="000000"/>
            </w:tcBorders>
          </w:tcPr>
          <w:p w14:paraId="788C9DE6" w14:textId="77777777" w:rsidR="00BA3B6D" w:rsidRPr="003C1D0A" w:rsidRDefault="00BA3B6D" w:rsidP="008E1869">
            <w:pPr>
              <w:pStyle w:val="Vahedeta"/>
              <w:jc w:val="center"/>
              <w:rPr>
                <w:rFonts w:ascii="Segoe UI Emoji" w:hAnsi="Segoe UI Emoji"/>
                <w:sz w:val="20"/>
                <w:szCs w:val="20"/>
                <w:lang w:val="et-EE"/>
              </w:rPr>
            </w:pPr>
            <w:r w:rsidRPr="003C1D0A">
              <w:rPr>
                <w:rFonts w:ascii="Segoe UI Emoji" w:hAnsi="Segoe UI Emoji"/>
                <w:sz w:val="20"/>
                <w:szCs w:val="20"/>
                <w:lang w:val="et-EE"/>
              </w:rPr>
              <w:t>10</w:t>
            </w:r>
          </w:p>
        </w:tc>
        <w:tc>
          <w:tcPr>
            <w:tcW w:w="570" w:type="dxa"/>
            <w:tcBorders>
              <w:top w:val="single" w:sz="4" w:space="0" w:color="000000"/>
              <w:left w:val="single" w:sz="4" w:space="0" w:color="000000"/>
              <w:bottom w:val="single" w:sz="4" w:space="0" w:color="000000"/>
            </w:tcBorders>
          </w:tcPr>
          <w:p w14:paraId="788C9DE7" w14:textId="77777777" w:rsidR="00BA3B6D" w:rsidRPr="003C1D0A" w:rsidRDefault="00BA3B6D" w:rsidP="008E1869">
            <w:pPr>
              <w:pStyle w:val="Vahedeta"/>
              <w:jc w:val="center"/>
              <w:rPr>
                <w:rFonts w:ascii="Segoe UI Emoji" w:hAnsi="Segoe UI Emoji"/>
                <w:bCs/>
                <w:sz w:val="20"/>
                <w:szCs w:val="20"/>
                <w:lang w:val="et-EE"/>
              </w:rPr>
            </w:pPr>
            <w:r w:rsidRPr="003C1D0A">
              <w:rPr>
                <w:rFonts w:ascii="Segoe UI Emoji" w:hAnsi="Segoe UI Emoji"/>
                <w:sz w:val="20"/>
                <w:szCs w:val="20"/>
                <w:lang w:val="et-EE"/>
              </w:rPr>
              <w:t>11</w:t>
            </w:r>
          </w:p>
        </w:tc>
        <w:tc>
          <w:tcPr>
            <w:tcW w:w="800" w:type="dxa"/>
            <w:tcBorders>
              <w:top w:val="single" w:sz="4" w:space="0" w:color="000000"/>
              <w:left w:val="single" w:sz="4" w:space="0" w:color="000000"/>
              <w:bottom w:val="single" w:sz="4" w:space="0" w:color="000000"/>
            </w:tcBorders>
          </w:tcPr>
          <w:p w14:paraId="788C9DE8" w14:textId="77777777" w:rsidR="00BA3B6D" w:rsidRPr="003C1D0A" w:rsidRDefault="00BA3B6D" w:rsidP="008E1869">
            <w:pPr>
              <w:pStyle w:val="Vahedeta"/>
              <w:jc w:val="center"/>
              <w:rPr>
                <w:rFonts w:ascii="Segoe UI Emoji" w:hAnsi="Segoe UI Emoji"/>
                <w:bCs/>
                <w:sz w:val="20"/>
                <w:szCs w:val="20"/>
                <w:lang w:val="et-EE"/>
              </w:rPr>
            </w:pPr>
            <w:r w:rsidRPr="003C1D0A">
              <w:rPr>
                <w:rFonts w:ascii="Segoe UI Emoji" w:hAnsi="Segoe UI Emoji"/>
                <w:bCs/>
                <w:sz w:val="20"/>
                <w:szCs w:val="20"/>
                <w:lang w:val="et-EE"/>
              </w:rPr>
              <w:t>77</w:t>
            </w:r>
          </w:p>
        </w:tc>
        <w:tc>
          <w:tcPr>
            <w:tcW w:w="955" w:type="dxa"/>
            <w:tcBorders>
              <w:top w:val="single" w:sz="4" w:space="0" w:color="000000"/>
              <w:left w:val="single" w:sz="4" w:space="0" w:color="000000"/>
              <w:bottom w:val="single" w:sz="4" w:space="0" w:color="000000"/>
              <w:right w:val="single" w:sz="4" w:space="0" w:color="000000"/>
            </w:tcBorders>
          </w:tcPr>
          <w:p w14:paraId="788C9DE9" w14:textId="77777777" w:rsidR="00BA3B6D" w:rsidRPr="003C1D0A" w:rsidRDefault="00BA3B6D" w:rsidP="008E1869">
            <w:pPr>
              <w:pStyle w:val="Vahedeta"/>
              <w:jc w:val="center"/>
              <w:rPr>
                <w:rFonts w:ascii="Segoe UI Emoji" w:hAnsi="Segoe UI Emoji"/>
                <w:sz w:val="20"/>
                <w:szCs w:val="20"/>
              </w:rPr>
            </w:pPr>
            <w:r w:rsidRPr="003C1D0A">
              <w:rPr>
                <w:rFonts w:ascii="Segoe UI Emoji" w:hAnsi="Segoe UI Emoji"/>
                <w:bCs/>
                <w:sz w:val="20"/>
                <w:szCs w:val="20"/>
                <w:lang w:val="et-EE"/>
              </w:rPr>
              <w:t>9</w:t>
            </w:r>
          </w:p>
        </w:tc>
      </w:tr>
      <w:tr w:rsidR="00BA3B6D" w:rsidRPr="00BA20AE" w14:paraId="788C9DF7" w14:textId="77777777" w:rsidTr="00982F7E">
        <w:trPr>
          <w:cantSplit/>
        </w:trPr>
        <w:tc>
          <w:tcPr>
            <w:tcW w:w="2907" w:type="dxa"/>
            <w:tcBorders>
              <w:top w:val="single" w:sz="4" w:space="0" w:color="000000"/>
              <w:left w:val="single" w:sz="4" w:space="0" w:color="000000"/>
              <w:bottom w:val="single" w:sz="4" w:space="0" w:color="000000"/>
            </w:tcBorders>
            <w:vAlign w:val="bottom"/>
          </w:tcPr>
          <w:p w14:paraId="788C9DEB" w14:textId="77777777" w:rsidR="00BA3B6D" w:rsidRPr="003C1D0A" w:rsidRDefault="00BA3B6D" w:rsidP="00BC2127">
            <w:pPr>
              <w:pStyle w:val="Vahedeta"/>
              <w:rPr>
                <w:rFonts w:ascii="Segoe UI Emoji" w:hAnsi="Segoe UI Emoji"/>
                <w:sz w:val="20"/>
                <w:szCs w:val="20"/>
                <w:lang w:val="et-EE"/>
              </w:rPr>
            </w:pPr>
            <w:r w:rsidRPr="003C1D0A">
              <w:rPr>
                <w:rFonts w:ascii="Segoe UI Emoji" w:hAnsi="Segoe UI Emoji"/>
                <w:sz w:val="20"/>
                <w:szCs w:val="20"/>
                <w:lang w:val="et-EE"/>
              </w:rPr>
              <w:t>Hiiumaa Vabakool</w:t>
            </w:r>
          </w:p>
        </w:tc>
        <w:tc>
          <w:tcPr>
            <w:tcW w:w="513" w:type="dxa"/>
            <w:tcBorders>
              <w:top w:val="single" w:sz="4" w:space="0" w:color="000000"/>
              <w:left w:val="single" w:sz="4" w:space="0" w:color="000000"/>
              <w:bottom w:val="single" w:sz="4" w:space="0" w:color="000000"/>
            </w:tcBorders>
            <w:vAlign w:val="center"/>
          </w:tcPr>
          <w:p w14:paraId="788C9DEC" w14:textId="77777777" w:rsidR="00BA3B6D" w:rsidRPr="003C1D0A" w:rsidRDefault="00BA3B6D" w:rsidP="008E1869">
            <w:pPr>
              <w:pStyle w:val="Vahedeta"/>
              <w:jc w:val="center"/>
              <w:rPr>
                <w:rFonts w:ascii="Segoe UI Emoji" w:hAnsi="Segoe UI Emoji"/>
                <w:sz w:val="20"/>
                <w:szCs w:val="20"/>
                <w:lang w:val="et-EE"/>
              </w:rPr>
            </w:pPr>
          </w:p>
        </w:tc>
        <w:tc>
          <w:tcPr>
            <w:tcW w:w="513" w:type="dxa"/>
            <w:tcBorders>
              <w:top w:val="single" w:sz="4" w:space="0" w:color="000000"/>
              <w:left w:val="single" w:sz="4" w:space="0" w:color="000000"/>
              <w:bottom w:val="single" w:sz="4" w:space="0" w:color="000000"/>
            </w:tcBorders>
            <w:vAlign w:val="center"/>
          </w:tcPr>
          <w:p w14:paraId="788C9DED" w14:textId="77777777" w:rsidR="00BA3B6D" w:rsidRPr="003C1D0A" w:rsidRDefault="00BA3B6D" w:rsidP="008E1869">
            <w:pPr>
              <w:pStyle w:val="Vahedeta"/>
              <w:jc w:val="center"/>
              <w:rPr>
                <w:rFonts w:ascii="Segoe UI Emoji" w:hAnsi="Segoe UI Emoji"/>
                <w:sz w:val="20"/>
                <w:szCs w:val="20"/>
                <w:lang w:val="et-EE"/>
              </w:rPr>
            </w:pPr>
            <w:r w:rsidRPr="003C1D0A">
              <w:rPr>
                <w:rFonts w:ascii="Segoe UI Emoji" w:hAnsi="Segoe UI Emoji"/>
                <w:sz w:val="20"/>
                <w:szCs w:val="20"/>
                <w:lang w:val="et-EE"/>
              </w:rPr>
              <w:t>5</w:t>
            </w:r>
          </w:p>
        </w:tc>
        <w:tc>
          <w:tcPr>
            <w:tcW w:w="570" w:type="dxa"/>
            <w:tcBorders>
              <w:top w:val="single" w:sz="4" w:space="0" w:color="000000"/>
              <w:left w:val="single" w:sz="4" w:space="0" w:color="000000"/>
              <w:bottom w:val="single" w:sz="4" w:space="0" w:color="000000"/>
            </w:tcBorders>
          </w:tcPr>
          <w:p w14:paraId="788C9DEE" w14:textId="77777777" w:rsidR="00BA3B6D" w:rsidRPr="003C1D0A" w:rsidRDefault="00BA3B6D" w:rsidP="008E1869">
            <w:pPr>
              <w:pStyle w:val="Vahedeta"/>
              <w:jc w:val="center"/>
              <w:rPr>
                <w:rFonts w:ascii="Segoe UI Emoji" w:hAnsi="Segoe UI Emoji"/>
                <w:sz w:val="20"/>
                <w:szCs w:val="20"/>
                <w:lang w:val="et-EE"/>
              </w:rPr>
            </w:pPr>
            <w:r w:rsidRPr="003C1D0A">
              <w:rPr>
                <w:rFonts w:ascii="Segoe UI Emoji" w:hAnsi="Segoe UI Emoji"/>
                <w:sz w:val="20"/>
                <w:szCs w:val="20"/>
                <w:lang w:val="et-EE"/>
              </w:rPr>
              <w:t>1</w:t>
            </w:r>
          </w:p>
        </w:tc>
        <w:tc>
          <w:tcPr>
            <w:tcW w:w="513" w:type="dxa"/>
            <w:tcBorders>
              <w:top w:val="single" w:sz="4" w:space="0" w:color="000000"/>
              <w:left w:val="single" w:sz="4" w:space="0" w:color="000000"/>
              <w:bottom w:val="single" w:sz="4" w:space="0" w:color="000000"/>
            </w:tcBorders>
          </w:tcPr>
          <w:p w14:paraId="788C9DEF" w14:textId="77777777" w:rsidR="00BA3B6D" w:rsidRPr="003C1D0A" w:rsidRDefault="00BA3B6D" w:rsidP="008E1869">
            <w:pPr>
              <w:pStyle w:val="Vahedeta"/>
              <w:jc w:val="center"/>
              <w:rPr>
                <w:rFonts w:ascii="Segoe UI Emoji" w:hAnsi="Segoe UI Emoji"/>
                <w:sz w:val="20"/>
                <w:szCs w:val="20"/>
                <w:lang w:val="et-EE"/>
              </w:rPr>
            </w:pPr>
          </w:p>
        </w:tc>
        <w:tc>
          <w:tcPr>
            <w:tcW w:w="513" w:type="dxa"/>
            <w:tcBorders>
              <w:top w:val="single" w:sz="4" w:space="0" w:color="000000"/>
              <w:left w:val="single" w:sz="4" w:space="0" w:color="000000"/>
              <w:bottom w:val="single" w:sz="4" w:space="0" w:color="000000"/>
            </w:tcBorders>
          </w:tcPr>
          <w:p w14:paraId="788C9DF0" w14:textId="77777777" w:rsidR="00BA3B6D" w:rsidRPr="003C1D0A" w:rsidRDefault="00BA3B6D" w:rsidP="008E1869">
            <w:pPr>
              <w:pStyle w:val="Vahedeta"/>
              <w:jc w:val="center"/>
              <w:rPr>
                <w:rFonts w:ascii="Segoe UI Emoji" w:hAnsi="Segoe UI Emoji"/>
                <w:sz w:val="20"/>
                <w:szCs w:val="20"/>
                <w:shd w:val="clear" w:color="auto" w:fill="FFFF00"/>
                <w:lang w:val="et-EE"/>
              </w:rPr>
            </w:pPr>
          </w:p>
        </w:tc>
        <w:tc>
          <w:tcPr>
            <w:tcW w:w="513" w:type="dxa"/>
            <w:tcBorders>
              <w:top w:val="single" w:sz="4" w:space="0" w:color="000000"/>
              <w:left w:val="single" w:sz="4" w:space="0" w:color="000000"/>
              <w:bottom w:val="single" w:sz="4" w:space="0" w:color="000000"/>
            </w:tcBorders>
          </w:tcPr>
          <w:p w14:paraId="788C9DF1" w14:textId="77777777" w:rsidR="00BA3B6D" w:rsidRPr="003C1D0A" w:rsidRDefault="00BA3B6D" w:rsidP="008E1869">
            <w:pPr>
              <w:pStyle w:val="Vahedeta"/>
              <w:jc w:val="center"/>
              <w:rPr>
                <w:rFonts w:ascii="Segoe UI Emoji" w:hAnsi="Segoe UI Emoji"/>
                <w:sz w:val="20"/>
                <w:szCs w:val="20"/>
                <w:lang w:val="et-EE"/>
              </w:rPr>
            </w:pPr>
          </w:p>
        </w:tc>
        <w:tc>
          <w:tcPr>
            <w:tcW w:w="570" w:type="dxa"/>
            <w:tcBorders>
              <w:top w:val="single" w:sz="4" w:space="0" w:color="000000"/>
              <w:left w:val="single" w:sz="4" w:space="0" w:color="000000"/>
              <w:bottom w:val="single" w:sz="4" w:space="0" w:color="000000"/>
            </w:tcBorders>
          </w:tcPr>
          <w:p w14:paraId="788C9DF2" w14:textId="77777777" w:rsidR="00BA3B6D" w:rsidRPr="003C1D0A" w:rsidRDefault="00BA3B6D" w:rsidP="008E1869">
            <w:pPr>
              <w:pStyle w:val="Vahedeta"/>
              <w:jc w:val="center"/>
              <w:rPr>
                <w:rFonts w:ascii="Segoe UI Emoji" w:hAnsi="Segoe UI Emoji"/>
                <w:sz w:val="20"/>
                <w:szCs w:val="20"/>
                <w:lang w:val="et-EE"/>
              </w:rPr>
            </w:pPr>
          </w:p>
        </w:tc>
        <w:tc>
          <w:tcPr>
            <w:tcW w:w="478" w:type="dxa"/>
            <w:tcBorders>
              <w:top w:val="single" w:sz="4" w:space="0" w:color="000000"/>
              <w:left w:val="single" w:sz="4" w:space="0" w:color="000000"/>
              <w:bottom w:val="single" w:sz="4" w:space="0" w:color="000000"/>
            </w:tcBorders>
          </w:tcPr>
          <w:p w14:paraId="788C9DF3" w14:textId="77777777" w:rsidR="00BA3B6D" w:rsidRPr="003C1D0A" w:rsidRDefault="00BA3B6D" w:rsidP="008E1869">
            <w:pPr>
              <w:pStyle w:val="Vahedeta"/>
              <w:jc w:val="center"/>
              <w:rPr>
                <w:rFonts w:ascii="Segoe UI Emoji" w:hAnsi="Segoe UI Emoji"/>
                <w:sz w:val="20"/>
                <w:szCs w:val="20"/>
                <w:lang w:val="et-EE"/>
              </w:rPr>
            </w:pPr>
          </w:p>
        </w:tc>
        <w:tc>
          <w:tcPr>
            <w:tcW w:w="570" w:type="dxa"/>
            <w:tcBorders>
              <w:top w:val="single" w:sz="4" w:space="0" w:color="000000"/>
              <w:left w:val="single" w:sz="4" w:space="0" w:color="000000"/>
              <w:bottom w:val="single" w:sz="4" w:space="0" w:color="000000"/>
            </w:tcBorders>
          </w:tcPr>
          <w:p w14:paraId="788C9DF4" w14:textId="77777777" w:rsidR="00BA3B6D" w:rsidRPr="003C1D0A" w:rsidRDefault="00BA3B6D" w:rsidP="008E1869">
            <w:pPr>
              <w:pStyle w:val="Vahedeta"/>
              <w:jc w:val="center"/>
              <w:rPr>
                <w:rFonts w:ascii="Segoe UI Emoji" w:hAnsi="Segoe UI Emoji"/>
                <w:sz w:val="20"/>
                <w:szCs w:val="20"/>
                <w:lang w:val="et-EE"/>
              </w:rPr>
            </w:pPr>
          </w:p>
        </w:tc>
        <w:tc>
          <w:tcPr>
            <w:tcW w:w="800" w:type="dxa"/>
            <w:tcBorders>
              <w:top w:val="single" w:sz="4" w:space="0" w:color="000000"/>
              <w:left w:val="single" w:sz="4" w:space="0" w:color="000000"/>
              <w:bottom w:val="single" w:sz="4" w:space="0" w:color="000000"/>
            </w:tcBorders>
          </w:tcPr>
          <w:p w14:paraId="788C9DF5" w14:textId="77777777" w:rsidR="00BA3B6D" w:rsidRPr="003C1D0A" w:rsidRDefault="00BA3B6D" w:rsidP="008E1869">
            <w:pPr>
              <w:pStyle w:val="Vahedeta"/>
              <w:jc w:val="center"/>
              <w:rPr>
                <w:rFonts w:ascii="Segoe UI Emoji" w:hAnsi="Segoe UI Emoji"/>
                <w:bCs/>
                <w:sz w:val="20"/>
                <w:szCs w:val="20"/>
                <w:lang w:val="et-EE"/>
              </w:rPr>
            </w:pPr>
            <w:r w:rsidRPr="003C1D0A">
              <w:rPr>
                <w:rFonts w:ascii="Segoe UI Emoji" w:hAnsi="Segoe UI Emoji"/>
                <w:bCs/>
                <w:sz w:val="20"/>
                <w:szCs w:val="20"/>
                <w:lang w:val="et-EE"/>
              </w:rPr>
              <w:t>6</w:t>
            </w:r>
          </w:p>
        </w:tc>
        <w:tc>
          <w:tcPr>
            <w:tcW w:w="955" w:type="dxa"/>
            <w:tcBorders>
              <w:top w:val="single" w:sz="4" w:space="0" w:color="000000"/>
              <w:left w:val="single" w:sz="4" w:space="0" w:color="000000"/>
              <w:bottom w:val="single" w:sz="4" w:space="0" w:color="000000"/>
              <w:right w:val="single" w:sz="4" w:space="0" w:color="000000"/>
            </w:tcBorders>
          </w:tcPr>
          <w:p w14:paraId="788C9DF6" w14:textId="77777777" w:rsidR="00BA3B6D" w:rsidRPr="003C1D0A" w:rsidRDefault="00BA3B6D" w:rsidP="008E1869">
            <w:pPr>
              <w:pStyle w:val="Vahedeta"/>
              <w:jc w:val="center"/>
              <w:rPr>
                <w:rFonts w:ascii="Segoe UI Emoji" w:hAnsi="Segoe UI Emoji"/>
                <w:sz w:val="20"/>
                <w:szCs w:val="20"/>
              </w:rPr>
            </w:pPr>
            <w:r w:rsidRPr="003C1D0A">
              <w:rPr>
                <w:rFonts w:ascii="Segoe UI Emoji" w:hAnsi="Segoe UI Emoji"/>
                <w:bCs/>
                <w:sz w:val="20"/>
                <w:szCs w:val="20"/>
                <w:lang w:val="et-EE"/>
              </w:rPr>
              <w:t>1</w:t>
            </w:r>
          </w:p>
        </w:tc>
      </w:tr>
      <w:tr w:rsidR="00BA3B6D" w:rsidRPr="00BA20AE" w14:paraId="788C9E04" w14:textId="77777777" w:rsidTr="00982F7E">
        <w:trPr>
          <w:cantSplit/>
        </w:trPr>
        <w:tc>
          <w:tcPr>
            <w:tcW w:w="2907" w:type="dxa"/>
            <w:tcBorders>
              <w:top w:val="single" w:sz="4" w:space="0" w:color="000000"/>
              <w:left w:val="single" w:sz="4" w:space="0" w:color="000000"/>
              <w:bottom w:val="single" w:sz="4" w:space="0" w:color="000000"/>
            </w:tcBorders>
            <w:vAlign w:val="bottom"/>
          </w:tcPr>
          <w:p w14:paraId="788C9DF8" w14:textId="77777777" w:rsidR="00BA3B6D" w:rsidRPr="003C1D0A" w:rsidRDefault="00BA3B6D" w:rsidP="00BC2127">
            <w:pPr>
              <w:pStyle w:val="Vahedeta"/>
              <w:rPr>
                <w:rFonts w:ascii="Segoe UI Emoji" w:hAnsi="Segoe UI Emoji"/>
                <w:sz w:val="20"/>
                <w:szCs w:val="20"/>
                <w:lang w:val="et-EE"/>
              </w:rPr>
            </w:pPr>
            <w:r w:rsidRPr="003C1D0A">
              <w:rPr>
                <w:rFonts w:ascii="Segoe UI Emoji" w:hAnsi="Segoe UI Emoji"/>
                <w:sz w:val="20"/>
                <w:szCs w:val="20"/>
                <w:lang w:val="et-EE"/>
              </w:rPr>
              <w:t>Käina Kool</w:t>
            </w:r>
          </w:p>
        </w:tc>
        <w:tc>
          <w:tcPr>
            <w:tcW w:w="513" w:type="dxa"/>
            <w:tcBorders>
              <w:top w:val="single" w:sz="4" w:space="0" w:color="000000"/>
              <w:left w:val="single" w:sz="4" w:space="0" w:color="000000"/>
              <w:bottom w:val="single" w:sz="4" w:space="0" w:color="000000"/>
            </w:tcBorders>
            <w:vAlign w:val="center"/>
          </w:tcPr>
          <w:p w14:paraId="788C9DF9" w14:textId="77777777" w:rsidR="00BA3B6D" w:rsidRPr="003C1D0A" w:rsidRDefault="00BA3B6D" w:rsidP="008E1869">
            <w:pPr>
              <w:pStyle w:val="Vahedeta"/>
              <w:jc w:val="center"/>
              <w:rPr>
                <w:rFonts w:ascii="Segoe UI Emoji" w:hAnsi="Segoe UI Emoji"/>
                <w:sz w:val="20"/>
                <w:szCs w:val="20"/>
                <w:lang w:val="et-EE"/>
              </w:rPr>
            </w:pPr>
            <w:r w:rsidRPr="003C1D0A">
              <w:rPr>
                <w:rFonts w:ascii="Segoe UI Emoji" w:hAnsi="Segoe UI Emoji"/>
                <w:sz w:val="20"/>
                <w:szCs w:val="20"/>
                <w:lang w:val="et-EE"/>
              </w:rPr>
              <w:t>16</w:t>
            </w:r>
          </w:p>
        </w:tc>
        <w:tc>
          <w:tcPr>
            <w:tcW w:w="513" w:type="dxa"/>
            <w:tcBorders>
              <w:top w:val="single" w:sz="4" w:space="0" w:color="000000"/>
              <w:left w:val="single" w:sz="4" w:space="0" w:color="000000"/>
              <w:bottom w:val="single" w:sz="4" w:space="0" w:color="000000"/>
            </w:tcBorders>
            <w:vAlign w:val="center"/>
          </w:tcPr>
          <w:p w14:paraId="788C9DFA" w14:textId="77777777" w:rsidR="00BA3B6D" w:rsidRPr="003C1D0A" w:rsidRDefault="00BA3B6D" w:rsidP="008E1869">
            <w:pPr>
              <w:pStyle w:val="Vahedeta"/>
              <w:jc w:val="center"/>
              <w:rPr>
                <w:rFonts w:ascii="Segoe UI Emoji" w:hAnsi="Segoe UI Emoji"/>
                <w:sz w:val="20"/>
                <w:szCs w:val="20"/>
                <w:lang w:val="et-EE"/>
              </w:rPr>
            </w:pPr>
            <w:r w:rsidRPr="003C1D0A">
              <w:rPr>
                <w:rFonts w:ascii="Segoe UI Emoji" w:hAnsi="Segoe UI Emoji"/>
                <w:sz w:val="20"/>
                <w:szCs w:val="20"/>
                <w:lang w:val="et-EE"/>
              </w:rPr>
              <w:t>22</w:t>
            </w:r>
          </w:p>
        </w:tc>
        <w:tc>
          <w:tcPr>
            <w:tcW w:w="570" w:type="dxa"/>
            <w:tcBorders>
              <w:top w:val="single" w:sz="4" w:space="0" w:color="000000"/>
              <w:left w:val="single" w:sz="4" w:space="0" w:color="000000"/>
              <w:bottom w:val="single" w:sz="4" w:space="0" w:color="000000"/>
            </w:tcBorders>
          </w:tcPr>
          <w:p w14:paraId="788C9DFB" w14:textId="77777777" w:rsidR="00BA3B6D" w:rsidRPr="003C1D0A" w:rsidRDefault="00BA3B6D" w:rsidP="008E1869">
            <w:pPr>
              <w:pStyle w:val="Vahedeta"/>
              <w:jc w:val="center"/>
              <w:rPr>
                <w:rFonts w:ascii="Segoe UI Emoji" w:hAnsi="Segoe UI Emoji"/>
                <w:sz w:val="20"/>
                <w:szCs w:val="20"/>
                <w:lang w:val="et-EE"/>
              </w:rPr>
            </w:pPr>
            <w:r w:rsidRPr="003C1D0A">
              <w:rPr>
                <w:rFonts w:ascii="Segoe UI Emoji" w:hAnsi="Segoe UI Emoji"/>
                <w:sz w:val="20"/>
                <w:szCs w:val="20"/>
                <w:lang w:val="et-EE"/>
              </w:rPr>
              <w:t>23</w:t>
            </w:r>
          </w:p>
        </w:tc>
        <w:tc>
          <w:tcPr>
            <w:tcW w:w="513" w:type="dxa"/>
            <w:tcBorders>
              <w:top w:val="single" w:sz="4" w:space="0" w:color="000000"/>
              <w:left w:val="single" w:sz="4" w:space="0" w:color="000000"/>
              <w:bottom w:val="single" w:sz="4" w:space="0" w:color="000000"/>
            </w:tcBorders>
          </w:tcPr>
          <w:p w14:paraId="788C9DFC" w14:textId="77777777" w:rsidR="00BA3B6D" w:rsidRPr="003C1D0A" w:rsidRDefault="00BA3B6D" w:rsidP="008E1869">
            <w:pPr>
              <w:pStyle w:val="Vahedeta"/>
              <w:jc w:val="center"/>
              <w:rPr>
                <w:rFonts w:ascii="Segoe UI Emoji" w:hAnsi="Segoe UI Emoji"/>
                <w:sz w:val="20"/>
                <w:szCs w:val="20"/>
                <w:lang w:val="et-EE"/>
              </w:rPr>
            </w:pPr>
            <w:r w:rsidRPr="003C1D0A">
              <w:rPr>
                <w:rFonts w:ascii="Segoe UI Emoji" w:hAnsi="Segoe UI Emoji"/>
                <w:sz w:val="20"/>
                <w:szCs w:val="20"/>
                <w:lang w:val="et-EE"/>
              </w:rPr>
              <w:t>25</w:t>
            </w:r>
          </w:p>
        </w:tc>
        <w:tc>
          <w:tcPr>
            <w:tcW w:w="513" w:type="dxa"/>
            <w:tcBorders>
              <w:top w:val="single" w:sz="4" w:space="0" w:color="000000"/>
              <w:left w:val="single" w:sz="4" w:space="0" w:color="000000"/>
              <w:bottom w:val="single" w:sz="4" w:space="0" w:color="000000"/>
            </w:tcBorders>
          </w:tcPr>
          <w:p w14:paraId="788C9DFD" w14:textId="77777777" w:rsidR="00BA3B6D" w:rsidRPr="003C1D0A" w:rsidRDefault="00BA3B6D" w:rsidP="008E1869">
            <w:pPr>
              <w:pStyle w:val="Vahedeta"/>
              <w:jc w:val="center"/>
              <w:rPr>
                <w:rFonts w:ascii="Segoe UI Emoji" w:hAnsi="Segoe UI Emoji"/>
                <w:sz w:val="20"/>
                <w:szCs w:val="20"/>
                <w:lang w:val="et-EE"/>
              </w:rPr>
            </w:pPr>
            <w:r w:rsidRPr="003C1D0A">
              <w:rPr>
                <w:rFonts w:ascii="Segoe UI Emoji" w:hAnsi="Segoe UI Emoji"/>
                <w:sz w:val="20"/>
                <w:szCs w:val="20"/>
                <w:lang w:val="et-EE"/>
              </w:rPr>
              <w:t>19</w:t>
            </w:r>
          </w:p>
        </w:tc>
        <w:tc>
          <w:tcPr>
            <w:tcW w:w="513" w:type="dxa"/>
            <w:tcBorders>
              <w:top w:val="single" w:sz="4" w:space="0" w:color="000000"/>
              <w:left w:val="single" w:sz="4" w:space="0" w:color="000000"/>
              <w:bottom w:val="single" w:sz="4" w:space="0" w:color="000000"/>
            </w:tcBorders>
          </w:tcPr>
          <w:p w14:paraId="788C9DFE" w14:textId="77777777" w:rsidR="00BA3B6D" w:rsidRPr="003C1D0A" w:rsidRDefault="00BA3B6D" w:rsidP="008E1869">
            <w:pPr>
              <w:pStyle w:val="Vahedeta"/>
              <w:jc w:val="center"/>
              <w:rPr>
                <w:rFonts w:ascii="Segoe UI Emoji" w:hAnsi="Segoe UI Emoji"/>
                <w:sz w:val="20"/>
                <w:szCs w:val="20"/>
                <w:lang w:val="et-EE"/>
              </w:rPr>
            </w:pPr>
            <w:r w:rsidRPr="003C1D0A">
              <w:rPr>
                <w:rFonts w:ascii="Segoe UI Emoji" w:hAnsi="Segoe UI Emoji"/>
                <w:sz w:val="20"/>
                <w:szCs w:val="20"/>
                <w:lang w:val="et-EE"/>
              </w:rPr>
              <w:t>23</w:t>
            </w:r>
          </w:p>
        </w:tc>
        <w:tc>
          <w:tcPr>
            <w:tcW w:w="570" w:type="dxa"/>
            <w:tcBorders>
              <w:top w:val="single" w:sz="4" w:space="0" w:color="000000"/>
              <w:left w:val="single" w:sz="4" w:space="0" w:color="000000"/>
              <w:bottom w:val="single" w:sz="4" w:space="0" w:color="000000"/>
            </w:tcBorders>
          </w:tcPr>
          <w:p w14:paraId="788C9DFF" w14:textId="77777777" w:rsidR="00BA3B6D" w:rsidRPr="003C1D0A" w:rsidRDefault="00BA3B6D" w:rsidP="008E1869">
            <w:pPr>
              <w:pStyle w:val="Vahedeta"/>
              <w:jc w:val="center"/>
              <w:rPr>
                <w:rFonts w:ascii="Segoe UI Emoji" w:hAnsi="Segoe UI Emoji"/>
                <w:sz w:val="20"/>
                <w:szCs w:val="20"/>
                <w:lang w:val="et-EE"/>
              </w:rPr>
            </w:pPr>
            <w:r w:rsidRPr="003C1D0A">
              <w:rPr>
                <w:rFonts w:ascii="Segoe UI Emoji" w:hAnsi="Segoe UI Emoji"/>
                <w:sz w:val="20"/>
                <w:szCs w:val="20"/>
                <w:lang w:val="et-EE"/>
              </w:rPr>
              <w:t>17</w:t>
            </w:r>
          </w:p>
        </w:tc>
        <w:tc>
          <w:tcPr>
            <w:tcW w:w="478" w:type="dxa"/>
            <w:tcBorders>
              <w:top w:val="single" w:sz="4" w:space="0" w:color="000000"/>
              <w:left w:val="single" w:sz="4" w:space="0" w:color="000000"/>
              <w:bottom w:val="single" w:sz="4" w:space="0" w:color="000000"/>
            </w:tcBorders>
          </w:tcPr>
          <w:p w14:paraId="788C9E00" w14:textId="77777777" w:rsidR="00BA3B6D" w:rsidRPr="003C1D0A" w:rsidRDefault="00BA3B6D" w:rsidP="008E1869">
            <w:pPr>
              <w:pStyle w:val="Vahedeta"/>
              <w:jc w:val="center"/>
              <w:rPr>
                <w:rFonts w:ascii="Segoe UI Emoji" w:hAnsi="Segoe UI Emoji"/>
                <w:sz w:val="20"/>
                <w:szCs w:val="20"/>
                <w:lang w:val="et-EE"/>
              </w:rPr>
            </w:pPr>
            <w:r w:rsidRPr="003C1D0A">
              <w:rPr>
                <w:rFonts w:ascii="Segoe UI Emoji" w:hAnsi="Segoe UI Emoji"/>
                <w:sz w:val="20"/>
                <w:szCs w:val="20"/>
                <w:lang w:val="et-EE"/>
              </w:rPr>
              <w:t>18</w:t>
            </w:r>
          </w:p>
        </w:tc>
        <w:tc>
          <w:tcPr>
            <w:tcW w:w="570" w:type="dxa"/>
            <w:tcBorders>
              <w:top w:val="single" w:sz="4" w:space="0" w:color="000000"/>
              <w:left w:val="single" w:sz="4" w:space="0" w:color="000000"/>
              <w:bottom w:val="single" w:sz="4" w:space="0" w:color="000000"/>
            </w:tcBorders>
          </w:tcPr>
          <w:p w14:paraId="788C9E01" w14:textId="77777777" w:rsidR="00BA3B6D" w:rsidRPr="003C1D0A" w:rsidRDefault="00BA3B6D" w:rsidP="008E1869">
            <w:pPr>
              <w:pStyle w:val="Vahedeta"/>
              <w:jc w:val="center"/>
              <w:rPr>
                <w:rFonts w:ascii="Segoe UI Emoji" w:hAnsi="Segoe UI Emoji"/>
                <w:bCs/>
                <w:sz w:val="20"/>
                <w:szCs w:val="20"/>
                <w:lang w:val="et-EE"/>
              </w:rPr>
            </w:pPr>
            <w:r w:rsidRPr="003C1D0A">
              <w:rPr>
                <w:rFonts w:ascii="Segoe UI Emoji" w:hAnsi="Segoe UI Emoji"/>
                <w:sz w:val="20"/>
                <w:szCs w:val="20"/>
                <w:lang w:val="et-EE"/>
              </w:rPr>
              <w:t>18</w:t>
            </w:r>
          </w:p>
        </w:tc>
        <w:tc>
          <w:tcPr>
            <w:tcW w:w="800" w:type="dxa"/>
            <w:tcBorders>
              <w:top w:val="single" w:sz="4" w:space="0" w:color="000000"/>
              <w:left w:val="single" w:sz="4" w:space="0" w:color="000000"/>
              <w:bottom w:val="single" w:sz="4" w:space="0" w:color="000000"/>
            </w:tcBorders>
          </w:tcPr>
          <w:p w14:paraId="788C9E02" w14:textId="77777777" w:rsidR="00BA3B6D" w:rsidRPr="003C1D0A" w:rsidRDefault="00BA3B6D" w:rsidP="008E1869">
            <w:pPr>
              <w:pStyle w:val="Vahedeta"/>
              <w:jc w:val="center"/>
              <w:rPr>
                <w:rFonts w:ascii="Segoe UI Emoji" w:hAnsi="Segoe UI Emoji"/>
                <w:bCs/>
                <w:sz w:val="20"/>
                <w:szCs w:val="20"/>
                <w:lang w:val="et-EE"/>
              </w:rPr>
            </w:pPr>
            <w:r w:rsidRPr="003C1D0A">
              <w:rPr>
                <w:rFonts w:ascii="Segoe UI Emoji" w:hAnsi="Segoe UI Emoji"/>
                <w:bCs/>
                <w:sz w:val="20"/>
                <w:szCs w:val="20"/>
                <w:lang w:val="et-EE"/>
              </w:rPr>
              <w:t>181</w:t>
            </w:r>
          </w:p>
        </w:tc>
        <w:tc>
          <w:tcPr>
            <w:tcW w:w="955" w:type="dxa"/>
            <w:tcBorders>
              <w:top w:val="single" w:sz="4" w:space="0" w:color="000000"/>
              <w:left w:val="single" w:sz="4" w:space="0" w:color="000000"/>
              <w:bottom w:val="single" w:sz="4" w:space="0" w:color="000000"/>
              <w:right w:val="single" w:sz="4" w:space="0" w:color="000000"/>
            </w:tcBorders>
          </w:tcPr>
          <w:p w14:paraId="788C9E03" w14:textId="77777777" w:rsidR="00BA3B6D" w:rsidRPr="003C1D0A" w:rsidRDefault="00BA3B6D" w:rsidP="008E1869">
            <w:pPr>
              <w:pStyle w:val="Vahedeta"/>
              <w:jc w:val="center"/>
              <w:rPr>
                <w:rFonts w:ascii="Segoe UI Emoji" w:hAnsi="Segoe UI Emoji"/>
                <w:sz w:val="20"/>
                <w:szCs w:val="20"/>
              </w:rPr>
            </w:pPr>
            <w:r w:rsidRPr="003C1D0A">
              <w:rPr>
                <w:rFonts w:ascii="Segoe UI Emoji" w:hAnsi="Segoe UI Emoji"/>
                <w:bCs/>
                <w:sz w:val="20"/>
                <w:szCs w:val="20"/>
                <w:lang w:val="et-EE"/>
              </w:rPr>
              <w:t>9</w:t>
            </w:r>
          </w:p>
        </w:tc>
      </w:tr>
      <w:tr w:rsidR="00BA3B6D" w:rsidRPr="00BA20AE" w14:paraId="788C9E11" w14:textId="77777777" w:rsidTr="00982F7E">
        <w:trPr>
          <w:cantSplit/>
        </w:trPr>
        <w:tc>
          <w:tcPr>
            <w:tcW w:w="2907" w:type="dxa"/>
            <w:tcBorders>
              <w:top w:val="single" w:sz="4" w:space="0" w:color="000000"/>
              <w:left w:val="single" w:sz="4" w:space="0" w:color="000000"/>
              <w:bottom w:val="single" w:sz="4" w:space="0" w:color="000000"/>
            </w:tcBorders>
            <w:vAlign w:val="bottom"/>
          </w:tcPr>
          <w:p w14:paraId="788C9E05" w14:textId="77777777" w:rsidR="00BA3B6D" w:rsidRPr="003C1D0A" w:rsidRDefault="00402C7F" w:rsidP="00402C7F">
            <w:pPr>
              <w:pStyle w:val="Vahedeta"/>
              <w:rPr>
                <w:rFonts w:ascii="Segoe UI Emoji" w:hAnsi="Segoe UI Emoji"/>
                <w:sz w:val="20"/>
                <w:szCs w:val="20"/>
                <w:lang w:val="et-EE"/>
              </w:rPr>
            </w:pPr>
            <w:r w:rsidRPr="003C1D0A">
              <w:rPr>
                <w:rFonts w:ascii="Segoe UI Emoji" w:hAnsi="Segoe UI Emoji"/>
                <w:sz w:val="20"/>
                <w:szCs w:val="20"/>
                <w:lang w:val="et-EE"/>
              </w:rPr>
              <w:t>s</w:t>
            </w:r>
            <w:r w:rsidR="00BA3B6D" w:rsidRPr="003C1D0A">
              <w:rPr>
                <w:rFonts w:ascii="Segoe UI Emoji" w:hAnsi="Segoe UI Emoji"/>
                <w:sz w:val="20"/>
                <w:szCs w:val="20"/>
                <w:lang w:val="et-EE"/>
              </w:rPr>
              <w:t>h Käina Kooli eriklass</w:t>
            </w:r>
          </w:p>
        </w:tc>
        <w:tc>
          <w:tcPr>
            <w:tcW w:w="513" w:type="dxa"/>
            <w:tcBorders>
              <w:top w:val="single" w:sz="4" w:space="0" w:color="000000"/>
              <w:left w:val="single" w:sz="4" w:space="0" w:color="000000"/>
              <w:bottom w:val="single" w:sz="4" w:space="0" w:color="000000"/>
            </w:tcBorders>
            <w:vAlign w:val="center"/>
          </w:tcPr>
          <w:p w14:paraId="788C9E06" w14:textId="77777777" w:rsidR="00BA3B6D" w:rsidRPr="003C1D0A" w:rsidRDefault="00BA3B6D" w:rsidP="008E1869">
            <w:pPr>
              <w:pStyle w:val="Vahedeta"/>
              <w:jc w:val="center"/>
              <w:rPr>
                <w:rFonts w:ascii="Segoe UI Emoji" w:hAnsi="Segoe UI Emoji"/>
                <w:sz w:val="20"/>
                <w:szCs w:val="20"/>
                <w:lang w:val="et-EE"/>
              </w:rPr>
            </w:pPr>
            <w:r w:rsidRPr="003C1D0A">
              <w:rPr>
                <w:rFonts w:ascii="Segoe UI Emoji" w:hAnsi="Segoe UI Emoji"/>
                <w:sz w:val="20"/>
                <w:szCs w:val="20"/>
                <w:lang w:val="et-EE"/>
              </w:rPr>
              <w:t>1</w:t>
            </w:r>
          </w:p>
        </w:tc>
        <w:tc>
          <w:tcPr>
            <w:tcW w:w="513" w:type="dxa"/>
            <w:tcBorders>
              <w:top w:val="single" w:sz="4" w:space="0" w:color="000000"/>
              <w:left w:val="single" w:sz="4" w:space="0" w:color="000000"/>
              <w:bottom w:val="single" w:sz="4" w:space="0" w:color="000000"/>
            </w:tcBorders>
            <w:vAlign w:val="center"/>
          </w:tcPr>
          <w:p w14:paraId="788C9E07" w14:textId="77777777" w:rsidR="00BA3B6D" w:rsidRPr="003C1D0A" w:rsidRDefault="00BA3B6D" w:rsidP="008E1869">
            <w:pPr>
              <w:pStyle w:val="Vahedeta"/>
              <w:jc w:val="center"/>
              <w:rPr>
                <w:rFonts w:ascii="Segoe UI Emoji" w:hAnsi="Segoe UI Emoji"/>
                <w:sz w:val="20"/>
                <w:szCs w:val="20"/>
                <w:lang w:val="et-EE"/>
              </w:rPr>
            </w:pPr>
          </w:p>
        </w:tc>
        <w:tc>
          <w:tcPr>
            <w:tcW w:w="570" w:type="dxa"/>
            <w:tcBorders>
              <w:top w:val="single" w:sz="4" w:space="0" w:color="000000"/>
              <w:left w:val="single" w:sz="4" w:space="0" w:color="000000"/>
              <w:bottom w:val="single" w:sz="4" w:space="0" w:color="000000"/>
            </w:tcBorders>
          </w:tcPr>
          <w:p w14:paraId="788C9E08" w14:textId="77777777" w:rsidR="00BA3B6D" w:rsidRPr="003C1D0A" w:rsidRDefault="00BA3B6D" w:rsidP="008E1869">
            <w:pPr>
              <w:pStyle w:val="Vahedeta"/>
              <w:jc w:val="center"/>
              <w:rPr>
                <w:rFonts w:ascii="Segoe UI Emoji" w:hAnsi="Segoe UI Emoji"/>
                <w:sz w:val="20"/>
                <w:szCs w:val="20"/>
                <w:lang w:val="et-EE"/>
              </w:rPr>
            </w:pPr>
            <w:r w:rsidRPr="003C1D0A">
              <w:rPr>
                <w:rFonts w:ascii="Segoe UI Emoji" w:hAnsi="Segoe UI Emoji"/>
                <w:sz w:val="20"/>
                <w:szCs w:val="20"/>
                <w:lang w:val="et-EE"/>
              </w:rPr>
              <w:t>1</w:t>
            </w:r>
          </w:p>
        </w:tc>
        <w:tc>
          <w:tcPr>
            <w:tcW w:w="513" w:type="dxa"/>
            <w:tcBorders>
              <w:top w:val="single" w:sz="4" w:space="0" w:color="000000"/>
              <w:left w:val="single" w:sz="4" w:space="0" w:color="000000"/>
              <w:bottom w:val="single" w:sz="4" w:space="0" w:color="000000"/>
            </w:tcBorders>
          </w:tcPr>
          <w:p w14:paraId="788C9E09" w14:textId="77777777" w:rsidR="00BA3B6D" w:rsidRPr="003C1D0A" w:rsidRDefault="00BA3B6D" w:rsidP="008E1869">
            <w:pPr>
              <w:pStyle w:val="Vahedeta"/>
              <w:jc w:val="center"/>
              <w:rPr>
                <w:rFonts w:ascii="Segoe UI Emoji" w:hAnsi="Segoe UI Emoji"/>
                <w:sz w:val="20"/>
                <w:szCs w:val="20"/>
                <w:lang w:val="et-EE"/>
              </w:rPr>
            </w:pPr>
            <w:r w:rsidRPr="003C1D0A">
              <w:rPr>
                <w:rFonts w:ascii="Segoe UI Emoji" w:hAnsi="Segoe UI Emoji"/>
                <w:sz w:val="20"/>
                <w:szCs w:val="20"/>
                <w:lang w:val="et-EE"/>
              </w:rPr>
              <w:t>1</w:t>
            </w:r>
          </w:p>
        </w:tc>
        <w:tc>
          <w:tcPr>
            <w:tcW w:w="513" w:type="dxa"/>
            <w:tcBorders>
              <w:top w:val="single" w:sz="4" w:space="0" w:color="000000"/>
              <w:left w:val="single" w:sz="4" w:space="0" w:color="000000"/>
              <w:bottom w:val="single" w:sz="4" w:space="0" w:color="000000"/>
            </w:tcBorders>
          </w:tcPr>
          <w:p w14:paraId="788C9E0A" w14:textId="77777777" w:rsidR="00BA3B6D" w:rsidRPr="003C1D0A" w:rsidRDefault="00BA3B6D" w:rsidP="008E1869">
            <w:pPr>
              <w:pStyle w:val="Vahedeta"/>
              <w:jc w:val="center"/>
              <w:rPr>
                <w:rFonts w:ascii="Segoe UI Emoji" w:hAnsi="Segoe UI Emoji"/>
                <w:sz w:val="20"/>
                <w:szCs w:val="20"/>
                <w:lang w:val="et-EE"/>
              </w:rPr>
            </w:pPr>
            <w:r w:rsidRPr="003C1D0A">
              <w:rPr>
                <w:rFonts w:ascii="Segoe UI Emoji" w:hAnsi="Segoe UI Emoji"/>
                <w:sz w:val="20"/>
                <w:szCs w:val="20"/>
                <w:lang w:val="et-EE"/>
              </w:rPr>
              <w:t>2</w:t>
            </w:r>
          </w:p>
        </w:tc>
        <w:tc>
          <w:tcPr>
            <w:tcW w:w="513" w:type="dxa"/>
            <w:tcBorders>
              <w:top w:val="single" w:sz="4" w:space="0" w:color="000000"/>
              <w:left w:val="single" w:sz="4" w:space="0" w:color="000000"/>
              <w:bottom w:val="single" w:sz="4" w:space="0" w:color="000000"/>
            </w:tcBorders>
          </w:tcPr>
          <w:p w14:paraId="788C9E0B" w14:textId="77777777" w:rsidR="00BA3B6D" w:rsidRPr="003C1D0A" w:rsidRDefault="00BA3B6D" w:rsidP="008E1869">
            <w:pPr>
              <w:pStyle w:val="Vahedeta"/>
              <w:jc w:val="center"/>
              <w:rPr>
                <w:rFonts w:ascii="Segoe UI Emoji" w:hAnsi="Segoe UI Emoji"/>
                <w:sz w:val="20"/>
                <w:szCs w:val="20"/>
                <w:lang w:val="et-EE"/>
              </w:rPr>
            </w:pPr>
          </w:p>
        </w:tc>
        <w:tc>
          <w:tcPr>
            <w:tcW w:w="570" w:type="dxa"/>
            <w:tcBorders>
              <w:top w:val="single" w:sz="4" w:space="0" w:color="000000"/>
              <w:left w:val="single" w:sz="4" w:space="0" w:color="000000"/>
              <w:bottom w:val="single" w:sz="4" w:space="0" w:color="000000"/>
            </w:tcBorders>
          </w:tcPr>
          <w:p w14:paraId="788C9E0C" w14:textId="77777777" w:rsidR="00BA3B6D" w:rsidRPr="003C1D0A" w:rsidRDefault="00BA3B6D" w:rsidP="008E1869">
            <w:pPr>
              <w:pStyle w:val="Vahedeta"/>
              <w:jc w:val="center"/>
              <w:rPr>
                <w:rFonts w:ascii="Segoe UI Emoji" w:hAnsi="Segoe UI Emoji"/>
                <w:sz w:val="20"/>
                <w:szCs w:val="20"/>
                <w:lang w:val="et-EE"/>
              </w:rPr>
            </w:pPr>
          </w:p>
        </w:tc>
        <w:tc>
          <w:tcPr>
            <w:tcW w:w="478" w:type="dxa"/>
            <w:tcBorders>
              <w:top w:val="single" w:sz="4" w:space="0" w:color="000000"/>
              <w:left w:val="single" w:sz="4" w:space="0" w:color="000000"/>
              <w:bottom w:val="single" w:sz="4" w:space="0" w:color="000000"/>
            </w:tcBorders>
          </w:tcPr>
          <w:p w14:paraId="788C9E0D" w14:textId="77777777" w:rsidR="00BA3B6D" w:rsidRPr="003C1D0A" w:rsidRDefault="00BA3B6D" w:rsidP="008E1869">
            <w:pPr>
              <w:pStyle w:val="Vahedeta"/>
              <w:jc w:val="center"/>
              <w:rPr>
                <w:rFonts w:ascii="Segoe UI Emoji" w:hAnsi="Segoe UI Emoji"/>
                <w:sz w:val="20"/>
                <w:szCs w:val="20"/>
                <w:lang w:val="et-EE"/>
              </w:rPr>
            </w:pPr>
          </w:p>
        </w:tc>
        <w:tc>
          <w:tcPr>
            <w:tcW w:w="570" w:type="dxa"/>
            <w:tcBorders>
              <w:top w:val="single" w:sz="4" w:space="0" w:color="000000"/>
              <w:left w:val="single" w:sz="4" w:space="0" w:color="000000"/>
              <w:bottom w:val="single" w:sz="4" w:space="0" w:color="000000"/>
            </w:tcBorders>
          </w:tcPr>
          <w:p w14:paraId="788C9E0E" w14:textId="77777777" w:rsidR="00BA3B6D" w:rsidRPr="003C1D0A" w:rsidRDefault="00BA3B6D" w:rsidP="008E1869">
            <w:pPr>
              <w:pStyle w:val="Vahedeta"/>
              <w:jc w:val="center"/>
              <w:rPr>
                <w:rFonts w:ascii="Segoe UI Emoji" w:hAnsi="Segoe UI Emoji"/>
                <w:sz w:val="20"/>
                <w:szCs w:val="20"/>
                <w:lang w:val="et-EE"/>
              </w:rPr>
            </w:pPr>
          </w:p>
        </w:tc>
        <w:tc>
          <w:tcPr>
            <w:tcW w:w="800" w:type="dxa"/>
            <w:tcBorders>
              <w:top w:val="single" w:sz="4" w:space="0" w:color="000000"/>
              <w:left w:val="single" w:sz="4" w:space="0" w:color="000000"/>
              <w:bottom w:val="single" w:sz="4" w:space="0" w:color="000000"/>
            </w:tcBorders>
          </w:tcPr>
          <w:p w14:paraId="788C9E0F" w14:textId="77777777" w:rsidR="00BA3B6D" w:rsidRPr="003C1D0A" w:rsidRDefault="00BA3B6D" w:rsidP="008E1869">
            <w:pPr>
              <w:pStyle w:val="Vahedeta"/>
              <w:jc w:val="center"/>
              <w:rPr>
                <w:rFonts w:ascii="Segoe UI Emoji" w:hAnsi="Segoe UI Emoji"/>
                <w:bCs/>
                <w:sz w:val="20"/>
                <w:szCs w:val="20"/>
                <w:lang w:val="et-EE"/>
              </w:rPr>
            </w:pPr>
            <w:r w:rsidRPr="003C1D0A">
              <w:rPr>
                <w:rFonts w:ascii="Segoe UI Emoji" w:hAnsi="Segoe UI Emoji"/>
                <w:sz w:val="20"/>
                <w:szCs w:val="20"/>
                <w:lang w:val="et-EE"/>
              </w:rPr>
              <w:t>5</w:t>
            </w:r>
          </w:p>
        </w:tc>
        <w:tc>
          <w:tcPr>
            <w:tcW w:w="955" w:type="dxa"/>
            <w:tcBorders>
              <w:top w:val="single" w:sz="4" w:space="0" w:color="000000"/>
              <w:left w:val="single" w:sz="4" w:space="0" w:color="000000"/>
              <w:bottom w:val="single" w:sz="4" w:space="0" w:color="000000"/>
              <w:right w:val="single" w:sz="4" w:space="0" w:color="000000"/>
            </w:tcBorders>
          </w:tcPr>
          <w:p w14:paraId="788C9E10" w14:textId="77777777" w:rsidR="00BA3B6D" w:rsidRPr="003C1D0A" w:rsidRDefault="00BA3B6D" w:rsidP="008E1869">
            <w:pPr>
              <w:pStyle w:val="Vahedeta"/>
              <w:jc w:val="center"/>
              <w:rPr>
                <w:rFonts w:ascii="Segoe UI Emoji" w:hAnsi="Segoe UI Emoji"/>
                <w:sz w:val="20"/>
                <w:szCs w:val="20"/>
              </w:rPr>
            </w:pPr>
            <w:r w:rsidRPr="003C1D0A">
              <w:rPr>
                <w:rFonts w:ascii="Segoe UI Emoji" w:hAnsi="Segoe UI Emoji"/>
                <w:bCs/>
                <w:sz w:val="20"/>
                <w:szCs w:val="20"/>
                <w:lang w:val="et-EE"/>
              </w:rPr>
              <w:t>2</w:t>
            </w:r>
          </w:p>
        </w:tc>
      </w:tr>
      <w:tr w:rsidR="00BA3B6D" w:rsidRPr="00BA20AE" w14:paraId="788C9E1E" w14:textId="77777777" w:rsidTr="00982F7E">
        <w:trPr>
          <w:cantSplit/>
        </w:trPr>
        <w:tc>
          <w:tcPr>
            <w:tcW w:w="2907" w:type="dxa"/>
            <w:tcBorders>
              <w:top w:val="single" w:sz="4" w:space="0" w:color="000000"/>
              <w:left w:val="single" w:sz="4" w:space="0" w:color="000000"/>
              <w:bottom w:val="single" w:sz="4" w:space="0" w:color="000000"/>
            </w:tcBorders>
            <w:vAlign w:val="bottom"/>
          </w:tcPr>
          <w:p w14:paraId="788C9E12" w14:textId="77777777" w:rsidR="00BA3B6D" w:rsidRPr="003C1D0A" w:rsidRDefault="00BA3B6D" w:rsidP="00BC2127">
            <w:pPr>
              <w:pStyle w:val="Vahedeta"/>
              <w:rPr>
                <w:rFonts w:ascii="Segoe UI Emoji" w:hAnsi="Segoe UI Emoji"/>
                <w:sz w:val="20"/>
                <w:szCs w:val="20"/>
                <w:lang w:val="et-EE"/>
              </w:rPr>
            </w:pPr>
            <w:r w:rsidRPr="003C1D0A">
              <w:rPr>
                <w:rFonts w:ascii="Segoe UI Emoji" w:hAnsi="Segoe UI Emoji"/>
                <w:sz w:val="20"/>
                <w:szCs w:val="20"/>
                <w:lang w:val="et-EE"/>
              </w:rPr>
              <w:t>Kärdla Põhikool</w:t>
            </w:r>
          </w:p>
        </w:tc>
        <w:tc>
          <w:tcPr>
            <w:tcW w:w="513" w:type="dxa"/>
            <w:tcBorders>
              <w:top w:val="single" w:sz="4" w:space="0" w:color="000000"/>
              <w:left w:val="single" w:sz="4" w:space="0" w:color="000000"/>
              <w:bottom w:val="single" w:sz="4" w:space="0" w:color="000000"/>
            </w:tcBorders>
            <w:vAlign w:val="center"/>
          </w:tcPr>
          <w:p w14:paraId="788C9E13" w14:textId="77777777" w:rsidR="00BA3B6D" w:rsidRPr="003C1D0A" w:rsidRDefault="00BA3B6D" w:rsidP="008E1869">
            <w:pPr>
              <w:pStyle w:val="Vahedeta"/>
              <w:jc w:val="center"/>
              <w:rPr>
                <w:rFonts w:ascii="Segoe UI Emoji" w:hAnsi="Segoe UI Emoji"/>
                <w:sz w:val="20"/>
                <w:szCs w:val="20"/>
                <w:lang w:val="et-EE"/>
              </w:rPr>
            </w:pPr>
            <w:r w:rsidRPr="003C1D0A">
              <w:rPr>
                <w:rFonts w:ascii="Segoe UI Emoji" w:hAnsi="Segoe UI Emoji"/>
                <w:sz w:val="20"/>
                <w:szCs w:val="20"/>
                <w:lang w:val="et-EE"/>
              </w:rPr>
              <w:t>17</w:t>
            </w:r>
          </w:p>
        </w:tc>
        <w:tc>
          <w:tcPr>
            <w:tcW w:w="513" w:type="dxa"/>
            <w:tcBorders>
              <w:top w:val="single" w:sz="4" w:space="0" w:color="000000"/>
              <w:left w:val="single" w:sz="4" w:space="0" w:color="000000"/>
              <w:bottom w:val="single" w:sz="4" w:space="0" w:color="000000"/>
            </w:tcBorders>
            <w:vAlign w:val="center"/>
          </w:tcPr>
          <w:p w14:paraId="788C9E14" w14:textId="77777777" w:rsidR="00BA3B6D" w:rsidRPr="003C1D0A" w:rsidRDefault="00BA3B6D" w:rsidP="008E1869">
            <w:pPr>
              <w:pStyle w:val="Vahedeta"/>
              <w:jc w:val="center"/>
              <w:rPr>
                <w:rFonts w:ascii="Segoe UI Emoji" w:hAnsi="Segoe UI Emoji"/>
                <w:sz w:val="20"/>
                <w:szCs w:val="20"/>
                <w:lang w:val="et-EE"/>
              </w:rPr>
            </w:pPr>
            <w:r w:rsidRPr="003C1D0A">
              <w:rPr>
                <w:rFonts w:ascii="Segoe UI Emoji" w:hAnsi="Segoe UI Emoji"/>
                <w:sz w:val="20"/>
                <w:szCs w:val="20"/>
                <w:lang w:val="et-EE"/>
              </w:rPr>
              <w:t>30</w:t>
            </w:r>
          </w:p>
        </w:tc>
        <w:tc>
          <w:tcPr>
            <w:tcW w:w="570" w:type="dxa"/>
            <w:tcBorders>
              <w:top w:val="single" w:sz="4" w:space="0" w:color="000000"/>
              <w:left w:val="single" w:sz="4" w:space="0" w:color="000000"/>
              <w:bottom w:val="single" w:sz="4" w:space="0" w:color="000000"/>
            </w:tcBorders>
          </w:tcPr>
          <w:p w14:paraId="788C9E15" w14:textId="77777777" w:rsidR="00BA3B6D" w:rsidRPr="003C1D0A" w:rsidRDefault="00BA3B6D" w:rsidP="008E1869">
            <w:pPr>
              <w:pStyle w:val="Vahedeta"/>
              <w:jc w:val="center"/>
              <w:rPr>
                <w:rFonts w:ascii="Segoe UI Emoji" w:hAnsi="Segoe UI Emoji"/>
                <w:sz w:val="20"/>
                <w:szCs w:val="20"/>
                <w:lang w:val="et-EE"/>
              </w:rPr>
            </w:pPr>
            <w:r w:rsidRPr="003C1D0A">
              <w:rPr>
                <w:rFonts w:ascii="Segoe UI Emoji" w:hAnsi="Segoe UI Emoji"/>
                <w:sz w:val="20"/>
                <w:szCs w:val="20"/>
                <w:lang w:val="et-EE"/>
              </w:rPr>
              <w:t>30</w:t>
            </w:r>
          </w:p>
        </w:tc>
        <w:tc>
          <w:tcPr>
            <w:tcW w:w="513" w:type="dxa"/>
            <w:tcBorders>
              <w:top w:val="single" w:sz="4" w:space="0" w:color="000000"/>
              <w:left w:val="single" w:sz="4" w:space="0" w:color="000000"/>
              <w:bottom w:val="single" w:sz="4" w:space="0" w:color="000000"/>
            </w:tcBorders>
          </w:tcPr>
          <w:p w14:paraId="788C9E16" w14:textId="77777777" w:rsidR="00BA3B6D" w:rsidRPr="003C1D0A" w:rsidRDefault="00BA3B6D" w:rsidP="008E1869">
            <w:pPr>
              <w:pStyle w:val="Vahedeta"/>
              <w:jc w:val="center"/>
              <w:rPr>
                <w:rFonts w:ascii="Segoe UI Emoji" w:hAnsi="Segoe UI Emoji"/>
                <w:sz w:val="20"/>
                <w:szCs w:val="20"/>
                <w:lang w:val="et-EE"/>
              </w:rPr>
            </w:pPr>
            <w:r w:rsidRPr="003C1D0A">
              <w:rPr>
                <w:rFonts w:ascii="Segoe UI Emoji" w:hAnsi="Segoe UI Emoji"/>
                <w:sz w:val="20"/>
                <w:szCs w:val="20"/>
                <w:lang w:val="et-EE"/>
              </w:rPr>
              <w:t>30</w:t>
            </w:r>
          </w:p>
        </w:tc>
        <w:tc>
          <w:tcPr>
            <w:tcW w:w="513" w:type="dxa"/>
            <w:tcBorders>
              <w:top w:val="single" w:sz="4" w:space="0" w:color="000000"/>
              <w:left w:val="single" w:sz="4" w:space="0" w:color="000000"/>
              <w:bottom w:val="single" w:sz="4" w:space="0" w:color="000000"/>
            </w:tcBorders>
          </w:tcPr>
          <w:p w14:paraId="788C9E17" w14:textId="77777777" w:rsidR="00BA3B6D" w:rsidRPr="003C1D0A" w:rsidRDefault="00BA3B6D" w:rsidP="008E1869">
            <w:pPr>
              <w:pStyle w:val="Vahedeta"/>
              <w:jc w:val="center"/>
              <w:rPr>
                <w:rFonts w:ascii="Segoe UI Emoji" w:hAnsi="Segoe UI Emoji"/>
                <w:sz w:val="20"/>
                <w:szCs w:val="20"/>
                <w:lang w:val="et-EE"/>
              </w:rPr>
            </w:pPr>
            <w:r w:rsidRPr="003C1D0A">
              <w:rPr>
                <w:rFonts w:ascii="Segoe UI Emoji" w:hAnsi="Segoe UI Emoji"/>
                <w:sz w:val="20"/>
                <w:szCs w:val="20"/>
                <w:lang w:val="et-EE"/>
              </w:rPr>
              <w:t>34</w:t>
            </w:r>
          </w:p>
        </w:tc>
        <w:tc>
          <w:tcPr>
            <w:tcW w:w="513" w:type="dxa"/>
            <w:tcBorders>
              <w:top w:val="single" w:sz="4" w:space="0" w:color="000000"/>
              <w:left w:val="single" w:sz="4" w:space="0" w:color="000000"/>
              <w:bottom w:val="single" w:sz="4" w:space="0" w:color="000000"/>
            </w:tcBorders>
          </w:tcPr>
          <w:p w14:paraId="788C9E18" w14:textId="77777777" w:rsidR="00BA3B6D" w:rsidRPr="003C1D0A" w:rsidRDefault="00BA3B6D" w:rsidP="008E1869">
            <w:pPr>
              <w:pStyle w:val="Vahedeta"/>
              <w:jc w:val="center"/>
              <w:rPr>
                <w:rFonts w:ascii="Segoe UI Emoji" w:hAnsi="Segoe UI Emoji"/>
                <w:sz w:val="20"/>
                <w:szCs w:val="20"/>
                <w:lang w:val="et-EE"/>
              </w:rPr>
            </w:pPr>
            <w:r w:rsidRPr="003C1D0A">
              <w:rPr>
                <w:rFonts w:ascii="Segoe UI Emoji" w:hAnsi="Segoe UI Emoji"/>
                <w:sz w:val="20"/>
                <w:szCs w:val="20"/>
                <w:lang w:val="et-EE"/>
              </w:rPr>
              <w:t>40</w:t>
            </w:r>
          </w:p>
        </w:tc>
        <w:tc>
          <w:tcPr>
            <w:tcW w:w="570" w:type="dxa"/>
            <w:tcBorders>
              <w:top w:val="single" w:sz="4" w:space="0" w:color="000000"/>
              <w:left w:val="single" w:sz="4" w:space="0" w:color="000000"/>
              <w:bottom w:val="single" w:sz="4" w:space="0" w:color="000000"/>
            </w:tcBorders>
          </w:tcPr>
          <w:p w14:paraId="788C9E19" w14:textId="77777777" w:rsidR="00BA3B6D" w:rsidRPr="003C1D0A" w:rsidRDefault="00BA3B6D" w:rsidP="008E1869">
            <w:pPr>
              <w:pStyle w:val="Vahedeta"/>
              <w:jc w:val="center"/>
              <w:rPr>
                <w:rFonts w:ascii="Segoe UI Emoji" w:hAnsi="Segoe UI Emoji"/>
                <w:sz w:val="20"/>
                <w:szCs w:val="20"/>
                <w:lang w:val="et-EE"/>
              </w:rPr>
            </w:pPr>
            <w:r w:rsidRPr="003C1D0A">
              <w:rPr>
                <w:rFonts w:ascii="Segoe UI Emoji" w:hAnsi="Segoe UI Emoji"/>
                <w:sz w:val="20"/>
                <w:szCs w:val="20"/>
                <w:lang w:val="et-EE"/>
              </w:rPr>
              <w:t>26</w:t>
            </w:r>
          </w:p>
        </w:tc>
        <w:tc>
          <w:tcPr>
            <w:tcW w:w="478" w:type="dxa"/>
            <w:tcBorders>
              <w:top w:val="single" w:sz="4" w:space="0" w:color="000000"/>
              <w:left w:val="single" w:sz="4" w:space="0" w:color="000000"/>
              <w:bottom w:val="single" w:sz="4" w:space="0" w:color="000000"/>
            </w:tcBorders>
          </w:tcPr>
          <w:p w14:paraId="788C9E1A" w14:textId="77777777" w:rsidR="00BA3B6D" w:rsidRPr="003C1D0A" w:rsidRDefault="00BA3B6D" w:rsidP="008E1869">
            <w:pPr>
              <w:pStyle w:val="Vahedeta"/>
              <w:jc w:val="center"/>
              <w:rPr>
                <w:rFonts w:ascii="Segoe UI Emoji" w:hAnsi="Segoe UI Emoji"/>
                <w:sz w:val="20"/>
                <w:szCs w:val="20"/>
                <w:lang w:val="et-EE"/>
              </w:rPr>
            </w:pPr>
            <w:r w:rsidRPr="003C1D0A">
              <w:rPr>
                <w:rFonts w:ascii="Segoe UI Emoji" w:hAnsi="Segoe UI Emoji"/>
                <w:sz w:val="20"/>
                <w:szCs w:val="20"/>
                <w:lang w:val="et-EE"/>
              </w:rPr>
              <w:t>44</w:t>
            </w:r>
          </w:p>
        </w:tc>
        <w:tc>
          <w:tcPr>
            <w:tcW w:w="570" w:type="dxa"/>
            <w:tcBorders>
              <w:top w:val="single" w:sz="4" w:space="0" w:color="000000"/>
              <w:left w:val="single" w:sz="4" w:space="0" w:color="000000"/>
              <w:bottom w:val="single" w:sz="4" w:space="0" w:color="000000"/>
            </w:tcBorders>
          </w:tcPr>
          <w:p w14:paraId="788C9E1B" w14:textId="77777777" w:rsidR="00BA3B6D" w:rsidRPr="003C1D0A" w:rsidRDefault="00BA3B6D" w:rsidP="008E1869">
            <w:pPr>
              <w:pStyle w:val="Vahedeta"/>
              <w:jc w:val="center"/>
              <w:rPr>
                <w:rFonts w:ascii="Segoe UI Emoji" w:hAnsi="Segoe UI Emoji"/>
                <w:bCs/>
                <w:sz w:val="20"/>
                <w:szCs w:val="20"/>
                <w:lang w:val="et-EE"/>
              </w:rPr>
            </w:pPr>
            <w:r w:rsidRPr="003C1D0A">
              <w:rPr>
                <w:rFonts w:ascii="Segoe UI Emoji" w:hAnsi="Segoe UI Emoji"/>
                <w:sz w:val="20"/>
                <w:szCs w:val="20"/>
                <w:lang w:val="et-EE"/>
              </w:rPr>
              <w:t>37</w:t>
            </w:r>
          </w:p>
        </w:tc>
        <w:tc>
          <w:tcPr>
            <w:tcW w:w="800" w:type="dxa"/>
            <w:tcBorders>
              <w:top w:val="single" w:sz="4" w:space="0" w:color="000000"/>
              <w:left w:val="single" w:sz="4" w:space="0" w:color="000000"/>
              <w:bottom w:val="single" w:sz="4" w:space="0" w:color="000000"/>
            </w:tcBorders>
          </w:tcPr>
          <w:p w14:paraId="788C9E1C" w14:textId="77777777" w:rsidR="00BA3B6D" w:rsidRPr="003C1D0A" w:rsidRDefault="00BA3B6D" w:rsidP="008E1869">
            <w:pPr>
              <w:pStyle w:val="Vahedeta"/>
              <w:jc w:val="center"/>
              <w:rPr>
                <w:rFonts w:ascii="Segoe UI Emoji" w:hAnsi="Segoe UI Emoji"/>
                <w:bCs/>
                <w:sz w:val="20"/>
                <w:szCs w:val="20"/>
                <w:lang w:val="et-EE"/>
              </w:rPr>
            </w:pPr>
            <w:r w:rsidRPr="003C1D0A">
              <w:rPr>
                <w:rFonts w:ascii="Segoe UI Emoji" w:hAnsi="Segoe UI Emoji"/>
                <w:bCs/>
                <w:sz w:val="20"/>
                <w:szCs w:val="20"/>
                <w:lang w:val="et-EE"/>
              </w:rPr>
              <w:t>288</w:t>
            </w:r>
          </w:p>
        </w:tc>
        <w:tc>
          <w:tcPr>
            <w:tcW w:w="955" w:type="dxa"/>
            <w:tcBorders>
              <w:top w:val="single" w:sz="4" w:space="0" w:color="000000"/>
              <w:left w:val="single" w:sz="4" w:space="0" w:color="000000"/>
              <w:bottom w:val="single" w:sz="4" w:space="0" w:color="000000"/>
              <w:right w:val="single" w:sz="4" w:space="0" w:color="000000"/>
            </w:tcBorders>
          </w:tcPr>
          <w:p w14:paraId="788C9E1D" w14:textId="77777777" w:rsidR="00BA3B6D" w:rsidRPr="003C1D0A" w:rsidRDefault="00BA3B6D" w:rsidP="008E1869">
            <w:pPr>
              <w:pStyle w:val="Vahedeta"/>
              <w:jc w:val="center"/>
              <w:rPr>
                <w:rFonts w:ascii="Segoe UI Emoji" w:hAnsi="Segoe UI Emoji"/>
                <w:sz w:val="20"/>
                <w:szCs w:val="20"/>
              </w:rPr>
            </w:pPr>
            <w:r w:rsidRPr="003C1D0A">
              <w:rPr>
                <w:rFonts w:ascii="Segoe UI Emoji" w:hAnsi="Segoe UI Emoji"/>
                <w:bCs/>
                <w:sz w:val="20"/>
                <w:szCs w:val="20"/>
                <w:lang w:val="et-EE"/>
              </w:rPr>
              <w:t>17</w:t>
            </w:r>
          </w:p>
        </w:tc>
      </w:tr>
      <w:tr w:rsidR="00BA3B6D" w:rsidRPr="00BA20AE" w14:paraId="788C9E2B" w14:textId="77777777" w:rsidTr="00982F7E">
        <w:trPr>
          <w:cantSplit/>
        </w:trPr>
        <w:tc>
          <w:tcPr>
            <w:tcW w:w="2907" w:type="dxa"/>
            <w:tcBorders>
              <w:top w:val="single" w:sz="4" w:space="0" w:color="000000"/>
              <w:left w:val="single" w:sz="4" w:space="0" w:color="000000"/>
              <w:bottom w:val="single" w:sz="4" w:space="0" w:color="000000"/>
            </w:tcBorders>
            <w:vAlign w:val="bottom"/>
          </w:tcPr>
          <w:p w14:paraId="788C9E1F" w14:textId="77777777" w:rsidR="00BA3B6D" w:rsidRPr="003C1D0A" w:rsidRDefault="00402C7F" w:rsidP="00402C7F">
            <w:pPr>
              <w:pStyle w:val="Vahedeta"/>
              <w:rPr>
                <w:rFonts w:ascii="Segoe UI Emoji" w:hAnsi="Segoe UI Emoji"/>
                <w:bCs/>
                <w:sz w:val="20"/>
                <w:szCs w:val="20"/>
                <w:lang w:val="et-EE"/>
              </w:rPr>
            </w:pPr>
            <w:r w:rsidRPr="003C1D0A">
              <w:rPr>
                <w:rFonts w:ascii="Segoe UI Emoji" w:hAnsi="Segoe UI Emoji"/>
                <w:sz w:val="20"/>
                <w:szCs w:val="20"/>
                <w:lang w:val="et-EE"/>
              </w:rPr>
              <w:t>s</w:t>
            </w:r>
            <w:r w:rsidR="00BA3B6D" w:rsidRPr="003C1D0A">
              <w:rPr>
                <w:rFonts w:ascii="Segoe UI Emoji" w:hAnsi="Segoe UI Emoji"/>
                <w:sz w:val="20"/>
                <w:szCs w:val="20"/>
                <w:lang w:val="et-EE"/>
              </w:rPr>
              <w:t>h Kärdla Põhikooli eriklass</w:t>
            </w:r>
          </w:p>
        </w:tc>
        <w:tc>
          <w:tcPr>
            <w:tcW w:w="513" w:type="dxa"/>
            <w:tcBorders>
              <w:top w:val="single" w:sz="4" w:space="0" w:color="000000"/>
              <w:left w:val="single" w:sz="4" w:space="0" w:color="000000"/>
              <w:bottom w:val="single" w:sz="4" w:space="0" w:color="000000"/>
            </w:tcBorders>
            <w:vAlign w:val="center"/>
          </w:tcPr>
          <w:p w14:paraId="788C9E20" w14:textId="77777777" w:rsidR="00BA3B6D" w:rsidRPr="003C1D0A" w:rsidRDefault="00BA3B6D" w:rsidP="008E1869">
            <w:pPr>
              <w:pStyle w:val="Vahedeta"/>
              <w:jc w:val="center"/>
              <w:rPr>
                <w:rFonts w:ascii="Segoe UI Emoji" w:hAnsi="Segoe UI Emoji"/>
                <w:bCs/>
                <w:sz w:val="20"/>
                <w:szCs w:val="20"/>
                <w:lang w:val="et-EE"/>
              </w:rPr>
            </w:pPr>
          </w:p>
        </w:tc>
        <w:tc>
          <w:tcPr>
            <w:tcW w:w="513" w:type="dxa"/>
            <w:tcBorders>
              <w:top w:val="single" w:sz="4" w:space="0" w:color="000000"/>
              <w:left w:val="single" w:sz="4" w:space="0" w:color="000000"/>
              <w:bottom w:val="single" w:sz="4" w:space="0" w:color="000000"/>
            </w:tcBorders>
            <w:vAlign w:val="center"/>
          </w:tcPr>
          <w:p w14:paraId="788C9E21" w14:textId="77777777" w:rsidR="00BA3B6D" w:rsidRPr="003C1D0A" w:rsidRDefault="00BA3B6D" w:rsidP="008E1869">
            <w:pPr>
              <w:pStyle w:val="Vahedeta"/>
              <w:jc w:val="center"/>
              <w:rPr>
                <w:rFonts w:ascii="Segoe UI Emoji" w:hAnsi="Segoe UI Emoji"/>
                <w:bCs/>
                <w:sz w:val="20"/>
                <w:szCs w:val="20"/>
                <w:lang w:val="et-EE"/>
              </w:rPr>
            </w:pPr>
          </w:p>
        </w:tc>
        <w:tc>
          <w:tcPr>
            <w:tcW w:w="570" w:type="dxa"/>
            <w:tcBorders>
              <w:top w:val="single" w:sz="4" w:space="0" w:color="000000"/>
              <w:left w:val="single" w:sz="4" w:space="0" w:color="000000"/>
              <w:bottom w:val="single" w:sz="4" w:space="0" w:color="000000"/>
            </w:tcBorders>
          </w:tcPr>
          <w:p w14:paraId="788C9E22" w14:textId="77777777" w:rsidR="00BA3B6D" w:rsidRPr="003C1D0A" w:rsidRDefault="00BA3B6D" w:rsidP="008E1869">
            <w:pPr>
              <w:pStyle w:val="Vahedeta"/>
              <w:jc w:val="center"/>
              <w:rPr>
                <w:rFonts w:ascii="Segoe UI Emoji" w:hAnsi="Segoe UI Emoji"/>
                <w:sz w:val="20"/>
                <w:szCs w:val="20"/>
                <w:lang w:val="et-EE"/>
              </w:rPr>
            </w:pPr>
            <w:r w:rsidRPr="003C1D0A">
              <w:rPr>
                <w:rFonts w:ascii="Segoe UI Emoji" w:hAnsi="Segoe UI Emoji"/>
                <w:sz w:val="20"/>
                <w:szCs w:val="20"/>
                <w:lang w:val="et-EE"/>
              </w:rPr>
              <w:t>2</w:t>
            </w:r>
          </w:p>
        </w:tc>
        <w:tc>
          <w:tcPr>
            <w:tcW w:w="513" w:type="dxa"/>
            <w:tcBorders>
              <w:top w:val="single" w:sz="4" w:space="0" w:color="000000"/>
              <w:left w:val="single" w:sz="4" w:space="0" w:color="000000"/>
              <w:bottom w:val="single" w:sz="4" w:space="0" w:color="000000"/>
            </w:tcBorders>
          </w:tcPr>
          <w:p w14:paraId="788C9E23" w14:textId="77777777" w:rsidR="00BA3B6D" w:rsidRPr="003C1D0A" w:rsidRDefault="00BA3B6D" w:rsidP="008E1869">
            <w:pPr>
              <w:pStyle w:val="Vahedeta"/>
              <w:jc w:val="center"/>
              <w:rPr>
                <w:rFonts w:ascii="Segoe UI Emoji" w:hAnsi="Segoe UI Emoji"/>
                <w:sz w:val="20"/>
                <w:szCs w:val="20"/>
                <w:lang w:val="et-EE"/>
              </w:rPr>
            </w:pPr>
            <w:r w:rsidRPr="003C1D0A">
              <w:rPr>
                <w:rFonts w:ascii="Segoe UI Emoji" w:hAnsi="Segoe UI Emoji"/>
                <w:sz w:val="20"/>
                <w:szCs w:val="20"/>
                <w:lang w:val="et-EE"/>
              </w:rPr>
              <w:t>1</w:t>
            </w:r>
          </w:p>
        </w:tc>
        <w:tc>
          <w:tcPr>
            <w:tcW w:w="513" w:type="dxa"/>
            <w:tcBorders>
              <w:top w:val="single" w:sz="4" w:space="0" w:color="000000"/>
              <w:left w:val="single" w:sz="4" w:space="0" w:color="000000"/>
              <w:bottom w:val="single" w:sz="4" w:space="0" w:color="000000"/>
            </w:tcBorders>
          </w:tcPr>
          <w:p w14:paraId="788C9E24" w14:textId="77777777" w:rsidR="00BA3B6D" w:rsidRPr="003C1D0A" w:rsidRDefault="00BA3B6D" w:rsidP="008E1869">
            <w:pPr>
              <w:pStyle w:val="Vahedeta"/>
              <w:jc w:val="center"/>
              <w:rPr>
                <w:rFonts w:ascii="Segoe UI Emoji" w:hAnsi="Segoe UI Emoji"/>
                <w:sz w:val="20"/>
                <w:szCs w:val="20"/>
                <w:lang w:val="et-EE"/>
              </w:rPr>
            </w:pPr>
          </w:p>
        </w:tc>
        <w:tc>
          <w:tcPr>
            <w:tcW w:w="513" w:type="dxa"/>
            <w:tcBorders>
              <w:top w:val="single" w:sz="4" w:space="0" w:color="000000"/>
              <w:left w:val="single" w:sz="4" w:space="0" w:color="000000"/>
              <w:bottom w:val="single" w:sz="4" w:space="0" w:color="000000"/>
            </w:tcBorders>
          </w:tcPr>
          <w:p w14:paraId="788C9E25" w14:textId="77777777" w:rsidR="00BA3B6D" w:rsidRPr="003C1D0A" w:rsidRDefault="00BA3B6D" w:rsidP="008E1869">
            <w:pPr>
              <w:pStyle w:val="Vahedeta"/>
              <w:jc w:val="center"/>
              <w:rPr>
                <w:rFonts w:ascii="Segoe UI Emoji" w:hAnsi="Segoe UI Emoji"/>
                <w:sz w:val="20"/>
                <w:szCs w:val="20"/>
                <w:lang w:val="et-EE"/>
              </w:rPr>
            </w:pPr>
            <w:r w:rsidRPr="003C1D0A">
              <w:rPr>
                <w:rFonts w:ascii="Segoe UI Emoji" w:hAnsi="Segoe UI Emoji"/>
                <w:sz w:val="20"/>
                <w:szCs w:val="20"/>
                <w:lang w:val="et-EE"/>
              </w:rPr>
              <w:t>4</w:t>
            </w:r>
          </w:p>
        </w:tc>
        <w:tc>
          <w:tcPr>
            <w:tcW w:w="570" w:type="dxa"/>
            <w:tcBorders>
              <w:top w:val="single" w:sz="4" w:space="0" w:color="000000"/>
              <w:left w:val="single" w:sz="4" w:space="0" w:color="000000"/>
              <w:bottom w:val="single" w:sz="4" w:space="0" w:color="000000"/>
            </w:tcBorders>
          </w:tcPr>
          <w:p w14:paraId="788C9E26" w14:textId="77777777" w:rsidR="00BA3B6D" w:rsidRPr="003C1D0A" w:rsidRDefault="00BA3B6D" w:rsidP="008E1869">
            <w:pPr>
              <w:pStyle w:val="Vahedeta"/>
              <w:jc w:val="center"/>
              <w:rPr>
                <w:rFonts w:ascii="Segoe UI Emoji" w:hAnsi="Segoe UI Emoji"/>
                <w:sz w:val="20"/>
                <w:szCs w:val="20"/>
                <w:lang w:val="et-EE"/>
              </w:rPr>
            </w:pPr>
            <w:r w:rsidRPr="003C1D0A">
              <w:rPr>
                <w:rFonts w:ascii="Segoe UI Emoji" w:hAnsi="Segoe UI Emoji"/>
                <w:sz w:val="20"/>
                <w:szCs w:val="20"/>
                <w:lang w:val="et-EE"/>
              </w:rPr>
              <w:t>1</w:t>
            </w:r>
          </w:p>
        </w:tc>
        <w:tc>
          <w:tcPr>
            <w:tcW w:w="478" w:type="dxa"/>
            <w:tcBorders>
              <w:top w:val="single" w:sz="4" w:space="0" w:color="000000"/>
              <w:left w:val="single" w:sz="4" w:space="0" w:color="000000"/>
              <w:bottom w:val="single" w:sz="4" w:space="0" w:color="000000"/>
            </w:tcBorders>
          </w:tcPr>
          <w:p w14:paraId="788C9E27" w14:textId="77777777" w:rsidR="00BA3B6D" w:rsidRPr="003C1D0A" w:rsidRDefault="00BA3B6D" w:rsidP="008E1869">
            <w:pPr>
              <w:pStyle w:val="Vahedeta"/>
              <w:jc w:val="center"/>
              <w:rPr>
                <w:rFonts w:ascii="Segoe UI Emoji" w:hAnsi="Segoe UI Emoji"/>
                <w:sz w:val="20"/>
                <w:szCs w:val="20"/>
                <w:lang w:val="et-EE"/>
              </w:rPr>
            </w:pPr>
            <w:r w:rsidRPr="003C1D0A">
              <w:rPr>
                <w:rFonts w:ascii="Segoe UI Emoji" w:hAnsi="Segoe UI Emoji"/>
                <w:sz w:val="20"/>
                <w:szCs w:val="20"/>
                <w:lang w:val="et-EE"/>
              </w:rPr>
              <w:t>3</w:t>
            </w:r>
          </w:p>
        </w:tc>
        <w:tc>
          <w:tcPr>
            <w:tcW w:w="570" w:type="dxa"/>
            <w:tcBorders>
              <w:top w:val="single" w:sz="4" w:space="0" w:color="000000"/>
              <w:left w:val="single" w:sz="4" w:space="0" w:color="000000"/>
              <w:bottom w:val="single" w:sz="4" w:space="0" w:color="000000"/>
            </w:tcBorders>
          </w:tcPr>
          <w:p w14:paraId="788C9E28" w14:textId="77777777" w:rsidR="00BA3B6D" w:rsidRPr="003C1D0A" w:rsidRDefault="00BA3B6D" w:rsidP="008E1869">
            <w:pPr>
              <w:pStyle w:val="Vahedeta"/>
              <w:jc w:val="center"/>
              <w:rPr>
                <w:rFonts w:ascii="Segoe UI Emoji" w:hAnsi="Segoe UI Emoji"/>
                <w:sz w:val="20"/>
                <w:szCs w:val="20"/>
                <w:lang w:val="et-EE"/>
              </w:rPr>
            </w:pPr>
            <w:r w:rsidRPr="003C1D0A">
              <w:rPr>
                <w:rFonts w:ascii="Segoe UI Emoji" w:hAnsi="Segoe UI Emoji"/>
                <w:sz w:val="20"/>
                <w:szCs w:val="20"/>
                <w:lang w:val="et-EE"/>
              </w:rPr>
              <w:t>3</w:t>
            </w:r>
          </w:p>
        </w:tc>
        <w:tc>
          <w:tcPr>
            <w:tcW w:w="800" w:type="dxa"/>
            <w:tcBorders>
              <w:top w:val="single" w:sz="4" w:space="0" w:color="000000"/>
              <w:left w:val="single" w:sz="4" w:space="0" w:color="000000"/>
              <w:bottom w:val="single" w:sz="4" w:space="0" w:color="000000"/>
            </w:tcBorders>
          </w:tcPr>
          <w:p w14:paraId="788C9E29" w14:textId="77777777" w:rsidR="00BA3B6D" w:rsidRPr="003C1D0A" w:rsidRDefault="00BA3B6D" w:rsidP="008E1869">
            <w:pPr>
              <w:pStyle w:val="Vahedeta"/>
              <w:jc w:val="center"/>
              <w:rPr>
                <w:rFonts w:ascii="Segoe UI Emoji" w:hAnsi="Segoe UI Emoji"/>
                <w:bCs/>
                <w:sz w:val="20"/>
                <w:szCs w:val="20"/>
                <w:lang w:val="et-EE"/>
              </w:rPr>
            </w:pPr>
            <w:r w:rsidRPr="003C1D0A">
              <w:rPr>
                <w:rFonts w:ascii="Segoe UI Emoji" w:hAnsi="Segoe UI Emoji"/>
                <w:sz w:val="20"/>
                <w:szCs w:val="20"/>
                <w:lang w:val="et-EE"/>
              </w:rPr>
              <w:t>14</w:t>
            </w:r>
          </w:p>
        </w:tc>
        <w:tc>
          <w:tcPr>
            <w:tcW w:w="955" w:type="dxa"/>
            <w:tcBorders>
              <w:top w:val="single" w:sz="4" w:space="0" w:color="000000"/>
              <w:left w:val="single" w:sz="4" w:space="0" w:color="000000"/>
              <w:bottom w:val="single" w:sz="4" w:space="0" w:color="000000"/>
              <w:right w:val="single" w:sz="4" w:space="0" w:color="000000"/>
            </w:tcBorders>
          </w:tcPr>
          <w:p w14:paraId="788C9E2A" w14:textId="77777777" w:rsidR="00BA3B6D" w:rsidRPr="003C1D0A" w:rsidRDefault="00BA3B6D" w:rsidP="008E1869">
            <w:pPr>
              <w:pStyle w:val="Vahedeta"/>
              <w:jc w:val="center"/>
              <w:rPr>
                <w:rFonts w:ascii="Segoe UI Emoji" w:hAnsi="Segoe UI Emoji"/>
                <w:sz w:val="20"/>
                <w:szCs w:val="20"/>
              </w:rPr>
            </w:pPr>
            <w:r w:rsidRPr="003C1D0A">
              <w:rPr>
                <w:rFonts w:ascii="Segoe UI Emoji" w:hAnsi="Segoe UI Emoji"/>
                <w:bCs/>
                <w:sz w:val="20"/>
                <w:szCs w:val="20"/>
                <w:lang w:val="et-EE"/>
              </w:rPr>
              <w:t>4</w:t>
            </w:r>
          </w:p>
        </w:tc>
      </w:tr>
      <w:tr w:rsidR="00BA3B6D" w:rsidRPr="00BA20AE" w14:paraId="788C9E38" w14:textId="77777777" w:rsidTr="00982F7E">
        <w:trPr>
          <w:cantSplit/>
        </w:trPr>
        <w:tc>
          <w:tcPr>
            <w:tcW w:w="2907" w:type="dxa"/>
            <w:tcBorders>
              <w:top w:val="single" w:sz="4" w:space="0" w:color="000000"/>
              <w:left w:val="single" w:sz="4" w:space="0" w:color="000000"/>
              <w:bottom w:val="single" w:sz="4" w:space="0" w:color="000000"/>
            </w:tcBorders>
            <w:vAlign w:val="bottom"/>
          </w:tcPr>
          <w:p w14:paraId="788C9E2C" w14:textId="77777777" w:rsidR="00BA3B6D" w:rsidRPr="003C1D0A" w:rsidRDefault="00BA3B6D" w:rsidP="00BC2127">
            <w:pPr>
              <w:pStyle w:val="Vahedeta"/>
              <w:rPr>
                <w:rFonts w:ascii="Segoe UI Emoji" w:hAnsi="Segoe UI Emoji"/>
                <w:sz w:val="20"/>
                <w:szCs w:val="20"/>
                <w:lang w:val="et-EE"/>
              </w:rPr>
            </w:pPr>
            <w:r w:rsidRPr="003C1D0A">
              <w:rPr>
                <w:rFonts w:ascii="Segoe UI Emoji" w:hAnsi="Segoe UI Emoji"/>
                <w:sz w:val="20"/>
                <w:szCs w:val="20"/>
                <w:lang w:val="et-EE"/>
              </w:rPr>
              <w:t>Lauka Põhikool</w:t>
            </w:r>
          </w:p>
        </w:tc>
        <w:tc>
          <w:tcPr>
            <w:tcW w:w="513" w:type="dxa"/>
            <w:tcBorders>
              <w:top w:val="single" w:sz="4" w:space="0" w:color="000000"/>
              <w:left w:val="single" w:sz="4" w:space="0" w:color="000000"/>
              <w:bottom w:val="single" w:sz="4" w:space="0" w:color="000000"/>
            </w:tcBorders>
            <w:vAlign w:val="center"/>
          </w:tcPr>
          <w:p w14:paraId="788C9E2D" w14:textId="77777777" w:rsidR="00BA3B6D" w:rsidRPr="003C1D0A" w:rsidRDefault="00BA3B6D" w:rsidP="008E1869">
            <w:pPr>
              <w:pStyle w:val="Vahedeta"/>
              <w:jc w:val="center"/>
              <w:rPr>
                <w:rFonts w:ascii="Segoe UI Emoji" w:hAnsi="Segoe UI Emoji"/>
                <w:sz w:val="20"/>
                <w:szCs w:val="20"/>
                <w:lang w:val="et-EE"/>
              </w:rPr>
            </w:pPr>
            <w:r w:rsidRPr="003C1D0A">
              <w:rPr>
                <w:rFonts w:ascii="Segoe UI Emoji" w:hAnsi="Segoe UI Emoji"/>
                <w:sz w:val="20"/>
                <w:szCs w:val="20"/>
                <w:lang w:val="et-EE"/>
              </w:rPr>
              <w:t>4</w:t>
            </w:r>
          </w:p>
        </w:tc>
        <w:tc>
          <w:tcPr>
            <w:tcW w:w="513" w:type="dxa"/>
            <w:tcBorders>
              <w:top w:val="single" w:sz="4" w:space="0" w:color="000000"/>
              <w:left w:val="single" w:sz="4" w:space="0" w:color="000000"/>
              <w:bottom w:val="single" w:sz="4" w:space="0" w:color="000000"/>
            </w:tcBorders>
            <w:vAlign w:val="center"/>
          </w:tcPr>
          <w:p w14:paraId="788C9E2E" w14:textId="77777777" w:rsidR="00BA3B6D" w:rsidRPr="003C1D0A" w:rsidRDefault="00BA3B6D" w:rsidP="008E1869">
            <w:pPr>
              <w:pStyle w:val="Vahedeta"/>
              <w:jc w:val="center"/>
              <w:rPr>
                <w:rFonts w:ascii="Segoe UI Emoji" w:hAnsi="Segoe UI Emoji"/>
                <w:sz w:val="20"/>
                <w:szCs w:val="20"/>
                <w:lang w:val="et-EE"/>
              </w:rPr>
            </w:pPr>
            <w:r w:rsidRPr="003C1D0A">
              <w:rPr>
                <w:rFonts w:ascii="Segoe UI Emoji" w:hAnsi="Segoe UI Emoji"/>
                <w:sz w:val="20"/>
                <w:szCs w:val="20"/>
                <w:lang w:val="et-EE"/>
              </w:rPr>
              <w:t>4</w:t>
            </w:r>
          </w:p>
        </w:tc>
        <w:tc>
          <w:tcPr>
            <w:tcW w:w="570" w:type="dxa"/>
            <w:tcBorders>
              <w:top w:val="single" w:sz="4" w:space="0" w:color="000000"/>
              <w:left w:val="single" w:sz="4" w:space="0" w:color="000000"/>
              <w:bottom w:val="single" w:sz="4" w:space="0" w:color="000000"/>
            </w:tcBorders>
          </w:tcPr>
          <w:p w14:paraId="788C9E2F" w14:textId="77777777" w:rsidR="00BA3B6D" w:rsidRPr="003C1D0A" w:rsidRDefault="00BA3B6D" w:rsidP="008E1869">
            <w:pPr>
              <w:pStyle w:val="Vahedeta"/>
              <w:jc w:val="center"/>
              <w:rPr>
                <w:rFonts w:ascii="Segoe UI Emoji" w:hAnsi="Segoe UI Emoji"/>
                <w:sz w:val="20"/>
                <w:szCs w:val="20"/>
                <w:lang w:val="et-EE"/>
              </w:rPr>
            </w:pPr>
            <w:r w:rsidRPr="003C1D0A">
              <w:rPr>
                <w:rFonts w:ascii="Segoe UI Emoji" w:hAnsi="Segoe UI Emoji"/>
                <w:sz w:val="20"/>
                <w:szCs w:val="20"/>
                <w:lang w:val="et-EE"/>
              </w:rPr>
              <w:t>3</w:t>
            </w:r>
          </w:p>
        </w:tc>
        <w:tc>
          <w:tcPr>
            <w:tcW w:w="513" w:type="dxa"/>
            <w:tcBorders>
              <w:top w:val="single" w:sz="4" w:space="0" w:color="000000"/>
              <w:left w:val="single" w:sz="4" w:space="0" w:color="000000"/>
              <w:bottom w:val="single" w:sz="4" w:space="0" w:color="000000"/>
            </w:tcBorders>
          </w:tcPr>
          <w:p w14:paraId="788C9E30" w14:textId="77777777" w:rsidR="00BA3B6D" w:rsidRPr="003C1D0A" w:rsidRDefault="00BA3B6D" w:rsidP="008E1869">
            <w:pPr>
              <w:pStyle w:val="Vahedeta"/>
              <w:jc w:val="center"/>
              <w:rPr>
                <w:rFonts w:ascii="Segoe UI Emoji" w:hAnsi="Segoe UI Emoji"/>
                <w:sz w:val="20"/>
                <w:szCs w:val="20"/>
                <w:lang w:val="et-EE"/>
              </w:rPr>
            </w:pPr>
            <w:r w:rsidRPr="003C1D0A">
              <w:rPr>
                <w:rFonts w:ascii="Segoe UI Emoji" w:hAnsi="Segoe UI Emoji"/>
                <w:sz w:val="20"/>
                <w:szCs w:val="20"/>
                <w:lang w:val="et-EE"/>
              </w:rPr>
              <w:t>8</w:t>
            </w:r>
          </w:p>
        </w:tc>
        <w:tc>
          <w:tcPr>
            <w:tcW w:w="513" w:type="dxa"/>
            <w:tcBorders>
              <w:top w:val="single" w:sz="4" w:space="0" w:color="000000"/>
              <w:left w:val="single" w:sz="4" w:space="0" w:color="000000"/>
              <w:bottom w:val="single" w:sz="4" w:space="0" w:color="000000"/>
            </w:tcBorders>
          </w:tcPr>
          <w:p w14:paraId="788C9E31" w14:textId="77777777" w:rsidR="00BA3B6D" w:rsidRPr="003C1D0A" w:rsidRDefault="00BA3B6D" w:rsidP="008E1869">
            <w:pPr>
              <w:pStyle w:val="Vahedeta"/>
              <w:jc w:val="center"/>
              <w:rPr>
                <w:rFonts w:ascii="Segoe UI Emoji" w:hAnsi="Segoe UI Emoji"/>
                <w:sz w:val="20"/>
                <w:szCs w:val="20"/>
                <w:lang w:val="et-EE"/>
              </w:rPr>
            </w:pPr>
            <w:r w:rsidRPr="003C1D0A">
              <w:rPr>
                <w:rFonts w:ascii="Segoe UI Emoji" w:hAnsi="Segoe UI Emoji"/>
                <w:sz w:val="20"/>
                <w:szCs w:val="20"/>
                <w:lang w:val="et-EE"/>
              </w:rPr>
              <w:t>7</w:t>
            </w:r>
          </w:p>
        </w:tc>
        <w:tc>
          <w:tcPr>
            <w:tcW w:w="513" w:type="dxa"/>
            <w:tcBorders>
              <w:top w:val="single" w:sz="4" w:space="0" w:color="000000"/>
              <w:left w:val="single" w:sz="4" w:space="0" w:color="000000"/>
              <w:bottom w:val="single" w:sz="4" w:space="0" w:color="000000"/>
            </w:tcBorders>
          </w:tcPr>
          <w:p w14:paraId="788C9E32" w14:textId="77777777" w:rsidR="00BA3B6D" w:rsidRPr="003C1D0A" w:rsidRDefault="00BA3B6D" w:rsidP="008E1869">
            <w:pPr>
              <w:pStyle w:val="Vahedeta"/>
              <w:jc w:val="center"/>
              <w:rPr>
                <w:rFonts w:ascii="Segoe UI Emoji" w:hAnsi="Segoe UI Emoji"/>
                <w:sz w:val="20"/>
                <w:szCs w:val="20"/>
                <w:lang w:val="et-EE"/>
              </w:rPr>
            </w:pPr>
            <w:r w:rsidRPr="003C1D0A">
              <w:rPr>
                <w:rFonts w:ascii="Segoe UI Emoji" w:hAnsi="Segoe UI Emoji"/>
                <w:sz w:val="20"/>
                <w:szCs w:val="20"/>
                <w:lang w:val="et-EE"/>
              </w:rPr>
              <w:t>5</w:t>
            </w:r>
          </w:p>
        </w:tc>
        <w:tc>
          <w:tcPr>
            <w:tcW w:w="570" w:type="dxa"/>
            <w:tcBorders>
              <w:top w:val="single" w:sz="4" w:space="0" w:color="000000"/>
              <w:left w:val="single" w:sz="4" w:space="0" w:color="000000"/>
              <w:bottom w:val="single" w:sz="4" w:space="0" w:color="000000"/>
            </w:tcBorders>
          </w:tcPr>
          <w:p w14:paraId="788C9E33" w14:textId="77777777" w:rsidR="00BA3B6D" w:rsidRPr="003C1D0A" w:rsidRDefault="00BA3B6D" w:rsidP="008E1869">
            <w:pPr>
              <w:pStyle w:val="Vahedeta"/>
              <w:jc w:val="center"/>
              <w:rPr>
                <w:rFonts w:ascii="Segoe UI Emoji" w:hAnsi="Segoe UI Emoji"/>
                <w:sz w:val="20"/>
                <w:szCs w:val="20"/>
                <w:lang w:val="et-EE"/>
              </w:rPr>
            </w:pPr>
            <w:r w:rsidRPr="003C1D0A">
              <w:rPr>
                <w:rFonts w:ascii="Segoe UI Emoji" w:hAnsi="Segoe UI Emoji"/>
                <w:sz w:val="20"/>
                <w:szCs w:val="20"/>
                <w:lang w:val="et-EE"/>
              </w:rPr>
              <w:t>9</w:t>
            </w:r>
          </w:p>
        </w:tc>
        <w:tc>
          <w:tcPr>
            <w:tcW w:w="478" w:type="dxa"/>
            <w:tcBorders>
              <w:top w:val="single" w:sz="4" w:space="0" w:color="000000"/>
              <w:left w:val="single" w:sz="4" w:space="0" w:color="000000"/>
              <w:bottom w:val="single" w:sz="4" w:space="0" w:color="000000"/>
            </w:tcBorders>
          </w:tcPr>
          <w:p w14:paraId="788C9E34" w14:textId="77777777" w:rsidR="00BA3B6D" w:rsidRPr="003C1D0A" w:rsidRDefault="00BA3B6D" w:rsidP="008E1869">
            <w:pPr>
              <w:pStyle w:val="Vahedeta"/>
              <w:jc w:val="center"/>
              <w:rPr>
                <w:rFonts w:ascii="Segoe UI Emoji" w:hAnsi="Segoe UI Emoji"/>
                <w:sz w:val="20"/>
                <w:szCs w:val="20"/>
                <w:lang w:val="et-EE"/>
              </w:rPr>
            </w:pPr>
            <w:r w:rsidRPr="003C1D0A">
              <w:rPr>
                <w:rFonts w:ascii="Segoe UI Emoji" w:hAnsi="Segoe UI Emoji"/>
                <w:sz w:val="20"/>
                <w:szCs w:val="20"/>
                <w:lang w:val="et-EE"/>
              </w:rPr>
              <w:t>6</w:t>
            </w:r>
          </w:p>
        </w:tc>
        <w:tc>
          <w:tcPr>
            <w:tcW w:w="570" w:type="dxa"/>
            <w:tcBorders>
              <w:top w:val="single" w:sz="4" w:space="0" w:color="000000"/>
              <w:left w:val="single" w:sz="4" w:space="0" w:color="000000"/>
              <w:bottom w:val="single" w:sz="4" w:space="0" w:color="000000"/>
            </w:tcBorders>
          </w:tcPr>
          <w:p w14:paraId="788C9E35" w14:textId="77777777" w:rsidR="00BA3B6D" w:rsidRPr="003C1D0A" w:rsidRDefault="00BA3B6D" w:rsidP="008E1869">
            <w:pPr>
              <w:pStyle w:val="Vahedeta"/>
              <w:jc w:val="center"/>
              <w:rPr>
                <w:rFonts w:ascii="Segoe UI Emoji" w:hAnsi="Segoe UI Emoji"/>
                <w:bCs/>
                <w:sz w:val="20"/>
                <w:szCs w:val="20"/>
                <w:lang w:val="et-EE"/>
              </w:rPr>
            </w:pPr>
            <w:r w:rsidRPr="003C1D0A">
              <w:rPr>
                <w:rFonts w:ascii="Segoe UI Emoji" w:hAnsi="Segoe UI Emoji"/>
                <w:sz w:val="20"/>
                <w:szCs w:val="20"/>
                <w:lang w:val="et-EE"/>
              </w:rPr>
              <w:t>2</w:t>
            </w:r>
          </w:p>
        </w:tc>
        <w:tc>
          <w:tcPr>
            <w:tcW w:w="800" w:type="dxa"/>
            <w:tcBorders>
              <w:top w:val="single" w:sz="4" w:space="0" w:color="000000"/>
              <w:left w:val="single" w:sz="4" w:space="0" w:color="000000"/>
              <w:bottom w:val="single" w:sz="4" w:space="0" w:color="000000"/>
            </w:tcBorders>
          </w:tcPr>
          <w:p w14:paraId="788C9E36" w14:textId="77777777" w:rsidR="00BA3B6D" w:rsidRPr="003C1D0A" w:rsidRDefault="00BA3B6D" w:rsidP="008E1869">
            <w:pPr>
              <w:pStyle w:val="Vahedeta"/>
              <w:jc w:val="center"/>
              <w:rPr>
                <w:rFonts w:ascii="Segoe UI Emoji" w:hAnsi="Segoe UI Emoji"/>
                <w:bCs/>
                <w:sz w:val="20"/>
                <w:szCs w:val="20"/>
                <w:lang w:val="et-EE"/>
              </w:rPr>
            </w:pPr>
            <w:r w:rsidRPr="003C1D0A">
              <w:rPr>
                <w:rFonts w:ascii="Segoe UI Emoji" w:hAnsi="Segoe UI Emoji"/>
                <w:bCs/>
                <w:sz w:val="20"/>
                <w:szCs w:val="20"/>
                <w:lang w:val="et-EE"/>
              </w:rPr>
              <w:t>48</w:t>
            </w:r>
          </w:p>
        </w:tc>
        <w:tc>
          <w:tcPr>
            <w:tcW w:w="955" w:type="dxa"/>
            <w:tcBorders>
              <w:top w:val="single" w:sz="4" w:space="0" w:color="000000"/>
              <w:left w:val="single" w:sz="4" w:space="0" w:color="000000"/>
              <w:bottom w:val="single" w:sz="4" w:space="0" w:color="000000"/>
              <w:right w:val="single" w:sz="4" w:space="0" w:color="000000"/>
            </w:tcBorders>
          </w:tcPr>
          <w:p w14:paraId="788C9E37" w14:textId="77777777" w:rsidR="00BA3B6D" w:rsidRPr="003C1D0A" w:rsidRDefault="00BA3B6D" w:rsidP="008E1869">
            <w:pPr>
              <w:pStyle w:val="Vahedeta"/>
              <w:jc w:val="center"/>
              <w:rPr>
                <w:rFonts w:ascii="Segoe UI Emoji" w:hAnsi="Segoe UI Emoji"/>
                <w:sz w:val="20"/>
                <w:szCs w:val="20"/>
              </w:rPr>
            </w:pPr>
            <w:r w:rsidRPr="003C1D0A">
              <w:rPr>
                <w:rFonts w:ascii="Segoe UI Emoji" w:hAnsi="Segoe UI Emoji"/>
                <w:bCs/>
                <w:sz w:val="20"/>
                <w:szCs w:val="20"/>
                <w:lang w:val="et-EE"/>
              </w:rPr>
              <w:t>5</w:t>
            </w:r>
          </w:p>
        </w:tc>
      </w:tr>
      <w:tr w:rsidR="00BA3B6D" w:rsidRPr="00BA20AE" w14:paraId="788C9E45" w14:textId="77777777" w:rsidTr="00982F7E">
        <w:trPr>
          <w:cantSplit/>
        </w:trPr>
        <w:tc>
          <w:tcPr>
            <w:tcW w:w="2907" w:type="dxa"/>
            <w:tcBorders>
              <w:top w:val="single" w:sz="4" w:space="0" w:color="000000"/>
              <w:left w:val="single" w:sz="4" w:space="0" w:color="000000"/>
              <w:bottom w:val="single" w:sz="4" w:space="0" w:color="000000"/>
            </w:tcBorders>
            <w:vAlign w:val="bottom"/>
          </w:tcPr>
          <w:p w14:paraId="788C9E39" w14:textId="77777777" w:rsidR="00BA3B6D" w:rsidRPr="003C1D0A" w:rsidRDefault="00BA3B6D" w:rsidP="00BC2127">
            <w:pPr>
              <w:pStyle w:val="Vahedeta"/>
              <w:rPr>
                <w:rFonts w:ascii="Segoe UI Emoji" w:hAnsi="Segoe UI Emoji"/>
                <w:sz w:val="20"/>
                <w:szCs w:val="20"/>
                <w:lang w:val="et-EE"/>
              </w:rPr>
            </w:pPr>
            <w:r w:rsidRPr="003C1D0A">
              <w:rPr>
                <w:rFonts w:ascii="Segoe UI Emoji" w:hAnsi="Segoe UI Emoji"/>
                <w:sz w:val="20"/>
                <w:szCs w:val="20"/>
                <w:lang w:val="et-EE"/>
              </w:rPr>
              <w:t>Palade Põhikool</w:t>
            </w:r>
          </w:p>
        </w:tc>
        <w:tc>
          <w:tcPr>
            <w:tcW w:w="513" w:type="dxa"/>
            <w:tcBorders>
              <w:top w:val="single" w:sz="4" w:space="0" w:color="000000"/>
              <w:left w:val="single" w:sz="4" w:space="0" w:color="000000"/>
              <w:bottom w:val="single" w:sz="4" w:space="0" w:color="000000"/>
            </w:tcBorders>
            <w:vAlign w:val="center"/>
          </w:tcPr>
          <w:p w14:paraId="788C9E3A" w14:textId="77777777" w:rsidR="00BA3B6D" w:rsidRPr="003C1D0A" w:rsidRDefault="00BA3B6D" w:rsidP="008E1869">
            <w:pPr>
              <w:pStyle w:val="Vahedeta"/>
              <w:jc w:val="center"/>
              <w:rPr>
                <w:rFonts w:ascii="Segoe UI Emoji" w:hAnsi="Segoe UI Emoji"/>
                <w:sz w:val="20"/>
                <w:szCs w:val="20"/>
                <w:lang w:val="et-EE"/>
              </w:rPr>
            </w:pPr>
            <w:r w:rsidRPr="003C1D0A">
              <w:rPr>
                <w:rFonts w:ascii="Segoe UI Emoji" w:hAnsi="Segoe UI Emoji"/>
                <w:sz w:val="20"/>
                <w:szCs w:val="20"/>
                <w:lang w:val="et-EE"/>
              </w:rPr>
              <w:t>16</w:t>
            </w:r>
          </w:p>
        </w:tc>
        <w:tc>
          <w:tcPr>
            <w:tcW w:w="513" w:type="dxa"/>
            <w:tcBorders>
              <w:top w:val="single" w:sz="4" w:space="0" w:color="000000"/>
              <w:left w:val="single" w:sz="4" w:space="0" w:color="000000"/>
              <w:bottom w:val="single" w:sz="4" w:space="0" w:color="000000"/>
            </w:tcBorders>
            <w:vAlign w:val="center"/>
          </w:tcPr>
          <w:p w14:paraId="788C9E3B" w14:textId="77777777" w:rsidR="00BA3B6D" w:rsidRPr="003C1D0A" w:rsidRDefault="00BA3B6D" w:rsidP="008E1869">
            <w:pPr>
              <w:pStyle w:val="Vahedeta"/>
              <w:jc w:val="center"/>
              <w:rPr>
                <w:rFonts w:ascii="Segoe UI Emoji" w:hAnsi="Segoe UI Emoji"/>
                <w:sz w:val="20"/>
                <w:szCs w:val="20"/>
                <w:lang w:val="et-EE"/>
              </w:rPr>
            </w:pPr>
            <w:r w:rsidRPr="003C1D0A">
              <w:rPr>
                <w:rFonts w:ascii="Segoe UI Emoji" w:hAnsi="Segoe UI Emoji"/>
                <w:sz w:val="20"/>
                <w:szCs w:val="20"/>
                <w:lang w:val="et-EE"/>
              </w:rPr>
              <w:t>10</w:t>
            </w:r>
          </w:p>
        </w:tc>
        <w:tc>
          <w:tcPr>
            <w:tcW w:w="570" w:type="dxa"/>
            <w:tcBorders>
              <w:top w:val="single" w:sz="4" w:space="0" w:color="000000"/>
              <w:left w:val="single" w:sz="4" w:space="0" w:color="000000"/>
              <w:bottom w:val="single" w:sz="4" w:space="0" w:color="000000"/>
            </w:tcBorders>
          </w:tcPr>
          <w:p w14:paraId="788C9E3C" w14:textId="77777777" w:rsidR="00BA3B6D" w:rsidRPr="003C1D0A" w:rsidRDefault="00BA3B6D" w:rsidP="008E1869">
            <w:pPr>
              <w:pStyle w:val="Vahedeta"/>
              <w:jc w:val="center"/>
              <w:rPr>
                <w:rFonts w:ascii="Segoe UI Emoji" w:hAnsi="Segoe UI Emoji"/>
                <w:sz w:val="20"/>
                <w:szCs w:val="20"/>
                <w:lang w:val="et-EE"/>
              </w:rPr>
            </w:pPr>
            <w:r w:rsidRPr="003C1D0A">
              <w:rPr>
                <w:rFonts w:ascii="Segoe UI Emoji" w:hAnsi="Segoe UI Emoji"/>
                <w:sz w:val="20"/>
                <w:szCs w:val="20"/>
                <w:lang w:val="et-EE"/>
              </w:rPr>
              <w:t>8</w:t>
            </w:r>
          </w:p>
        </w:tc>
        <w:tc>
          <w:tcPr>
            <w:tcW w:w="513" w:type="dxa"/>
            <w:tcBorders>
              <w:top w:val="single" w:sz="4" w:space="0" w:color="000000"/>
              <w:left w:val="single" w:sz="4" w:space="0" w:color="000000"/>
              <w:bottom w:val="single" w:sz="4" w:space="0" w:color="000000"/>
            </w:tcBorders>
          </w:tcPr>
          <w:p w14:paraId="788C9E3D" w14:textId="77777777" w:rsidR="00BA3B6D" w:rsidRPr="003C1D0A" w:rsidRDefault="00BA3B6D" w:rsidP="008E1869">
            <w:pPr>
              <w:pStyle w:val="Vahedeta"/>
              <w:jc w:val="center"/>
              <w:rPr>
                <w:rFonts w:ascii="Segoe UI Emoji" w:hAnsi="Segoe UI Emoji"/>
                <w:sz w:val="20"/>
                <w:szCs w:val="20"/>
                <w:lang w:val="et-EE"/>
              </w:rPr>
            </w:pPr>
            <w:r w:rsidRPr="003C1D0A">
              <w:rPr>
                <w:rFonts w:ascii="Segoe UI Emoji" w:hAnsi="Segoe UI Emoji"/>
                <w:sz w:val="20"/>
                <w:szCs w:val="20"/>
                <w:lang w:val="et-EE"/>
              </w:rPr>
              <w:t>3</w:t>
            </w:r>
          </w:p>
        </w:tc>
        <w:tc>
          <w:tcPr>
            <w:tcW w:w="513" w:type="dxa"/>
            <w:tcBorders>
              <w:top w:val="single" w:sz="4" w:space="0" w:color="000000"/>
              <w:left w:val="single" w:sz="4" w:space="0" w:color="000000"/>
              <w:bottom w:val="single" w:sz="4" w:space="0" w:color="000000"/>
            </w:tcBorders>
          </w:tcPr>
          <w:p w14:paraId="788C9E3E" w14:textId="77777777" w:rsidR="00BA3B6D" w:rsidRPr="003C1D0A" w:rsidRDefault="00BA3B6D" w:rsidP="008E1869">
            <w:pPr>
              <w:pStyle w:val="Vahedeta"/>
              <w:jc w:val="center"/>
              <w:rPr>
                <w:rFonts w:ascii="Segoe UI Emoji" w:hAnsi="Segoe UI Emoji"/>
                <w:sz w:val="20"/>
                <w:szCs w:val="20"/>
                <w:lang w:val="et-EE"/>
              </w:rPr>
            </w:pPr>
            <w:r w:rsidRPr="003C1D0A">
              <w:rPr>
                <w:rFonts w:ascii="Segoe UI Emoji" w:hAnsi="Segoe UI Emoji"/>
                <w:sz w:val="20"/>
                <w:szCs w:val="20"/>
                <w:lang w:val="et-EE"/>
              </w:rPr>
              <w:t>13</w:t>
            </w:r>
          </w:p>
        </w:tc>
        <w:tc>
          <w:tcPr>
            <w:tcW w:w="513" w:type="dxa"/>
            <w:tcBorders>
              <w:top w:val="single" w:sz="4" w:space="0" w:color="000000"/>
              <w:left w:val="single" w:sz="4" w:space="0" w:color="000000"/>
              <w:bottom w:val="single" w:sz="4" w:space="0" w:color="000000"/>
            </w:tcBorders>
          </w:tcPr>
          <w:p w14:paraId="788C9E3F" w14:textId="77777777" w:rsidR="00BA3B6D" w:rsidRPr="003C1D0A" w:rsidRDefault="00BA3B6D" w:rsidP="008E1869">
            <w:pPr>
              <w:pStyle w:val="Vahedeta"/>
              <w:jc w:val="center"/>
              <w:rPr>
                <w:rFonts w:ascii="Segoe UI Emoji" w:hAnsi="Segoe UI Emoji"/>
                <w:sz w:val="20"/>
                <w:szCs w:val="20"/>
                <w:lang w:val="et-EE"/>
              </w:rPr>
            </w:pPr>
            <w:r w:rsidRPr="003C1D0A">
              <w:rPr>
                <w:rFonts w:ascii="Segoe UI Emoji" w:hAnsi="Segoe UI Emoji"/>
                <w:sz w:val="20"/>
                <w:szCs w:val="20"/>
                <w:lang w:val="et-EE"/>
              </w:rPr>
              <w:t>6</w:t>
            </w:r>
          </w:p>
        </w:tc>
        <w:tc>
          <w:tcPr>
            <w:tcW w:w="570" w:type="dxa"/>
            <w:tcBorders>
              <w:top w:val="single" w:sz="4" w:space="0" w:color="000000"/>
              <w:left w:val="single" w:sz="4" w:space="0" w:color="000000"/>
              <w:bottom w:val="single" w:sz="4" w:space="0" w:color="000000"/>
            </w:tcBorders>
          </w:tcPr>
          <w:p w14:paraId="788C9E40" w14:textId="77777777" w:rsidR="00BA3B6D" w:rsidRPr="003C1D0A" w:rsidRDefault="00BA3B6D" w:rsidP="008E1869">
            <w:pPr>
              <w:pStyle w:val="Vahedeta"/>
              <w:jc w:val="center"/>
              <w:rPr>
                <w:rFonts w:ascii="Segoe UI Emoji" w:hAnsi="Segoe UI Emoji"/>
                <w:sz w:val="20"/>
                <w:szCs w:val="20"/>
                <w:lang w:val="et-EE"/>
              </w:rPr>
            </w:pPr>
            <w:r w:rsidRPr="003C1D0A">
              <w:rPr>
                <w:rFonts w:ascii="Segoe UI Emoji" w:hAnsi="Segoe UI Emoji"/>
                <w:sz w:val="20"/>
                <w:szCs w:val="20"/>
                <w:lang w:val="et-EE"/>
              </w:rPr>
              <w:t>16</w:t>
            </w:r>
          </w:p>
        </w:tc>
        <w:tc>
          <w:tcPr>
            <w:tcW w:w="478" w:type="dxa"/>
            <w:tcBorders>
              <w:top w:val="single" w:sz="4" w:space="0" w:color="000000"/>
              <w:left w:val="single" w:sz="4" w:space="0" w:color="000000"/>
              <w:bottom w:val="single" w:sz="4" w:space="0" w:color="000000"/>
            </w:tcBorders>
          </w:tcPr>
          <w:p w14:paraId="788C9E41" w14:textId="77777777" w:rsidR="00BA3B6D" w:rsidRPr="003C1D0A" w:rsidRDefault="00BA3B6D" w:rsidP="008E1869">
            <w:pPr>
              <w:pStyle w:val="Vahedeta"/>
              <w:jc w:val="center"/>
              <w:rPr>
                <w:rFonts w:ascii="Segoe UI Emoji" w:hAnsi="Segoe UI Emoji"/>
                <w:sz w:val="20"/>
                <w:szCs w:val="20"/>
                <w:lang w:val="et-EE"/>
              </w:rPr>
            </w:pPr>
            <w:r w:rsidRPr="003C1D0A">
              <w:rPr>
                <w:rFonts w:ascii="Segoe UI Emoji" w:hAnsi="Segoe UI Emoji"/>
                <w:sz w:val="20"/>
                <w:szCs w:val="20"/>
                <w:lang w:val="et-EE"/>
              </w:rPr>
              <w:t>16</w:t>
            </w:r>
          </w:p>
        </w:tc>
        <w:tc>
          <w:tcPr>
            <w:tcW w:w="570" w:type="dxa"/>
            <w:tcBorders>
              <w:top w:val="single" w:sz="4" w:space="0" w:color="000000"/>
              <w:left w:val="single" w:sz="4" w:space="0" w:color="000000"/>
              <w:bottom w:val="single" w:sz="4" w:space="0" w:color="000000"/>
            </w:tcBorders>
          </w:tcPr>
          <w:p w14:paraId="788C9E42" w14:textId="77777777" w:rsidR="00BA3B6D" w:rsidRPr="003C1D0A" w:rsidRDefault="00BA3B6D" w:rsidP="008E1869">
            <w:pPr>
              <w:pStyle w:val="Vahedeta"/>
              <w:jc w:val="center"/>
              <w:rPr>
                <w:rFonts w:ascii="Segoe UI Emoji" w:hAnsi="Segoe UI Emoji"/>
                <w:bCs/>
                <w:sz w:val="20"/>
                <w:szCs w:val="20"/>
                <w:lang w:val="et-EE"/>
              </w:rPr>
            </w:pPr>
            <w:r w:rsidRPr="003C1D0A">
              <w:rPr>
                <w:rFonts w:ascii="Segoe UI Emoji" w:hAnsi="Segoe UI Emoji"/>
                <w:sz w:val="20"/>
                <w:szCs w:val="20"/>
                <w:lang w:val="et-EE"/>
              </w:rPr>
              <w:t>12</w:t>
            </w:r>
          </w:p>
        </w:tc>
        <w:tc>
          <w:tcPr>
            <w:tcW w:w="800" w:type="dxa"/>
            <w:tcBorders>
              <w:top w:val="single" w:sz="4" w:space="0" w:color="000000"/>
              <w:left w:val="single" w:sz="4" w:space="0" w:color="000000"/>
              <w:bottom w:val="single" w:sz="4" w:space="0" w:color="000000"/>
            </w:tcBorders>
          </w:tcPr>
          <w:p w14:paraId="788C9E43" w14:textId="77777777" w:rsidR="00BA3B6D" w:rsidRPr="003C1D0A" w:rsidRDefault="00BA3B6D" w:rsidP="008E1869">
            <w:pPr>
              <w:pStyle w:val="Vahedeta"/>
              <w:jc w:val="center"/>
              <w:rPr>
                <w:rFonts w:ascii="Segoe UI Emoji" w:hAnsi="Segoe UI Emoji"/>
                <w:bCs/>
                <w:sz w:val="20"/>
                <w:szCs w:val="20"/>
                <w:lang w:val="et-EE"/>
              </w:rPr>
            </w:pPr>
            <w:r w:rsidRPr="003C1D0A">
              <w:rPr>
                <w:rFonts w:ascii="Segoe UI Emoji" w:hAnsi="Segoe UI Emoji"/>
                <w:bCs/>
                <w:sz w:val="20"/>
                <w:szCs w:val="20"/>
                <w:lang w:val="et-EE"/>
              </w:rPr>
              <w:t>100</w:t>
            </w:r>
          </w:p>
        </w:tc>
        <w:tc>
          <w:tcPr>
            <w:tcW w:w="955" w:type="dxa"/>
            <w:tcBorders>
              <w:top w:val="single" w:sz="4" w:space="0" w:color="000000"/>
              <w:left w:val="single" w:sz="4" w:space="0" w:color="000000"/>
              <w:bottom w:val="single" w:sz="4" w:space="0" w:color="000000"/>
              <w:right w:val="single" w:sz="4" w:space="0" w:color="000000"/>
            </w:tcBorders>
          </w:tcPr>
          <w:p w14:paraId="788C9E44" w14:textId="77777777" w:rsidR="00BA3B6D" w:rsidRPr="003C1D0A" w:rsidRDefault="00BA3B6D" w:rsidP="008E1869">
            <w:pPr>
              <w:pStyle w:val="Vahedeta"/>
              <w:jc w:val="center"/>
              <w:rPr>
                <w:rFonts w:ascii="Segoe UI Emoji" w:hAnsi="Segoe UI Emoji"/>
                <w:sz w:val="20"/>
                <w:szCs w:val="20"/>
              </w:rPr>
            </w:pPr>
            <w:r w:rsidRPr="003C1D0A">
              <w:rPr>
                <w:rFonts w:ascii="Segoe UI Emoji" w:hAnsi="Segoe UI Emoji"/>
                <w:bCs/>
                <w:sz w:val="20"/>
                <w:szCs w:val="20"/>
                <w:lang w:val="et-EE"/>
              </w:rPr>
              <w:t>7</w:t>
            </w:r>
          </w:p>
        </w:tc>
      </w:tr>
      <w:tr w:rsidR="00BA3B6D" w:rsidRPr="00BA20AE" w14:paraId="788C9E52" w14:textId="77777777" w:rsidTr="00982F7E">
        <w:trPr>
          <w:cantSplit/>
        </w:trPr>
        <w:tc>
          <w:tcPr>
            <w:tcW w:w="2907" w:type="dxa"/>
            <w:tcBorders>
              <w:top w:val="single" w:sz="4" w:space="0" w:color="000000"/>
              <w:left w:val="single" w:sz="4" w:space="0" w:color="000000"/>
              <w:bottom w:val="single" w:sz="4" w:space="0" w:color="000000"/>
            </w:tcBorders>
            <w:vAlign w:val="bottom"/>
          </w:tcPr>
          <w:p w14:paraId="788C9E46" w14:textId="77777777" w:rsidR="00BA3B6D" w:rsidRPr="003C1D0A" w:rsidRDefault="00BA3B6D" w:rsidP="00BC2127">
            <w:pPr>
              <w:pStyle w:val="Vahedeta"/>
              <w:rPr>
                <w:rFonts w:ascii="Segoe UI Emoji" w:hAnsi="Segoe UI Emoji"/>
                <w:sz w:val="20"/>
                <w:szCs w:val="20"/>
                <w:lang w:val="et-EE"/>
              </w:rPr>
            </w:pPr>
            <w:r w:rsidRPr="003C1D0A">
              <w:rPr>
                <w:rFonts w:ascii="Segoe UI Emoji" w:hAnsi="Segoe UI Emoji"/>
                <w:sz w:val="20"/>
                <w:szCs w:val="20"/>
                <w:lang w:val="et-EE"/>
              </w:rPr>
              <w:t>Suuremõisa Lasteaed-Põhikool</w:t>
            </w:r>
          </w:p>
        </w:tc>
        <w:tc>
          <w:tcPr>
            <w:tcW w:w="513" w:type="dxa"/>
            <w:tcBorders>
              <w:top w:val="single" w:sz="4" w:space="0" w:color="000000"/>
              <w:left w:val="single" w:sz="4" w:space="0" w:color="000000"/>
              <w:bottom w:val="single" w:sz="4" w:space="0" w:color="000000"/>
            </w:tcBorders>
            <w:vAlign w:val="center"/>
          </w:tcPr>
          <w:p w14:paraId="788C9E47" w14:textId="77777777" w:rsidR="00BA3B6D" w:rsidRPr="003C1D0A" w:rsidRDefault="00BA3B6D" w:rsidP="008E1869">
            <w:pPr>
              <w:rPr>
                <w:rFonts w:ascii="Segoe UI Emoji" w:hAnsi="Segoe UI Emoji"/>
                <w:sz w:val="20"/>
                <w:szCs w:val="20"/>
                <w:lang w:val="et-EE"/>
              </w:rPr>
            </w:pPr>
            <w:r w:rsidRPr="003C1D0A">
              <w:rPr>
                <w:rFonts w:ascii="Segoe UI Emoji" w:hAnsi="Segoe UI Emoji"/>
                <w:sz w:val="20"/>
                <w:szCs w:val="20"/>
                <w:lang w:val="et-EE"/>
              </w:rPr>
              <w:t>4</w:t>
            </w:r>
          </w:p>
        </w:tc>
        <w:tc>
          <w:tcPr>
            <w:tcW w:w="513" w:type="dxa"/>
            <w:tcBorders>
              <w:top w:val="single" w:sz="4" w:space="0" w:color="000000"/>
              <w:left w:val="single" w:sz="4" w:space="0" w:color="000000"/>
              <w:bottom w:val="single" w:sz="4" w:space="0" w:color="000000"/>
            </w:tcBorders>
            <w:vAlign w:val="center"/>
          </w:tcPr>
          <w:p w14:paraId="788C9E48" w14:textId="77777777" w:rsidR="00BA3B6D" w:rsidRPr="003C1D0A" w:rsidRDefault="00BA3B6D" w:rsidP="008E1869">
            <w:pPr>
              <w:rPr>
                <w:rFonts w:ascii="Segoe UI Emoji" w:hAnsi="Segoe UI Emoji"/>
                <w:sz w:val="20"/>
                <w:szCs w:val="20"/>
                <w:lang w:val="et-EE"/>
              </w:rPr>
            </w:pPr>
            <w:r w:rsidRPr="003C1D0A">
              <w:rPr>
                <w:rFonts w:ascii="Segoe UI Emoji" w:hAnsi="Segoe UI Emoji"/>
                <w:sz w:val="20"/>
                <w:szCs w:val="20"/>
                <w:lang w:val="et-EE"/>
              </w:rPr>
              <w:t>3</w:t>
            </w:r>
          </w:p>
        </w:tc>
        <w:tc>
          <w:tcPr>
            <w:tcW w:w="570" w:type="dxa"/>
            <w:tcBorders>
              <w:top w:val="single" w:sz="4" w:space="0" w:color="000000"/>
              <w:left w:val="single" w:sz="4" w:space="0" w:color="000000"/>
              <w:bottom w:val="single" w:sz="4" w:space="0" w:color="000000"/>
            </w:tcBorders>
          </w:tcPr>
          <w:p w14:paraId="788C9E49" w14:textId="77777777" w:rsidR="00BA3B6D" w:rsidRPr="003C1D0A" w:rsidRDefault="00BA3B6D" w:rsidP="008E1869">
            <w:pPr>
              <w:pStyle w:val="Vahedeta"/>
              <w:jc w:val="center"/>
              <w:rPr>
                <w:rFonts w:ascii="Segoe UI Emoji" w:hAnsi="Segoe UI Emoji"/>
                <w:sz w:val="20"/>
                <w:szCs w:val="20"/>
                <w:lang w:val="et-EE"/>
              </w:rPr>
            </w:pPr>
            <w:r w:rsidRPr="003C1D0A">
              <w:rPr>
                <w:rFonts w:ascii="Segoe UI Emoji" w:hAnsi="Segoe UI Emoji"/>
                <w:sz w:val="20"/>
                <w:szCs w:val="20"/>
                <w:lang w:val="et-EE"/>
              </w:rPr>
              <w:t>3</w:t>
            </w:r>
          </w:p>
        </w:tc>
        <w:tc>
          <w:tcPr>
            <w:tcW w:w="513" w:type="dxa"/>
            <w:tcBorders>
              <w:top w:val="single" w:sz="4" w:space="0" w:color="000000"/>
              <w:left w:val="single" w:sz="4" w:space="0" w:color="000000"/>
              <w:bottom w:val="single" w:sz="4" w:space="0" w:color="000000"/>
            </w:tcBorders>
          </w:tcPr>
          <w:p w14:paraId="788C9E4A" w14:textId="77777777" w:rsidR="00BA3B6D" w:rsidRPr="003C1D0A" w:rsidRDefault="00BA3B6D" w:rsidP="008E1869">
            <w:pPr>
              <w:pStyle w:val="Vahedeta"/>
              <w:jc w:val="center"/>
              <w:rPr>
                <w:rFonts w:ascii="Segoe UI Emoji" w:hAnsi="Segoe UI Emoji"/>
                <w:sz w:val="20"/>
                <w:szCs w:val="20"/>
                <w:lang w:val="et-EE"/>
              </w:rPr>
            </w:pPr>
            <w:r w:rsidRPr="003C1D0A">
              <w:rPr>
                <w:rFonts w:ascii="Segoe UI Emoji" w:hAnsi="Segoe UI Emoji"/>
                <w:sz w:val="20"/>
                <w:szCs w:val="20"/>
                <w:lang w:val="et-EE"/>
              </w:rPr>
              <w:t>3</w:t>
            </w:r>
          </w:p>
        </w:tc>
        <w:tc>
          <w:tcPr>
            <w:tcW w:w="513" w:type="dxa"/>
            <w:tcBorders>
              <w:top w:val="single" w:sz="4" w:space="0" w:color="000000"/>
              <w:left w:val="single" w:sz="4" w:space="0" w:color="000000"/>
              <w:bottom w:val="single" w:sz="4" w:space="0" w:color="000000"/>
            </w:tcBorders>
          </w:tcPr>
          <w:p w14:paraId="788C9E4B" w14:textId="77777777" w:rsidR="00BA3B6D" w:rsidRPr="003C1D0A" w:rsidRDefault="00BA3B6D" w:rsidP="008E1869">
            <w:pPr>
              <w:pStyle w:val="Vahedeta"/>
              <w:jc w:val="center"/>
              <w:rPr>
                <w:rFonts w:ascii="Segoe UI Emoji" w:hAnsi="Segoe UI Emoji"/>
                <w:sz w:val="20"/>
                <w:szCs w:val="20"/>
                <w:lang w:val="et-EE"/>
              </w:rPr>
            </w:pPr>
            <w:r w:rsidRPr="003C1D0A">
              <w:rPr>
                <w:rFonts w:ascii="Segoe UI Emoji" w:hAnsi="Segoe UI Emoji"/>
                <w:sz w:val="20"/>
                <w:szCs w:val="20"/>
                <w:lang w:val="et-EE"/>
              </w:rPr>
              <w:t>3</w:t>
            </w:r>
          </w:p>
        </w:tc>
        <w:tc>
          <w:tcPr>
            <w:tcW w:w="513" w:type="dxa"/>
            <w:tcBorders>
              <w:top w:val="single" w:sz="4" w:space="0" w:color="000000"/>
              <w:left w:val="single" w:sz="4" w:space="0" w:color="000000"/>
              <w:bottom w:val="single" w:sz="4" w:space="0" w:color="000000"/>
            </w:tcBorders>
          </w:tcPr>
          <w:p w14:paraId="788C9E4C" w14:textId="77777777" w:rsidR="00BA3B6D" w:rsidRPr="003C1D0A" w:rsidRDefault="00BA3B6D" w:rsidP="008E1869">
            <w:pPr>
              <w:pStyle w:val="Vahedeta"/>
              <w:jc w:val="center"/>
              <w:rPr>
                <w:rFonts w:ascii="Segoe UI Emoji" w:hAnsi="Segoe UI Emoji"/>
                <w:sz w:val="20"/>
                <w:szCs w:val="20"/>
                <w:lang w:val="et-EE"/>
              </w:rPr>
            </w:pPr>
            <w:r w:rsidRPr="003C1D0A">
              <w:rPr>
                <w:rFonts w:ascii="Segoe UI Emoji" w:hAnsi="Segoe UI Emoji"/>
                <w:sz w:val="20"/>
                <w:szCs w:val="20"/>
                <w:lang w:val="et-EE"/>
              </w:rPr>
              <w:t>2</w:t>
            </w:r>
          </w:p>
        </w:tc>
        <w:tc>
          <w:tcPr>
            <w:tcW w:w="570" w:type="dxa"/>
            <w:tcBorders>
              <w:top w:val="single" w:sz="4" w:space="0" w:color="000000"/>
              <w:left w:val="single" w:sz="4" w:space="0" w:color="000000"/>
              <w:bottom w:val="single" w:sz="4" w:space="0" w:color="000000"/>
            </w:tcBorders>
          </w:tcPr>
          <w:p w14:paraId="788C9E4D" w14:textId="77777777" w:rsidR="00BA3B6D" w:rsidRPr="003C1D0A" w:rsidRDefault="00BA3B6D" w:rsidP="008E1869">
            <w:pPr>
              <w:pStyle w:val="Vahedeta"/>
              <w:jc w:val="center"/>
              <w:rPr>
                <w:rFonts w:ascii="Segoe UI Emoji" w:hAnsi="Segoe UI Emoji"/>
                <w:sz w:val="20"/>
                <w:szCs w:val="20"/>
                <w:lang w:val="et-EE"/>
              </w:rPr>
            </w:pPr>
          </w:p>
        </w:tc>
        <w:tc>
          <w:tcPr>
            <w:tcW w:w="478" w:type="dxa"/>
            <w:tcBorders>
              <w:top w:val="single" w:sz="4" w:space="0" w:color="000000"/>
              <w:left w:val="single" w:sz="4" w:space="0" w:color="000000"/>
              <w:bottom w:val="single" w:sz="4" w:space="0" w:color="000000"/>
            </w:tcBorders>
          </w:tcPr>
          <w:p w14:paraId="788C9E4E" w14:textId="77777777" w:rsidR="00BA3B6D" w:rsidRPr="003C1D0A" w:rsidRDefault="00BA3B6D" w:rsidP="008E1869">
            <w:pPr>
              <w:pStyle w:val="Vahedeta"/>
              <w:jc w:val="center"/>
              <w:rPr>
                <w:rFonts w:ascii="Segoe UI Emoji" w:hAnsi="Segoe UI Emoji"/>
                <w:sz w:val="20"/>
                <w:szCs w:val="20"/>
                <w:lang w:val="et-EE"/>
              </w:rPr>
            </w:pPr>
          </w:p>
        </w:tc>
        <w:tc>
          <w:tcPr>
            <w:tcW w:w="570" w:type="dxa"/>
            <w:tcBorders>
              <w:top w:val="single" w:sz="4" w:space="0" w:color="000000"/>
              <w:left w:val="single" w:sz="4" w:space="0" w:color="000000"/>
              <w:bottom w:val="single" w:sz="4" w:space="0" w:color="000000"/>
            </w:tcBorders>
          </w:tcPr>
          <w:p w14:paraId="788C9E4F" w14:textId="77777777" w:rsidR="00BA3B6D" w:rsidRPr="003C1D0A" w:rsidRDefault="00BA3B6D" w:rsidP="008E1869">
            <w:pPr>
              <w:pStyle w:val="Vahedeta"/>
              <w:jc w:val="center"/>
              <w:rPr>
                <w:rFonts w:ascii="Segoe UI Emoji" w:hAnsi="Segoe UI Emoji"/>
                <w:sz w:val="20"/>
                <w:szCs w:val="20"/>
                <w:lang w:val="et-EE"/>
              </w:rPr>
            </w:pPr>
          </w:p>
        </w:tc>
        <w:tc>
          <w:tcPr>
            <w:tcW w:w="800" w:type="dxa"/>
            <w:tcBorders>
              <w:top w:val="single" w:sz="4" w:space="0" w:color="000000"/>
              <w:left w:val="single" w:sz="4" w:space="0" w:color="000000"/>
              <w:bottom w:val="single" w:sz="4" w:space="0" w:color="000000"/>
            </w:tcBorders>
          </w:tcPr>
          <w:p w14:paraId="788C9E50" w14:textId="77777777" w:rsidR="00BA3B6D" w:rsidRPr="003C1D0A" w:rsidRDefault="00BA3B6D" w:rsidP="008E1869">
            <w:pPr>
              <w:pStyle w:val="Vahedeta"/>
              <w:jc w:val="center"/>
              <w:rPr>
                <w:rFonts w:ascii="Segoe UI Emoji" w:hAnsi="Segoe UI Emoji"/>
                <w:bCs/>
                <w:sz w:val="20"/>
                <w:szCs w:val="20"/>
                <w:lang w:val="et-EE"/>
              </w:rPr>
            </w:pPr>
            <w:r w:rsidRPr="003C1D0A">
              <w:rPr>
                <w:rFonts w:ascii="Segoe UI Emoji" w:hAnsi="Segoe UI Emoji"/>
                <w:bCs/>
                <w:sz w:val="20"/>
                <w:szCs w:val="20"/>
                <w:lang w:val="et-EE"/>
              </w:rPr>
              <w:t>18</w:t>
            </w:r>
          </w:p>
        </w:tc>
        <w:tc>
          <w:tcPr>
            <w:tcW w:w="955" w:type="dxa"/>
            <w:tcBorders>
              <w:top w:val="single" w:sz="4" w:space="0" w:color="000000"/>
              <w:left w:val="single" w:sz="4" w:space="0" w:color="000000"/>
              <w:bottom w:val="single" w:sz="4" w:space="0" w:color="000000"/>
              <w:right w:val="single" w:sz="4" w:space="0" w:color="000000"/>
            </w:tcBorders>
          </w:tcPr>
          <w:p w14:paraId="788C9E51" w14:textId="77777777" w:rsidR="00BA3B6D" w:rsidRPr="003C1D0A" w:rsidRDefault="00BA3B6D" w:rsidP="008E1869">
            <w:pPr>
              <w:pStyle w:val="Vahedeta"/>
              <w:jc w:val="center"/>
              <w:rPr>
                <w:rFonts w:ascii="Segoe UI Emoji" w:hAnsi="Segoe UI Emoji"/>
                <w:sz w:val="20"/>
                <w:szCs w:val="20"/>
              </w:rPr>
            </w:pPr>
            <w:r w:rsidRPr="003C1D0A">
              <w:rPr>
                <w:rFonts w:ascii="Segoe UI Emoji" w:hAnsi="Segoe UI Emoji"/>
                <w:bCs/>
                <w:sz w:val="20"/>
                <w:szCs w:val="20"/>
                <w:lang w:val="et-EE"/>
              </w:rPr>
              <w:t>2</w:t>
            </w:r>
          </w:p>
        </w:tc>
      </w:tr>
      <w:tr w:rsidR="00BA3B6D" w:rsidRPr="00BA20AE" w14:paraId="788C9E5F" w14:textId="77777777" w:rsidTr="00982F7E">
        <w:trPr>
          <w:cantSplit/>
        </w:trPr>
        <w:tc>
          <w:tcPr>
            <w:tcW w:w="2907" w:type="dxa"/>
            <w:tcBorders>
              <w:top w:val="single" w:sz="4" w:space="0" w:color="000000"/>
              <w:left w:val="single" w:sz="4" w:space="0" w:color="000000"/>
              <w:bottom w:val="single" w:sz="4" w:space="0" w:color="000000"/>
            </w:tcBorders>
          </w:tcPr>
          <w:p w14:paraId="788C9E53" w14:textId="77777777" w:rsidR="00BA3B6D" w:rsidRPr="003C1D0A" w:rsidRDefault="00BA3B6D" w:rsidP="00BC2127">
            <w:pPr>
              <w:pStyle w:val="Vahedeta"/>
              <w:rPr>
                <w:rFonts w:ascii="Segoe UI Emoji" w:hAnsi="Segoe UI Emoji"/>
                <w:sz w:val="20"/>
                <w:szCs w:val="20"/>
                <w:lang w:val="et-EE"/>
              </w:rPr>
            </w:pPr>
            <w:r w:rsidRPr="003C1D0A">
              <w:rPr>
                <w:rFonts w:ascii="Segoe UI Emoji" w:hAnsi="Segoe UI Emoji"/>
                <w:bCs/>
                <w:sz w:val="20"/>
                <w:szCs w:val="20"/>
                <w:lang w:val="et-EE"/>
              </w:rPr>
              <w:t>Kokku</w:t>
            </w:r>
          </w:p>
        </w:tc>
        <w:tc>
          <w:tcPr>
            <w:tcW w:w="513" w:type="dxa"/>
            <w:tcBorders>
              <w:top w:val="single" w:sz="4" w:space="0" w:color="000000"/>
              <w:left w:val="single" w:sz="4" w:space="0" w:color="000000"/>
              <w:bottom w:val="single" w:sz="4" w:space="0" w:color="000000"/>
            </w:tcBorders>
            <w:vAlign w:val="bottom"/>
          </w:tcPr>
          <w:p w14:paraId="788C9E54" w14:textId="77777777" w:rsidR="00BA3B6D" w:rsidRPr="003C1D0A" w:rsidRDefault="00BA3B6D" w:rsidP="008E1869">
            <w:pPr>
              <w:pStyle w:val="Vahedeta"/>
              <w:jc w:val="center"/>
              <w:rPr>
                <w:rFonts w:ascii="Segoe UI Emoji" w:hAnsi="Segoe UI Emoji"/>
                <w:sz w:val="20"/>
                <w:szCs w:val="20"/>
                <w:lang w:val="et-EE"/>
              </w:rPr>
            </w:pPr>
            <w:r w:rsidRPr="003C1D0A">
              <w:rPr>
                <w:rFonts w:ascii="Segoe UI Emoji" w:hAnsi="Segoe UI Emoji"/>
                <w:sz w:val="20"/>
                <w:szCs w:val="20"/>
                <w:lang w:val="et-EE"/>
              </w:rPr>
              <w:t>61</w:t>
            </w:r>
          </w:p>
        </w:tc>
        <w:tc>
          <w:tcPr>
            <w:tcW w:w="513" w:type="dxa"/>
            <w:tcBorders>
              <w:top w:val="single" w:sz="4" w:space="0" w:color="000000"/>
              <w:left w:val="single" w:sz="4" w:space="0" w:color="000000"/>
              <w:bottom w:val="single" w:sz="4" w:space="0" w:color="000000"/>
            </w:tcBorders>
            <w:vAlign w:val="bottom"/>
          </w:tcPr>
          <w:p w14:paraId="788C9E55" w14:textId="77777777" w:rsidR="00BA3B6D" w:rsidRPr="003C1D0A" w:rsidRDefault="00BA3B6D" w:rsidP="008E1869">
            <w:pPr>
              <w:pStyle w:val="Vahedeta"/>
              <w:jc w:val="center"/>
              <w:rPr>
                <w:rFonts w:ascii="Segoe UI Emoji" w:hAnsi="Segoe UI Emoji"/>
                <w:sz w:val="20"/>
                <w:szCs w:val="20"/>
                <w:lang w:val="et-EE"/>
              </w:rPr>
            </w:pPr>
            <w:r w:rsidRPr="003C1D0A">
              <w:rPr>
                <w:rFonts w:ascii="Segoe UI Emoji" w:hAnsi="Segoe UI Emoji"/>
                <w:sz w:val="20"/>
                <w:szCs w:val="20"/>
                <w:lang w:val="et-EE"/>
              </w:rPr>
              <w:t>81</w:t>
            </w:r>
          </w:p>
        </w:tc>
        <w:tc>
          <w:tcPr>
            <w:tcW w:w="570" w:type="dxa"/>
            <w:tcBorders>
              <w:top w:val="single" w:sz="4" w:space="0" w:color="000000"/>
              <w:left w:val="single" w:sz="4" w:space="0" w:color="000000"/>
              <w:bottom w:val="single" w:sz="4" w:space="0" w:color="000000"/>
            </w:tcBorders>
            <w:vAlign w:val="bottom"/>
          </w:tcPr>
          <w:p w14:paraId="788C9E56" w14:textId="77777777" w:rsidR="00BA3B6D" w:rsidRPr="003C1D0A" w:rsidRDefault="00BA3B6D" w:rsidP="008E1869">
            <w:pPr>
              <w:pStyle w:val="Vahedeta"/>
              <w:jc w:val="center"/>
              <w:rPr>
                <w:rFonts w:ascii="Segoe UI Emoji" w:hAnsi="Segoe UI Emoji"/>
                <w:sz w:val="20"/>
                <w:szCs w:val="20"/>
                <w:lang w:val="et-EE"/>
              </w:rPr>
            </w:pPr>
            <w:r w:rsidRPr="003C1D0A">
              <w:rPr>
                <w:rFonts w:ascii="Segoe UI Emoji" w:hAnsi="Segoe UI Emoji"/>
                <w:sz w:val="20"/>
                <w:szCs w:val="20"/>
                <w:lang w:val="et-EE"/>
              </w:rPr>
              <w:t>70</w:t>
            </w:r>
          </w:p>
        </w:tc>
        <w:tc>
          <w:tcPr>
            <w:tcW w:w="513" w:type="dxa"/>
            <w:tcBorders>
              <w:top w:val="single" w:sz="4" w:space="0" w:color="000000"/>
              <w:left w:val="single" w:sz="4" w:space="0" w:color="000000"/>
              <w:bottom w:val="single" w:sz="4" w:space="0" w:color="000000"/>
            </w:tcBorders>
            <w:vAlign w:val="bottom"/>
          </w:tcPr>
          <w:p w14:paraId="788C9E57" w14:textId="77777777" w:rsidR="00BA3B6D" w:rsidRPr="003C1D0A" w:rsidRDefault="00BA3B6D" w:rsidP="008E1869">
            <w:pPr>
              <w:pStyle w:val="Vahedeta"/>
              <w:jc w:val="center"/>
              <w:rPr>
                <w:rFonts w:ascii="Segoe UI Emoji" w:hAnsi="Segoe UI Emoji"/>
                <w:sz w:val="20"/>
                <w:szCs w:val="20"/>
                <w:lang w:val="et-EE"/>
              </w:rPr>
            </w:pPr>
            <w:r w:rsidRPr="003C1D0A">
              <w:rPr>
                <w:rFonts w:ascii="Segoe UI Emoji" w:hAnsi="Segoe UI Emoji"/>
                <w:sz w:val="20"/>
                <w:szCs w:val="20"/>
                <w:lang w:val="et-EE"/>
              </w:rPr>
              <w:t>77</w:t>
            </w:r>
          </w:p>
        </w:tc>
        <w:tc>
          <w:tcPr>
            <w:tcW w:w="513" w:type="dxa"/>
            <w:tcBorders>
              <w:top w:val="single" w:sz="4" w:space="0" w:color="000000"/>
              <w:left w:val="single" w:sz="4" w:space="0" w:color="000000"/>
              <w:bottom w:val="single" w:sz="4" w:space="0" w:color="000000"/>
            </w:tcBorders>
            <w:vAlign w:val="bottom"/>
          </w:tcPr>
          <w:p w14:paraId="788C9E58" w14:textId="77777777" w:rsidR="00BA3B6D" w:rsidRPr="003C1D0A" w:rsidRDefault="00BA3B6D" w:rsidP="008E1869">
            <w:pPr>
              <w:pStyle w:val="Vahedeta"/>
              <w:jc w:val="center"/>
              <w:rPr>
                <w:rFonts w:ascii="Segoe UI Emoji" w:hAnsi="Segoe UI Emoji"/>
                <w:sz w:val="20"/>
                <w:szCs w:val="20"/>
                <w:lang w:val="et-EE"/>
              </w:rPr>
            </w:pPr>
            <w:r w:rsidRPr="003C1D0A">
              <w:rPr>
                <w:rFonts w:ascii="Segoe UI Emoji" w:hAnsi="Segoe UI Emoji"/>
                <w:sz w:val="20"/>
                <w:szCs w:val="20"/>
                <w:lang w:val="et-EE"/>
              </w:rPr>
              <w:t>89</w:t>
            </w:r>
          </w:p>
        </w:tc>
        <w:tc>
          <w:tcPr>
            <w:tcW w:w="513" w:type="dxa"/>
            <w:tcBorders>
              <w:top w:val="single" w:sz="4" w:space="0" w:color="000000"/>
              <w:left w:val="single" w:sz="4" w:space="0" w:color="000000"/>
              <w:bottom w:val="single" w:sz="4" w:space="0" w:color="000000"/>
            </w:tcBorders>
            <w:vAlign w:val="bottom"/>
          </w:tcPr>
          <w:p w14:paraId="788C9E59" w14:textId="77777777" w:rsidR="00BA3B6D" w:rsidRPr="003C1D0A" w:rsidRDefault="00BA3B6D" w:rsidP="008E1869">
            <w:pPr>
              <w:pStyle w:val="Vahedeta"/>
              <w:jc w:val="center"/>
              <w:rPr>
                <w:rFonts w:ascii="Segoe UI Emoji" w:hAnsi="Segoe UI Emoji"/>
                <w:sz w:val="20"/>
                <w:szCs w:val="20"/>
                <w:lang w:val="et-EE"/>
              </w:rPr>
            </w:pPr>
            <w:r w:rsidRPr="003C1D0A">
              <w:rPr>
                <w:rFonts w:ascii="Segoe UI Emoji" w:hAnsi="Segoe UI Emoji"/>
                <w:sz w:val="20"/>
                <w:szCs w:val="20"/>
                <w:lang w:val="et-EE"/>
              </w:rPr>
              <w:t>82</w:t>
            </w:r>
          </w:p>
        </w:tc>
        <w:tc>
          <w:tcPr>
            <w:tcW w:w="570" w:type="dxa"/>
            <w:tcBorders>
              <w:top w:val="single" w:sz="4" w:space="0" w:color="000000"/>
              <w:left w:val="single" w:sz="4" w:space="0" w:color="000000"/>
              <w:bottom w:val="single" w:sz="4" w:space="0" w:color="000000"/>
            </w:tcBorders>
            <w:vAlign w:val="bottom"/>
          </w:tcPr>
          <w:p w14:paraId="788C9E5A" w14:textId="77777777" w:rsidR="00BA3B6D" w:rsidRPr="003C1D0A" w:rsidRDefault="00BA3B6D" w:rsidP="008E1869">
            <w:pPr>
              <w:pStyle w:val="Vahedeta"/>
              <w:jc w:val="center"/>
              <w:rPr>
                <w:rFonts w:ascii="Segoe UI Emoji" w:hAnsi="Segoe UI Emoji"/>
                <w:sz w:val="20"/>
                <w:szCs w:val="20"/>
                <w:lang w:val="et-EE"/>
              </w:rPr>
            </w:pPr>
            <w:r w:rsidRPr="003C1D0A">
              <w:rPr>
                <w:rFonts w:ascii="Segoe UI Emoji" w:hAnsi="Segoe UI Emoji"/>
                <w:sz w:val="20"/>
                <w:szCs w:val="20"/>
                <w:lang w:val="et-EE"/>
              </w:rPr>
              <w:t>84</w:t>
            </w:r>
          </w:p>
        </w:tc>
        <w:tc>
          <w:tcPr>
            <w:tcW w:w="478" w:type="dxa"/>
            <w:tcBorders>
              <w:top w:val="single" w:sz="4" w:space="0" w:color="000000"/>
              <w:left w:val="single" w:sz="4" w:space="0" w:color="000000"/>
              <w:bottom w:val="single" w:sz="4" w:space="0" w:color="000000"/>
            </w:tcBorders>
            <w:vAlign w:val="bottom"/>
          </w:tcPr>
          <w:p w14:paraId="788C9E5B" w14:textId="77777777" w:rsidR="00BA3B6D" w:rsidRPr="003C1D0A" w:rsidRDefault="00BA3B6D" w:rsidP="008E1869">
            <w:pPr>
              <w:pStyle w:val="Vahedeta"/>
              <w:jc w:val="center"/>
              <w:rPr>
                <w:rFonts w:ascii="Segoe UI Emoji" w:hAnsi="Segoe UI Emoji"/>
                <w:sz w:val="20"/>
                <w:szCs w:val="20"/>
                <w:lang w:val="et-EE"/>
              </w:rPr>
            </w:pPr>
            <w:r w:rsidRPr="003C1D0A">
              <w:rPr>
                <w:rFonts w:ascii="Segoe UI Emoji" w:hAnsi="Segoe UI Emoji"/>
                <w:sz w:val="20"/>
                <w:szCs w:val="20"/>
                <w:lang w:val="et-EE"/>
              </w:rPr>
              <w:t>94</w:t>
            </w:r>
          </w:p>
        </w:tc>
        <w:tc>
          <w:tcPr>
            <w:tcW w:w="570" w:type="dxa"/>
            <w:tcBorders>
              <w:top w:val="single" w:sz="4" w:space="0" w:color="000000"/>
              <w:left w:val="single" w:sz="4" w:space="0" w:color="000000"/>
              <w:bottom w:val="single" w:sz="4" w:space="0" w:color="000000"/>
            </w:tcBorders>
            <w:vAlign w:val="bottom"/>
          </w:tcPr>
          <w:p w14:paraId="788C9E5C" w14:textId="77777777" w:rsidR="00BA3B6D" w:rsidRPr="003C1D0A" w:rsidRDefault="00BA3B6D" w:rsidP="008E1869">
            <w:pPr>
              <w:pStyle w:val="Vahedeta"/>
              <w:jc w:val="center"/>
              <w:rPr>
                <w:rFonts w:ascii="Segoe UI Emoji" w:hAnsi="Segoe UI Emoji"/>
                <w:bCs/>
                <w:sz w:val="20"/>
                <w:szCs w:val="20"/>
                <w:lang w:val="et-EE"/>
              </w:rPr>
            </w:pPr>
            <w:r w:rsidRPr="003C1D0A">
              <w:rPr>
                <w:rFonts w:ascii="Segoe UI Emoji" w:hAnsi="Segoe UI Emoji"/>
                <w:sz w:val="20"/>
                <w:szCs w:val="20"/>
                <w:lang w:val="et-EE"/>
              </w:rPr>
              <w:t>80</w:t>
            </w:r>
          </w:p>
        </w:tc>
        <w:tc>
          <w:tcPr>
            <w:tcW w:w="800" w:type="dxa"/>
            <w:tcBorders>
              <w:top w:val="single" w:sz="4" w:space="0" w:color="000000"/>
              <w:left w:val="single" w:sz="4" w:space="0" w:color="000000"/>
              <w:bottom w:val="single" w:sz="4" w:space="0" w:color="000000"/>
            </w:tcBorders>
          </w:tcPr>
          <w:p w14:paraId="788C9E5D" w14:textId="77777777" w:rsidR="00BA3B6D" w:rsidRPr="003C1D0A" w:rsidRDefault="00BA3B6D" w:rsidP="008E1869">
            <w:pPr>
              <w:pStyle w:val="Vahedeta"/>
              <w:jc w:val="center"/>
              <w:rPr>
                <w:rFonts w:ascii="Segoe UI Emoji" w:hAnsi="Segoe UI Emoji"/>
                <w:bCs/>
                <w:sz w:val="20"/>
                <w:szCs w:val="20"/>
                <w:lang w:val="et-EE"/>
              </w:rPr>
            </w:pPr>
            <w:r w:rsidRPr="003C1D0A">
              <w:rPr>
                <w:rFonts w:ascii="Segoe UI Emoji" w:hAnsi="Segoe UI Emoji"/>
                <w:bCs/>
                <w:sz w:val="20"/>
                <w:szCs w:val="20"/>
                <w:lang w:val="et-EE"/>
              </w:rPr>
              <w:t>718</w:t>
            </w:r>
          </w:p>
        </w:tc>
        <w:tc>
          <w:tcPr>
            <w:tcW w:w="955" w:type="dxa"/>
            <w:tcBorders>
              <w:top w:val="single" w:sz="4" w:space="0" w:color="000000"/>
              <w:left w:val="single" w:sz="4" w:space="0" w:color="000000"/>
              <w:bottom w:val="single" w:sz="4" w:space="0" w:color="000000"/>
              <w:right w:val="single" w:sz="4" w:space="0" w:color="000000"/>
            </w:tcBorders>
          </w:tcPr>
          <w:p w14:paraId="788C9E5E" w14:textId="77777777" w:rsidR="00BA3B6D" w:rsidRPr="003C1D0A" w:rsidRDefault="00BA3B6D" w:rsidP="008E1869">
            <w:pPr>
              <w:pStyle w:val="Vahedeta"/>
              <w:jc w:val="center"/>
              <w:rPr>
                <w:rFonts w:ascii="Segoe UI Emoji" w:hAnsi="Segoe UI Emoji"/>
                <w:sz w:val="20"/>
                <w:szCs w:val="20"/>
              </w:rPr>
            </w:pPr>
            <w:r w:rsidRPr="003C1D0A">
              <w:rPr>
                <w:rFonts w:ascii="Segoe UI Emoji" w:hAnsi="Segoe UI Emoji"/>
                <w:bCs/>
                <w:sz w:val="20"/>
                <w:szCs w:val="20"/>
                <w:lang w:val="et-EE"/>
              </w:rPr>
              <w:t>56</w:t>
            </w:r>
          </w:p>
        </w:tc>
      </w:tr>
    </w:tbl>
    <w:p w14:paraId="788C9E60" w14:textId="77777777" w:rsidR="00BA3B6D" w:rsidRPr="00BA20AE" w:rsidRDefault="00BA3B6D" w:rsidP="00371979">
      <w:pPr>
        <w:pStyle w:val="Vahedeta"/>
        <w:rPr>
          <w:rFonts w:ascii="Segoe UI Emoji" w:hAnsi="Segoe UI Emoji"/>
          <w:lang w:val="et-EE"/>
        </w:rPr>
      </w:pPr>
    </w:p>
    <w:p w14:paraId="788C9E61" w14:textId="77777777" w:rsidR="00BA3B6D" w:rsidRPr="00BA20AE" w:rsidRDefault="00BA3B6D" w:rsidP="00BA3B6D">
      <w:pPr>
        <w:pStyle w:val="Kehatekst22"/>
        <w:suppressAutoHyphens w:val="0"/>
        <w:rPr>
          <w:rFonts w:ascii="Segoe UI Emoji" w:hAnsi="Segoe UI Emoji" w:cstheme="minorHAnsi"/>
          <w:szCs w:val="22"/>
          <w:lang w:val="et-EE"/>
        </w:rPr>
      </w:pPr>
      <w:r w:rsidRPr="00BA20AE">
        <w:rPr>
          <w:rFonts w:ascii="Segoe UI Emoji" w:hAnsi="Segoe UI Emoji" w:cstheme="minorHAnsi"/>
          <w:szCs w:val="22"/>
          <w:lang w:val="et-EE"/>
        </w:rPr>
        <w:lastRenderedPageBreak/>
        <w:t>Suurima õpilaste arvuga on Kärdla Põhikool (288 õpilast) ja Käina Kool (181 õpilast). Palade Põhikoolis on õpib 2022/2023 100 õpilast, ülejäänud koolides on õpilaste arv alla 100 õpilase: Emmaste Põhikoolis on 77 õpilast ja Lauka Põhikoolis 48 õpilast. Hiiumaa valla 6-klassilistes koolides õpib Suuremõisas 18 õpilast ja Kõpul 6 õpilast. Koolides on kokku 50 tavaõppe klassikomplekti. Väiksema õpilaste arvuga koolides on moodustatud liitklassid või korraldatud õppetöö selliselt, et väiksema õpilaste arvuga klassides on ühised ainetunnid. 18 õpilasega Suuremõisa Lasteaed-Põhikoolis ja Hiiumaa vabakoolis töötavad mõlemas koolis liitklassid.</w:t>
      </w:r>
    </w:p>
    <w:p w14:paraId="788C9E62" w14:textId="77777777" w:rsidR="00BA3B6D" w:rsidRPr="00BA20AE" w:rsidRDefault="00BA3B6D" w:rsidP="00BA3B6D">
      <w:pPr>
        <w:pStyle w:val="Kehatekst22"/>
        <w:suppressAutoHyphens w:val="0"/>
        <w:spacing w:before="120" w:after="120"/>
        <w:rPr>
          <w:rFonts w:ascii="Segoe UI Emoji" w:hAnsi="Segoe UI Emoji" w:cstheme="minorHAnsi"/>
          <w:szCs w:val="22"/>
          <w:lang w:val="et-EE"/>
        </w:rPr>
      </w:pPr>
      <w:r w:rsidRPr="00BA20AE">
        <w:rPr>
          <w:rFonts w:ascii="Segoe UI Emoji" w:hAnsi="Segoe UI Emoji" w:cstheme="minorHAnsi"/>
          <w:szCs w:val="22"/>
          <w:lang w:val="et-EE"/>
        </w:rPr>
        <w:t>Kärdla Põhikoolis on moodustatud 4 eriklassi 14 õpilasega, Käina Koolis 2 eriklassi 5 õpilasega.</w:t>
      </w:r>
    </w:p>
    <w:p w14:paraId="788C9E63" w14:textId="77777777" w:rsidR="00BA3B6D" w:rsidRPr="00BA20AE" w:rsidRDefault="00BA3B6D" w:rsidP="00BA3B6D">
      <w:pPr>
        <w:pStyle w:val="Kehatekst22"/>
        <w:suppressAutoHyphens w:val="0"/>
        <w:spacing w:before="120" w:after="120"/>
        <w:rPr>
          <w:rFonts w:ascii="Segoe UI Emoji" w:hAnsi="Segoe UI Emoji" w:cstheme="minorHAnsi"/>
          <w:szCs w:val="22"/>
          <w:lang w:val="et-EE"/>
        </w:rPr>
      </w:pPr>
      <w:r w:rsidRPr="00BA20AE">
        <w:rPr>
          <w:rFonts w:ascii="Segoe UI Emoji" w:hAnsi="Segoe UI Emoji" w:cstheme="minorHAnsi"/>
          <w:szCs w:val="22"/>
          <w:lang w:val="et-EE"/>
        </w:rPr>
        <w:t>Põhikooli riikliku õppekava lihtsustatud õppekaval õppivate õpilaste arv on 2022/2023 õppeaastal 16 õpilast. Lihtsustatud õpe toimub neljas koolis: Emmastes (2), Käinas (3), Kärdlas (7) ja Paladel (4). Kärdla Põhikoolis toimub lisaks lihtsustatud õppekavale õppetöö ka  toimetuleku- ja hooldusõppekava alusel (kokku 9 õpilast).</w:t>
      </w:r>
    </w:p>
    <w:p w14:paraId="788C9E64" w14:textId="77777777" w:rsidR="00BA3B6D" w:rsidRPr="00BA20AE" w:rsidRDefault="00BA3B6D" w:rsidP="00BA3B6D">
      <w:pPr>
        <w:pStyle w:val="Kehatekst22"/>
        <w:suppressAutoHyphens w:val="0"/>
        <w:spacing w:before="120" w:after="120"/>
        <w:rPr>
          <w:rFonts w:ascii="Segoe UI Emoji" w:hAnsi="Segoe UI Emoji" w:cstheme="minorHAnsi"/>
          <w:szCs w:val="22"/>
          <w:lang w:val="et-EE"/>
        </w:rPr>
      </w:pPr>
      <w:r w:rsidRPr="00BA20AE">
        <w:rPr>
          <w:rFonts w:ascii="Segoe UI Emoji" w:hAnsi="Segoe UI Emoji" w:cstheme="minorHAnsi"/>
          <w:szCs w:val="22"/>
          <w:lang w:val="et-EE"/>
        </w:rPr>
        <w:t xml:space="preserve">2023. aastal valmib uus Kärdla põhikooli hoone, mis on planeeritud 340 õpilasele, sh 16 erivajadusega õpilasele ja 60 töötajale. Uus õppehoone ehitatakse vana õppehoone (ehitatud 1976. aastal) asemele. Vana õppehoone lammutati, kuid säilitati hoone võimlaosa. </w:t>
      </w:r>
    </w:p>
    <w:p w14:paraId="788C9E65" w14:textId="77777777" w:rsidR="00BA3B6D" w:rsidRPr="00BA20AE" w:rsidRDefault="00BA3B6D" w:rsidP="00BA3B6D">
      <w:pPr>
        <w:pStyle w:val="Kehatekst22"/>
        <w:suppressAutoHyphens w:val="0"/>
        <w:spacing w:before="120" w:after="120"/>
        <w:rPr>
          <w:rFonts w:ascii="Segoe UI Emoji" w:hAnsi="Segoe UI Emoji" w:cstheme="minorHAnsi"/>
          <w:szCs w:val="22"/>
          <w:lang w:val="et-EE"/>
        </w:rPr>
      </w:pPr>
      <w:r w:rsidRPr="00BA20AE">
        <w:rPr>
          <w:rFonts w:ascii="Segoe UI Emoji" w:hAnsi="Segoe UI Emoji" w:cstheme="minorHAnsi"/>
          <w:szCs w:val="22"/>
          <w:lang w:val="et-EE"/>
        </w:rPr>
        <w:t xml:space="preserve">Lauka, Emmaste ja Palade koolihooned mahutavad õpilasi oluliselt enam, kui seal õpib - koolid mahutaksid ligikaudu 150 õpilast. </w:t>
      </w:r>
    </w:p>
    <w:p w14:paraId="788C9E66" w14:textId="77777777" w:rsidR="00BA3B6D" w:rsidRPr="00BA20AE" w:rsidRDefault="00BA3B6D" w:rsidP="00BA3B6D">
      <w:pPr>
        <w:pStyle w:val="Kehatekst22"/>
        <w:suppressAutoHyphens w:val="0"/>
        <w:spacing w:before="120" w:after="120"/>
        <w:rPr>
          <w:rFonts w:ascii="Segoe UI Emoji" w:hAnsi="Segoe UI Emoji" w:cstheme="minorHAnsi"/>
          <w:szCs w:val="22"/>
          <w:lang w:val="et-EE"/>
        </w:rPr>
      </w:pPr>
      <w:r w:rsidRPr="00BA20AE">
        <w:rPr>
          <w:rFonts w:ascii="Segoe UI Emoji" w:hAnsi="Segoe UI Emoji" w:cstheme="minorHAnsi"/>
          <w:szCs w:val="22"/>
          <w:lang w:val="et-EE"/>
        </w:rPr>
        <w:t>Emmaste, Lauka ja Palade koolid tegutsevad ajaloolistes hoonetes – Emmaste mõisahoone on rajatud u 1800, II korruse juureehitus 1960. aastatel, Palade koolihoone valmis 1929 ja Lauka koolihoone valmis 1938. Suuremõisa Lasteaed-Põhikool on mõisakool ja tegutseb aastatel 1755-1760 barokkstiilis ehitatud Suuremõisa lossis.</w:t>
      </w:r>
    </w:p>
    <w:p w14:paraId="788C9E67" w14:textId="77777777" w:rsidR="00BA3B6D" w:rsidRPr="00BA20AE" w:rsidRDefault="00BA3B6D" w:rsidP="00BA3B6D">
      <w:pPr>
        <w:pStyle w:val="Kehatekst"/>
        <w:spacing w:before="120" w:after="120"/>
        <w:rPr>
          <w:rFonts w:ascii="Segoe UI Emoji" w:hAnsi="Segoe UI Emoji" w:cstheme="minorHAnsi"/>
          <w:sz w:val="22"/>
          <w:szCs w:val="22"/>
          <w:lang w:val="et-EE"/>
        </w:rPr>
      </w:pPr>
      <w:r w:rsidRPr="00BA20AE">
        <w:rPr>
          <w:rFonts w:ascii="Segoe UI Emoji" w:hAnsi="Segoe UI Emoji" w:cstheme="minorHAnsi"/>
          <w:sz w:val="22"/>
          <w:szCs w:val="22"/>
          <w:lang w:val="et-EE"/>
        </w:rPr>
        <w:t>Õpilaste arv on õppeaastatel 2017/2018 – 2022/2023 püsinud stabiilne, see on u 700 õpilast, 2022/2023 õpib koolides kokku 718 last.</w:t>
      </w:r>
    </w:p>
    <w:p w14:paraId="788C9E68" w14:textId="77777777" w:rsidR="00BA3B6D" w:rsidRPr="00BA20AE" w:rsidRDefault="00BA3B6D" w:rsidP="00824F34">
      <w:pPr>
        <w:pStyle w:val="Kehatekst"/>
        <w:spacing w:before="120" w:after="120"/>
        <w:ind w:hanging="570"/>
        <w:jc w:val="center"/>
        <w:rPr>
          <w:rFonts w:ascii="Segoe UI Emoji" w:hAnsi="Segoe UI Emoji" w:cstheme="minorHAnsi"/>
          <w:sz w:val="22"/>
          <w:szCs w:val="22"/>
          <w:lang w:val="et-EE"/>
        </w:rPr>
      </w:pPr>
      <w:r w:rsidRPr="00BA20AE">
        <w:rPr>
          <w:rFonts w:ascii="Segoe UI Emoji" w:hAnsi="Segoe UI Emoji" w:cstheme="minorHAnsi"/>
          <w:noProof/>
          <w:sz w:val="22"/>
          <w:szCs w:val="22"/>
          <w:lang w:val="en-US" w:eastAsia="en-US"/>
        </w:rPr>
        <w:drawing>
          <wp:inline distT="0" distB="0" distL="0" distR="0" wp14:anchorId="788CA763" wp14:editId="788CA764">
            <wp:extent cx="5759450" cy="2247900"/>
            <wp:effectExtent l="19050" t="0" r="0" b="0"/>
            <wp:docPr id="13" name="Pil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5759450" cy="2247900"/>
                    </a:xfrm>
                    <a:prstGeom prst="rect">
                      <a:avLst/>
                    </a:prstGeom>
                    <a:solidFill>
                      <a:srgbClr val="FFFFFF"/>
                    </a:solidFill>
                    <a:ln w="9525">
                      <a:noFill/>
                      <a:miter lim="800000"/>
                      <a:headEnd/>
                      <a:tailEnd/>
                    </a:ln>
                  </pic:spPr>
                </pic:pic>
              </a:graphicData>
            </a:graphic>
          </wp:inline>
        </w:drawing>
      </w:r>
    </w:p>
    <w:p w14:paraId="788C9E69" w14:textId="77777777" w:rsidR="00BA3B6D" w:rsidRPr="00BA20AE" w:rsidRDefault="00BA3B6D" w:rsidP="00BA3B6D">
      <w:pPr>
        <w:pStyle w:val="Pealdis1"/>
        <w:jc w:val="both"/>
        <w:rPr>
          <w:rFonts w:ascii="Segoe UI Emoji" w:hAnsi="Segoe UI Emoji" w:cstheme="minorHAnsi"/>
          <w:lang w:val="et-EE"/>
        </w:rPr>
      </w:pPr>
      <w:r w:rsidRPr="00BA20AE">
        <w:rPr>
          <w:rFonts w:ascii="Segoe UI Emoji" w:hAnsi="Segoe UI Emoji" w:cstheme="minorHAnsi"/>
          <w:lang w:val="et-EE"/>
        </w:rPr>
        <w:t xml:space="preserve">Joonis </w:t>
      </w:r>
      <w:r w:rsidR="00A9290D" w:rsidRPr="00BA20AE">
        <w:rPr>
          <w:rFonts w:ascii="Segoe UI Emoji" w:hAnsi="Segoe UI Emoji" w:cstheme="minorHAnsi"/>
          <w:lang w:val="et-EE"/>
        </w:rPr>
        <w:t>8</w:t>
      </w:r>
      <w:r w:rsidRPr="00BA20AE">
        <w:rPr>
          <w:rFonts w:ascii="Segoe UI Emoji" w:hAnsi="Segoe UI Emoji" w:cstheme="minorHAnsi"/>
          <w:lang w:val="et-EE"/>
        </w:rPr>
        <w:t>. Õpilaste arv Hiiumaa valla koolides õppeaastatel 2017/2018 kuni 2022/2023 (allikas: EHIS, Hiiumaa Vallavalitsus)</w:t>
      </w:r>
    </w:p>
    <w:p w14:paraId="788C9E6A" w14:textId="77777777" w:rsidR="00BA3B6D" w:rsidRPr="00BA20AE" w:rsidRDefault="00BA3B6D" w:rsidP="00BA3B6D">
      <w:pPr>
        <w:pStyle w:val="Kehatekst22"/>
        <w:suppressAutoHyphens w:val="0"/>
        <w:spacing w:before="120" w:after="120"/>
        <w:rPr>
          <w:rFonts w:ascii="Segoe UI Emoji" w:hAnsi="Segoe UI Emoji" w:cstheme="minorHAnsi"/>
          <w:szCs w:val="22"/>
          <w:lang w:val="et-EE"/>
        </w:rPr>
      </w:pPr>
      <w:r w:rsidRPr="00BA20AE">
        <w:rPr>
          <w:rFonts w:ascii="Segoe UI Emoji" w:hAnsi="Segoe UI Emoji" w:cstheme="minorHAnsi"/>
          <w:szCs w:val="22"/>
          <w:lang w:val="et-EE"/>
        </w:rPr>
        <w:t xml:space="preserve">Koolide lõikes suurenes õpilaste arv 2017/2018 ja 202272023 õppeaastate võrdluses Palade Põhikoolis (+37%) ja Käina Koolis (+20%). Õpilaste arv püsis suhteliselt stabiilne Emmaste </w:t>
      </w:r>
      <w:r w:rsidRPr="00BA20AE">
        <w:rPr>
          <w:rFonts w:ascii="Segoe UI Emoji" w:hAnsi="Segoe UI Emoji" w:cstheme="minorHAnsi"/>
          <w:szCs w:val="22"/>
          <w:lang w:val="et-EE"/>
        </w:rPr>
        <w:lastRenderedPageBreak/>
        <w:t xml:space="preserve">Põhikoolis, Kärdla Põhikoolis ja Lauka Põhikoolis, kõigis kolmes koolis vähenes õpilaste arv -8%. Suuremõisa lasteaed-põhikoolis vähenes õpilaste arv kõige enam, see oli 33%. </w:t>
      </w:r>
    </w:p>
    <w:p w14:paraId="788C9E6B" w14:textId="77777777" w:rsidR="00BA3B6D" w:rsidRPr="00BA20AE" w:rsidRDefault="00BA3B6D" w:rsidP="00BA3B6D">
      <w:pPr>
        <w:pStyle w:val="Kehatekst22"/>
        <w:suppressAutoHyphens w:val="0"/>
        <w:spacing w:before="120" w:after="120"/>
        <w:rPr>
          <w:rFonts w:ascii="Segoe UI Emoji" w:hAnsi="Segoe UI Emoji" w:cstheme="minorHAnsi"/>
          <w:szCs w:val="22"/>
          <w:lang w:val="et-EE"/>
        </w:rPr>
      </w:pPr>
      <w:r w:rsidRPr="00BA20AE">
        <w:rPr>
          <w:rFonts w:ascii="Segoe UI Emoji" w:hAnsi="Segoe UI Emoji" w:cstheme="minorHAnsi"/>
          <w:szCs w:val="22"/>
          <w:lang w:val="et-EE"/>
        </w:rPr>
        <w:t>Kooliastmete lõikes õpib 2022/2023 õppeaastal Hiiumaa valla koolides I kooliastmes 212 õpilast (30%), II kooliastmes 248 (34%) ja III kooliastmes 258 (36%). Seega kõige enam on õpilasi III kooliastmes. Õppeaastate 2017/2018 ja 2022/2023 võrdluses on II ja III kooliastmes õpilaste arv suurenenud, I koolastmes on vähenenud nii õpilaste arv (-26 õpilast) kui I kooliastmes õppivate õpilaste osakaal (-4%) (joonis 8).</w:t>
      </w:r>
    </w:p>
    <w:p w14:paraId="788C9E6C" w14:textId="77777777" w:rsidR="00BA3B6D" w:rsidRPr="00BA20AE" w:rsidRDefault="00BA3B6D" w:rsidP="00BA3B6D">
      <w:pPr>
        <w:pStyle w:val="Kehatekst22"/>
        <w:suppressAutoHyphens w:val="0"/>
        <w:spacing w:before="120" w:after="120"/>
        <w:ind w:hanging="399"/>
        <w:jc w:val="center"/>
        <w:rPr>
          <w:rFonts w:ascii="Segoe UI Emoji" w:hAnsi="Segoe UI Emoji" w:cstheme="minorHAnsi"/>
          <w:szCs w:val="22"/>
          <w:lang w:val="et-EE"/>
        </w:rPr>
      </w:pPr>
      <w:r w:rsidRPr="00BA20AE">
        <w:rPr>
          <w:rFonts w:ascii="Segoe UI Emoji" w:hAnsi="Segoe UI Emoji" w:cstheme="minorHAnsi"/>
          <w:noProof/>
          <w:szCs w:val="22"/>
          <w:lang w:val="en-US" w:eastAsia="en-US"/>
        </w:rPr>
        <w:drawing>
          <wp:inline distT="0" distB="0" distL="0" distR="0" wp14:anchorId="788CA765" wp14:editId="788CA766">
            <wp:extent cx="5543550" cy="1657350"/>
            <wp:effectExtent l="19050" t="0" r="0" b="0"/>
            <wp:docPr id="14" name="Pil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a:stretch>
                      <a:fillRect/>
                    </a:stretch>
                  </pic:blipFill>
                  <pic:spPr bwMode="auto">
                    <a:xfrm>
                      <a:off x="0" y="0"/>
                      <a:ext cx="5543550" cy="1657350"/>
                    </a:xfrm>
                    <a:prstGeom prst="rect">
                      <a:avLst/>
                    </a:prstGeom>
                    <a:solidFill>
                      <a:srgbClr val="FFFFFF"/>
                    </a:solidFill>
                    <a:ln w="9525">
                      <a:noFill/>
                      <a:miter lim="800000"/>
                      <a:headEnd/>
                      <a:tailEnd/>
                    </a:ln>
                  </pic:spPr>
                </pic:pic>
              </a:graphicData>
            </a:graphic>
          </wp:inline>
        </w:drawing>
      </w:r>
    </w:p>
    <w:p w14:paraId="788C9E6D" w14:textId="77777777" w:rsidR="00BA3B6D" w:rsidRPr="00BA20AE" w:rsidRDefault="00BA3B6D" w:rsidP="00BA3B6D">
      <w:pPr>
        <w:pStyle w:val="Pealdis1"/>
        <w:jc w:val="both"/>
        <w:rPr>
          <w:rFonts w:ascii="Segoe UI Emoji" w:hAnsi="Segoe UI Emoji" w:cstheme="minorHAnsi"/>
          <w:lang w:val="et-EE"/>
        </w:rPr>
      </w:pPr>
      <w:r w:rsidRPr="00BA20AE">
        <w:rPr>
          <w:rFonts w:ascii="Segoe UI Emoji" w:hAnsi="Segoe UI Emoji" w:cstheme="minorHAnsi"/>
          <w:lang w:val="et-EE"/>
        </w:rPr>
        <w:t xml:space="preserve">Joonis </w:t>
      </w:r>
      <w:r w:rsidR="00A9290D" w:rsidRPr="00BA20AE">
        <w:rPr>
          <w:rFonts w:ascii="Segoe UI Emoji" w:hAnsi="Segoe UI Emoji" w:cstheme="minorHAnsi"/>
          <w:lang w:val="et-EE"/>
        </w:rPr>
        <w:t>9</w:t>
      </w:r>
      <w:r w:rsidRPr="00BA20AE">
        <w:rPr>
          <w:rFonts w:ascii="Segoe UI Emoji" w:hAnsi="Segoe UI Emoji" w:cstheme="minorHAnsi"/>
          <w:lang w:val="et-EE"/>
        </w:rPr>
        <w:t>. Hiiu valla koolide õpilased kooliastmete lõikes õppeaastatel 2017/2018 – 2022/2023 (allikas: EHIS, Hiiu Vallavalitsus)</w:t>
      </w:r>
    </w:p>
    <w:p w14:paraId="788C9E6E" w14:textId="77777777" w:rsidR="00BA3B6D" w:rsidRPr="00BA20AE" w:rsidRDefault="00BA3B6D" w:rsidP="003D1A2B">
      <w:pPr>
        <w:pStyle w:val="Pealkiri2"/>
        <w:keepNext/>
        <w:numPr>
          <w:ilvl w:val="1"/>
          <w:numId w:val="6"/>
        </w:numPr>
        <w:suppressAutoHyphens/>
        <w:spacing w:before="240" w:beforeAutospacing="0" w:after="60" w:afterAutospacing="0"/>
        <w:rPr>
          <w:rFonts w:ascii="Segoe UI Emoji" w:hAnsi="Segoe UI Emoji" w:cstheme="minorHAnsi"/>
          <w:color w:val="1F497D" w:themeColor="text2"/>
          <w:sz w:val="22"/>
          <w:szCs w:val="22"/>
          <w:lang w:val="et-EE"/>
        </w:rPr>
      </w:pPr>
      <w:bookmarkStart w:id="19" w:name="_Toc135658951"/>
      <w:r w:rsidRPr="00BA20AE">
        <w:rPr>
          <w:rFonts w:ascii="Segoe UI Emoji" w:hAnsi="Segoe UI Emoji" w:cstheme="minorHAnsi"/>
          <w:iCs/>
          <w:color w:val="1F497D" w:themeColor="text2"/>
          <w:sz w:val="22"/>
          <w:szCs w:val="22"/>
          <w:lang w:val="et-EE"/>
        </w:rPr>
        <w:t>Huviharidus</w:t>
      </w:r>
      <w:bookmarkEnd w:id="19"/>
      <w:r w:rsidRPr="00BA20AE">
        <w:rPr>
          <w:rFonts w:ascii="Segoe UI Emoji" w:hAnsi="Segoe UI Emoji" w:cstheme="minorHAnsi"/>
          <w:iCs/>
          <w:color w:val="1F497D" w:themeColor="text2"/>
          <w:sz w:val="22"/>
          <w:szCs w:val="22"/>
          <w:lang w:val="et-EE"/>
        </w:rPr>
        <w:t xml:space="preserve"> </w:t>
      </w:r>
    </w:p>
    <w:p w14:paraId="788C9E6F" w14:textId="77777777" w:rsidR="00F24BE2" w:rsidRPr="00BA20AE" w:rsidRDefault="00F24BE2" w:rsidP="00F24BE2">
      <w:pPr>
        <w:pStyle w:val="Vahedeta"/>
        <w:rPr>
          <w:rFonts w:ascii="Segoe UI Emoji" w:hAnsi="Segoe UI Emoji"/>
          <w:lang w:val="et-EE"/>
        </w:rPr>
      </w:pPr>
    </w:p>
    <w:p w14:paraId="788C9E70" w14:textId="77777777" w:rsidR="00BA3B6D" w:rsidRPr="00BA20AE" w:rsidRDefault="00BA3B6D" w:rsidP="00BA3B6D">
      <w:pPr>
        <w:pStyle w:val="Kehatekst23"/>
        <w:rPr>
          <w:rFonts w:ascii="Segoe UI Emoji" w:hAnsi="Segoe UI Emoji" w:cstheme="minorHAnsi"/>
          <w:sz w:val="22"/>
          <w:szCs w:val="22"/>
          <w:lang w:val="et-EE"/>
        </w:rPr>
      </w:pPr>
      <w:r w:rsidRPr="00BA20AE">
        <w:rPr>
          <w:rFonts w:ascii="Segoe UI Emoji" w:hAnsi="Segoe UI Emoji" w:cstheme="minorHAnsi"/>
          <w:sz w:val="22"/>
          <w:szCs w:val="22"/>
          <w:lang w:val="et-EE"/>
        </w:rPr>
        <w:t xml:space="preserve">Hiiumaa vallas tegutseb kolm huvikooli: Käina Kaunite Kunstide Kool asukohaga Käina alevikus ja Rudolf Tobiase nimeline Kärdla Muusikakool ja Hiiumaa Spordikool asukohaga Kärdla linnas. Emmaste külas ja Kõrgessaare alevikus tegutsevad Käina Kaunite Kunstide Kooli filiaalid. MTÜ Hiiumaa Jalgpall eestvedamisel tegutseb 2018. aastast Kärdlas Hiiumaa Jalgpallikool, mille raames antakse jalgpallihariduslikku õpet erinevas vanuses Hiiumaa lastele ja noortele. </w:t>
      </w:r>
    </w:p>
    <w:p w14:paraId="788C9E71" w14:textId="77777777" w:rsidR="00BA3B6D" w:rsidRPr="00BA20AE" w:rsidRDefault="00BA3B6D" w:rsidP="00BA3B6D">
      <w:pPr>
        <w:pStyle w:val="Pealdis1"/>
        <w:rPr>
          <w:rFonts w:ascii="Segoe UI Emoji" w:hAnsi="Segoe UI Emoji" w:cstheme="minorHAnsi"/>
          <w:lang w:val="et-EE"/>
        </w:rPr>
      </w:pPr>
      <w:r w:rsidRPr="00BA20AE">
        <w:rPr>
          <w:rFonts w:ascii="Segoe UI Emoji" w:hAnsi="Segoe UI Emoji" w:cstheme="minorHAnsi"/>
          <w:lang w:val="et-EE"/>
        </w:rPr>
        <w:t xml:space="preserve">Tabel </w:t>
      </w:r>
      <w:r w:rsidR="00E01ABF" w:rsidRPr="00BA20AE">
        <w:rPr>
          <w:rFonts w:ascii="Segoe UI Emoji" w:hAnsi="Segoe UI Emoji" w:cstheme="minorHAnsi"/>
          <w:lang w:val="et-EE"/>
        </w:rPr>
        <w:t>8</w:t>
      </w:r>
      <w:r w:rsidRPr="00BA20AE">
        <w:rPr>
          <w:rFonts w:ascii="Segoe UI Emoji" w:hAnsi="Segoe UI Emoji" w:cstheme="minorHAnsi"/>
          <w:lang w:val="et-EE"/>
        </w:rPr>
        <w:t>. Lapsed Hiiumaa valla huvikoolides 2017/2018 kuni 2022/2023 õppeaastal (allikas Hiiumaa VV)</w:t>
      </w:r>
    </w:p>
    <w:tbl>
      <w:tblPr>
        <w:tblW w:w="0" w:type="auto"/>
        <w:tblInd w:w="160" w:type="dxa"/>
        <w:tblLayout w:type="fixed"/>
        <w:tblLook w:val="0000" w:firstRow="0" w:lastRow="0" w:firstColumn="0" w:lastColumn="0" w:noHBand="0" w:noVBand="0"/>
      </w:tblPr>
      <w:tblGrid>
        <w:gridCol w:w="3306"/>
        <w:gridCol w:w="912"/>
        <w:gridCol w:w="855"/>
        <w:gridCol w:w="798"/>
        <w:gridCol w:w="798"/>
        <w:gridCol w:w="798"/>
        <w:gridCol w:w="808"/>
      </w:tblGrid>
      <w:tr w:rsidR="00BA3B6D" w:rsidRPr="00BA20AE" w14:paraId="788C9E79" w14:textId="77777777" w:rsidTr="00D22D89">
        <w:tc>
          <w:tcPr>
            <w:tcW w:w="3306" w:type="dxa"/>
            <w:tcBorders>
              <w:top w:val="single" w:sz="4" w:space="0" w:color="000000"/>
              <w:left w:val="single" w:sz="4" w:space="0" w:color="000000"/>
              <w:bottom w:val="single" w:sz="4" w:space="0" w:color="000000"/>
            </w:tcBorders>
            <w:shd w:val="clear" w:color="auto" w:fill="F2F2F2" w:themeFill="background1" w:themeFillShade="F2"/>
          </w:tcPr>
          <w:p w14:paraId="788C9E72" w14:textId="77777777" w:rsidR="00BA3B6D" w:rsidRPr="003C1D0A" w:rsidRDefault="00BA3B6D" w:rsidP="00BC2127">
            <w:pPr>
              <w:pStyle w:val="Vahedeta"/>
              <w:rPr>
                <w:rFonts w:ascii="Segoe UI Emoji" w:hAnsi="Segoe UI Emoji"/>
                <w:b/>
                <w:sz w:val="20"/>
                <w:szCs w:val="20"/>
                <w:lang w:val="et-EE"/>
              </w:rPr>
            </w:pPr>
          </w:p>
        </w:tc>
        <w:tc>
          <w:tcPr>
            <w:tcW w:w="912" w:type="dxa"/>
            <w:tcBorders>
              <w:top w:val="single" w:sz="4" w:space="0" w:color="000000"/>
              <w:left w:val="single" w:sz="4" w:space="0" w:color="000000"/>
              <w:bottom w:val="single" w:sz="4" w:space="0" w:color="000000"/>
            </w:tcBorders>
            <w:shd w:val="clear" w:color="auto" w:fill="F2F2F2" w:themeFill="background1" w:themeFillShade="F2"/>
            <w:vAlign w:val="bottom"/>
          </w:tcPr>
          <w:p w14:paraId="788C9E73" w14:textId="77777777" w:rsidR="00BA3B6D" w:rsidRPr="003C1D0A" w:rsidRDefault="00BA3B6D" w:rsidP="00BC2127">
            <w:pPr>
              <w:pStyle w:val="Vahedeta"/>
              <w:rPr>
                <w:rFonts w:ascii="Segoe UI Emoji" w:hAnsi="Segoe UI Emoji"/>
                <w:b/>
                <w:sz w:val="20"/>
                <w:szCs w:val="20"/>
                <w:lang w:val="et-EE"/>
              </w:rPr>
            </w:pPr>
            <w:r w:rsidRPr="003C1D0A">
              <w:rPr>
                <w:rFonts w:ascii="Segoe UI Emoji" w:hAnsi="Segoe UI Emoji"/>
                <w:b/>
                <w:sz w:val="20"/>
                <w:szCs w:val="20"/>
                <w:lang w:val="et-EE"/>
              </w:rPr>
              <w:t>2017/</w:t>
            </w:r>
            <w:r w:rsidRPr="003C1D0A">
              <w:rPr>
                <w:rFonts w:ascii="Segoe UI Emoji" w:hAnsi="Segoe UI Emoji"/>
                <w:b/>
                <w:sz w:val="20"/>
                <w:szCs w:val="20"/>
                <w:lang w:val="et-EE"/>
              </w:rPr>
              <w:br/>
              <w:t>2018</w:t>
            </w:r>
          </w:p>
        </w:tc>
        <w:tc>
          <w:tcPr>
            <w:tcW w:w="855" w:type="dxa"/>
            <w:tcBorders>
              <w:top w:val="single" w:sz="4" w:space="0" w:color="000000"/>
              <w:left w:val="single" w:sz="4" w:space="0" w:color="000000"/>
              <w:bottom w:val="single" w:sz="4" w:space="0" w:color="000000"/>
            </w:tcBorders>
            <w:shd w:val="clear" w:color="auto" w:fill="F2F2F2" w:themeFill="background1" w:themeFillShade="F2"/>
            <w:vAlign w:val="bottom"/>
          </w:tcPr>
          <w:p w14:paraId="788C9E74" w14:textId="77777777" w:rsidR="00BA3B6D" w:rsidRPr="003C1D0A" w:rsidRDefault="00BA3B6D" w:rsidP="00BC2127">
            <w:pPr>
              <w:pStyle w:val="Vahedeta"/>
              <w:rPr>
                <w:rFonts w:ascii="Segoe UI Emoji" w:hAnsi="Segoe UI Emoji"/>
                <w:b/>
                <w:sz w:val="20"/>
                <w:szCs w:val="20"/>
                <w:lang w:val="et-EE"/>
              </w:rPr>
            </w:pPr>
            <w:r w:rsidRPr="003C1D0A">
              <w:rPr>
                <w:rFonts w:ascii="Segoe UI Emoji" w:hAnsi="Segoe UI Emoji"/>
                <w:b/>
                <w:sz w:val="20"/>
                <w:szCs w:val="20"/>
                <w:lang w:val="et-EE"/>
              </w:rPr>
              <w:t>2018/</w:t>
            </w:r>
            <w:r w:rsidRPr="003C1D0A">
              <w:rPr>
                <w:rFonts w:ascii="Segoe UI Emoji" w:hAnsi="Segoe UI Emoji"/>
                <w:b/>
                <w:sz w:val="20"/>
                <w:szCs w:val="20"/>
                <w:lang w:val="et-EE"/>
              </w:rPr>
              <w:br/>
              <w:t>2019</w:t>
            </w:r>
          </w:p>
        </w:tc>
        <w:tc>
          <w:tcPr>
            <w:tcW w:w="798" w:type="dxa"/>
            <w:tcBorders>
              <w:top w:val="single" w:sz="4" w:space="0" w:color="000000"/>
              <w:left w:val="single" w:sz="4" w:space="0" w:color="000000"/>
              <w:bottom w:val="single" w:sz="4" w:space="0" w:color="000000"/>
            </w:tcBorders>
            <w:shd w:val="clear" w:color="auto" w:fill="F2F2F2" w:themeFill="background1" w:themeFillShade="F2"/>
            <w:vAlign w:val="bottom"/>
          </w:tcPr>
          <w:p w14:paraId="788C9E75" w14:textId="77777777" w:rsidR="00BA3B6D" w:rsidRPr="003C1D0A" w:rsidRDefault="00BA3B6D" w:rsidP="00BC2127">
            <w:pPr>
              <w:pStyle w:val="Vahedeta"/>
              <w:rPr>
                <w:rFonts w:ascii="Segoe UI Emoji" w:hAnsi="Segoe UI Emoji"/>
                <w:b/>
                <w:sz w:val="20"/>
                <w:szCs w:val="20"/>
                <w:lang w:val="et-EE"/>
              </w:rPr>
            </w:pPr>
            <w:r w:rsidRPr="003C1D0A">
              <w:rPr>
                <w:rFonts w:ascii="Segoe UI Emoji" w:hAnsi="Segoe UI Emoji"/>
                <w:b/>
                <w:sz w:val="20"/>
                <w:szCs w:val="20"/>
                <w:lang w:val="et-EE"/>
              </w:rPr>
              <w:t>2019/</w:t>
            </w:r>
            <w:r w:rsidRPr="003C1D0A">
              <w:rPr>
                <w:rFonts w:ascii="Segoe UI Emoji" w:hAnsi="Segoe UI Emoji"/>
                <w:b/>
                <w:sz w:val="20"/>
                <w:szCs w:val="20"/>
                <w:lang w:val="et-EE"/>
              </w:rPr>
              <w:br/>
              <w:t>2020</w:t>
            </w:r>
          </w:p>
        </w:tc>
        <w:tc>
          <w:tcPr>
            <w:tcW w:w="798" w:type="dxa"/>
            <w:tcBorders>
              <w:top w:val="single" w:sz="4" w:space="0" w:color="000000"/>
              <w:left w:val="single" w:sz="4" w:space="0" w:color="000000"/>
              <w:bottom w:val="single" w:sz="4" w:space="0" w:color="000000"/>
            </w:tcBorders>
            <w:shd w:val="clear" w:color="auto" w:fill="F2F2F2" w:themeFill="background1" w:themeFillShade="F2"/>
            <w:vAlign w:val="bottom"/>
          </w:tcPr>
          <w:p w14:paraId="788C9E76" w14:textId="77777777" w:rsidR="00BA3B6D" w:rsidRPr="003C1D0A" w:rsidRDefault="00BA3B6D" w:rsidP="00BC2127">
            <w:pPr>
              <w:pStyle w:val="Vahedeta"/>
              <w:rPr>
                <w:rFonts w:ascii="Segoe UI Emoji" w:hAnsi="Segoe UI Emoji"/>
                <w:b/>
                <w:sz w:val="20"/>
                <w:szCs w:val="20"/>
                <w:lang w:val="et-EE"/>
              </w:rPr>
            </w:pPr>
            <w:r w:rsidRPr="003C1D0A">
              <w:rPr>
                <w:rFonts w:ascii="Segoe UI Emoji" w:hAnsi="Segoe UI Emoji"/>
                <w:b/>
                <w:sz w:val="20"/>
                <w:szCs w:val="20"/>
                <w:lang w:val="et-EE"/>
              </w:rPr>
              <w:t>2020/</w:t>
            </w:r>
            <w:r w:rsidRPr="003C1D0A">
              <w:rPr>
                <w:rFonts w:ascii="Segoe UI Emoji" w:hAnsi="Segoe UI Emoji"/>
                <w:b/>
                <w:sz w:val="20"/>
                <w:szCs w:val="20"/>
                <w:lang w:val="et-EE"/>
              </w:rPr>
              <w:br/>
              <w:t>2021</w:t>
            </w:r>
          </w:p>
        </w:tc>
        <w:tc>
          <w:tcPr>
            <w:tcW w:w="798" w:type="dxa"/>
            <w:tcBorders>
              <w:top w:val="single" w:sz="4" w:space="0" w:color="000000"/>
              <w:left w:val="single" w:sz="4" w:space="0" w:color="000000"/>
              <w:bottom w:val="single" w:sz="4" w:space="0" w:color="000000"/>
            </w:tcBorders>
            <w:shd w:val="clear" w:color="auto" w:fill="F2F2F2" w:themeFill="background1" w:themeFillShade="F2"/>
            <w:vAlign w:val="bottom"/>
          </w:tcPr>
          <w:p w14:paraId="788C9E77" w14:textId="77777777" w:rsidR="00BA3B6D" w:rsidRPr="003C1D0A" w:rsidRDefault="00BA3B6D" w:rsidP="00BC2127">
            <w:pPr>
              <w:pStyle w:val="Vahedeta"/>
              <w:rPr>
                <w:rFonts w:ascii="Segoe UI Emoji" w:hAnsi="Segoe UI Emoji"/>
                <w:b/>
                <w:sz w:val="20"/>
                <w:szCs w:val="20"/>
                <w:lang w:val="et-EE"/>
              </w:rPr>
            </w:pPr>
            <w:r w:rsidRPr="003C1D0A">
              <w:rPr>
                <w:rFonts w:ascii="Segoe UI Emoji" w:hAnsi="Segoe UI Emoji"/>
                <w:b/>
                <w:sz w:val="20"/>
                <w:szCs w:val="20"/>
                <w:lang w:val="et-EE"/>
              </w:rPr>
              <w:t>2021/</w:t>
            </w:r>
            <w:r w:rsidRPr="003C1D0A">
              <w:rPr>
                <w:rFonts w:ascii="Segoe UI Emoji" w:hAnsi="Segoe UI Emoji"/>
                <w:b/>
                <w:sz w:val="20"/>
                <w:szCs w:val="20"/>
                <w:lang w:val="et-EE"/>
              </w:rPr>
              <w:br/>
              <w:t>2022</w:t>
            </w:r>
          </w:p>
        </w:tc>
        <w:tc>
          <w:tcPr>
            <w:tcW w:w="8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tcPr>
          <w:p w14:paraId="788C9E78" w14:textId="77777777" w:rsidR="00BA3B6D" w:rsidRPr="003C1D0A" w:rsidRDefault="00BA3B6D" w:rsidP="00BC2127">
            <w:pPr>
              <w:pStyle w:val="Vahedeta"/>
              <w:rPr>
                <w:rFonts w:ascii="Segoe UI Emoji" w:hAnsi="Segoe UI Emoji"/>
                <w:b/>
                <w:sz w:val="20"/>
                <w:szCs w:val="20"/>
              </w:rPr>
            </w:pPr>
            <w:r w:rsidRPr="003C1D0A">
              <w:rPr>
                <w:rFonts w:ascii="Segoe UI Emoji" w:hAnsi="Segoe UI Emoji"/>
                <w:b/>
                <w:sz w:val="20"/>
                <w:szCs w:val="20"/>
                <w:lang w:val="et-EE"/>
              </w:rPr>
              <w:t>2022/</w:t>
            </w:r>
            <w:r w:rsidRPr="003C1D0A">
              <w:rPr>
                <w:rFonts w:ascii="Segoe UI Emoji" w:hAnsi="Segoe UI Emoji"/>
                <w:b/>
                <w:sz w:val="20"/>
                <w:szCs w:val="20"/>
                <w:lang w:val="et-EE"/>
              </w:rPr>
              <w:br/>
              <w:t>2023</w:t>
            </w:r>
          </w:p>
        </w:tc>
      </w:tr>
      <w:tr w:rsidR="00BA3B6D" w:rsidRPr="00BA20AE" w14:paraId="788C9E81" w14:textId="77777777" w:rsidTr="00982F7E">
        <w:tc>
          <w:tcPr>
            <w:tcW w:w="3306" w:type="dxa"/>
            <w:tcBorders>
              <w:top w:val="single" w:sz="4" w:space="0" w:color="000000"/>
              <w:left w:val="single" w:sz="4" w:space="0" w:color="000000"/>
              <w:bottom w:val="single" w:sz="4" w:space="0" w:color="000000"/>
            </w:tcBorders>
          </w:tcPr>
          <w:p w14:paraId="788C9E7A" w14:textId="77777777" w:rsidR="00BA3B6D" w:rsidRPr="003C1D0A" w:rsidRDefault="00BA3B6D" w:rsidP="00BC2127">
            <w:pPr>
              <w:pStyle w:val="Vahedeta"/>
              <w:rPr>
                <w:rFonts w:ascii="Segoe UI Emoji" w:hAnsi="Segoe UI Emoji"/>
                <w:sz w:val="20"/>
                <w:szCs w:val="20"/>
                <w:lang w:val="et-EE"/>
              </w:rPr>
            </w:pPr>
            <w:r w:rsidRPr="003C1D0A">
              <w:rPr>
                <w:rFonts w:ascii="Segoe UI Emoji" w:hAnsi="Segoe UI Emoji"/>
                <w:sz w:val="20"/>
                <w:szCs w:val="20"/>
                <w:lang w:val="et-EE"/>
              </w:rPr>
              <w:t>Hiiumaa Jalgpallikool</w:t>
            </w:r>
          </w:p>
        </w:tc>
        <w:tc>
          <w:tcPr>
            <w:tcW w:w="912" w:type="dxa"/>
            <w:tcBorders>
              <w:top w:val="single" w:sz="4" w:space="0" w:color="000000"/>
              <w:left w:val="single" w:sz="4" w:space="0" w:color="000000"/>
              <w:bottom w:val="single" w:sz="4" w:space="0" w:color="000000"/>
            </w:tcBorders>
            <w:vAlign w:val="bottom"/>
          </w:tcPr>
          <w:p w14:paraId="788C9E7B" w14:textId="77777777" w:rsidR="00BA3B6D" w:rsidRPr="003C1D0A" w:rsidRDefault="00BA3B6D" w:rsidP="00BC2127">
            <w:pPr>
              <w:pStyle w:val="Vahedeta"/>
              <w:rPr>
                <w:rFonts w:ascii="Segoe UI Emoji" w:hAnsi="Segoe UI Emoji"/>
                <w:sz w:val="20"/>
                <w:szCs w:val="20"/>
                <w:lang w:val="et-EE"/>
              </w:rPr>
            </w:pPr>
          </w:p>
        </w:tc>
        <w:tc>
          <w:tcPr>
            <w:tcW w:w="855" w:type="dxa"/>
            <w:tcBorders>
              <w:top w:val="single" w:sz="4" w:space="0" w:color="000000"/>
              <w:left w:val="single" w:sz="4" w:space="0" w:color="000000"/>
              <w:bottom w:val="single" w:sz="4" w:space="0" w:color="000000"/>
            </w:tcBorders>
            <w:vAlign w:val="bottom"/>
          </w:tcPr>
          <w:p w14:paraId="788C9E7C" w14:textId="77777777" w:rsidR="00BA3B6D" w:rsidRPr="003C1D0A" w:rsidRDefault="00BA3B6D" w:rsidP="00BC2127">
            <w:pPr>
              <w:pStyle w:val="Vahedeta"/>
              <w:rPr>
                <w:rFonts w:ascii="Segoe UI Emoji" w:hAnsi="Segoe UI Emoji"/>
                <w:sz w:val="20"/>
                <w:szCs w:val="20"/>
                <w:lang w:val="et-EE"/>
              </w:rPr>
            </w:pPr>
            <w:r w:rsidRPr="003C1D0A">
              <w:rPr>
                <w:rFonts w:ascii="Segoe UI Emoji" w:hAnsi="Segoe UI Emoji"/>
                <w:sz w:val="20"/>
                <w:szCs w:val="20"/>
                <w:lang w:val="et-EE"/>
              </w:rPr>
              <w:t>88</w:t>
            </w:r>
          </w:p>
        </w:tc>
        <w:tc>
          <w:tcPr>
            <w:tcW w:w="798" w:type="dxa"/>
            <w:tcBorders>
              <w:top w:val="single" w:sz="4" w:space="0" w:color="000000"/>
              <w:left w:val="single" w:sz="4" w:space="0" w:color="000000"/>
              <w:bottom w:val="single" w:sz="4" w:space="0" w:color="000000"/>
            </w:tcBorders>
            <w:vAlign w:val="bottom"/>
          </w:tcPr>
          <w:p w14:paraId="788C9E7D" w14:textId="77777777" w:rsidR="00BA3B6D" w:rsidRPr="003C1D0A" w:rsidRDefault="00BA3B6D" w:rsidP="00BC2127">
            <w:pPr>
              <w:pStyle w:val="Vahedeta"/>
              <w:rPr>
                <w:rFonts w:ascii="Segoe UI Emoji" w:hAnsi="Segoe UI Emoji"/>
                <w:sz w:val="20"/>
                <w:szCs w:val="20"/>
                <w:lang w:val="et-EE"/>
              </w:rPr>
            </w:pPr>
            <w:r w:rsidRPr="003C1D0A">
              <w:rPr>
                <w:rFonts w:ascii="Segoe UI Emoji" w:hAnsi="Segoe UI Emoji"/>
                <w:sz w:val="20"/>
                <w:szCs w:val="20"/>
                <w:lang w:val="et-EE"/>
              </w:rPr>
              <w:t>73</w:t>
            </w:r>
          </w:p>
        </w:tc>
        <w:tc>
          <w:tcPr>
            <w:tcW w:w="798" w:type="dxa"/>
            <w:tcBorders>
              <w:top w:val="single" w:sz="4" w:space="0" w:color="000000"/>
              <w:left w:val="single" w:sz="4" w:space="0" w:color="000000"/>
              <w:bottom w:val="single" w:sz="4" w:space="0" w:color="000000"/>
            </w:tcBorders>
            <w:vAlign w:val="bottom"/>
          </w:tcPr>
          <w:p w14:paraId="788C9E7E" w14:textId="77777777" w:rsidR="00BA3B6D" w:rsidRPr="003C1D0A" w:rsidRDefault="00BA3B6D" w:rsidP="00BC2127">
            <w:pPr>
              <w:pStyle w:val="Vahedeta"/>
              <w:rPr>
                <w:rFonts w:ascii="Segoe UI Emoji" w:hAnsi="Segoe UI Emoji"/>
                <w:sz w:val="20"/>
                <w:szCs w:val="20"/>
                <w:lang w:val="et-EE"/>
              </w:rPr>
            </w:pPr>
            <w:r w:rsidRPr="003C1D0A">
              <w:rPr>
                <w:rFonts w:ascii="Segoe UI Emoji" w:hAnsi="Segoe UI Emoji"/>
                <w:sz w:val="20"/>
                <w:szCs w:val="20"/>
                <w:lang w:val="et-EE"/>
              </w:rPr>
              <w:t>63</w:t>
            </w:r>
          </w:p>
        </w:tc>
        <w:tc>
          <w:tcPr>
            <w:tcW w:w="798" w:type="dxa"/>
            <w:tcBorders>
              <w:top w:val="single" w:sz="4" w:space="0" w:color="000000"/>
              <w:left w:val="single" w:sz="4" w:space="0" w:color="000000"/>
              <w:bottom w:val="single" w:sz="4" w:space="0" w:color="000000"/>
            </w:tcBorders>
            <w:vAlign w:val="bottom"/>
          </w:tcPr>
          <w:p w14:paraId="788C9E7F" w14:textId="77777777" w:rsidR="00BA3B6D" w:rsidRPr="003C1D0A" w:rsidRDefault="00BA3B6D" w:rsidP="00BC2127">
            <w:pPr>
              <w:pStyle w:val="Vahedeta"/>
              <w:rPr>
                <w:rFonts w:ascii="Segoe UI Emoji" w:hAnsi="Segoe UI Emoji"/>
                <w:b/>
                <w:bCs/>
                <w:sz w:val="20"/>
                <w:szCs w:val="20"/>
                <w:lang w:val="et-EE"/>
              </w:rPr>
            </w:pPr>
            <w:r w:rsidRPr="003C1D0A">
              <w:rPr>
                <w:rFonts w:ascii="Segoe UI Emoji" w:hAnsi="Segoe UI Emoji"/>
                <w:sz w:val="20"/>
                <w:szCs w:val="20"/>
                <w:lang w:val="et-EE"/>
              </w:rPr>
              <w:t>71</w:t>
            </w:r>
          </w:p>
        </w:tc>
        <w:tc>
          <w:tcPr>
            <w:tcW w:w="808" w:type="dxa"/>
            <w:tcBorders>
              <w:top w:val="single" w:sz="4" w:space="0" w:color="000000"/>
              <w:left w:val="single" w:sz="4" w:space="0" w:color="000000"/>
              <w:bottom w:val="single" w:sz="4" w:space="0" w:color="000000"/>
              <w:right w:val="single" w:sz="4" w:space="0" w:color="000000"/>
            </w:tcBorders>
          </w:tcPr>
          <w:p w14:paraId="788C9E80" w14:textId="77777777" w:rsidR="00BA3B6D" w:rsidRPr="003C1D0A" w:rsidRDefault="00BA3B6D" w:rsidP="00BC2127">
            <w:pPr>
              <w:pStyle w:val="Vahedeta"/>
              <w:rPr>
                <w:rFonts w:ascii="Segoe UI Emoji" w:hAnsi="Segoe UI Emoji"/>
                <w:sz w:val="20"/>
                <w:szCs w:val="20"/>
              </w:rPr>
            </w:pPr>
            <w:r w:rsidRPr="003C1D0A">
              <w:rPr>
                <w:rFonts w:ascii="Segoe UI Emoji" w:hAnsi="Segoe UI Emoji"/>
                <w:b/>
                <w:bCs/>
                <w:sz w:val="20"/>
                <w:szCs w:val="20"/>
                <w:lang w:val="et-EE"/>
              </w:rPr>
              <w:t>54</w:t>
            </w:r>
          </w:p>
        </w:tc>
      </w:tr>
      <w:tr w:rsidR="00BA3B6D" w:rsidRPr="00BA20AE" w14:paraId="788C9E89" w14:textId="77777777" w:rsidTr="00982F7E">
        <w:tc>
          <w:tcPr>
            <w:tcW w:w="3306" w:type="dxa"/>
            <w:tcBorders>
              <w:top w:val="single" w:sz="4" w:space="0" w:color="000000"/>
              <w:left w:val="single" w:sz="4" w:space="0" w:color="000000"/>
              <w:bottom w:val="single" w:sz="4" w:space="0" w:color="000000"/>
            </w:tcBorders>
          </w:tcPr>
          <w:p w14:paraId="788C9E82" w14:textId="77777777" w:rsidR="00BA3B6D" w:rsidRPr="003C1D0A" w:rsidRDefault="00BA3B6D" w:rsidP="00BC2127">
            <w:pPr>
              <w:pStyle w:val="Vahedeta"/>
              <w:rPr>
                <w:rFonts w:ascii="Segoe UI Emoji" w:hAnsi="Segoe UI Emoji"/>
                <w:sz w:val="20"/>
                <w:szCs w:val="20"/>
                <w:lang w:val="et-EE"/>
              </w:rPr>
            </w:pPr>
            <w:r w:rsidRPr="003C1D0A">
              <w:rPr>
                <w:rFonts w:ascii="Segoe UI Emoji" w:hAnsi="Segoe UI Emoji"/>
                <w:sz w:val="20"/>
                <w:szCs w:val="20"/>
                <w:lang w:val="et-EE"/>
              </w:rPr>
              <w:t>Hiiumaa Spordikool</w:t>
            </w:r>
          </w:p>
        </w:tc>
        <w:tc>
          <w:tcPr>
            <w:tcW w:w="912" w:type="dxa"/>
            <w:tcBorders>
              <w:top w:val="single" w:sz="4" w:space="0" w:color="000000"/>
              <w:left w:val="single" w:sz="4" w:space="0" w:color="000000"/>
              <w:bottom w:val="single" w:sz="4" w:space="0" w:color="000000"/>
            </w:tcBorders>
            <w:vAlign w:val="bottom"/>
          </w:tcPr>
          <w:p w14:paraId="788C9E83" w14:textId="77777777" w:rsidR="00BA3B6D" w:rsidRPr="003C1D0A" w:rsidRDefault="00BA3B6D" w:rsidP="00BC2127">
            <w:pPr>
              <w:pStyle w:val="Vahedeta"/>
              <w:rPr>
                <w:rFonts w:ascii="Segoe UI Emoji" w:hAnsi="Segoe UI Emoji"/>
                <w:sz w:val="20"/>
                <w:szCs w:val="20"/>
                <w:lang w:val="et-EE"/>
              </w:rPr>
            </w:pPr>
            <w:r w:rsidRPr="003C1D0A">
              <w:rPr>
                <w:rFonts w:ascii="Segoe UI Emoji" w:hAnsi="Segoe UI Emoji"/>
                <w:sz w:val="20"/>
                <w:szCs w:val="20"/>
                <w:lang w:val="et-EE"/>
              </w:rPr>
              <w:t>275</w:t>
            </w:r>
          </w:p>
        </w:tc>
        <w:tc>
          <w:tcPr>
            <w:tcW w:w="855" w:type="dxa"/>
            <w:tcBorders>
              <w:top w:val="single" w:sz="4" w:space="0" w:color="000000"/>
              <w:left w:val="single" w:sz="4" w:space="0" w:color="000000"/>
              <w:bottom w:val="single" w:sz="4" w:space="0" w:color="000000"/>
            </w:tcBorders>
            <w:vAlign w:val="bottom"/>
          </w:tcPr>
          <w:p w14:paraId="788C9E84" w14:textId="77777777" w:rsidR="00BA3B6D" w:rsidRPr="003C1D0A" w:rsidRDefault="00BA3B6D" w:rsidP="00BC2127">
            <w:pPr>
              <w:pStyle w:val="Vahedeta"/>
              <w:rPr>
                <w:rFonts w:ascii="Segoe UI Emoji" w:hAnsi="Segoe UI Emoji"/>
                <w:sz w:val="20"/>
                <w:szCs w:val="20"/>
                <w:lang w:val="et-EE"/>
              </w:rPr>
            </w:pPr>
            <w:r w:rsidRPr="003C1D0A">
              <w:rPr>
                <w:rFonts w:ascii="Segoe UI Emoji" w:hAnsi="Segoe UI Emoji"/>
                <w:sz w:val="20"/>
                <w:szCs w:val="20"/>
                <w:lang w:val="et-EE"/>
              </w:rPr>
              <w:t>279</w:t>
            </w:r>
          </w:p>
        </w:tc>
        <w:tc>
          <w:tcPr>
            <w:tcW w:w="798" w:type="dxa"/>
            <w:tcBorders>
              <w:top w:val="single" w:sz="4" w:space="0" w:color="000000"/>
              <w:left w:val="single" w:sz="4" w:space="0" w:color="000000"/>
              <w:bottom w:val="single" w:sz="4" w:space="0" w:color="000000"/>
            </w:tcBorders>
            <w:vAlign w:val="bottom"/>
          </w:tcPr>
          <w:p w14:paraId="788C9E85" w14:textId="77777777" w:rsidR="00BA3B6D" w:rsidRPr="003C1D0A" w:rsidRDefault="00BA3B6D" w:rsidP="00BC2127">
            <w:pPr>
              <w:pStyle w:val="Vahedeta"/>
              <w:rPr>
                <w:rFonts w:ascii="Segoe UI Emoji" w:hAnsi="Segoe UI Emoji"/>
                <w:sz w:val="20"/>
                <w:szCs w:val="20"/>
                <w:lang w:val="et-EE"/>
              </w:rPr>
            </w:pPr>
            <w:r w:rsidRPr="003C1D0A">
              <w:rPr>
                <w:rFonts w:ascii="Segoe UI Emoji" w:hAnsi="Segoe UI Emoji"/>
                <w:sz w:val="20"/>
                <w:szCs w:val="20"/>
                <w:lang w:val="et-EE"/>
              </w:rPr>
              <w:t>254</w:t>
            </w:r>
          </w:p>
        </w:tc>
        <w:tc>
          <w:tcPr>
            <w:tcW w:w="798" w:type="dxa"/>
            <w:tcBorders>
              <w:top w:val="single" w:sz="4" w:space="0" w:color="000000"/>
              <w:left w:val="single" w:sz="4" w:space="0" w:color="000000"/>
              <w:bottom w:val="single" w:sz="4" w:space="0" w:color="000000"/>
            </w:tcBorders>
            <w:vAlign w:val="bottom"/>
          </w:tcPr>
          <w:p w14:paraId="788C9E86" w14:textId="77777777" w:rsidR="00BA3B6D" w:rsidRPr="003C1D0A" w:rsidRDefault="00BA3B6D" w:rsidP="00BC2127">
            <w:pPr>
              <w:pStyle w:val="Vahedeta"/>
              <w:rPr>
                <w:rFonts w:ascii="Segoe UI Emoji" w:hAnsi="Segoe UI Emoji"/>
                <w:sz w:val="20"/>
                <w:szCs w:val="20"/>
                <w:lang w:val="et-EE"/>
              </w:rPr>
            </w:pPr>
            <w:r w:rsidRPr="003C1D0A">
              <w:rPr>
                <w:rFonts w:ascii="Segoe UI Emoji" w:hAnsi="Segoe UI Emoji"/>
                <w:sz w:val="20"/>
                <w:szCs w:val="20"/>
                <w:lang w:val="et-EE"/>
              </w:rPr>
              <w:t>248</w:t>
            </w:r>
          </w:p>
        </w:tc>
        <w:tc>
          <w:tcPr>
            <w:tcW w:w="798" w:type="dxa"/>
            <w:tcBorders>
              <w:top w:val="single" w:sz="4" w:space="0" w:color="000000"/>
              <w:left w:val="single" w:sz="4" w:space="0" w:color="000000"/>
              <w:bottom w:val="single" w:sz="4" w:space="0" w:color="000000"/>
            </w:tcBorders>
            <w:vAlign w:val="bottom"/>
          </w:tcPr>
          <w:p w14:paraId="788C9E87" w14:textId="77777777" w:rsidR="00BA3B6D" w:rsidRPr="003C1D0A" w:rsidRDefault="00BA3B6D" w:rsidP="00BC2127">
            <w:pPr>
              <w:pStyle w:val="Vahedeta"/>
              <w:rPr>
                <w:rFonts w:ascii="Segoe UI Emoji" w:hAnsi="Segoe UI Emoji"/>
                <w:b/>
                <w:bCs/>
                <w:sz w:val="20"/>
                <w:szCs w:val="20"/>
                <w:lang w:val="et-EE"/>
              </w:rPr>
            </w:pPr>
            <w:r w:rsidRPr="003C1D0A">
              <w:rPr>
                <w:rFonts w:ascii="Segoe UI Emoji" w:hAnsi="Segoe UI Emoji"/>
                <w:sz w:val="20"/>
                <w:szCs w:val="20"/>
                <w:lang w:val="et-EE"/>
              </w:rPr>
              <w:t>253</w:t>
            </w:r>
          </w:p>
        </w:tc>
        <w:tc>
          <w:tcPr>
            <w:tcW w:w="808" w:type="dxa"/>
            <w:tcBorders>
              <w:top w:val="single" w:sz="4" w:space="0" w:color="000000"/>
              <w:left w:val="single" w:sz="4" w:space="0" w:color="000000"/>
              <w:bottom w:val="single" w:sz="4" w:space="0" w:color="000000"/>
              <w:right w:val="single" w:sz="4" w:space="0" w:color="000000"/>
            </w:tcBorders>
            <w:vAlign w:val="bottom"/>
          </w:tcPr>
          <w:p w14:paraId="788C9E88" w14:textId="77777777" w:rsidR="00BA3B6D" w:rsidRPr="003C1D0A" w:rsidRDefault="00BA3B6D" w:rsidP="00BC2127">
            <w:pPr>
              <w:pStyle w:val="Vahedeta"/>
              <w:rPr>
                <w:rFonts w:ascii="Segoe UI Emoji" w:hAnsi="Segoe UI Emoji"/>
                <w:sz w:val="20"/>
                <w:szCs w:val="20"/>
              </w:rPr>
            </w:pPr>
            <w:r w:rsidRPr="003C1D0A">
              <w:rPr>
                <w:rFonts w:ascii="Segoe UI Emoji" w:hAnsi="Segoe UI Emoji"/>
                <w:b/>
                <w:bCs/>
                <w:sz w:val="20"/>
                <w:szCs w:val="20"/>
                <w:lang w:val="et-EE"/>
              </w:rPr>
              <w:t>261</w:t>
            </w:r>
          </w:p>
        </w:tc>
      </w:tr>
      <w:tr w:rsidR="00BA3B6D" w:rsidRPr="00BA20AE" w14:paraId="788C9E91" w14:textId="77777777" w:rsidTr="00982F7E">
        <w:tc>
          <w:tcPr>
            <w:tcW w:w="3306" w:type="dxa"/>
            <w:tcBorders>
              <w:top w:val="single" w:sz="4" w:space="0" w:color="000000"/>
              <w:left w:val="single" w:sz="4" w:space="0" w:color="000000"/>
              <w:bottom w:val="single" w:sz="4" w:space="0" w:color="000000"/>
            </w:tcBorders>
          </w:tcPr>
          <w:p w14:paraId="788C9E8A" w14:textId="77777777" w:rsidR="00BA3B6D" w:rsidRPr="003C1D0A" w:rsidRDefault="00BA3B6D" w:rsidP="00BC2127">
            <w:pPr>
              <w:pStyle w:val="Vahedeta"/>
              <w:rPr>
                <w:rFonts w:ascii="Segoe UI Emoji" w:hAnsi="Segoe UI Emoji"/>
                <w:sz w:val="20"/>
                <w:szCs w:val="20"/>
                <w:lang w:val="et-EE"/>
              </w:rPr>
            </w:pPr>
            <w:r w:rsidRPr="003C1D0A">
              <w:rPr>
                <w:rFonts w:ascii="Segoe UI Emoji" w:hAnsi="Segoe UI Emoji"/>
                <w:sz w:val="20"/>
                <w:szCs w:val="20"/>
                <w:lang w:val="et-EE"/>
              </w:rPr>
              <w:t>Käina Kaunite Kunstide Kool</w:t>
            </w:r>
          </w:p>
        </w:tc>
        <w:tc>
          <w:tcPr>
            <w:tcW w:w="912" w:type="dxa"/>
            <w:tcBorders>
              <w:top w:val="single" w:sz="4" w:space="0" w:color="000000"/>
              <w:left w:val="single" w:sz="4" w:space="0" w:color="000000"/>
              <w:bottom w:val="single" w:sz="4" w:space="0" w:color="000000"/>
            </w:tcBorders>
            <w:vAlign w:val="bottom"/>
          </w:tcPr>
          <w:p w14:paraId="788C9E8B" w14:textId="77777777" w:rsidR="00BA3B6D" w:rsidRPr="003C1D0A" w:rsidRDefault="00BA3B6D" w:rsidP="00BC2127">
            <w:pPr>
              <w:pStyle w:val="Vahedeta"/>
              <w:rPr>
                <w:rFonts w:ascii="Segoe UI Emoji" w:hAnsi="Segoe UI Emoji"/>
                <w:sz w:val="20"/>
                <w:szCs w:val="20"/>
                <w:lang w:val="et-EE"/>
              </w:rPr>
            </w:pPr>
            <w:r w:rsidRPr="003C1D0A">
              <w:rPr>
                <w:rFonts w:ascii="Segoe UI Emoji" w:hAnsi="Segoe UI Emoji"/>
                <w:sz w:val="20"/>
                <w:szCs w:val="20"/>
                <w:lang w:val="et-EE"/>
              </w:rPr>
              <w:t>128</w:t>
            </w:r>
          </w:p>
        </w:tc>
        <w:tc>
          <w:tcPr>
            <w:tcW w:w="855" w:type="dxa"/>
            <w:tcBorders>
              <w:top w:val="single" w:sz="4" w:space="0" w:color="000000"/>
              <w:left w:val="single" w:sz="4" w:space="0" w:color="000000"/>
              <w:bottom w:val="single" w:sz="4" w:space="0" w:color="000000"/>
            </w:tcBorders>
            <w:vAlign w:val="bottom"/>
          </w:tcPr>
          <w:p w14:paraId="788C9E8C" w14:textId="77777777" w:rsidR="00BA3B6D" w:rsidRPr="003C1D0A" w:rsidRDefault="00BA3B6D" w:rsidP="00BC2127">
            <w:pPr>
              <w:pStyle w:val="Vahedeta"/>
              <w:rPr>
                <w:rFonts w:ascii="Segoe UI Emoji" w:hAnsi="Segoe UI Emoji"/>
                <w:sz w:val="20"/>
                <w:szCs w:val="20"/>
                <w:lang w:val="et-EE"/>
              </w:rPr>
            </w:pPr>
            <w:r w:rsidRPr="003C1D0A">
              <w:rPr>
                <w:rFonts w:ascii="Segoe UI Emoji" w:hAnsi="Segoe UI Emoji"/>
                <w:sz w:val="20"/>
                <w:szCs w:val="20"/>
                <w:lang w:val="et-EE"/>
              </w:rPr>
              <w:t>136</w:t>
            </w:r>
          </w:p>
        </w:tc>
        <w:tc>
          <w:tcPr>
            <w:tcW w:w="798" w:type="dxa"/>
            <w:tcBorders>
              <w:top w:val="single" w:sz="4" w:space="0" w:color="000000"/>
              <w:left w:val="single" w:sz="4" w:space="0" w:color="000000"/>
              <w:bottom w:val="single" w:sz="4" w:space="0" w:color="000000"/>
            </w:tcBorders>
            <w:vAlign w:val="bottom"/>
          </w:tcPr>
          <w:p w14:paraId="788C9E8D" w14:textId="77777777" w:rsidR="00BA3B6D" w:rsidRPr="003C1D0A" w:rsidRDefault="00BA3B6D" w:rsidP="00BC2127">
            <w:pPr>
              <w:pStyle w:val="Vahedeta"/>
              <w:rPr>
                <w:rFonts w:ascii="Segoe UI Emoji" w:hAnsi="Segoe UI Emoji"/>
                <w:sz w:val="20"/>
                <w:szCs w:val="20"/>
                <w:lang w:val="et-EE"/>
              </w:rPr>
            </w:pPr>
            <w:r w:rsidRPr="003C1D0A">
              <w:rPr>
                <w:rFonts w:ascii="Segoe UI Emoji" w:hAnsi="Segoe UI Emoji"/>
                <w:sz w:val="20"/>
                <w:szCs w:val="20"/>
                <w:lang w:val="et-EE"/>
              </w:rPr>
              <w:t>166</w:t>
            </w:r>
          </w:p>
        </w:tc>
        <w:tc>
          <w:tcPr>
            <w:tcW w:w="798" w:type="dxa"/>
            <w:tcBorders>
              <w:top w:val="single" w:sz="4" w:space="0" w:color="000000"/>
              <w:left w:val="single" w:sz="4" w:space="0" w:color="000000"/>
              <w:bottom w:val="single" w:sz="4" w:space="0" w:color="000000"/>
            </w:tcBorders>
            <w:vAlign w:val="bottom"/>
          </w:tcPr>
          <w:p w14:paraId="788C9E8E" w14:textId="77777777" w:rsidR="00BA3B6D" w:rsidRPr="003C1D0A" w:rsidRDefault="00BA3B6D" w:rsidP="00BC2127">
            <w:pPr>
              <w:pStyle w:val="Vahedeta"/>
              <w:rPr>
                <w:rFonts w:ascii="Segoe UI Emoji" w:hAnsi="Segoe UI Emoji"/>
                <w:sz w:val="20"/>
                <w:szCs w:val="20"/>
                <w:lang w:val="et-EE"/>
              </w:rPr>
            </w:pPr>
            <w:r w:rsidRPr="003C1D0A">
              <w:rPr>
                <w:rFonts w:ascii="Segoe UI Emoji" w:hAnsi="Segoe UI Emoji"/>
                <w:sz w:val="20"/>
                <w:szCs w:val="20"/>
                <w:lang w:val="et-EE"/>
              </w:rPr>
              <w:t>149</w:t>
            </w:r>
          </w:p>
        </w:tc>
        <w:tc>
          <w:tcPr>
            <w:tcW w:w="798" w:type="dxa"/>
            <w:tcBorders>
              <w:top w:val="single" w:sz="4" w:space="0" w:color="000000"/>
              <w:left w:val="single" w:sz="4" w:space="0" w:color="000000"/>
              <w:bottom w:val="single" w:sz="4" w:space="0" w:color="000000"/>
            </w:tcBorders>
            <w:vAlign w:val="bottom"/>
          </w:tcPr>
          <w:p w14:paraId="788C9E8F" w14:textId="77777777" w:rsidR="00BA3B6D" w:rsidRPr="003C1D0A" w:rsidRDefault="00BA3B6D" w:rsidP="00BC2127">
            <w:pPr>
              <w:pStyle w:val="Vahedeta"/>
              <w:rPr>
                <w:rFonts w:ascii="Segoe UI Emoji" w:hAnsi="Segoe UI Emoji"/>
                <w:b/>
                <w:bCs/>
                <w:sz w:val="20"/>
                <w:szCs w:val="20"/>
                <w:lang w:val="et-EE"/>
              </w:rPr>
            </w:pPr>
            <w:r w:rsidRPr="003C1D0A">
              <w:rPr>
                <w:rFonts w:ascii="Segoe UI Emoji" w:hAnsi="Segoe UI Emoji"/>
                <w:sz w:val="20"/>
                <w:szCs w:val="20"/>
                <w:lang w:val="et-EE"/>
              </w:rPr>
              <w:t>151</w:t>
            </w:r>
          </w:p>
        </w:tc>
        <w:tc>
          <w:tcPr>
            <w:tcW w:w="808" w:type="dxa"/>
            <w:tcBorders>
              <w:top w:val="single" w:sz="4" w:space="0" w:color="000000"/>
              <w:left w:val="single" w:sz="4" w:space="0" w:color="000000"/>
              <w:bottom w:val="single" w:sz="4" w:space="0" w:color="000000"/>
              <w:right w:val="single" w:sz="4" w:space="0" w:color="000000"/>
            </w:tcBorders>
          </w:tcPr>
          <w:p w14:paraId="788C9E90" w14:textId="77777777" w:rsidR="00BA3B6D" w:rsidRPr="003C1D0A" w:rsidRDefault="00BA3B6D" w:rsidP="00BC2127">
            <w:pPr>
              <w:pStyle w:val="Vahedeta"/>
              <w:rPr>
                <w:rFonts w:ascii="Segoe UI Emoji" w:hAnsi="Segoe UI Emoji"/>
                <w:sz w:val="20"/>
                <w:szCs w:val="20"/>
              </w:rPr>
            </w:pPr>
            <w:r w:rsidRPr="003C1D0A">
              <w:rPr>
                <w:rFonts w:ascii="Segoe UI Emoji" w:hAnsi="Segoe UI Emoji"/>
                <w:b/>
                <w:bCs/>
                <w:sz w:val="20"/>
                <w:szCs w:val="20"/>
                <w:lang w:val="et-EE"/>
              </w:rPr>
              <w:t>149</w:t>
            </w:r>
          </w:p>
        </w:tc>
      </w:tr>
      <w:tr w:rsidR="00BA3B6D" w:rsidRPr="00BA20AE" w14:paraId="788C9E99" w14:textId="77777777" w:rsidTr="00982F7E">
        <w:tc>
          <w:tcPr>
            <w:tcW w:w="3306" w:type="dxa"/>
            <w:tcBorders>
              <w:top w:val="single" w:sz="4" w:space="0" w:color="000000"/>
              <w:left w:val="single" w:sz="4" w:space="0" w:color="000000"/>
              <w:bottom w:val="single" w:sz="4" w:space="0" w:color="000000"/>
            </w:tcBorders>
          </w:tcPr>
          <w:p w14:paraId="788C9E92" w14:textId="77777777" w:rsidR="00BA3B6D" w:rsidRPr="003C1D0A" w:rsidRDefault="00402C7F" w:rsidP="00402C7F">
            <w:pPr>
              <w:pStyle w:val="Vahedeta"/>
              <w:rPr>
                <w:rFonts w:ascii="Segoe UI Emoji" w:hAnsi="Segoe UI Emoji"/>
                <w:sz w:val="20"/>
                <w:szCs w:val="20"/>
                <w:lang w:val="et-EE"/>
              </w:rPr>
            </w:pPr>
            <w:r w:rsidRPr="003C1D0A">
              <w:rPr>
                <w:rFonts w:ascii="Segoe UI Emoji" w:hAnsi="Segoe UI Emoji"/>
                <w:sz w:val="20"/>
                <w:szCs w:val="20"/>
                <w:lang w:val="et-EE"/>
              </w:rPr>
              <w:t>s</w:t>
            </w:r>
            <w:r w:rsidR="00BA3B6D" w:rsidRPr="003C1D0A">
              <w:rPr>
                <w:rFonts w:ascii="Segoe UI Emoji" w:hAnsi="Segoe UI Emoji"/>
                <w:sz w:val="20"/>
                <w:szCs w:val="20"/>
                <w:lang w:val="et-EE"/>
              </w:rPr>
              <w:t>h Emmaste filiaal</w:t>
            </w:r>
          </w:p>
        </w:tc>
        <w:tc>
          <w:tcPr>
            <w:tcW w:w="912" w:type="dxa"/>
            <w:tcBorders>
              <w:top w:val="single" w:sz="4" w:space="0" w:color="000000"/>
              <w:left w:val="single" w:sz="4" w:space="0" w:color="000000"/>
              <w:bottom w:val="single" w:sz="4" w:space="0" w:color="000000"/>
            </w:tcBorders>
          </w:tcPr>
          <w:p w14:paraId="788C9E93" w14:textId="77777777" w:rsidR="00BA3B6D" w:rsidRPr="003C1D0A" w:rsidRDefault="00BA3B6D" w:rsidP="00BC2127">
            <w:pPr>
              <w:pStyle w:val="Vahedeta"/>
              <w:rPr>
                <w:rFonts w:ascii="Segoe UI Emoji" w:hAnsi="Segoe UI Emoji"/>
                <w:sz w:val="20"/>
                <w:szCs w:val="20"/>
                <w:lang w:val="et-EE"/>
              </w:rPr>
            </w:pPr>
          </w:p>
        </w:tc>
        <w:tc>
          <w:tcPr>
            <w:tcW w:w="855" w:type="dxa"/>
            <w:tcBorders>
              <w:top w:val="single" w:sz="4" w:space="0" w:color="000000"/>
              <w:left w:val="single" w:sz="4" w:space="0" w:color="000000"/>
              <w:bottom w:val="single" w:sz="4" w:space="0" w:color="000000"/>
            </w:tcBorders>
          </w:tcPr>
          <w:p w14:paraId="788C9E94" w14:textId="77777777" w:rsidR="00BA3B6D" w:rsidRPr="003C1D0A" w:rsidRDefault="00BA3B6D" w:rsidP="00BC2127">
            <w:pPr>
              <w:pStyle w:val="Vahedeta"/>
              <w:rPr>
                <w:rFonts w:ascii="Segoe UI Emoji" w:hAnsi="Segoe UI Emoji"/>
                <w:sz w:val="20"/>
                <w:szCs w:val="20"/>
                <w:lang w:val="et-EE"/>
              </w:rPr>
            </w:pPr>
          </w:p>
        </w:tc>
        <w:tc>
          <w:tcPr>
            <w:tcW w:w="798" w:type="dxa"/>
            <w:tcBorders>
              <w:top w:val="single" w:sz="4" w:space="0" w:color="000000"/>
              <w:left w:val="single" w:sz="4" w:space="0" w:color="000000"/>
              <w:bottom w:val="single" w:sz="4" w:space="0" w:color="000000"/>
            </w:tcBorders>
          </w:tcPr>
          <w:p w14:paraId="788C9E95" w14:textId="77777777" w:rsidR="00BA3B6D" w:rsidRPr="003C1D0A" w:rsidRDefault="00BA3B6D" w:rsidP="00BC2127">
            <w:pPr>
              <w:pStyle w:val="Vahedeta"/>
              <w:rPr>
                <w:rFonts w:ascii="Segoe UI Emoji" w:hAnsi="Segoe UI Emoji"/>
                <w:sz w:val="20"/>
                <w:szCs w:val="20"/>
                <w:lang w:val="et-EE"/>
              </w:rPr>
            </w:pPr>
          </w:p>
        </w:tc>
        <w:tc>
          <w:tcPr>
            <w:tcW w:w="798" w:type="dxa"/>
            <w:tcBorders>
              <w:top w:val="single" w:sz="4" w:space="0" w:color="000000"/>
              <w:left w:val="single" w:sz="4" w:space="0" w:color="000000"/>
              <w:bottom w:val="single" w:sz="4" w:space="0" w:color="000000"/>
            </w:tcBorders>
          </w:tcPr>
          <w:p w14:paraId="788C9E96" w14:textId="77777777" w:rsidR="00BA3B6D" w:rsidRPr="003C1D0A" w:rsidRDefault="00BA3B6D" w:rsidP="00BC2127">
            <w:pPr>
              <w:pStyle w:val="Vahedeta"/>
              <w:rPr>
                <w:rFonts w:ascii="Segoe UI Emoji" w:hAnsi="Segoe UI Emoji"/>
                <w:sz w:val="20"/>
                <w:szCs w:val="20"/>
                <w:lang w:val="et-EE"/>
              </w:rPr>
            </w:pPr>
          </w:p>
        </w:tc>
        <w:tc>
          <w:tcPr>
            <w:tcW w:w="798" w:type="dxa"/>
            <w:tcBorders>
              <w:top w:val="single" w:sz="4" w:space="0" w:color="000000"/>
              <w:left w:val="single" w:sz="4" w:space="0" w:color="000000"/>
              <w:bottom w:val="single" w:sz="4" w:space="0" w:color="000000"/>
            </w:tcBorders>
          </w:tcPr>
          <w:p w14:paraId="788C9E97" w14:textId="77777777" w:rsidR="00BA3B6D" w:rsidRPr="003C1D0A" w:rsidRDefault="00BA3B6D" w:rsidP="00BC2127">
            <w:pPr>
              <w:pStyle w:val="Vahedeta"/>
              <w:rPr>
                <w:rFonts w:ascii="Segoe UI Emoji" w:hAnsi="Segoe UI Emoji"/>
                <w:sz w:val="20"/>
                <w:szCs w:val="20"/>
                <w:lang w:val="et-EE"/>
              </w:rPr>
            </w:pPr>
          </w:p>
        </w:tc>
        <w:tc>
          <w:tcPr>
            <w:tcW w:w="808" w:type="dxa"/>
            <w:tcBorders>
              <w:top w:val="single" w:sz="4" w:space="0" w:color="000000"/>
              <w:left w:val="single" w:sz="4" w:space="0" w:color="000000"/>
              <w:bottom w:val="single" w:sz="4" w:space="0" w:color="000000"/>
              <w:right w:val="single" w:sz="4" w:space="0" w:color="000000"/>
            </w:tcBorders>
          </w:tcPr>
          <w:p w14:paraId="788C9E98" w14:textId="77777777" w:rsidR="00BA3B6D" w:rsidRPr="003C1D0A" w:rsidRDefault="00BA3B6D" w:rsidP="00BC2127">
            <w:pPr>
              <w:pStyle w:val="Vahedeta"/>
              <w:rPr>
                <w:rFonts w:ascii="Segoe UI Emoji" w:hAnsi="Segoe UI Emoji"/>
                <w:sz w:val="20"/>
                <w:szCs w:val="20"/>
              </w:rPr>
            </w:pPr>
            <w:r w:rsidRPr="003C1D0A">
              <w:rPr>
                <w:rFonts w:ascii="Segoe UI Emoji" w:hAnsi="Segoe UI Emoji"/>
                <w:sz w:val="20"/>
                <w:szCs w:val="20"/>
                <w:lang w:val="et-EE"/>
              </w:rPr>
              <w:t>27</w:t>
            </w:r>
          </w:p>
        </w:tc>
      </w:tr>
      <w:tr w:rsidR="00BA3B6D" w:rsidRPr="00BA20AE" w14:paraId="788C9EA1" w14:textId="77777777" w:rsidTr="00982F7E">
        <w:tc>
          <w:tcPr>
            <w:tcW w:w="3306" w:type="dxa"/>
            <w:tcBorders>
              <w:top w:val="single" w:sz="4" w:space="0" w:color="000000"/>
              <w:left w:val="single" w:sz="4" w:space="0" w:color="000000"/>
              <w:bottom w:val="single" w:sz="4" w:space="0" w:color="000000"/>
            </w:tcBorders>
          </w:tcPr>
          <w:p w14:paraId="788C9E9A" w14:textId="77777777" w:rsidR="00BA3B6D" w:rsidRPr="003C1D0A" w:rsidRDefault="00402C7F" w:rsidP="00402C7F">
            <w:pPr>
              <w:pStyle w:val="Vahedeta"/>
              <w:rPr>
                <w:rFonts w:ascii="Segoe UI Emoji" w:hAnsi="Segoe UI Emoji"/>
                <w:sz w:val="20"/>
                <w:szCs w:val="20"/>
                <w:lang w:val="et-EE"/>
              </w:rPr>
            </w:pPr>
            <w:r w:rsidRPr="003C1D0A">
              <w:rPr>
                <w:rFonts w:ascii="Segoe UI Emoji" w:hAnsi="Segoe UI Emoji"/>
                <w:sz w:val="20"/>
                <w:szCs w:val="20"/>
                <w:lang w:val="et-EE"/>
              </w:rPr>
              <w:t>s</w:t>
            </w:r>
            <w:r w:rsidR="00BA3B6D" w:rsidRPr="003C1D0A">
              <w:rPr>
                <w:rFonts w:ascii="Segoe UI Emoji" w:hAnsi="Segoe UI Emoji"/>
                <w:sz w:val="20"/>
                <w:szCs w:val="20"/>
                <w:lang w:val="et-EE"/>
              </w:rPr>
              <w:t>h Kõrgessaare filiaal</w:t>
            </w:r>
          </w:p>
        </w:tc>
        <w:tc>
          <w:tcPr>
            <w:tcW w:w="912" w:type="dxa"/>
            <w:tcBorders>
              <w:top w:val="single" w:sz="4" w:space="0" w:color="000000"/>
              <w:left w:val="single" w:sz="4" w:space="0" w:color="000000"/>
              <w:bottom w:val="single" w:sz="4" w:space="0" w:color="000000"/>
            </w:tcBorders>
          </w:tcPr>
          <w:p w14:paraId="788C9E9B" w14:textId="77777777" w:rsidR="00BA3B6D" w:rsidRPr="003C1D0A" w:rsidRDefault="00BA3B6D" w:rsidP="00BC2127">
            <w:pPr>
              <w:pStyle w:val="Vahedeta"/>
              <w:rPr>
                <w:rFonts w:ascii="Segoe UI Emoji" w:hAnsi="Segoe UI Emoji"/>
                <w:sz w:val="20"/>
                <w:szCs w:val="20"/>
                <w:lang w:val="et-EE"/>
              </w:rPr>
            </w:pPr>
          </w:p>
        </w:tc>
        <w:tc>
          <w:tcPr>
            <w:tcW w:w="855" w:type="dxa"/>
            <w:tcBorders>
              <w:top w:val="single" w:sz="4" w:space="0" w:color="000000"/>
              <w:left w:val="single" w:sz="4" w:space="0" w:color="000000"/>
              <w:bottom w:val="single" w:sz="4" w:space="0" w:color="000000"/>
            </w:tcBorders>
          </w:tcPr>
          <w:p w14:paraId="788C9E9C" w14:textId="77777777" w:rsidR="00BA3B6D" w:rsidRPr="003C1D0A" w:rsidRDefault="00BA3B6D" w:rsidP="00BC2127">
            <w:pPr>
              <w:pStyle w:val="Vahedeta"/>
              <w:rPr>
                <w:rFonts w:ascii="Segoe UI Emoji" w:hAnsi="Segoe UI Emoji"/>
                <w:sz w:val="20"/>
                <w:szCs w:val="20"/>
                <w:lang w:val="et-EE"/>
              </w:rPr>
            </w:pPr>
          </w:p>
        </w:tc>
        <w:tc>
          <w:tcPr>
            <w:tcW w:w="798" w:type="dxa"/>
            <w:tcBorders>
              <w:top w:val="single" w:sz="4" w:space="0" w:color="000000"/>
              <w:left w:val="single" w:sz="4" w:space="0" w:color="000000"/>
              <w:bottom w:val="single" w:sz="4" w:space="0" w:color="000000"/>
            </w:tcBorders>
          </w:tcPr>
          <w:p w14:paraId="788C9E9D" w14:textId="77777777" w:rsidR="00BA3B6D" w:rsidRPr="003C1D0A" w:rsidRDefault="00BA3B6D" w:rsidP="00BC2127">
            <w:pPr>
              <w:pStyle w:val="Vahedeta"/>
              <w:rPr>
                <w:rFonts w:ascii="Segoe UI Emoji" w:hAnsi="Segoe UI Emoji"/>
                <w:sz w:val="20"/>
                <w:szCs w:val="20"/>
                <w:lang w:val="et-EE"/>
              </w:rPr>
            </w:pPr>
          </w:p>
        </w:tc>
        <w:tc>
          <w:tcPr>
            <w:tcW w:w="798" w:type="dxa"/>
            <w:tcBorders>
              <w:top w:val="single" w:sz="4" w:space="0" w:color="000000"/>
              <w:left w:val="single" w:sz="4" w:space="0" w:color="000000"/>
              <w:bottom w:val="single" w:sz="4" w:space="0" w:color="000000"/>
            </w:tcBorders>
          </w:tcPr>
          <w:p w14:paraId="788C9E9E" w14:textId="77777777" w:rsidR="00BA3B6D" w:rsidRPr="003C1D0A" w:rsidRDefault="00BA3B6D" w:rsidP="00BC2127">
            <w:pPr>
              <w:pStyle w:val="Vahedeta"/>
              <w:rPr>
                <w:rFonts w:ascii="Segoe UI Emoji" w:hAnsi="Segoe UI Emoji"/>
                <w:sz w:val="20"/>
                <w:szCs w:val="20"/>
                <w:lang w:val="et-EE"/>
              </w:rPr>
            </w:pPr>
          </w:p>
        </w:tc>
        <w:tc>
          <w:tcPr>
            <w:tcW w:w="798" w:type="dxa"/>
            <w:tcBorders>
              <w:top w:val="single" w:sz="4" w:space="0" w:color="000000"/>
              <w:left w:val="single" w:sz="4" w:space="0" w:color="000000"/>
              <w:bottom w:val="single" w:sz="4" w:space="0" w:color="000000"/>
            </w:tcBorders>
          </w:tcPr>
          <w:p w14:paraId="788C9E9F" w14:textId="77777777" w:rsidR="00BA3B6D" w:rsidRPr="003C1D0A" w:rsidRDefault="00BA3B6D" w:rsidP="00BC2127">
            <w:pPr>
              <w:pStyle w:val="Vahedeta"/>
              <w:rPr>
                <w:rFonts w:ascii="Segoe UI Emoji" w:hAnsi="Segoe UI Emoji"/>
                <w:sz w:val="20"/>
                <w:szCs w:val="20"/>
                <w:lang w:val="et-EE"/>
              </w:rPr>
            </w:pPr>
          </w:p>
        </w:tc>
        <w:tc>
          <w:tcPr>
            <w:tcW w:w="808" w:type="dxa"/>
            <w:tcBorders>
              <w:top w:val="single" w:sz="4" w:space="0" w:color="000000"/>
              <w:left w:val="single" w:sz="4" w:space="0" w:color="000000"/>
              <w:bottom w:val="single" w:sz="4" w:space="0" w:color="000000"/>
              <w:right w:val="single" w:sz="4" w:space="0" w:color="000000"/>
            </w:tcBorders>
          </w:tcPr>
          <w:p w14:paraId="788C9EA0" w14:textId="77777777" w:rsidR="00BA3B6D" w:rsidRPr="003C1D0A" w:rsidRDefault="00BA3B6D" w:rsidP="00BC2127">
            <w:pPr>
              <w:pStyle w:val="Vahedeta"/>
              <w:rPr>
                <w:rFonts w:ascii="Segoe UI Emoji" w:hAnsi="Segoe UI Emoji"/>
                <w:sz w:val="20"/>
                <w:szCs w:val="20"/>
              </w:rPr>
            </w:pPr>
            <w:r w:rsidRPr="003C1D0A">
              <w:rPr>
                <w:rFonts w:ascii="Segoe UI Emoji" w:hAnsi="Segoe UI Emoji"/>
                <w:sz w:val="20"/>
                <w:szCs w:val="20"/>
                <w:lang w:val="et-EE"/>
              </w:rPr>
              <w:t>8</w:t>
            </w:r>
          </w:p>
        </w:tc>
      </w:tr>
      <w:tr w:rsidR="00BA3B6D" w:rsidRPr="00BA20AE" w14:paraId="788C9EA9" w14:textId="77777777" w:rsidTr="00982F7E">
        <w:tc>
          <w:tcPr>
            <w:tcW w:w="3306" w:type="dxa"/>
            <w:tcBorders>
              <w:top w:val="single" w:sz="4" w:space="0" w:color="000000"/>
              <w:left w:val="single" w:sz="4" w:space="0" w:color="000000"/>
              <w:bottom w:val="single" w:sz="4" w:space="0" w:color="000000"/>
            </w:tcBorders>
          </w:tcPr>
          <w:p w14:paraId="788C9EA2" w14:textId="77777777" w:rsidR="00BA3B6D" w:rsidRPr="003C1D0A" w:rsidRDefault="00BA3B6D" w:rsidP="00BC2127">
            <w:pPr>
              <w:pStyle w:val="Vahedeta"/>
              <w:rPr>
                <w:rFonts w:ascii="Segoe UI Emoji" w:hAnsi="Segoe UI Emoji"/>
                <w:sz w:val="20"/>
                <w:szCs w:val="20"/>
                <w:lang w:val="et-EE"/>
              </w:rPr>
            </w:pPr>
            <w:r w:rsidRPr="003C1D0A">
              <w:rPr>
                <w:rFonts w:ascii="Segoe UI Emoji" w:hAnsi="Segoe UI Emoji"/>
                <w:sz w:val="20"/>
                <w:szCs w:val="20"/>
                <w:lang w:val="et-EE"/>
              </w:rPr>
              <w:t>Kärdla Muusikakool</w:t>
            </w:r>
          </w:p>
        </w:tc>
        <w:tc>
          <w:tcPr>
            <w:tcW w:w="912" w:type="dxa"/>
            <w:tcBorders>
              <w:top w:val="single" w:sz="4" w:space="0" w:color="000000"/>
              <w:left w:val="single" w:sz="4" w:space="0" w:color="000000"/>
              <w:bottom w:val="single" w:sz="4" w:space="0" w:color="000000"/>
            </w:tcBorders>
            <w:vAlign w:val="bottom"/>
          </w:tcPr>
          <w:p w14:paraId="788C9EA3" w14:textId="77777777" w:rsidR="00BA3B6D" w:rsidRPr="003C1D0A" w:rsidRDefault="00BA3B6D" w:rsidP="00BC2127">
            <w:pPr>
              <w:pStyle w:val="Vahedeta"/>
              <w:rPr>
                <w:rFonts w:ascii="Segoe UI Emoji" w:hAnsi="Segoe UI Emoji"/>
                <w:sz w:val="20"/>
                <w:szCs w:val="20"/>
                <w:lang w:val="et-EE"/>
              </w:rPr>
            </w:pPr>
            <w:r w:rsidRPr="003C1D0A">
              <w:rPr>
                <w:rFonts w:ascii="Segoe UI Emoji" w:hAnsi="Segoe UI Emoji"/>
                <w:sz w:val="20"/>
                <w:szCs w:val="20"/>
                <w:lang w:val="et-EE"/>
              </w:rPr>
              <w:t>83</w:t>
            </w:r>
          </w:p>
        </w:tc>
        <w:tc>
          <w:tcPr>
            <w:tcW w:w="855" w:type="dxa"/>
            <w:tcBorders>
              <w:top w:val="single" w:sz="4" w:space="0" w:color="000000"/>
              <w:left w:val="single" w:sz="4" w:space="0" w:color="000000"/>
              <w:bottom w:val="single" w:sz="4" w:space="0" w:color="000000"/>
            </w:tcBorders>
            <w:vAlign w:val="bottom"/>
          </w:tcPr>
          <w:p w14:paraId="788C9EA4" w14:textId="77777777" w:rsidR="00BA3B6D" w:rsidRPr="003C1D0A" w:rsidRDefault="00BA3B6D" w:rsidP="00BC2127">
            <w:pPr>
              <w:pStyle w:val="Vahedeta"/>
              <w:rPr>
                <w:rFonts w:ascii="Segoe UI Emoji" w:hAnsi="Segoe UI Emoji"/>
                <w:sz w:val="20"/>
                <w:szCs w:val="20"/>
                <w:lang w:val="et-EE"/>
              </w:rPr>
            </w:pPr>
            <w:r w:rsidRPr="003C1D0A">
              <w:rPr>
                <w:rFonts w:ascii="Segoe UI Emoji" w:hAnsi="Segoe UI Emoji"/>
                <w:sz w:val="20"/>
                <w:szCs w:val="20"/>
                <w:lang w:val="et-EE"/>
              </w:rPr>
              <w:t>82</w:t>
            </w:r>
          </w:p>
        </w:tc>
        <w:tc>
          <w:tcPr>
            <w:tcW w:w="798" w:type="dxa"/>
            <w:tcBorders>
              <w:top w:val="single" w:sz="4" w:space="0" w:color="000000"/>
              <w:left w:val="single" w:sz="4" w:space="0" w:color="000000"/>
              <w:bottom w:val="single" w:sz="4" w:space="0" w:color="000000"/>
            </w:tcBorders>
            <w:vAlign w:val="bottom"/>
          </w:tcPr>
          <w:p w14:paraId="788C9EA5" w14:textId="77777777" w:rsidR="00BA3B6D" w:rsidRPr="003C1D0A" w:rsidRDefault="00BA3B6D" w:rsidP="00BC2127">
            <w:pPr>
              <w:pStyle w:val="Vahedeta"/>
              <w:rPr>
                <w:rFonts w:ascii="Segoe UI Emoji" w:hAnsi="Segoe UI Emoji"/>
                <w:sz w:val="20"/>
                <w:szCs w:val="20"/>
                <w:lang w:val="et-EE"/>
              </w:rPr>
            </w:pPr>
            <w:r w:rsidRPr="003C1D0A">
              <w:rPr>
                <w:rFonts w:ascii="Segoe UI Emoji" w:hAnsi="Segoe UI Emoji"/>
                <w:sz w:val="20"/>
                <w:szCs w:val="20"/>
                <w:lang w:val="et-EE"/>
              </w:rPr>
              <w:t>76</w:t>
            </w:r>
          </w:p>
        </w:tc>
        <w:tc>
          <w:tcPr>
            <w:tcW w:w="798" w:type="dxa"/>
            <w:tcBorders>
              <w:top w:val="single" w:sz="4" w:space="0" w:color="000000"/>
              <w:left w:val="single" w:sz="4" w:space="0" w:color="000000"/>
              <w:bottom w:val="single" w:sz="4" w:space="0" w:color="000000"/>
            </w:tcBorders>
            <w:vAlign w:val="bottom"/>
          </w:tcPr>
          <w:p w14:paraId="788C9EA6" w14:textId="77777777" w:rsidR="00BA3B6D" w:rsidRPr="003C1D0A" w:rsidRDefault="00BA3B6D" w:rsidP="00BC2127">
            <w:pPr>
              <w:pStyle w:val="Vahedeta"/>
              <w:rPr>
                <w:rFonts w:ascii="Segoe UI Emoji" w:hAnsi="Segoe UI Emoji"/>
                <w:sz w:val="20"/>
                <w:szCs w:val="20"/>
                <w:lang w:val="et-EE"/>
              </w:rPr>
            </w:pPr>
            <w:r w:rsidRPr="003C1D0A">
              <w:rPr>
                <w:rFonts w:ascii="Segoe UI Emoji" w:hAnsi="Segoe UI Emoji"/>
                <w:sz w:val="20"/>
                <w:szCs w:val="20"/>
                <w:lang w:val="et-EE"/>
              </w:rPr>
              <w:t>74</w:t>
            </w:r>
          </w:p>
        </w:tc>
        <w:tc>
          <w:tcPr>
            <w:tcW w:w="798" w:type="dxa"/>
            <w:tcBorders>
              <w:top w:val="single" w:sz="4" w:space="0" w:color="000000"/>
              <w:left w:val="single" w:sz="4" w:space="0" w:color="000000"/>
              <w:bottom w:val="single" w:sz="4" w:space="0" w:color="000000"/>
            </w:tcBorders>
            <w:vAlign w:val="bottom"/>
          </w:tcPr>
          <w:p w14:paraId="788C9EA7" w14:textId="77777777" w:rsidR="00BA3B6D" w:rsidRPr="003C1D0A" w:rsidRDefault="00BA3B6D" w:rsidP="00BC2127">
            <w:pPr>
              <w:pStyle w:val="Vahedeta"/>
              <w:rPr>
                <w:rFonts w:ascii="Segoe UI Emoji" w:hAnsi="Segoe UI Emoji"/>
                <w:b/>
                <w:bCs/>
                <w:sz w:val="20"/>
                <w:szCs w:val="20"/>
                <w:lang w:val="et-EE"/>
              </w:rPr>
            </w:pPr>
            <w:r w:rsidRPr="003C1D0A">
              <w:rPr>
                <w:rFonts w:ascii="Segoe UI Emoji" w:hAnsi="Segoe UI Emoji"/>
                <w:sz w:val="20"/>
                <w:szCs w:val="20"/>
                <w:lang w:val="et-EE"/>
              </w:rPr>
              <w:t>68</w:t>
            </w:r>
          </w:p>
        </w:tc>
        <w:tc>
          <w:tcPr>
            <w:tcW w:w="808" w:type="dxa"/>
            <w:tcBorders>
              <w:top w:val="single" w:sz="4" w:space="0" w:color="000000"/>
              <w:left w:val="single" w:sz="4" w:space="0" w:color="000000"/>
              <w:bottom w:val="single" w:sz="4" w:space="0" w:color="000000"/>
              <w:right w:val="single" w:sz="4" w:space="0" w:color="000000"/>
            </w:tcBorders>
          </w:tcPr>
          <w:p w14:paraId="788C9EA8" w14:textId="77777777" w:rsidR="00BA3B6D" w:rsidRPr="003C1D0A" w:rsidRDefault="00BA3B6D" w:rsidP="00BC2127">
            <w:pPr>
              <w:pStyle w:val="Vahedeta"/>
              <w:rPr>
                <w:rFonts w:ascii="Segoe UI Emoji" w:hAnsi="Segoe UI Emoji"/>
                <w:sz w:val="20"/>
                <w:szCs w:val="20"/>
              </w:rPr>
            </w:pPr>
            <w:r w:rsidRPr="003C1D0A">
              <w:rPr>
                <w:rFonts w:ascii="Segoe UI Emoji" w:hAnsi="Segoe UI Emoji"/>
                <w:b/>
                <w:bCs/>
                <w:sz w:val="20"/>
                <w:szCs w:val="20"/>
                <w:lang w:val="et-EE"/>
              </w:rPr>
              <w:t>61</w:t>
            </w:r>
          </w:p>
        </w:tc>
      </w:tr>
      <w:tr w:rsidR="00BA3B6D" w:rsidRPr="00BA20AE" w14:paraId="788C9EB1" w14:textId="77777777" w:rsidTr="00982F7E">
        <w:tc>
          <w:tcPr>
            <w:tcW w:w="3306" w:type="dxa"/>
            <w:tcBorders>
              <w:top w:val="single" w:sz="4" w:space="0" w:color="000000"/>
              <w:left w:val="single" w:sz="4" w:space="0" w:color="000000"/>
              <w:bottom w:val="single" w:sz="4" w:space="0" w:color="000000"/>
            </w:tcBorders>
          </w:tcPr>
          <w:p w14:paraId="788C9EAA" w14:textId="77777777" w:rsidR="00BA3B6D" w:rsidRPr="003C1D0A" w:rsidRDefault="00BA3B6D" w:rsidP="00BC2127">
            <w:pPr>
              <w:pStyle w:val="Vahedeta"/>
              <w:rPr>
                <w:rFonts w:ascii="Segoe UI Emoji" w:hAnsi="Segoe UI Emoji"/>
                <w:sz w:val="20"/>
                <w:szCs w:val="20"/>
                <w:lang w:val="et-EE"/>
              </w:rPr>
            </w:pPr>
            <w:r w:rsidRPr="003C1D0A">
              <w:rPr>
                <w:rFonts w:ascii="Segoe UI Emoji" w:hAnsi="Segoe UI Emoji"/>
                <w:sz w:val="20"/>
                <w:szCs w:val="20"/>
                <w:lang w:val="et-EE"/>
              </w:rPr>
              <w:t>Kokku</w:t>
            </w:r>
          </w:p>
        </w:tc>
        <w:tc>
          <w:tcPr>
            <w:tcW w:w="912" w:type="dxa"/>
            <w:tcBorders>
              <w:top w:val="single" w:sz="4" w:space="0" w:color="000000"/>
              <w:left w:val="single" w:sz="4" w:space="0" w:color="000000"/>
              <w:bottom w:val="single" w:sz="4" w:space="0" w:color="000000"/>
            </w:tcBorders>
            <w:vAlign w:val="bottom"/>
          </w:tcPr>
          <w:p w14:paraId="788C9EAB" w14:textId="77777777" w:rsidR="00BA3B6D" w:rsidRPr="003C1D0A" w:rsidRDefault="00BA3B6D" w:rsidP="00BC2127">
            <w:pPr>
              <w:pStyle w:val="Vahedeta"/>
              <w:rPr>
                <w:rFonts w:ascii="Segoe UI Emoji" w:hAnsi="Segoe UI Emoji"/>
                <w:b/>
                <w:bCs/>
                <w:sz w:val="20"/>
                <w:szCs w:val="20"/>
                <w:lang w:val="et-EE"/>
              </w:rPr>
            </w:pPr>
            <w:r w:rsidRPr="003C1D0A">
              <w:rPr>
                <w:rFonts w:ascii="Segoe UI Emoji" w:hAnsi="Segoe UI Emoji"/>
                <w:b/>
                <w:bCs/>
                <w:sz w:val="20"/>
                <w:szCs w:val="20"/>
                <w:lang w:val="et-EE"/>
              </w:rPr>
              <w:t>486</w:t>
            </w:r>
          </w:p>
        </w:tc>
        <w:tc>
          <w:tcPr>
            <w:tcW w:w="855" w:type="dxa"/>
            <w:tcBorders>
              <w:top w:val="single" w:sz="4" w:space="0" w:color="000000"/>
              <w:left w:val="single" w:sz="4" w:space="0" w:color="000000"/>
              <w:bottom w:val="single" w:sz="4" w:space="0" w:color="000000"/>
            </w:tcBorders>
            <w:vAlign w:val="bottom"/>
          </w:tcPr>
          <w:p w14:paraId="788C9EAC" w14:textId="77777777" w:rsidR="00BA3B6D" w:rsidRPr="003C1D0A" w:rsidRDefault="00BA3B6D" w:rsidP="00BC2127">
            <w:pPr>
              <w:pStyle w:val="Vahedeta"/>
              <w:rPr>
                <w:rFonts w:ascii="Segoe UI Emoji" w:hAnsi="Segoe UI Emoji"/>
                <w:b/>
                <w:bCs/>
                <w:sz w:val="20"/>
                <w:szCs w:val="20"/>
                <w:lang w:val="et-EE"/>
              </w:rPr>
            </w:pPr>
            <w:r w:rsidRPr="003C1D0A">
              <w:rPr>
                <w:rFonts w:ascii="Segoe UI Emoji" w:hAnsi="Segoe UI Emoji"/>
                <w:b/>
                <w:bCs/>
                <w:sz w:val="20"/>
                <w:szCs w:val="20"/>
                <w:lang w:val="et-EE"/>
              </w:rPr>
              <w:t>585</w:t>
            </w:r>
          </w:p>
        </w:tc>
        <w:tc>
          <w:tcPr>
            <w:tcW w:w="798" w:type="dxa"/>
            <w:tcBorders>
              <w:top w:val="single" w:sz="4" w:space="0" w:color="000000"/>
              <w:left w:val="single" w:sz="4" w:space="0" w:color="000000"/>
              <w:bottom w:val="single" w:sz="4" w:space="0" w:color="000000"/>
            </w:tcBorders>
            <w:vAlign w:val="bottom"/>
          </w:tcPr>
          <w:p w14:paraId="788C9EAD" w14:textId="77777777" w:rsidR="00BA3B6D" w:rsidRPr="003C1D0A" w:rsidRDefault="00BA3B6D" w:rsidP="00BC2127">
            <w:pPr>
              <w:pStyle w:val="Vahedeta"/>
              <w:rPr>
                <w:rFonts w:ascii="Segoe UI Emoji" w:hAnsi="Segoe UI Emoji"/>
                <w:b/>
                <w:bCs/>
                <w:sz w:val="20"/>
                <w:szCs w:val="20"/>
                <w:lang w:val="et-EE"/>
              </w:rPr>
            </w:pPr>
            <w:r w:rsidRPr="003C1D0A">
              <w:rPr>
                <w:rFonts w:ascii="Segoe UI Emoji" w:hAnsi="Segoe UI Emoji"/>
                <w:b/>
                <w:bCs/>
                <w:sz w:val="20"/>
                <w:szCs w:val="20"/>
                <w:lang w:val="et-EE"/>
              </w:rPr>
              <w:t>569</w:t>
            </w:r>
          </w:p>
        </w:tc>
        <w:tc>
          <w:tcPr>
            <w:tcW w:w="798" w:type="dxa"/>
            <w:tcBorders>
              <w:top w:val="single" w:sz="4" w:space="0" w:color="000000"/>
              <w:left w:val="single" w:sz="4" w:space="0" w:color="000000"/>
              <w:bottom w:val="single" w:sz="4" w:space="0" w:color="000000"/>
            </w:tcBorders>
            <w:vAlign w:val="bottom"/>
          </w:tcPr>
          <w:p w14:paraId="788C9EAE" w14:textId="77777777" w:rsidR="00BA3B6D" w:rsidRPr="003C1D0A" w:rsidRDefault="00BA3B6D" w:rsidP="00BC2127">
            <w:pPr>
              <w:pStyle w:val="Vahedeta"/>
              <w:rPr>
                <w:rFonts w:ascii="Segoe UI Emoji" w:hAnsi="Segoe UI Emoji"/>
                <w:b/>
                <w:bCs/>
                <w:sz w:val="20"/>
                <w:szCs w:val="20"/>
                <w:lang w:val="et-EE"/>
              </w:rPr>
            </w:pPr>
            <w:r w:rsidRPr="003C1D0A">
              <w:rPr>
                <w:rFonts w:ascii="Segoe UI Emoji" w:hAnsi="Segoe UI Emoji"/>
                <w:b/>
                <w:bCs/>
                <w:sz w:val="20"/>
                <w:szCs w:val="20"/>
                <w:lang w:val="et-EE"/>
              </w:rPr>
              <w:t>534</w:t>
            </w:r>
          </w:p>
        </w:tc>
        <w:tc>
          <w:tcPr>
            <w:tcW w:w="798" w:type="dxa"/>
            <w:tcBorders>
              <w:top w:val="single" w:sz="4" w:space="0" w:color="000000"/>
              <w:left w:val="single" w:sz="4" w:space="0" w:color="000000"/>
              <w:bottom w:val="single" w:sz="4" w:space="0" w:color="000000"/>
            </w:tcBorders>
            <w:vAlign w:val="bottom"/>
          </w:tcPr>
          <w:p w14:paraId="788C9EAF" w14:textId="77777777" w:rsidR="00BA3B6D" w:rsidRPr="003C1D0A" w:rsidRDefault="00BA3B6D" w:rsidP="00BC2127">
            <w:pPr>
              <w:pStyle w:val="Vahedeta"/>
              <w:rPr>
                <w:rFonts w:ascii="Segoe UI Emoji" w:hAnsi="Segoe UI Emoji"/>
                <w:b/>
                <w:bCs/>
                <w:sz w:val="20"/>
                <w:szCs w:val="20"/>
                <w:lang w:val="et-EE"/>
              </w:rPr>
            </w:pPr>
            <w:r w:rsidRPr="003C1D0A">
              <w:rPr>
                <w:rFonts w:ascii="Segoe UI Emoji" w:hAnsi="Segoe UI Emoji"/>
                <w:b/>
                <w:bCs/>
                <w:sz w:val="20"/>
                <w:szCs w:val="20"/>
                <w:lang w:val="et-EE"/>
              </w:rPr>
              <w:t>543</w:t>
            </w:r>
          </w:p>
        </w:tc>
        <w:tc>
          <w:tcPr>
            <w:tcW w:w="808" w:type="dxa"/>
            <w:tcBorders>
              <w:top w:val="single" w:sz="4" w:space="0" w:color="000000"/>
              <w:left w:val="single" w:sz="4" w:space="0" w:color="000000"/>
              <w:bottom w:val="single" w:sz="4" w:space="0" w:color="000000"/>
              <w:right w:val="single" w:sz="4" w:space="0" w:color="000000"/>
            </w:tcBorders>
            <w:vAlign w:val="bottom"/>
          </w:tcPr>
          <w:p w14:paraId="788C9EB0" w14:textId="77777777" w:rsidR="00BA3B6D" w:rsidRPr="003C1D0A" w:rsidRDefault="00BA3B6D" w:rsidP="00BC2127">
            <w:pPr>
              <w:pStyle w:val="Vahedeta"/>
              <w:rPr>
                <w:rFonts w:ascii="Segoe UI Emoji" w:hAnsi="Segoe UI Emoji"/>
                <w:sz w:val="20"/>
                <w:szCs w:val="20"/>
              </w:rPr>
            </w:pPr>
            <w:r w:rsidRPr="003C1D0A">
              <w:rPr>
                <w:rFonts w:ascii="Segoe UI Emoji" w:hAnsi="Segoe UI Emoji"/>
                <w:b/>
                <w:bCs/>
                <w:sz w:val="20"/>
                <w:szCs w:val="20"/>
                <w:lang w:val="et-EE"/>
              </w:rPr>
              <w:t>525</w:t>
            </w:r>
          </w:p>
        </w:tc>
      </w:tr>
    </w:tbl>
    <w:p w14:paraId="788C9EB2" w14:textId="77777777" w:rsidR="00BA3B6D" w:rsidRPr="00BA20AE" w:rsidRDefault="00BA3B6D" w:rsidP="00BA3B6D">
      <w:pPr>
        <w:pStyle w:val="Kehatekst22"/>
        <w:suppressAutoHyphens w:val="0"/>
        <w:rPr>
          <w:rFonts w:ascii="Segoe UI Emoji" w:hAnsi="Segoe UI Emoji" w:cstheme="minorHAnsi"/>
          <w:szCs w:val="22"/>
          <w:lang w:val="et-EE"/>
        </w:rPr>
      </w:pPr>
    </w:p>
    <w:p w14:paraId="788C9EB3" w14:textId="77777777" w:rsidR="00BA3B6D" w:rsidRPr="00BA20AE" w:rsidRDefault="00BA3B6D" w:rsidP="00BA3B6D">
      <w:pPr>
        <w:pStyle w:val="Kehatekst22"/>
        <w:suppressAutoHyphens w:val="0"/>
        <w:rPr>
          <w:rFonts w:ascii="Segoe UI Emoji" w:hAnsi="Segoe UI Emoji" w:cstheme="minorHAnsi"/>
          <w:szCs w:val="22"/>
          <w:lang w:val="et-EE"/>
        </w:rPr>
      </w:pPr>
      <w:r w:rsidRPr="00BA20AE">
        <w:rPr>
          <w:rFonts w:ascii="Segoe UI Emoji" w:hAnsi="Segoe UI Emoji" w:cstheme="minorHAnsi"/>
          <w:szCs w:val="22"/>
          <w:lang w:val="et-EE"/>
        </w:rPr>
        <w:t xml:space="preserve">Käina Kaunite Kunstide Kool tegutseb Käina Huvi- ja Kultuurikeskuses ning seal pakutakse eelprofessionaalset huviharidust riiklike õppekavade alusel ning huviringi tasemel õpet. Käina alevikus tegutsevad kunsti-, tantsu- ja muusikaosakond. Muusikaosakonnas saab õppida klaverit, plokkflööti, flööti,  hiiu kannelt, soololaulu, viiulit ja </w:t>
      </w:r>
      <w:proofErr w:type="spellStart"/>
      <w:r w:rsidRPr="00BA20AE">
        <w:rPr>
          <w:rFonts w:ascii="Segoe UI Emoji" w:hAnsi="Segoe UI Emoji" w:cstheme="minorHAnsi"/>
          <w:szCs w:val="22"/>
          <w:lang w:val="et-EE"/>
        </w:rPr>
        <w:t>viola</w:t>
      </w:r>
      <w:proofErr w:type="spellEnd"/>
      <w:r w:rsidRPr="00BA20AE">
        <w:rPr>
          <w:rFonts w:ascii="Segoe UI Emoji" w:hAnsi="Segoe UI Emoji" w:cstheme="minorHAnsi"/>
          <w:szCs w:val="22"/>
          <w:lang w:val="et-EE"/>
        </w:rPr>
        <w:t xml:space="preserve"> da </w:t>
      </w:r>
      <w:proofErr w:type="spellStart"/>
      <w:r w:rsidRPr="00BA20AE">
        <w:rPr>
          <w:rFonts w:ascii="Segoe UI Emoji" w:hAnsi="Segoe UI Emoji" w:cstheme="minorHAnsi"/>
          <w:szCs w:val="22"/>
          <w:lang w:val="et-EE"/>
        </w:rPr>
        <w:t>gambat</w:t>
      </w:r>
      <w:proofErr w:type="spellEnd"/>
      <w:r w:rsidRPr="00BA20AE">
        <w:rPr>
          <w:rFonts w:ascii="Segoe UI Emoji" w:hAnsi="Segoe UI Emoji" w:cstheme="minorHAnsi"/>
          <w:szCs w:val="22"/>
          <w:lang w:val="et-EE"/>
        </w:rPr>
        <w:t xml:space="preserve">, saab osaleda mudilaskooris. Emmaste filiaalis saab õppida plokkflööti, viiulit ja osaleda mudilaskooris. Kõrgessaare filiaalis saab õppida pillieriala. 2020/2023 õppeaastal õpib Käina Huvi- ja Kultuurikeskuses (koos </w:t>
      </w:r>
      <w:r w:rsidRPr="00BA20AE">
        <w:rPr>
          <w:rFonts w:ascii="Segoe UI Emoji" w:hAnsi="Segoe UI Emoji" w:cstheme="minorHAnsi"/>
          <w:szCs w:val="22"/>
          <w:lang w:val="et-EE"/>
        </w:rPr>
        <w:lastRenderedPageBreak/>
        <w:t>filiaalidega) 207 õppekohal kokku 149 last. Õppekohtade arv on õpilaste arvus suurem, kuna mitmed lapsed õpivad kahte eriala ja paar last ka kolme eriala. Õppekohad jagunevad erialade lõikes: kunsti eriala 29, muusika eriala 73, mudilaskoor 28 ja tantsuosakond 77. Muusika eriala õppekohtadest on Emmaste filiaalis 27 õpekohta (õpib 27 last) ja Kõrgessaare filiaalis 8 õppekohta (õpib 8 last).</w:t>
      </w:r>
    </w:p>
    <w:p w14:paraId="788C9EB4" w14:textId="77777777" w:rsidR="00BA3B6D" w:rsidRPr="00BA20AE" w:rsidRDefault="00BA3B6D" w:rsidP="00BA3B6D">
      <w:pPr>
        <w:pStyle w:val="Kehatekst22"/>
        <w:suppressAutoHyphens w:val="0"/>
        <w:spacing w:before="120" w:after="120"/>
        <w:rPr>
          <w:rFonts w:ascii="Segoe UI Emoji" w:hAnsi="Segoe UI Emoji" w:cstheme="minorHAnsi"/>
          <w:szCs w:val="22"/>
          <w:lang w:val="et-EE"/>
        </w:rPr>
      </w:pPr>
      <w:r w:rsidRPr="00BA20AE">
        <w:rPr>
          <w:rFonts w:ascii="Segoe UI Emoji" w:hAnsi="Segoe UI Emoji" w:cstheme="minorHAnsi"/>
          <w:szCs w:val="22"/>
          <w:lang w:val="et-EE"/>
        </w:rPr>
        <w:t>Laste muusikakool asutati Kärdlas 1960. aastal. 1993. aastast on kooli nimi Rudolf Tobiase nimeline Kärdla Muusikakool. Muusikakool juhindub oma tegevuses Eesti Hariduse Infosüsteemis registreeritud õppekavadest. Muusikakool on töötanud erinevates hoonetes, alates 2007. aastast tegutseb Rudolf Tob</w:t>
      </w:r>
      <w:r w:rsidR="00D22D89" w:rsidRPr="00BA20AE">
        <w:rPr>
          <w:rFonts w:ascii="Segoe UI Emoji" w:hAnsi="Segoe UI Emoji" w:cstheme="minorHAnsi"/>
          <w:szCs w:val="22"/>
          <w:lang w:val="et-EE"/>
        </w:rPr>
        <w:t>i</w:t>
      </w:r>
      <w:r w:rsidRPr="00BA20AE">
        <w:rPr>
          <w:rFonts w:ascii="Segoe UI Emoji" w:hAnsi="Segoe UI Emoji" w:cstheme="minorHAnsi"/>
          <w:szCs w:val="22"/>
          <w:lang w:val="et-EE"/>
        </w:rPr>
        <w:t xml:space="preserve">ase nimeline Kärdla Muusikakool rekonstrueeritud ja restaureeritud Kärdla </w:t>
      </w:r>
      <w:proofErr w:type="spellStart"/>
      <w:r w:rsidRPr="00BA20AE">
        <w:rPr>
          <w:rFonts w:ascii="Segoe UI Emoji" w:hAnsi="Segoe UI Emoji" w:cstheme="minorHAnsi"/>
          <w:szCs w:val="22"/>
          <w:lang w:val="et-EE"/>
        </w:rPr>
        <w:t>Ühisgümnaasiumi</w:t>
      </w:r>
      <w:proofErr w:type="spellEnd"/>
      <w:r w:rsidRPr="00BA20AE">
        <w:rPr>
          <w:rFonts w:ascii="Segoe UI Emoji" w:hAnsi="Segoe UI Emoji" w:cstheme="minorHAnsi"/>
          <w:szCs w:val="22"/>
          <w:lang w:val="et-EE"/>
        </w:rPr>
        <w:t xml:space="preserve"> vanas hoones. Õppida saab 10 pilli ja soolo- ning koorilaulu. Õpilaste arv koolis on 60-80 õpilast.</w:t>
      </w:r>
    </w:p>
    <w:p w14:paraId="788C9EB5" w14:textId="77777777" w:rsidR="00BA3B6D" w:rsidRPr="00BA20AE" w:rsidRDefault="00BA3B6D" w:rsidP="00BA3B6D">
      <w:pPr>
        <w:pStyle w:val="Kehatekst22"/>
        <w:suppressAutoHyphens w:val="0"/>
        <w:spacing w:before="120" w:after="120"/>
        <w:rPr>
          <w:rFonts w:ascii="Segoe UI Emoji" w:hAnsi="Segoe UI Emoji" w:cstheme="minorHAnsi"/>
          <w:szCs w:val="22"/>
          <w:lang w:val="et-EE"/>
        </w:rPr>
      </w:pPr>
      <w:r w:rsidRPr="00BA20AE">
        <w:rPr>
          <w:rFonts w:ascii="Segoe UI Emoji" w:hAnsi="Segoe UI Emoji" w:cstheme="minorHAnsi"/>
          <w:szCs w:val="22"/>
          <w:lang w:val="et-EE"/>
        </w:rPr>
        <w:t>Hiiuma</w:t>
      </w:r>
      <w:r w:rsidR="00D22D89" w:rsidRPr="00BA20AE">
        <w:rPr>
          <w:rFonts w:ascii="Segoe UI Emoji" w:hAnsi="Segoe UI Emoji" w:cstheme="minorHAnsi"/>
          <w:szCs w:val="22"/>
          <w:lang w:val="et-EE"/>
        </w:rPr>
        <w:t>a</w:t>
      </w:r>
      <w:r w:rsidRPr="00BA20AE">
        <w:rPr>
          <w:rFonts w:ascii="Segoe UI Emoji" w:hAnsi="Segoe UI Emoji" w:cstheme="minorHAnsi"/>
          <w:szCs w:val="22"/>
          <w:lang w:val="et-EE"/>
        </w:rPr>
        <w:t xml:space="preserve"> Spordikool asutati 01.09.2020. Kool tegutseb Kärdlas Hiiumaa Spordikeskuses ja kooli struktuur jaguneb kolmeks: individuaalalade osakond, pallimängude osakond ja </w:t>
      </w:r>
      <w:proofErr w:type="spellStart"/>
      <w:r w:rsidRPr="00BA20AE">
        <w:rPr>
          <w:rFonts w:ascii="Segoe UI Emoji" w:hAnsi="Segoe UI Emoji" w:cstheme="minorHAnsi"/>
          <w:szCs w:val="22"/>
          <w:lang w:val="et-EE"/>
        </w:rPr>
        <w:t>üldkehaline</w:t>
      </w:r>
      <w:proofErr w:type="spellEnd"/>
      <w:r w:rsidRPr="00BA20AE">
        <w:rPr>
          <w:rFonts w:ascii="Segoe UI Emoji" w:hAnsi="Segoe UI Emoji" w:cstheme="minorHAnsi"/>
          <w:szCs w:val="22"/>
          <w:lang w:val="et-EE"/>
        </w:rPr>
        <w:t xml:space="preserve"> ettevalmistus.</w:t>
      </w:r>
    </w:p>
    <w:p w14:paraId="788C9EB6" w14:textId="77777777" w:rsidR="00BA3B6D" w:rsidRPr="00BA20AE" w:rsidRDefault="00BA3B6D" w:rsidP="003D1A2B">
      <w:pPr>
        <w:pStyle w:val="Pealkiri2"/>
        <w:keepNext/>
        <w:numPr>
          <w:ilvl w:val="1"/>
          <w:numId w:val="6"/>
        </w:numPr>
        <w:suppressAutoHyphens/>
        <w:spacing w:before="240" w:beforeAutospacing="0" w:after="60" w:afterAutospacing="0"/>
        <w:rPr>
          <w:rFonts w:ascii="Segoe UI Emoji" w:hAnsi="Segoe UI Emoji" w:cstheme="minorHAnsi"/>
          <w:color w:val="1F497D" w:themeColor="text2"/>
          <w:sz w:val="22"/>
          <w:szCs w:val="22"/>
          <w:lang w:val="et-EE"/>
        </w:rPr>
      </w:pPr>
      <w:bookmarkStart w:id="20" w:name="_Toc135658952"/>
      <w:r w:rsidRPr="00BA20AE">
        <w:rPr>
          <w:rFonts w:ascii="Segoe UI Emoji" w:hAnsi="Segoe UI Emoji" w:cstheme="minorHAnsi"/>
          <w:iCs/>
          <w:color w:val="1F497D" w:themeColor="text2"/>
          <w:sz w:val="22"/>
          <w:szCs w:val="22"/>
          <w:lang w:val="et-EE"/>
        </w:rPr>
        <w:t xml:space="preserve">Sotsiaalkeskused, päevakeskused, </w:t>
      </w:r>
      <w:proofErr w:type="spellStart"/>
      <w:r w:rsidRPr="00BA20AE">
        <w:rPr>
          <w:rFonts w:ascii="Segoe UI Emoji" w:hAnsi="Segoe UI Emoji" w:cstheme="minorHAnsi"/>
          <w:iCs/>
          <w:color w:val="1F497D" w:themeColor="text2"/>
          <w:sz w:val="22"/>
          <w:szCs w:val="22"/>
          <w:lang w:val="et-EE"/>
        </w:rPr>
        <w:t>hoolekandeteenused</w:t>
      </w:r>
      <w:bookmarkEnd w:id="20"/>
      <w:proofErr w:type="spellEnd"/>
    </w:p>
    <w:p w14:paraId="788C9EB7" w14:textId="77777777" w:rsidR="00BA3B6D" w:rsidRPr="00BA20AE" w:rsidRDefault="00BA3B6D" w:rsidP="00BA3B6D">
      <w:pPr>
        <w:pStyle w:val="Kehatekst22"/>
        <w:suppressAutoHyphens w:val="0"/>
        <w:spacing w:before="120" w:after="120"/>
        <w:rPr>
          <w:rFonts w:ascii="Segoe UI Emoji" w:hAnsi="Segoe UI Emoji" w:cstheme="minorHAnsi"/>
          <w:szCs w:val="22"/>
          <w:lang w:val="et-EE"/>
        </w:rPr>
      </w:pPr>
      <w:r w:rsidRPr="00BA20AE">
        <w:rPr>
          <w:rFonts w:ascii="Segoe UI Emoji" w:hAnsi="Segoe UI Emoji" w:cstheme="minorHAnsi"/>
          <w:szCs w:val="22"/>
          <w:lang w:val="et-EE"/>
        </w:rPr>
        <w:t xml:space="preserve">Sotsiaalvaldkonna korraldamise eest Hiiumaal vastustab </w:t>
      </w:r>
      <w:r w:rsidRPr="00BA20AE">
        <w:rPr>
          <w:rFonts w:ascii="Segoe UI Emoji" w:hAnsi="Segoe UI Emoji" w:cstheme="minorHAnsi"/>
          <w:szCs w:val="22"/>
          <w:shd w:val="clear" w:color="auto" w:fill="FFFFFF" w:themeFill="background1"/>
          <w:lang w:val="et-EE"/>
        </w:rPr>
        <w:t>vallavalitsuse sotsiaal- ja tervishoiuosakond.</w:t>
      </w:r>
      <w:r w:rsidRPr="00BA20AE">
        <w:rPr>
          <w:rFonts w:ascii="Segoe UI Emoji" w:hAnsi="Segoe UI Emoji" w:cstheme="minorHAnsi"/>
          <w:szCs w:val="22"/>
          <w:lang w:val="et-EE"/>
        </w:rPr>
        <w:t xml:space="preserve"> Hiiumaa Vallavalitsus korraldab hoolekannet Hiiumaa Sotsiaalkeskuse ja osavaldade valitsuste kaudu</w:t>
      </w:r>
      <w:r w:rsidR="000700FA" w:rsidRPr="00BA20AE">
        <w:rPr>
          <w:rFonts w:ascii="Segoe UI Emoji" w:hAnsi="Segoe UI Emoji" w:cstheme="minorHAnsi"/>
          <w:szCs w:val="22"/>
          <w:lang w:val="et-EE"/>
        </w:rPr>
        <w:t xml:space="preserve"> (kaart </w:t>
      </w:r>
      <w:r w:rsidR="00F12CDE" w:rsidRPr="00BA20AE">
        <w:rPr>
          <w:rFonts w:ascii="Segoe UI Emoji" w:hAnsi="Segoe UI Emoji" w:cstheme="minorHAnsi"/>
          <w:szCs w:val="22"/>
          <w:lang w:val="et-EE"/>
        </w:rPr>
        <w:t>7</w:t>
      </w:r>
      <w:r w:rsidR="000700FA" w:rsidRPr="00BA20AE">
        <w:rPr>
          <w:rFonts w:ascii="Segoe UI Emoji" w:hAnsi="Segoe UI Emoji" w:cstheme="minorHAnsi"/>
          <w:szCs w:val="22"/>
          <w:lang w:val="et-EE"/>
        </w:rPr>
        <w:t>)</w:t>
      </w:r>
      <w:r w:rsidRPr="00BA20AE">
        <w:rPr>
          <w:rFonts w:ascii="Segoe UI Emoji" w:hAnsi="Segoe UI Emoji" w:cstheme="minorHAnsi"/>
          <w:szCs w:val="22"/>
          <w:lang w:val="et-EE"/>
        </w:rPr>
        <w:t>. Valla elanikke teenindavad asutused on osavaldade valitsuste halduses – Hiiumaa Sotsiaalkeskus ja päevakeskused.</w:t>
      </w:r>
    </w:p>
    <w:p w14:paraId="788C9EB8" w14:textId="77777777" w:rsidR="00E01ABF" w:rsidRPr="00BA20AE" w:rsidRDefault="00E01ABF" w:rsidP="00E01ABF">
      <w:pPr>
        <w:pStyle w:val="Kehatekst22"/>
        <w:suppressAutoHyphens w:val="0"/>
        <w:spacing w:before="120" w:after="120"/>
        <w:jc w:val="center"/>
        <w:rPr>
          <w:rFonts w:ascii="Segoe UI Emoji" w:hAnsi="Segoe UI Emoji" w:cstheme="minorHAnsi"/>
          <w:szCs w:val="22"/>
          <w:lang w:val="et-EE"/>
        </w:rPr>
      </w:pPr>
      <w:r w:rsidRPr="00BA20AE">
        <w:rPr>
          <w:rFonts w:ascii="Segoe UI Emoji" w:hAnsi="Segoe UI Emoji" w:cstheme="minorHAnsi"/>
          <w:noProof/>
          <w:szCs w:val="22"/>
          <w:lang w:val="en-US" w:eastAsia="en-US"/>
        </w:rPr>
        <w:drawing>
          <wp:inline distT="0" distB="0" distL="0" distR="0" wp14:anchorId="788CA767" wp14:editId="788CA768">
            <wp:extent cx="5284485" cy="3729144"/>
            <wp:effectExtent l="19050" t="0" r="0" b="0"/>
            <wp:docPr id="16" name="Pil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srcRect/>
                    <a:stretch>
                      <a:fillRect/>
                    </a:stretch>
                  </pic:blipFill>
                  <pic:spPr bwMode="auto">
                    <a:xfrm>
                      <a:off x="0" y="0"/>
                      <a:ext cx="5282468" cy="3727721"/>
                    </a:xfrm>
                    <a:prstGeom prst="rect">
                      <a:avLst/>
                    </a:prstGeom>
                    <a:solidFill>
                      <a:srgbClr val="FFFFFF"/>
                    </a:solidFill>
                    <a:ln w="9525">
                      <a:noFill/>
                      <a:miter lim="800000"/>
                      <a:headEnd/>
                      <a:tailEnd/>
                    </a:ln>
                  </pic:spPr>
                </pic:pic>
              </a:graphicData>
            </a:graphic>
          </wp:inline>
        </w:drawing>
      </w:r>
    </w:p>
    <w:p w14:paraId="788C9EB9" w14:textId="77777777" w:rsidR="00E01ABF" w:rsidRPr="00BA20AE" w:rsidRDefault="00E01ABF" w:rsidP="00E01ABF">
      <w:pPr>
        <w:pStyle w:val="Pealdis1"/>
        <w:jc w:val="both"/>
        <w:rPr>
          <w:rFonts w:ascii="Segoe UI Emoji" w:hAnsi="Segoe UI Emoji" w:cstheme="minorHAnsi"/>
          <w:lang w:val="et-EE"/>
        </w:rPr>
      </w:pPr>
      <w:r w:rsidRPr="00BA20AE">
        <w:rPr>
          <w:rFonts w:ascii="Segoe UI Emoji" w:hAnsi="Segoe UI Emoji" w:cstheme="minorHAnsi"/>
          <w:lang w:val="et-EE"/>
        </w:rPr>
        <w:t xml:space="preserve">Kaart </w:t>
      </w:r>
      <w:r w:rsidR="00EA2362" w:rsidRPr="00BA20AE">
        <w:rPr>
          <w:rFonts w:ascii="Segoe UI Emoji" w:hAnsi="Segoe UI Emoji" w:cstheme="minorHAnsi"/>
          <w:lang w:val="et-EE"/>
        </w:rPr>
        <w:fldChar w:fldCharType="begin"/>
      </w:r>
      <w:r w:rsidRPr="00BA20AE">
        <w:rPr>
          <w:rFonts w:ascii="Segoe UI Emoji" w:hAnsi="Segoe UI Emoji" w:cstheme="minorHAnsi"/>
          <w:lang w:val="et-EE"/>
        </w:rPr>
        <w:instrText xml:space="preserve"> SEQ "Kaart" \*Arabic </w:instrText>
      </w:r>
      <w:r w:rsidR="00EA2362" w:rsidRPr="00BA20AE">
        <w:rPr>
          <w:rFonts w:ascii="Segoe UI Emoji" w:hAnsi="Segoe UI Emoji" w:cstheme="minorHAnsi"/>
          <w:lang w:val="et-EE"/>
        </w:rPr>
        <w:fldChar w:fldCharType="separate"/>
      </w:r>
      <w:r w:rsidR="009978A9" w:rsidRPr="00BA20AE">
        <w:rPr>
          <w:rFonts w:ascii="Segoe UI Emoji" w:hAnsi="Segoe UI Emoji" w:cstheme="minorHAnsi"/>
          <w:noProof/>
          <w:lang w:val="et-EE"/>
        </w:rPr>
        <w:t>7</w:t>
      </w:r>
      <w:r w:rsidR="00EA2362" w:rsidRPr="00BA20AE">
        <w:rPr>
          <w:rFonts w:ascii="Segoe UI Emoji" w:hAnsi="Segoe UI Emoji" w:cstheme="minorHAnsi"/>
          <w:lang w:val="et-EE"/>
        </w:rPr>
        <w:fldChar w:fldCharType="end"/>
      </w:r>
      <w:r w:rsidRPr="00BA20AE">
        <w:rPr>
          <w:rFonts w:ascii="Segoe UI Emoji" w:hAnsi="Segoe UI Emoji" w:cstheme="minorHAnsi"/>
          <w:lang w:val="et-EE"/>
        </w:rPr>
        <w:t xml:space="preserve">. Sotsiaalkeskused, päevakeskused ja </w:t>
      </w:r>
      <w:proofErr w:type="spellStart"/>
      <w:r w:rsidRPr="00BA20AE">
        <w:rPr>
          <w:rFonts w:ascii="Segoe UI Emoji" w:hAnsi="Segoe UI Emoji" w:cstheme="minorHAnsi"/>
          <w:lang w:val="et-EE"/>
        </w:rPr>
        <w:t>hoolekandeteenused</w:t>
      </w:r>
      <w:proofErr w:type="spellEnd"/>
      <w:r w:rsidRPr="00BA20AE">
        <w:rPr>
          <w:rFonts w:ascii="Segoe UI Emoji" w:hAnsi="Segoe UI Emoji" w:cstheme="minorHAnsi"/>
          <w:lang w:val="et-EE"/>
        </w:rPr>
        <w:t xml:space="preserve"> Hiiumaa vallas </w:t>
      </w:r>
    </w:p>
    <w:p w14:paraId="788C9EBA" w14:textId="77777777" w:rsidR="00BA3B6D" w:rsidRPr="00BA20AE" w:rsidRDefault="00BA3B6D" w:rsidP="00BA3B6D">
      <w:pPr>
        <w:pStyle w:val="Kehatekst22"/>
        <w:suppressAutoHyphens w:val="0"/>
        <w:spacing w:before="120" w:after="120"/>
        <w:rPr>
          <w:rFonts w:ascii="Segoe UI Emoji" w:hAnsi="Segoe UI Emoji" w:cstheme="minorHAnsi"/>
          <w:szCs w:val="22"/>
          <w:lang w:val="et-EE"/>
        </w:rPr>
      </w:pPr>
      <w:r w:rsidRPr="00BA20AE">
        <w:rPr>
          <w:rFonts w:ascii="Segoe UI Emoji" w:hAnsi="Segoe UI Emoji" w:cstheme="minorHAnsi"/>
          <w:szCs w:val="22"/>
          <w:lang w:val="et-EE"/>
        </w:rPr>
        <w:lastRenderedPageBreak/>
        <w:t>Hiiumaa sotsiaalkeskuse tegevuskohad on Kärdlas (</w:t>
      </w:r>
      <w:r w:rsidR="00F71968" w:rsidRPr="00BA20AE">
        <w:rPr>
          <w:rFonts w:ascii="Segoe UI Emoji" w:hAnsi="Segoe UI Emoji" w:cstheme="minorHAnsi"/>
          <w:szCs w:val="22"/>
          <w:lang w:val="et-EE"/>
        </w:rPr>
        <w:t>3</w:t>
      </w:r>
      <w:r w:rsidRPr="00BA20AE">
        <w:rPr>
          <w:rFonts w:ascii="Segoe UI Emoji" w:hAnsi="Segoe UI Emoji" w:cstheme="minorHAnsi"/>
          <w:szCs w:val="22"/>
          <w:lang w:val="et-EE"/>
        </w:rPr>
        <w:t xml:space="preserve"> kohta</w:t>
      </w:r>
      <w:r w:rsidR="00F71968" w:rsidRPr="00BA20AE">
        <w:rPr>
          <w:rFonts w:ascii="Segoe UI Emoji" w:hAnsi="Segoe UI Emoji" w:cstheme="minorHAnsi"/>
          <w:szCs w:val="22"/>
          <w:lang w:val="et-EE"/>
        </w:rPr>
        <w:t>: tegevustuba, Pargikodu ja erivajadustega l</w:t>
      </w:r>
      <w:r w:rsidR="0060775B" w:rsidRPr="00BA20AE">
        <w:rPr>
          <w:rFonts w:ascii="Segoe UI Emoji" w:hAnsi="Segoe UI Emoji" w:cstheme="minorHAnsi"/>
          <w:szCs w:val="22"/>
          <w:lang w:val="et-EE"/>
        </w:rPr>
        <w:t>a</w:t>
      </w:r>
      <w:r w:rsidR="00F71968" w:rsidRPr="00BA20AE">
        <w:rPr>
          <w:rFonts w:ascii="Segoe UI Emoji" w:hAnsi="Segoe UI Emoji" w:cstheme="minorHAnsi"/>
          <w:szCs w:val="22"/>
          <w:lang w:val="et-EE"/>
        </w:rPr>
        <w:t>ste kompetentsikeskus</w:t>
      </w:r>
      <w:r w:rsidRPr="00BA20AE">
        <w:rPr>
          <w:rFonts w:ascii="Segoe UI Emoji" w:hAnsi="Segoe UI Emoji" w:cstheme="minorHAnsi"/>
          <w:szCs w:val="22"/>
          <w:lang w:val="et-EE"/>
        </w:rPr>
        <w:t>), Hellamaal, Kõrgessaares (Kõrgessaare päevakeskus) ja Kõpus (Kõpu pansionaat</w:t>
      </w:r>
      <w:r w:rsidR="00F71968" w:rsidRPr="00BA20AE">
        <w:rPr>
          <w:rFonts w:ascii="Segoe UI Emoji" w:hAnsi="Segoe UI Emoji" w:cstheme="minorHAnsi"/>
          <w:szCs w:val="22"/>
          <w:lang w:val="et-EE"/>
        </w:rPr>
        <w:t xml:space="preserve"> ja </w:t>
      </w:r>
      <w:proofErr w:type="spellStart"/>
      <w:r w:rsidR="00F71968" w:rsidRPr="00BA20AE">
        <w:rPr>
          <w:rFonts w:ascii="Segoe UI Emoji" w:hAnsi="Segoe UI Emoji" w:cstheme="minorHAnsi"/>
          <w:szCs w:val="22"/>
          <w:lang w:val="et-EE"/>
        </w:rPr>
        <w:t>Noortekodu</w:t>
      </w:r>
      <w:proofErr w:type="spellEnd"/>
      <w:r w:rsidR="00F71968" w:rsidRPr="00BA20AE">
        <w:rPr>
          <w:rFonts w:ascii="Segoe UI Emoji" w:hAnsi="Segoe UI Emoji" w:cstheme="minorHAnsi"/>
          <w:szCs w:val="22"/>
          <w:lang w:val="et-EE"/>
        </w:rPr>
        <w:t xml:space="preserve"> KLAT</w:t>
      </w:r>
      <w:r w:rsidRPr="00BA20AE">
        <w:rPr>
          <w:rFonts w:ascii="Segoe UI Emoji" w:hAnsi="Segoe UI Emoji" w:cstheme="minorHAnsi"/>
          <w:szCs w:val="22"/>
          <w:lang w:val="et-EE"/>
        </w:rPr>
        <w:t xml:space="preserve">). </w:t>
      </w:r>
    </w:p>
    <w:p w14:paraId="788C9EBB" w14:textId="77777777" w:rsidR="00BA3B6D" w:rsidRPr="00BA20AE" w:rsidRDefault="00F71968" w:rsidP="00BA3B6D">
      <w:pPr>
        <w:pStyle w:val="Kehatekst22"/>
        <w:suppressAutoHyphens w:val="0"/>
        <w:spacing w:before="120" w:after="120"/>
        <w:rPr>
          <w:rFonts w:ascii="Segoe UI Emoji" w:hAnsi="Segoe UI Emoji" w:cstheme="minorHAnsi"/>
          <w:szCs w:val="22"/>
          <w:lang w:val="et-EE"/>
        </w:rPr>
      </w:pPr>
      <w:r w:rsidRPr="00BA20AE">
        <w:rPr>
          <w:rFonts w:ascii="Segoe UI Emoji" w:hAnsi="Segoe UI Emoji" w:cstheme="minorHAnsi"/>
          <w:szCs w:val="22"/>
          <w:lang w:val="et-EE"/>
        </w:rPr>
        <w:t xml:space="preserve">Hiiumaal </w:t>
      </w:r>
      <w:r w:rsidR="00BA3B6D" w:rsidRPr="00BA20AE">
        <w:rPr>
          <w:rFonts w:ascii="Segoe UI Emoji" w:hAnsi="Segoe UI Emoji" w:cstheme="minorHAnsi"/>
          <w:szCs w:val="22"/>
          <w:lang w:val="et-EE"/>
        </w:rPr>
        <w:t xml:space="preserve">on erinevatel erihoolekandeteenustel kokku </w:t>
      </w:r>
      <w:r w:rsidRPr="00BA20AE">
        <w:rPr>
          <w:rFonts w:ascii="Segoe UI Emoji" w:hAnsi="Segoe UI Emoji" w:cstheme="minorHAnsi"/>
          <w:szCs w:val="22"/>
          <w:lang w:val="et-EE"/>
        </w:rPr>
        <w:t>ligi 70</w:t>
      </w:r>
      <w:r w:rsidR="00BA3B6D" w:rsidRPr="00BA20AE">
        <w:rPr>
          <w:rFonts w:ascii="Segoe UI Emoji" w:hAnsi="Segoe UI Emoji" w:cstheme="minorHAnsi"/>
          <w:szCs w:val="22"/>
          <w:lang w:val="et-EE"/>
        </w:rPr>
        <w:t xml:space="preserve"> inimest: igapäevaelu toetamise teenus, igapäevaelu toetamise päeva- ja nädalahoiuteenus, toetatud töötamise teenus, toetatud elamise teenus, kogukonnas elamise teenus, ööpäevaringne erihoolekandeteenus, ööpäevaringne erihoolekandeteenus sügava liitpuudega inimesele. Kärdlas tegutseb erivajadustega laste kompetentsikeksus, kus pakutakse päevahoidu nii eelkooliealistele kui kooliealistele lastele, lapsehoiuteenust ning tugiisikuteenust. Hoones tegutseb Kärdla Põhikooli toimetuleku- ja hooldusklass.</w:t>
      </w:r>
    </w:p>
    <w:p w14:paraId="788C9EBC" w14:textId="77777777" w:rsidR="00BA3B6D" w:rsidRPr="00BA20AE" w:rsidRDefault="00BA3B6D" w:rsidP="00BA3B6D">
      <w:pPr>
        <w:pStyle w:val="Kehatekst22"/>
        <w:suppressAutoHyphens w:val="0"/>
        <w:spacing w:before="120" w:after="120"/>
        <w:rPr>
          <w:rFonts w:ascii="Segoe UI Emoji" w:hAnsi="Segoe UI Emoji" w:cstheme="minorHAnsi"/>
          <w:szCs w:val="22"/>
          <w:lang w:val="et-EE"/>
        </w:rPr>
      </w:pPr>
      <w:r w:rsidRPr="00BA20AE">
        <w:rPr>
          <w:rFonts w:ascii="Segoe UI Emoji" w:hAnsi="Segoe UI Emoji" w:cstheme="minorHAnsi"/>
          <w:szCs w:val="22"/>
          <w:lang w:val="et-EE"/>
        </w:rPr>
        <w:t>Kõrgessaare Päevakeskuse tegevuse eesmärk on edendada ja säilitada teenuse sihtrühmal suhtlemis- ja tegutsemisaktiivsus, pakkuda tegevust kultuurilise vana aja veetmise, huvitegevuse, vabatahtliku töö, toimetuleku toetamise ja sotsiaalse aktiivsuse säilitamise kaudu, klientide arv on 100 klienti.</w:t>
      </w:r>
    </w:p>
    <w:p w14:paraId="788C9EBD" w14:textId="77777777" w:rsidR="00BA3B6D" w:rsidRPr="00BA20AE" w:rsidRDefault="00BA3B6D" w:rsidP="00BA3B6D">
      <w:pPr>
        <w:pStyle w:val="Kehatekst22"/>
        <w:suppressAutoHyphens w:val="0"/>
        <w:spacing w:before="120" w:after="120"/>
        <w:rPr>
          <w:rFonts w:ascii="Segoe UI Emoji" w:hAnsi="Segoe UI Emoji" w:cstheme="minorHAnsi"/>
          <w:szCs w:val="22"/>
          <w:lang w:val="et-EE"/>
        </w:rPr>
      </w:pPr>
      <w:r w:rsidRPr="00BA20AE">
        <w:rPr>
          <w:rFonts w:ascii="Segoe UI Emoji" w:hAnsi="Segoe UI Emoji" w:cstheme="minorHAnsi"/>
          <w:szCs w:val="22"/>
          <w:lang w:val="et-EE"/>
        </w:rPr>
        <w:t xml:space="preserve">Kõpu pansionaat pakub väärikat ja turvalist elukeskkonda eakale inimesele, kes ei tule enam üksinda oma kodus toime majapidamistöödega ja kes vajab vähest kõrvalist abi igapäevatoimetustes. Kohti on 7 </w:t>
      </w:r>
      <w:proofErr w:type="spellStart"/>
      <w:r w:rsidRPr="00BA20AE">
        <w:rPr>
          <w:rFonts w:ascii="Segoe UI Emoji" w:hAnsi="Segoe UI Emoji" w:cstheme="minorHAnsi"/>
          <w:szCs w:val="22"/>
          <w:lang w:val="et-EE"/>
        </w:rPr>
        <w:t>le</w:t>
      </w:r>
      <w:proofErr w:type="spellEnd"/>
      <w:r w:rsidRPr="00BA20AE">
        <w:rPr>
          <w:rFonts w:ascii="Segoe UI Emoji" w:hAnsi="Segoe UI Emoji" w:cstheme="minorHAnsi"/>
          <w:szCs w:val="22"/>
          <w:lang w:val="et-EE"/>
        </w:rPr>
        <w:t xml:space="preserve"> kliendile. Alates 2020. aastast toimib Kõpus Hiiumaa Sotsiaalkeskuse </w:t>
      </w:r>
      <w:proofErr w:type="spellStart"/>
      <w:r w:rsidRPr="00BA20AE">
        <w:rPr>
          <w:rFonts w:ascii="Segoe UI Emoji" w:hAnsi="Segoe UI Emoji" w:cstheme="minorHAnsi"/>
          <w:szCs w:val="22"/>
          <w:lang w:val="et-EE"/>
        </w:rPr>
        <w:t>Noortekodu</w:t>
      </w:r>
      <w:proofErr w:type="spellEnd"/>
      <w:r w:rsidRPr="00BA20AE">
        <w:rPr>
          <w:rFonts w:ascii="Segoe UI Emoji" w:hAnsi="Segoe UI Emoji" w:cstheme="minorHAnsi"/>
          <w:szCs w:val="22"/>
          <w:lang w:val="et-EE"/>
        </w:rPr>
        <w:t>, kus osutatakse ööpäevaringset rehabilitatsiooniteenust 4-6 kinnise lasteasutuse teenusele</w:t>
      </w:r>
      <w:r w:rsidR="00ED3885" w:rsidRPr="00BA20AE">
        <w:rPr>
          <w:rFonts w:ascii="Segoe UI Emoji" w:hAnsi="Segoe UI Emoji" w:cstheme="minorHAnsi"/>
          <w:szCs w:val="22"/>
          <w:lang w:val="et-EE"/>
        </w:rPr>
        <w:t xml:space="preserve"> </w:t>
      </w:r>
      <w:r w:rsidRPr="00BA20AE">
        <w:rPr>
          <w:rFonts w:ascii="Segoe UI Emoji" w:hAnsi="Segoe UI Emoji" w:cstheme="minorHAnsi"/>
          <w:szCs w:val="22"/>
          <w:lang w:val="et-EE"/>
        </w:rPr>
        <w:t>suunatud lapsele ja noorele</w:t>
      </w:r>
      <w:r w:rsidR="003C1D0A">
        <w:rPr>
          <w:rFonts w:ascii="Segoe UI Emoji" w:hAnsi="Segoe UI Emoji" w:cstheme="minorHAnsi"/>
          <w:szCs w:val="22"/>
          <w:lang w:val="et-EE"/>
        </w:rPr>
        <w:t>.</w:t>
      </w:r>
      <w:r w:rsidRPr="00BA20AE">
        <w:rPr>
          <w:rFonts w:ascii="Segoe UI Emoji" w:hAnsi="Segoe UI Emoji" w:cstheme="minorHAnsi"/>
          <w:szCs w:val="22"/>
          <w:lang w:val="et-EE"/>
        </w:rPr>
        <w:t xml:space="preserve"> </w:t>
      </w:r>
    </w:p>
    <w:p w14:paraId="788C9EBE" w14:textId="77777777" w:rsidR="00BA3B6D" w:rsidRPr="00BA20AE" w:rsidRDefault="00BA3B6D" w:rsidP="00BA3B6D">
      <w:pPr>
        <w:pStyle w:val="Kehatekst22"/>
        <w:suppressAutoHyphens w:val="0"/>
        <w:spacing w:before="120" w:after="120"/>
        <w:rPr>
          <w:rFonts w:ascii="Segoe UI Emoji" w:hAnsi="Segoe UI Emoji" w:cstheme="minorHAnsi"/>
          <w:szCs w:val="22"/>
          <w:lang w:val="et-EE"/>
        </w:rPr>
      </w:pPr>
      <w:r w:rsidRPr="00BA20AE">
        <w:rPr>
          <w:rFonts w:ascii="Segoe UI Emoji" w:hAnsi="Segoe UI Emoji" w:cstheme="minorHAnsi"/>
          <w:szCs w:val="22"/>
          <w:lang w:val="et-EE"/>
        </w:rPr>
        <w:t xml:space="preserve">Koos Kõrgessaare päevakeskusega tegutseb Hiiumaa vallas viis päevakeskust: Kõrgessaares, Kärdlas, Emmastes, </w:t>
      </w:r>
      <w:proofErr w:type="spellStart"/>
      <w:r w:rsidRPr="00BA20AE">
        <w:rPr>
          <w:rFonts w:ascii="Segoe UI Emoji" w:hAnsi="Segoe UI Emoji" w:cstheme="minorHAnsi"/>
          <w:szCs w:val="22"/>
          <w:lang w:val="et-EE"/>
        </w:rPr>
        <w:t>Leisus</w:t>
      </w:r>
      <w:proofErr w:type="spellEnd"/>
      <w:r w:rsidRPr="00BA20AE">
        <w:rPr>
          <w:rFonts w:ascii="Segoe UI Emoji" w:hAnsi="Segoe UI Emoji" w:cstheme="minorHAnsi"/>
          <w:szCs w:val="22"/>
          <w:lang w:val="et-EE"/>
        </w:rPr>
        <w:t xml:space="preserve"> ja Hellamaal.</w:t>
      </w:r>
    </w:p>
    <w:p w14:paraId="788C9EBF" w14:textId="77777777" w:rsidR="00F71968" w:rsidRPr="00BA20AE" w:rsidRDefault="00BA3B6D" w:rsidP="00ED3885">
      <w:pPr>
        <w:jc w:val="both"/>
        <w:rPr>
          <w:rFonts w:ascii="Segoe UI Emoji" w:hAnsi="Segoe UI Emoji"/>
          <w:lang w:val="et-EE"/>
        </w:rPr>
      </w:pPr>
      <w:r w:rsidRPr="00BA20AE">
        <w:rPr>
          <w:rFonts w:ascii="Segoe UI Emoji" w:hAnsi="Segoe UI Emoji" w:cstheme="minorHAnsi"/>
          <w:lang w:val="et-EE"/>
        </w:rPr>
        <w:t>Pühalepa osavallas on sotsiaalkeskus ja päevakeskus kogunenud Hellamaa perekeskusesse. Perekeskus pakub eakatele ja puuetega inimestele sotsiaaleluruumides eluasemeteenust koos seda toetavate sotsiaalteenustega.</w:t>
      </w:r>
      <w:r w:rsidR="00F71968" w:rsidRPr="00BA20AE">
        <w:rPr>
          <w:rFonts w:ascii="Segoe UI Emoji" w:hAnsi="Segoe UI Emoji" w:cstheme="minorHAnsi"/>
          <w:lang w:val="et-EE"/>
        </w:rPr>
        <w:t>2023. aasta j</w:t>
      </w:r>
      <w:r w:rsidRPr="00BA20AE">
        <w:rPr>
          <w:rFonts w:ascii="Segoe UI Emoji" w:hAnsi="Segoe UI Emoji" w:cstheme="minorHAnsi"/>
          <w:lang w:val="et-EE"/>
        </w:rPr>
        <w:t>aanuaris liideti Hellamaa Perekeskus Hiiumaa Sotsiaalkeskusega.</w:t>
      </w:r>
      <w:r w:rsidR="00F71968" w:rsidRPr="00BA20AE">
        <w:rPr>
          <w:rFonts w:ascii="Segoe UI Emoji" w:hAnsi="Segoe UI Emoji" w:cstheme="minorHAnsi"/>
          <w:lang w:val="et-EE"/>
        </w:rPr>
        <w:t xml:space="preserve"> </w:t>
      </w:r>
      <w:r w:rsidRPr="00BA20AE">
        <w:rPr>
          <w:rFonts w:ascii="Segoe UI Emoji" w:hAnsi="Segoe UI Emoji" w:cstheme="minorHAnsi"/>
          <w:lang w:val="et-EE"/>
        </w:rPr>
        <w:t>Koduteenus</w:t>
      </w:r>
      <w:r w:rsidR="00F71968" w:rsidRPr="00BA20AE">
        <w:rPr>
          <w:rFonts w:ascii="Segoe UI Emoji" w:hAnsi="Segoe UI Emoji" w:cstheme="minorHAnsi"/>
          <w:lang w:val="et-EE"/>
        </w:rPr>
        <w:t xml:space="preserve">e osutamine </w:t>
      </w:r>
      <w:r w:rsidR="00ED3885" w:rsidRPr="00BA20AE">
        <w:rPr>
          <w:rFonts w:ascii="Segoe UI Emoji" w:hAnsi="Segoe UI Emoji" w:cstheme="minorHAnsi"/>
          <w:lang w:val="et-EE"/>
        </w:rPr>
        <w:t xml:space="preserve">toimub </w:t>
      </w:r>
      <w:r w:rsidR="00F71968" w:rsidRPr="00BA20AE">
        <w:rPr>
          <w:rFonts w:ascii="Segoe UI Emoji" w:hAnsi="Segoe UI Emoji" w:cstheme="minorHAnsi"/>
          <w:lang w:val="et-EE"/>
        </w:rPr>
        <w:t xml:space="preserve">üle valla </w:t>
      </w:r>
      <w:r w:rsidR="00ED3885" w:rsidRPr="00BA20AE">
        <w:rPr>
          <w:rFonts w:ascii="Segoe UI Emoji" w:hAnsi="Segoe UI Emoji" w:cstheme="minorHAnsi"/>
          <w:lang w:val="et-EE"/>
        </w:rPr>
        <w:t xml:space="preserve">ja </w:t>
      </w:r>
      <w:r w:rsidR="00F71968" w:rsidRPr="00BA20AE">
        <w:rPr>
          <w:rFonts w:ascii="Segoe UI Emoji" w:hAnsi="Segoe UI Emoji" w:cstheme="minorHAnsi"/>
          <w:lang w:val="et-EE"/>
        </w:rPr>
        <w:t xml:space="preserve">selle aasta algusest </w:t>
      </w:r>
      <w:r w:rsidR="00ED3885" w:rsidRPr="00BA20AE">
        <w:rPr>
          <w:rFonts w:ascii="Segoe UI Emoji" w:hAnsi="Segoe UI Emoji" w:cstheme="minorHAnsi"/>
          <w:lang w:val="et-EE"/>
        </w:rPr>
        <w:t xml:space="preserve">on </w:t>
      </w:r>
      <w:r w:rsidR="00F71968" w:rsidRPr="00BA20AE">
        <w:rPr>
          <w:rFonts w:ascii="Segoe UI Emoji" w:hAnsi="Segoe UI Emoji" w:cstheme="minorHAnsi"/>
          <w:lang w:val="et-EE"/>
        </w:rPr>
        <w:t>Hiiumaa Sotsiaalkeskuse korraldada. Teenusel on kokku 56 klienti</w:t>
      </w:r>
      <w:r w:rsidR="00ED3885" w:rsidRPr="00BA20AE">
        <w:rPr>
          <w:rFonts w:ascii="Segoe UI Emoji" w:hAnsi="Segoe UI Emoji" w:cstheme="minorHAnsi"/>
          <w:lang w:val="et-EE"/>
        </w:rPr>
        <w:t xml:space="preserve"> (</w:t>
      </w:r>
      <w:r w:rsidR="00ED3885" w:rsidRPr="00BA20AE">
        <w:rPr>
          <w:rFonts w:ascii="Segoe UI Emoji" w:hAnsi="Segoe UI Emoji"/>
          <w:lang w:val="et-EE"/>
        </w:rPr>
        <w:t>Kärdla osavallas 22, Käina osavallas 12, Pühalepa osavallas 9, Kõrgessaare osavallas 12 ja Emmaste osavallas 1)</w:t>
      </w:r>
      <w:r w:rsidR="00F71968" w:rsidRPr="00BA20AE">
        <w:rPr>
          <w:rFonts w:ascii="Segoe UI Emoji" w:hAnsi="Segoe UI Emoji" w:cstheme="minorHAnsi"/>
          <w:lang w:val="et-EE"/>
        </w:rPr>
        <w:t xml:space="preserve"> ja koduhooldustöötajaid on 7.</w:t>
      </w:r>
      <w:r w:rsidRPr="00BA20AE">
        <w:rPr>
          <w:rFonts w:ascii="Segoe UI Emoji" w:hAnsi="Segoe UI Emoji" w:cstheme="minorHAnsi"/>
          <w:lang w:val="et-EE"/>
        </w:rPr>
        <w:t xml:space="preserve"> Sotsiaaltransporditeenust pakub vald igakuiselt ligi 400 kliendile, teenuse osutamiseks on 5 sõiduautot ja </w:t>
      </w:r>
      <w:r w:rsidR="0085666A" w:rsidRPr="00BA20AE">
        <w:rPr>
          <w:rFonts w:ascii="Segoe UI Emoji" w:hAnsi="Segoe UI Emoji" w:cstheme="minorHAnsi"/>
          <w:lang w:val="et-EE"/>
        </w:rPr>
        <w:t>3</w:t>
      </w:r>
      <w:r w:rsidRPr="00BA20AE">
        <w:rPr>
          <w:rFonts w:ascii="Segoe UI Emoji" w:hAnsi="Segoe UI Emoji" w:cstheme="minorHAnsi"/>
          <w:lang w:val="et-EE"/>
        </w:rPr>
        <w:t xml:space="preserve"> bussi, millest </w:t>
      </w:r>
      <w:r w:rsidR="00F71968" w:rsidRPr="00BA20AE">
        <w:rPr>
          <w:rFonts w:ascii="Segoe UI Emoji" w:hAnsi="Segoe UI Emoji" w:cstheme="minorHAnsi"/>
          <w:lang w:val="et-EE"/>
        </w:rPr>
        <w:t>kaks</w:t>
      </w:r>
      <w:r w:rsidRPr="00BA20AE">
        <w:rPr>
          <w:rFonts w:ascii="Segoe UI Emoji" w:hAnsi="Segoe UI Emoji" w:cstheme="minorHAnsi"/>
          <w:lang w:val="et-EE"/>
        </w:rPr>
        <w:t xml:space="preserve"> on kohendatud invabussiks. </w:t>
      </w:r>
      <w:r w:rsidR="00F71968" w:rsidRPr="00BA20AE">
        <w:rPr>
          <w:rFonts w:ascii="Segoe UI Emoji" w:hAnsi="Segoe UI Emoji"/>
          <w:lang w:val="et-EE"/>
        </w:rPr>
        <w:t>Erihoolekande kliendid on teenusel üle Hiiumaa ja neid osavaldade kaupa ei jaota, teenust saa</w:t>
      </w:r>
      <w:r w:rsidR="00ED3885" w:rsidRPr="00BA20AE">
        <w:rPr>
          <w:rFonts w:ascii="Segoe UI Emoji" w:hAnsi="Segoe UI Emoji"/>
          <w:lang w:val="et-EE"/>
        </w:rPr>
        <w:t>dakse</w:t>
      </w:r>
      <w:r w:rsidR="00F71968" w:rsidRPr="00BA20AE">
        <w:rPr>
          <w:rFonts w:ascii="Segoe UI Emoji" w:hAnsi="Segoe UI Emoji"/>
          <w:lang w:val="et-EE"/>
        </w:rPr>
        <w:t xml:space="preserve"> põhiliselt Kärdlas, osaliselt ka Kõrgessaare päevakeskuses.</w:t>
      </w:r>
      <w:r w:rsidR="00ED3885" w:rsidRPr="00BA20AE">
        <w:rPr>
          <w:rFonts w:ascii="Segoe UI Emoji" w:hAnsi="Segoe UI Emoji"/>
          <w:lang w:val="et-EE"/>
        </w:rPr>
        <w:t xml:space="preserve"> </w:t>
      </w:r>
      <w:r w:rsidR="00F71968" w:rsidRPr="00BA20AE">
        <w:rPr>
          <w:rFonts w:ascii="Segoe UI Emoji" w:hAnsi="Segoe UI Emoji"/>
          <w:lang w:val="et-EE"/>
        </w:rPr>
        <w:t>Hellamaa Perekeskus ja Kõrgessaare päevakeskus on mehitatud meeskonnaga (2-3) töötajat ja osutavad ka sotsiaaltransporditeenust. Käinas ja Emmastes osutab sotsiaaltransporditeenust sotsiaalkeskuse koduhooldustöötaja.</w:t>
      </w:r>
    </w:p>
    <w:p w14:paraId="788C9EC0" w14:textId="77777777" w:rsidR="00DF3147" w:rsidRPr="00BA20AE" w:rsidRDefault="00BA3B6D" w:rsidP="005618E4">
      <w:pPr>
        <w:spacing w:before="100" w:beforeAutospacing="1" w:after="100" w:afterAutospacing="1" w:line="240" w:lineRule="auto"/>
        <w:jc w:val="both"/>
        <w:rPr>
          <w:rFonts w:ascii="Segoe UI Emoji" w:hAnsi="Segoe UI Emoji" w:cstheme="minorHAnsi"/>
          <w:lang w:val="et-EE"/>
        </w:rPr>
      </w:pPr>
      <w:proofErr w:type="spellStart"/>
      <w:r w:rsidRPr="00BA20AE">
        <w:rPr>
          <w:rFonts w:ascii="Segoe UI Emoji" w:hAnsi="Segoe UI Emoji" w:cstheme="minorHAnsi"/>
          <w:lang w:val="et-EE"/>
        </w:rPr>
        <w:t>Üldhoolekandeteenust</w:t>
      </w:r>
      <w:proofErr w:type="spellEnd"/>
      <w:r w:rsidRPr="00BA20AE">
        <w:rPr>
          <w:rFonts w:ascii="Segoe UI Emoji" w:hAnsi="Segoe UI Emoji" w:cstheme="minorHAnsi"/>
          <w:lang w:val="et-EE"/>
        </w:rPr>
        <w:t xml:space="preserve"> </w:t>
      </w:r>
      <w:r w:rsidR="000B3310" w:rsidRPr="00BA20AE">
        <w:rPr>
          <w:rFonts w:ascii="Segoe UI Emoji" w:hAnsi="Segoe UI Emoji" w:cstheme="minorHAnsi"/>
          <w:lang w:val="et-EE"/>
        </w:rPr>
        <w:t xml:space="preserve">väljapool kodu </w:t>
      </w:r>
      <w:r w:rsidRPr="00BA20AE">
        <w:rPr>
          <w:rFonts w:ascii="Segoe UI Emoji" w:hAnsi="Segoe UI Emoji" w:cstheme="minorHAnsi"/>
          <w:lang w:val="et-EE"/>
        </w:rPr>
        <w:t>pakuvad SA Hiiu Maakonna Hooldekeskus Tohvri asukohaga Hindu külas (</w:t>
      </w:r>
      <w:r w:rsidR="000B3310" w:rsidRPr="00BA20AE">
        <w:rPr>
          <w:rFonts w:ascii="Segoe UI Emoji" w:hAnsi="Segoe UI Emoji" w:cstheme="minorHAnsi"/>
          <w:lang w:val="et-EE"/>
        </w:rPr>
        <w:t>68</w:t>
      </w:r>
      <w:r w:rsidRPr="00BA20AE">
        <w:rPr>
          <w:rFonts w:ascii="Segoe UI Emoji" w:hAnsi="Segoe UI Emoji" w:cstheme="minorHAnsi"/>
          <w:lang w:val="et-EE"/>
        </w:rPr>
        <w:t xml:space="preserve"> teenuskohta) ja Samaaria Eesti Misjon Putkaste külas (25 teenuskohta). Lisaks pakub intervallteenust SA Hiiumaa Haigla (20 teenuskohta). SA Hiiu Maakonna Hooldekeskuses Tohvri osutatakse teenust kõigile eakatele sh dementsetele haigetele ning vajadusel ka tööealistele isikutele, kellele on määratud puue või töövõimetus. Hooldekeskus pakub järgmisi teenuseid: täisealiste ööpäevaringne hooldusteenus, dementsuse </w:t>
      </w:r>
      <w:r w:rsidRPr="00BA20AE">
        <w:rPr>
          <w:rFonts w:ascii="Segoe UI Emoji" w:hAnsi="Segoe UI Emoji" w:cstheme="minorHAnsi"/>
          <w:lang w:val="et-EE"/>
        </w:rPr>
        <w:lastRenderedPageBreak/>
        <w:t>diagnoosiga klientide hooldusteenus, ajutine ööpäevaringne hooldamise teenus.</w:t>
      </w:r>
      <w:r w:rsidR="000B3310" w:rsidRPr="00BA20AE">
        <w:rPr>
          <w:rFonts w:ascii="Segoe UI Emoji" w:hAnsi="Segoe UI Emoji" w:cstheme="minorHAnsi"/>
          <w:lang w:val="et-EE"/>
        </w:rPr>
        <w:t xml:space="preserve"> Hiiumaa valla eelarve vahenditest osutatakse täiendavalt juurde puudega täisealistele või peredele tugiisikuteenust. 2022. aastal oli selleks lisaks 3 tugiisikut. Vallas on puudega alaealisi</w:t>
      </w:r>
      <w:r w:rsidR="00DF3147" w:rsidRPr="00BA20AE">
        <w:rPr>
          <w:rFonts w:ascii="Segoe UI Emoji" w:hAnsi="Segoe UI Emoji" w:cstheme="minorHAnsi"/>
          <w:lang w:val="et-EE"/>
        </w:rPr>
        <w:t xml:space="preserve"> </w:t>
      </w:r>
      <w:r w:rsidR="000B3310" w:rsidRPr="00BA20AE">
        <w:rPr>
          <w:rFonts w:ascii="Segoe UI Emoji" w:hAnsi="Segoe UI Emoji" w:cstheme="minorHAnsi"/>
          <w:lang w:val="et-EE"/>
        </w:rPr>
        <w:t>14, raske puudega täisealisi 87 ja sügava puudega täisealisi 45. Isikl</w:t>
      </w:r>
      <w:r w:rsidR="00DF3147" w:rsidRPr="00BA20AE">
        <w:rPr>
          <w:rFonts w:ascii="Segoe UI Emoji" w:hAnsi="Segoe UI Emoji" w:cstheme="minorHAnsi"/>
          <w:lang w:val="et-EE"/>
        </w:rPr>
        <w:t>i</w:t>
      </w:r>
      <w:r w:rsidR="000B3310" w:rsidRPr="00BA20AE">
        <w:rPr>
          <w:rFonts w:ascii="Segoe UI Emoji" w:hAnsi="Segoe UI Emoji" w:cstheme="minorHAnsi"/>
          <w:lang w:val="et-EE"/>
        </w:rPr>
        <w:t>ku abistaja teenusel on 1-2 klienti aastas.</w:t>
      </w:r>
      <w:r w:rsidR="00DF3147" w:rsidRPr="00BA20AE">
        <w:rPr>
          <w:rFonts w:ascii="Segoe UI Emoji" w:hAnsi="Segoe UI Emoji" w:cstheme="minorHAnsi"/>
          <w:lang w:val="et-EE"/>
        </w:rPr>
        <w:t xml:space="preserve"> Varjupaigateenust Hiiumaal ei ole ja Hiiumaa Vallavalitsuse korraldab teenuse osutamise vajadusel koostöös teiste kohalike omavalitsustega mandril, keskmiselt 1-2 klienti aastas. Turvakoduteenust lastele osutab sotsiaalkeskus. </w:t>
      </w:r>
      <w:r w:rsidR="005618E4" w:rsidRPr="00BA20AE">
        <w:rPr>
          <w:rFonts w:ascii="Segoe UI Emoji" w:hAnsi="Segoe UI Emoji" w:cstheme="minorHAnsi"/>
          <w:lang w:val="et-EE"/>
        </w:rPr>
        <w:t xml:space="preserve">2022 aastal osutati 2 inimesele vältimatut sotsiaalabi. </w:t>
      </w:r>
      <w:proofErr w:type="spellStart"/>
      <w:r w:rsidR="005618E4" w:rsidRPr="00BA20AE">
        <w:rPr>
          <w:rFonts w:ascii="Segoe UI Emoji" w:hAnsi="Segoe UI Emoji" w:cstheme="minorHAnsi"/>
          <w:lang w:val="et-EE"/>
        </w:rPr>
        <w:t>Võlanõustamisteenust</w:t>
      </w:r>
      <w:proofErr w:type="spellEnd"/>
      <w:r w:rsidR="005618E4" w:rsidRPr="00BA20AE">
        <w:rPr>
          <w:rFonts w:ascii="Segoe UI Emoji" w:hAnsi="Segoe UI Emoji" w:cstheme="minorHAnsi"/>
          <w:lang w:val="et-EE"/>
        </w:rPr>
        <w:t xml:space="preserve"> said 2022. aastal 11 inimest.</w:t>
      </w:r>
    </w:p>
    <w:p w14:paraId="788C9EC1" w14:textId="77777777" w:rsidR="001D0887" w:rsidRPr="00BA20AE" w:rsidRDefault="00DF3147" w:rsidP="005618E4">
      <w:pPr>
        <w:spacing w:before="100" w:beforeAutospacing="1" w:after="100" w:afterAutospacing="1" w:line="240" w:lineRule="auto"/>
        <w:jc w:val="both"/>
        <w:rPr>
          <w:rFonts w:ascii="Segoe UI Emoji" w:hAnsi="Segoe UI Emoji" w:cstheme="minorHAnsi"/>
          <w:lang w:val="fi-FI"/>
        </w:rPr>
      </w:pPr>
      <w:r w:rsidRPr="00BA20AE">
        <w:rPr>
          <w:rFonts w:ascii="Segoe UI Emoji" w:eastAsia="Times New Roman" w:hAnsi="Segoe UI Emoji" w:cstheme="minorHAnsi"/>
          <w:lang w:val="et-EE"/>
        </w:rPr>
        <w:t>Hiiumaa valla omandis 37 munitsipaaleluruumi, millest neli on nö tööandja eluruumid või noore pere eluruum</w:t>
      </w:r>
      <w:r w:rsidR="005618E4" w:rsidRPr="00BA20AE">
        <w:rPr>
          <w:rFonts w:ascii="Segoe UI Emoji" w:eastAsia="Times New Roman" w:hAnsi="Segoe UI Emoji" w:cstheme="minorHAnsi"/>
          <w:lang w:val="et-EE"/>
        </w:rPr>
        <w:t xml:space="preserve">id, mis on </w:t>
      </w:r>
      <w:r w:rsidRPr="00BA20AE">
        <w:rPr>
          <w:rFonts w:ascii="Segoe UI Emoji" w:eastAsia="Times New Roman" w:hAnsi="Segoe UI Emoji" w:cstheme="minorHAnsi"/>
          <w:lang w:val="et-EE"/>
        </w:rPr>
        <w:t xml:space="preserve">mõeldud spetsialistidele või noortele peredele, kes vajavad saarele tööle asumisel ajutiselt eluruume. </w:t>
      </w:r>
      <w:r w:rsidR="005618E4" w:rsidRPr="00BA20AE">
        <w:rPr>
          <w:rFonts w:ascii="Segoe UI Emoji" w:eastAsia="Times New Roman" w:hAnsi="Segoe UI Emoji" w:cstheme="minorHAnsi"/>
          <w:lang w:val="et-EE"/>
        </w:rPr>
        <w:t>Seega on valdav enamus munitsipaal</w:t>
      </w:r>
      <w:r w:rsidRPr="00BA20AE">
        <w:rPr>
          <w:rFonts w:ascii="Segoe UI Emoji" w:eastAsia="Times New Roman" w:hAnsi="Segoe UI Emoji" w:cstheme="minorHAnsi"/>
          <w:lang w:val="et-EE"/>
        </w:rPr>
        <w:t>eluruume sotsiaalvaldkonna kasutuses</w:t>
      </w:r>
      <w:r w:rsidR="005618E4" w:rsidRPr="00BA20AE">
        <w:rPr>
          <w:rFonts w:ascii="Segoe UI Emoji" w:eastAsia="Times New Roman" w:hAnsi="Segoe UI Emoji" w:cstheme="minorHAnsi"/>
          <w:lang w:val="et-EE"/>
        </w:rPr>
        <w:t xml:space="preserve">. </w:t>
      </w:r>
      <w:r w:rsidRPr="00BA20AE">
        <w:rPr>
          <w:rFonts w:ascii="Segoe UI Emoji" w:hAnsi="Segoe UI Emoji" w:cstheme="minorHAnsi"/>
          <w:lang w:val="et-EE"/>
        </w:rPr>
        <w:t>2022. aastal tagati eluruum 37 perele, kokku 55 inimest. Teenus osutatakse eluruumides üürilepingu alusel</w:t>
      </w:r>
      <w:r w:rsidR="005618E4" w:rsidRPr="00BA20AE">
        <w:rPr>
          <w:rFonts w:ascii="Segoe UI Emoji" w:hAnsi="Segoe UI Emoji" w:cstheme="minorHAnsi"/>
          <w:lang w:val="et-EE"/>
        </w:rPr>
        <w:t>.</w:t>
      </w:r>
    </w:p>
    <w:p w14:paraId="788C9EC2" w14:textId="77777777" w:rsidR="00BA3B6D" w:rsidRPr="00BA20AE" w:rsidRDefault="00BA3B6D" w:rsidP="003D1A2B">
      <w:pPr>
        <w:pStyle w:val="Pealkiri2"/>
        <w:keepNext/>
        <w:numPr>
          <w:ilvl w:val="1"/>
          <w:numId w:val="6"/>
        </w:numPr>
        <w:suppressAutoHyphens/>
        <w:spacing w:before="240" w:beforeAutospacing="0" w:after="60" w:afterAutospacing="0"/>
        <w:rPr>
          <w:rFonts w:ascii="Segoe UI Emoji" w:hAnsi="Segoe UI Emoji" w:cstheme="minorHAnsi"/>
          <w:color w:val="1F497D" w:themeColor="text2"/>
          <w:sz w:val="22"/>
          <w:szCs w:val="22"/>
          <w:lang w:val="et-EE"/>
        </w:rPr>
      </w:pPr>
      <w:bookmarkStart w:id="21" w:name="_Toc135658953"/>
      <w:r w:rsidRPr="00BA20AE">
        <w:rPr>
          <w:rFonts w:ascii="Segoe UI Emoji" w:hAnsi="Segoe UI Emoji" w:cstheme="minorHAnsi"/>
          <w:iCs/>
          <w:color w:val="1F497D" w:themeColor="text2"/>
          <w:sz w:val="22"/>
          <w:szCs w:val="22"/>
          <w:lang w:val="et-EE"/>
        </w:rPr>
        <w:t>Noorte- ja vaba aja keskused, kultuuriasutused, raamatukogud</w:t>
      </w:r>
      <w:bookmarkEnd w:id="21"/>
    </w:p>
    <w:p w14:paraId="788C9EC3" w14:textId="77777777" w:rsidR="00A9290D" w:rsidRPr="00BA20AE" w:rsidRDefault="00A9290D" w:rsidP="00BA3B6D">
      <w:pPr>
        <w:pStyle w:val="Kehatekst"/>
        <w:rPr>
          <w:rFonts w:ascii="Segoe UI Emoji" w:hAnsi="Segoe UI Emoji" w:cstheme="minorHAnsi"/>
          <w:sz w:val="22"/>
          <w:szCs w:val="22"/>
          <w:lang w:val="et-EE"/>
        </w:rPr>
      </w:pPr>
    </w:p>
    <w:p w14:paraId="788C9EC4" w14:textId="77777777" w:rsidR="00BA3B6D" w:rsidRPr="00BA20AE" w:rsidRDefault="00BA3B6D" w:rsidP="00BA3B6D">
      <w:pPr>
        <w:pStyle w:val="Kehatekst"/>
        <w:rPr>
          <w:rFonts w:ascii="Segoe UI Emoji" w:hAnsi="Segoe UI Emoji" w:cstheme="minorHAnsi"/>
          <w:sz w:val="22"/>
          <w:szCs w:val="22"/>
          <w:lang w:val="et-EE"/>
        </w:rPr>
      </w:pPr>
      <w:r w:rsidRPr="00BA20AE">
        <w:rPr>
          <w:rFonts w:ascii="Segoe UI Emoji" w:hAnsi="Segoe UI Emoji" w:cstheme="minorHAnsi"/>
          <w:sz w:val="22"/>
          <w:szCs w:val="22"/>
          <w:lang w:val="et-EE"/>
        </w:rPr>
        <w:t>Hiiumaa valla suurimad kultuuriasutused on Kärdla Kultuurikeskus ning Käina Huvi- ja Kultuurikeskus</w:t>
      </w:r>
      <w:r w:rsidR="00371979" w:rsidRPr="00BA20AE">
        <w:rPr>
          <w:rFonts w:ascii="Segoe UI Emoji" w:hAnsi="Segoe UI Emoji" w:cstheme="minorHAnsi"/>
          <w:sz w:val="22"/>
          <w:szCs w:val="22"/>
          <w:lang w:val="et-EE"/>
        </w:rPr>
        <w:t xml:space="preserve"> (kaart </w:t>
      </w:r>
      <w:r w:rsidR="00F12CDE" w:rsidRPr="00BA20AE">
        <w:rPr>
          <w:rFonts w:ascii="Segoe UI Emoji" w:hAnsi="Segoe UI Emoji" w:cstheme="minorHAnsi"/>
          <w:sz w:val="22"/>
          <w:szCs w:val="22"/>
          <w:lang w:val="et-EE"/>
        </w:rPr>
        <w:t>8</w:t>
      </w:r>
      <w:r w:rsidR="00371979" w:rsidRPr="00BA20AE">
        <w:rPr>
          <w:rFonts w:ascii="Segoe UI Emoji" w:hAnsi="Segoe UI Emoji" w:cstheme="minorHAnsi"/>
          <w:sz w:val="22"/>
          <w:szCs w:val="22"/>
          <w:lang w:val="et-EE"/>
        </w:rPr>
        <w:t>)</w:t>
      </w:r>
      <w:r w:rsidRPr="00BA20AE">
        <w:rPr>
          <w:rFonts w:ascii="Segoe UI Emoji" w:hAnsi="Segoe UI Emoji" w:cstheme="minorHAnsi"/>
          <w:sz w:val="22"/>
          <w:szCs w:val="22"/>
          <w:lang w:val="et-EE"/>
        </w:rPr>
        <w:t>. Kärdla Kultuurikeksus toimib maakondliku tähtsusega kultuurikeskusena, kus toimuvad kontserdid, teatrietendused, seminarid, koolitused ja kus korraldatakse tähtpäevadega seotud sündmuseid. Kärdla Kultuurikeskus teeb tihedat koostööd samas hoones tegutseva Kärdla Linnaraamatukoguga. Käina Huvi- ja Kultuurikeskusel on neli tegutsemissuunda: laste ja noorte huviharidus, noorsootöö, täiskasvanute huvitegevus ja kultuuriürituste korraldamine. Kultuurikeskuse saali kasutatakse koolitusteks, infopäevadeks, kontsertideks, teatrietendusteks, filmide näitamiseks, samuti osavalla pidulikeks üritusteks ja erasertkori ning MTÜ-de erinevateks sündmusteks. Hiiumaa kahe kõige suurema kultuurikeskuse hooned on amortiseerunud ja moraalselt vananenud. Suur vajadus on kaasaegse multifunktsionaalse kultuurikeskuse järele, mis mahutaks kuni 500 külalist.</w:t>
      </w:r>
    </w:p>
    <w:p w14:paraId="788C9EC5" w14:textId="77777777" w:rsidR="00BA3B6D" w:rsidRPr="00BA20AE" w:rsidRDefault="00BA3B6D" w:rsidP="00BA3B6D">
      <w:pPr>
        <w:pStyle w:val="Kehatekst"/>
        <w:spacing w:before="120"/>
        <w:rPr>
          <w:rFonts w:ascii="Segoe UI Emoji" w:hAnsi="Segoe UI Emoji" w:cstheme="minorHAnsi"/>
          <w:sz w:val="22"/>
          <w:szCs w:val="22"/>
          <w:lang w:val="et-EE"/>
        </w:rPr>
      </w:pPr>
      <w:r w:rsidRPr="00BA20AE">
        <w:rPr>
          <w:rFonts w:ascii="Segoe UI Emoji" w:hAnsi="Segoe UI Emoji" w:cstheme="minorHAnsi"/>
          <w:sz w:val="22"/>
          <w:szCs w:val="22"/>
          <w:lang w:val="et-EE"/>
        </w:rPr>
        <w:t xml:space="preserve">Kõrgessaares, Emmastes ja Pühalepas tegutsevad vaba aja keskused. Kõrgessaare vaba aja keskus tegutseb eraldi hoones, Pühalepa ja Emmaste vaba aja keskused kasutavad piirkonna koolide ruume. </w:t>
      </w:r>
    </w:p>
    <w:p w14:paraId="788C9EC6" w14:textId="77777777" w:rsidR="00BA3B6D" w:rsidRPr="00BA20AE" w:rsidRDefault="00BA3B6D" w:rsidP="00BA3B6D">
      <w:pPr>
        <w:pStyle w:val="Kehatekst"/>
        <w:spacing w:before="120"/>
        <w:rPr>
          <w:rFonts w:ascii="Segoe UI Emoji" w:hAnsi="Segoe UI Emoji" w:cstheme="minorHAnsi"/>
          <w:sz w:val="22"/>
          <w:szCs w:val="22"/>
          <w:lang w:val="et-EE"/>
        </w:rPr>
      </w:pPr>
      <w:r w:rsidRPr="00BA20AE">
        <w:rPr>
          <w:rFonts w:ascii="Segoe UI Emoji" w:hAnsi="Segoe UI Emoji" w:cstheme="minorHAnsi"/>
          <w:sz w:val="22"/>
          <w:szCs w:val="22"/>
          <w:lang w:val="et-EE"/>
        </w:rPr>
        <w:t xml:space="preserve">Kõrgessaare Vaba Aja Keskus tegeleb Kõrgessaares spordi- ja kultuuritööga, samuti huvitegevuste võimaluste pakkumisega. Kõrgessaares on täismõõtmetes spordisaal, kus töötavad spordiringid lastele, kunsti ja käsitööringid ning keraamikaring nii lastele kui täiskasvanutele. Kõrgessaare </w:t>
      </w:r>
      <w:proofErr w:type="spellStart"/>
      <w:r w:rsidRPr="00BA20AE">
        <w:rPr>
          <w:rFonts w:ascii="Segoe UI Emoji" w:hAnsi="Segoe UI Emoji" w:cstheme="minorHAnsi"/>
          <w:sz w:val="22"/>
          <w:szCs w:val="22"/>
          <w:lang w:val="et-EE"/>
        </w:rPr>
        <w:t>Noortemaja</w:t>
      </w:r>
      <w:proofErr w:type="spellEnd"/>
      <w:r w:rsidRPr="00BA20AE">
        <w:rPr>
          <w:rFonts w:ascii="Segoe UI Emoji" w:hAnsi="Segoe UI Emoji" w:cstheme="minorHAnsi"/>
          <w:sz w:val="22"/>
          <w:szCs w:val="22"/>
          <w:lang w:val="et-EE"/>
        </w:rPr>
        <w:t xml:space="preserve"> tegutseb Kõrgessaare Valitsejamajas koos Kõrgessaare raamatukoguga. </w:t>
      </w:r>
      <w:proofErr w:type="spellStart"/>
      <w:r w:rsidRPr="00BA20AE">
        <w:rPr>
          <w:rFonts w:ascii="Segoe UI Emoji" w:hAnsi="Segoe UI Emoji" w:cstheme="minorHAnsi"/>
          <w:sz w:val="22"/>
          <w:szCs w:val="22"/>
          <w:lang w:val="et-EE"/>
        </w:rPr>
        <w:t>Noortemajas</w:t>
      </w:r>
      <w:proofErr w:type="spellEnd"/>
      <w:r w:rsidRPr="00BA20AE">
        <w:rPr>
          <w:rFonts w:ascii="Segoe UI Emoji" w:hAnsi="Segoe UI Emoji" w:cstheme="minorHAnsi"/>
          <w:sz w:val="22"/>
          <w:szCs w:val="22"/>
          <w:lang w:val="et-EE"/>
        </w:rPr>
        <w:t xml:space="preserve"> toimuvad huviringid noortele ja eakatele, toimuvad väiksemad kultuuriüritused.</w:t>
      </w:r>
    </w:p>
    <w:p w14:paraId="788C9EC7" w14:textId="77777777" w:rsidR="00BA3B6D" w:rsidRPr="00BA20AE" w:rsidRDefault="00BA3B6D" w:rsidP="00BA3B6D">
      <w:pPr>
        <w:pStyle w:val="Kehatekst"/>
        <w:spacing w:before="120"/>
        <w:rPr>
          <w:rFonts w:ascii="Segoe UI Emoji" w:hAnsi="Segoe UI Emoji" w:cstheme="minorHAnsi"/>
          <w:sz w:val="22"/>
          <w:szCs w:val="22"/>
          <w:lang w:val="et-EE"/>
        </w:rPr>
      </w:pPr>
      <w:r w:rsidRPr="00BA20AE">
        <w:rPr>
          <w:rFonts w:ascii="Segoe UI Emoji" w:hAnsi="Segoe UI Emoji" w:cstheme="minorHAnsi"/>
          <w:sz w:val="22"/>
          <w:szCs w:val="22"/>
          <w:lang w:val="et-EE"/>
        </w:rPr>
        <w:t xml:space="preserve">Pühalepa Vaba Aja Keskuse tegevus katab Pühalepa osavalla piirkonna kultuuri- ja noorsootöö osas. Pühalepa Vaba Aja Keskuse kasutuses on ka Hellamaa kõlakoda, mille taristu on </w:t>
      </w:r>
      <w:proofErr w:type="spellStart"/>
      <w:r w:rsidRPr="00BA20AE">
        <w:rPr>
          <w:rFonts w:ascii="Segoe UI Emoji" w:hAnsi="Segoe UI Emoji" w:cstheme="minorHAnsi"/>
          <w:sz w:val="22"/>
          <w:szCs w:val="22"/>
          <w:lang w:val="et-EE"/>
        </w:rPr>
        <w:t>külaseltsi</w:t>
      </w:r>
      <w:proofErr w:type="spellEnd"/>
      <w:r w:rsidRPr="00BA20AE">
        <w:rPr>
          <w:rFonts w:ascii="Segoe UI Emoji" w:hAnsi="Segoe UI Emoji" w:cstheme="minorHAnsi"/>
          <w:sz w:val="22"/>
          <w:szCs w:val="22"/>
          <w:lang w:val="et-EE"/>
        </w:rPr>
        <w:t xml:space="preserve"> poolt väga hästi hooldatud. Koostööd tehakse Palade Põhikooliga ja Suuremõisa Lasteaed-Põhikooliga, Palade Loodushariduskeskusega, Palade lasteaiaga ja Hellamaa perekeskusega.</w:t>
      </w:r>
    </w:p>
    <w:p w14:paraId="788C9EC8" w14:textId="77777777" w:rsidR="00371979" w:rsidRPr="00BA20AE" w:rsidRDefault="00371979" w:rsidP="007A04C6">
      <w:pPr>
        <w:pStyle w:val="Kehatekst"/>
        <w:spacing w:before="120"/>
        <w:jc w:val="center"/>
        <w:rPr>
          <w:rFonts w:ascii="Segoe UI Emoji" w:hAnsi="Segoe UI Emoji" w:cstheme="minorHAnsi"/>
          <w:sz w:val="22"/>
          <w:szCs w:val="22"/>
          <w:lang w:val="et-EE"/>
        </w:rPr>
      </w:pPr>
      <w:r w:rsidRPr="00BA20AE">
        <w:rPr>
          <w:rFonts w:ascii="Segoe UI Emoji" w:hAnsi="Segoe UI Emoji" w:cstheme="minorHAnsi"/>
          <w:noProof/>
          <w:sz w:val="22"/>
          <w:szCs w:val="22"/>
          <w:lang w:val="en-US" w:eastAsia="en-US"/>
        </w:rPr>
        <w:lastRenderedPageBreak/>
        <w:drawing>
          <wp:inline distT="0" distB="0" distL="0" distR="0" wp14:anchorId="788CA769" wp14:editId="788CA76A">
            <wp:extent cx="5273773" cy="3715474"/>
            <wp:effectExtent l="19050" t="0" r="3077" b="0"/>
            <wp:docPr id="22" name="Pil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a:stretch>
                      <a:fillRect/>
                    </a:stretch>
                  </pic:blipFill>
                  <pic:spPr bwMode="auto">
                    <a:xfrm>
                      <a:off x="0" y="0"/>
                      <a:ext cx="5276984" cy="3717736"/>
                    </a:xfrm>
                    <a:prstGeom prst="rect">
                      <a:avLst/>
                    </a:prstGeom>
                    <a:solidFill>
                      <a:srgbClr val="FFFFFF"/>
                    </a:solidFill>
                    <a:ln w="9525">
                      <a:noFill/>
                      <a:miter lim="800000"/>
                      <a:headEnd/>
                      <a:tailEnd/>
                    </a:ln>
                  </pic:spPr>
                </pic:pic>
              </a:graphicData>
            </a:graphic>
          </wp:inline>
        </w:drawing>
      </w:r>
    </w:p>
    <w:p w14:paraId="788C9EC9" w14:textId="77777777" w:rsidR="00371979" w:rsidRPr="00BA20AE" w:rsidRDefault="00371979" w:rsidP="00371979">
      <w:pPr>
        <w:pStyle w:val="Pealdis1"/>
        <w:rPr>
          <w:rFonts w:ascii="Segoe UI Emoji" w:hAnsi="Segoe UI Emoji" w:cstheme="minorHAnsi"/>
          <w:lang w:val="et-EE"/>
        </w:rPr>
      </w:pPr>
      <w:r w:rsidRPr="00BA20AE">
        <w:rPr>
          <w:rFonts w:ascii="Segoe UI Emoji" w:hAnsi="Segoe UI Emoji" w:cstheme="minorHAnsi"/>
          <w:lang w:val="et-EE"/>
        </w:rPr>
        <w:t xml:space="preserve">Kaart </w:t>
      </w:r>
      <w:r w:rsidR="00EA2362" w:rsidRPr="00BA20AE">
        <w:rPr>
          <w:rFonts w:ascii="Segoe UI Emoji" w:hAnsi="Segoe UI Emoji" w:cstheme="minorHAnsi"/>
          <w:lang w:val="et-EE"/>
        </w:rPr>
        <w:fldChar w:fldCharType="begin"/>
      </w:r>
      <w:r w:rsidRPr="00BA20AE">
        <w:rPr>
          <w:rFonts w:ascii="Segoe UI Emoji" w:hAnsi="Segoe UI Emoji" w:cstheme="minorHAnsi"/>
          <w:lang w:val="et-EE"/>
        </w:rPr>
        <w:instrText xml:space="preserve"> SEQ "Kaart" \*Arabic </w:instrText>
      </w:r>
      <w:r w:rsidR="00EA2362" w:rsidRPr="00BA20AE">
        <w:rPr>
          <w:rFonts w:ascii="Segoe UI Emoji" w:hAnsi="Segoe UI Emoji" w:cstheme="minorHAnsi"/>
          <w:lang w:val="et-EE"/>
        </w:rPr>
        <w:fldChar w:fldCharType="separate"/>
      </w:r>
      <w:r w:rsidR="009978A9" w:rsidRPr="00BA20AE">
        <w:rPr>
          <w:rFonts w:ascii="Segoe UI Emoji" w:hAnsi="Segoe UI Emoji" w:cstheme="minorHAnsi"/>
          <w:noProof/>
          <w:lang w:val="et-EE"/>
        </w:rPr>
        <w:t>8</w:t>
      </w:r>
      <w:r w:rsidR="00EA2362" w:rsidRPr="00BA20AE">
        <w:rPr>
          <w:rFonts w:ascii="Segoe UI Emoji" w:hAnsi="Segoe UI Emoji" w:cstheme="minorHAnsi"/>
          <w:lang w:val="et-EE"/>
        </w:rPr>
        <w:fldChar w:fldCharType="end"/>
      </w:r>
      <w:r w:rsidRPr="00BA20AE">
        <w:rPr>
          <w:rFonts w:ascii="Segoe UI Emoji" w:hAnsi="Segoe UI Emoji" w:cstheme="minorHAnsi"/>
          <w:lang w:val="et-EE"/>
        </w:rPr>
        <w:t>. Kultuuriasutused Hiiumaa vallas</w:t>
      </w:r>
    </w:p>
    <w:p w14:paraId="788C9ECA" w14:textId="77777777" w:rsidR="00BA3B6D" w:rsidRPr="00BA20AE" w:rsidRDefault="00BA3B6D" w:rsidP="00BA3B6D">
      <w:pPr>
        <w:pStyle w:val="Kehatekst"/>
        <w:spacing w:before="120"/>
        <w:rPr>
          <w:rFonts w:ascii="Segoe UI Emoji" w:hAnsi="Segoe UI Emoji" w:cstheme="minorHAnsi"/>
          <w:sz w:val="22"/>
          <w:szCs w:val="22"/>
          <w:lang w:val="et-EE"/>
        </w:rPr>
      </w:pPr>
      <w:r w:rsidRPr="00BA20AE">
        <w:rPr>
          <w:rFonts w:ascii="Segoe UI Emoji" w:hAnsi="Segoe UI Emoji" w:cstheme="minorHAnsi"/>
          <w:sz w:val="22"/>
          <w:szCs w:val="22"/>
          <w:lang w:val="et-EE"/>
        </w:rPr>
        <w:t xml:space="preserve">Emmaste Vaba Aja Keskus pakub Emmaste osavalla piirkonnas vaba aja veetmise võimalusi noorsoo-, spordi-, kultuuri- ja huvitegevuses. Keskuse all tegutsevad Spordikeskus, Emmaste Avatud Noortekeskus ja </w:t>
      </w:r>
      <w:proofErr w:type="spellStart"/>
      <w:r w:rsidRPr="00BA20AE">
        <w:rPr>
          <w:rFonts w:ascii="Segoe UI Emoji" w:hAnsi="Segoe UI Emoji" w:cstheme="minorHAnsi"/>
          <w:sz w:val="22"/>
          <w:szCs w:val="22"/>
          <w:lang w:val="et-EE"/>
        </w:rPr>
        <w:t>Leisu</w:t>
      </w:r>
      <w:proofErr w:type="spellEnd"/>
      <w:r w:rsidRPr="00BA20AE">
        <w:rPr>
          <w:rFonts w:ascii="Segoe UI Emoji" w:hAnsi="Segoe UI Emoji" w:cstheme="minorHAnsi"/>
          <w:sz w:val="22"/>
          <w:szCs w:val="22"/>
          <w:lang w:val="et-EE"/>
        </w:rPr>
        <w:t xml:space="preserve"> </w:t>
      </w:r>
      <w:proofErr w:type="spellStart"/>
      <w:r w:rsidRPr="00BA20AE">
        <w:rPr>
          <w:rFonts w:ascii="Segoe UI Emoji" w:hAnsi="Segoe UI Emoji" w:cstheme="minorHAnsi"/>
          <w:sz w:val="22"/>
          <w:szCs w:val="22"/>
          <w:lang w:val="et-EE"/>
        </w:rPr>
        <w:t>Noortetuba</w:t>
      </w:r>
      <w:proofErr w:type="spellEnd"/>
      <w:r w:rsidRPr="00BA20AE">
        <w:rPr>
          <w:rFonts w:ascii="Segoe UI Emoji" w:hAnsi="Segoe UI Emoji" w:cstheme="minorHAnsi"/>
          <w:sz w:val="22"/>
          <w:szCs w:val="22"/>
          <w:lang w:val="et-EE"/>
        </w:rPr>
        <w:t xml:space="preserve">. Suuremate kultuurisündmuste korraldamiseks kasutatakse Emmaste Põhikooli saali või SA Hiiumaa Sadamad halduses olevat </w:t>
      </w:r>
      <w:proofErr w:type="spellStart"/>
      <w:r w:rsidRPr="00BA20AE">
        <w:rPr>
          <w:rFonts w:ascii="Segoe UI Emoji" w:hAnsi="Segoe UI Emoji" w:cstheme="minorHAnsi"/>
          <w:sz w:val="22"/>
          <w:szCs w:val="22"/>
          <w:lang w:val="et-EE"/>
        </w:rPr>
        <w:t>Sõru</w:t>
      </w:r>
      <w:proofErr w:type="spellEnd"/>
      <w:r w:rsidRPr="00BA20AE">
        <w:rPr>
          <w:rFonts w:ascii="Segoe UI Emoji" w:hAnsi="Segoe UI Emoji" w:cstheme="minorHAnsi"/>
          <w:sz w:val="22"/>
          <w:szCs w:val="22"/>
          <w:lang w:val="et-EE"/>
        </w:rPr>
        <w:t xml:space="preserve"> paadikuuri</w:t>
      </w:r>
      <w:r w:rsidR="00EA757F" w:rsidRPr="00BA20AE">
        <w:rPr>
          <w:rFonts w:ascii="Segoe UI Emoji" w:hAnsi="Segoe UI Emoji" w:cstheme="minorHAnsi"/>
          <w:sz w:val="22"/>
          <w:szCs w:val="22"/>
          <w:lang w:val="et-EE"/>
        </w:rPr>
        <w:t>.</w:t>
      </w:r>
    </w:p>
    <w:p w14:paraId="788C9ECB" w14:textId="77777777" w:rsidR="00BA3B6D" w:rsidRPr="00BA20AE" w:rsidRDefault="00BA3B6D" w:rsidP="00BA3B6D">
      <w:pPr>
        <w:pStyle w:val="Kehatekst"/>
        <w:spacing w:before="120"/>
        <w:rPr>
          <w:rFonts w:ascii="Segoe UI Emoji" w:hAnsi="Segoe UI Emoji" w:cstheme="minorHAnsi"/>
          <w:sz w:val="22"/>
          <w:szCs w:val="22"/>
          <w:u w:val="single"/>
          <w:lang w:val="et-EE"/>
        </w:rPr>
      </w:pPr>
      <w:r w:rsidRPr="00BA20AE">
        <w:rPr>
          <w:rFonts w:ascii="Segoe UI Emoji" w:hAnsi="Segoe UI Emoji" w:cstheme="minorHAnsi"/>
          <w:sz w:val="22"/>
          <w:szCs w:val="22"/>
          <w:lang w:val="et-EE"/>
        </w:rPr>
        <w:t xml:space="preserve">Hiiumaa valla hallatavad muuseumid on </w:t>
      </w:r>
      <w:proofErr w:type="spellStart"/>
      <w:r w:rsidRPr="00BA20AE">
        <w:rPr>
          <w:rFonts w:ascii="Segoe UI Emoji" w:hAnsi="Segoe UI Emoji" w:cstheme="minorHAnsi"/>
          <w:sz w:val="22"/>
          <w:szCs w:val="22"/>
          <w:lang w:val="et-EE"/>
        </w:rPr>
        <w:t>Sõru</w:t>
      </w:r>
      <w:proofErr w:type="spellEnd"/>
      <w:r w:rsidRPr="00BA20AE">
        <w:rPr>
          <w:rFonts w:ascii="Segoe UI Emoji" w:hAnsi="Segoe UI Emoji" w:cstheme="minorHAnsi"/>
          <w:sz w:val="22"/>
          <w:szCs w:val="22"/>
          <w:lang w:val="et-EE"/>
        </w:rPr>
        <w:t xml:space="preserve"> Muuseum ja Palade Loodushariduskeskus.</w:t>
      </w:r>
      <w:r w:rsidR="00EA757F" w:rsidRPr="00BA20AE">
        <w:rPr>
          <w:rFonts w:ascii="Segoe UI Emoji" w:hAnsi="Segoe UI Emoji" w:cstheme="minorHAnsi"/>
          <w:sz w:val="22"/>
          <w:szCs w:val="22"/>
          <w:lang w:val="et-EE"/>
        </w:rPr>
        <w:t xml:space="preserve"> </w:t>
      </w:r>
      <w:r w:rsidRPr="00BA20AE">
        <w:rPr>
          <w:rFonts w:ascii="Segoe UI Emoji" w:hAnsi="Segoe UI Emoji" w:cstheme="minorHAnsi"/>
          <w:sz w:val="22"/>
          <w:szCs w:val="22"/>
          <w:lang w:val="et-EE"/>
        </w:rPr>
        <w:t>Käinas valmis 2020. aastal hiiu kultuuri ja pärandit tutvustav Elamuskeksus Tuuletorn</w:t>
      </w:r>
    </w:p>
    <w:p w14:paraId="762738BC" w14:textId="77777777" w:rsidR="00D44230" w:rsidRPr="00D44230" w:rsidRDefault="00D44230" w:rsidP="00D44230">
      <w:pPr>
        <w:pStyle w:val="Kehatekst"/>
        <w:spacing w:before="120"/>
        <w:rPr>
          <w:rFonts w:ascii="Segoe UI Emoji" w:hAnsi="Segoe UI Emoji" w:cstheme="minorHAnsi"/>
          <w:sz w:val="22"/>
          <w:szCs w:val="22"/>
          <w:lang w:val="et-EE"/>
        </w:rPr>
      </w:pPr>
      <w:r w:rsidRPr="00D44230">
        <w:rPr>
          <w:rFonts w:ascii="Segoe UI Emoji" w:hAnsi="Segoe UI Emoji" w:cstheme="minorHAnsi"/>
          <w:sz w:val="22"/>
          <w:szCs w:val="22"/>
          <w:lang w:val="et-EE"/>
        </w:rPr>
        <w:t xml:space="preserve">Kärdla Linnaraamatukogu asub ühes majas Kärdla Kultuurikeskusega, täidab maakonnaraamatukogu ülesandeid ning omab Hiiumaa suurimat kogu. </w:t>
      </w:r>
    </w:p>
    <w:p w14:paraId="50C1489B" w14:textId="77777777" w:rsidR="000E0F9D" w:rsidRDefault="00D44230" w:rsidP="00D44230">
      <w:pPr>
        <w:pStyle w:val="Kehatekst"/>
        <w:spacing w:before="120"/>
        <w:rPr>
          <w:rFonts w:ascii="Segoe UI Emoji" w:hAnsi="Segoe UI Emoji" w:cstheme="minorHAnsi"/>
          <w:sz w:val="22"/>
          <w:szCs w:val="22"/>
          <w:lang w:val="et-EE"/>
        </w:rPr>
      </w:pPr>
      <w:r w:rsidRPr="00D44230">
        <w:rPr>
          <w:rFonts w:ascii="Segoe UI Emoji" w:hAnsi="Segoe UI Emoji" w:cstheme="minorHAnsi"/>
          <w:sz w:val="22"/>
          <w:szCs w:val="22"/>
          <w:lang w:val="et-EE"/>
        </w:rPr>
        <w:t xml:space="preserve">Kõrgessaare Raamatukogu asub Kõrgessaare Valitsejamajas. Raamatukogul on ka harukogu Laukal, mis asub ühes majas Lauka Põhikooliga. Kõpu piirkonnas on mittefüüsiline teeninduspunkt – lugejatele viiakse soovitud teavikud ettetellimisel koju. </w:t>
      </w:r>
    </w:p>
    <w:p w14:paraId="788C9ECD" w14:textId="1D7C9DDF" w:rsidR="00BA3B6D" w:rsidRPr="00BA20AE" w:rsidRDefault="00BA3B6D" w:rsidP="00D44230">
      <w:pPr>
        <w:pStyle w:val="Kehatekst"/>
        <w:spacing w:before="120"/>
        <w:rPr>
          <w:rFonts w:ascii="Segoe UI Emoji" w:hAnsi="Segoe UI Emoji" w:cstheme="minorHAnsi"/>
          <w:sz w:val="22"/>
          <w:szCs w:val="22"/>
          <w:lang w:val="et-EE"/>
        </w:rPr>
      </w:pPr>
      <w:r w:rsidRPr="00BA20AE">
        <w:rPr>
          <w:rFonts w:ascii="Segoe UI Emoji" w:hAnsi="Segoe UI Emoji" w:cstheme="minorHAnsi"/>
          <w:sz w:val="22"/>
          <w:szCs w:val="22"/>
          <w:lang w:val="et-EE"/>
        </w:rPr>
        <w:t xml:space="preserve">Emmaste Raamatukogu tegutseb Emmaste külas praeguses hoones alates 1957. aastast. 2004-2005 hoone renoveeriti, majale tehti </w:t>
      </w:r>
      <w:proofErr w:type="spellStart"/>
      <w:r w:rsidRPr="00BA20AE">
        <w:rPr>
          <w:rFonts w:ascii="Segoe UI Emoji" w:hAnsi="Segoe UI Emoji" w:cstheme="minorHAnsi"/>
          <w:sz w:val="22"/>
          <w:szCs w:val="22"/>
          <w:lang w:val="et-EE"/>
        </w:rPr>
        <w:t>juurdeehitis</w:t>
      </w:r>
      <w:proofErr w:type="spellEnd"/>
      <w:r w:rsidRPr="00BA20AE">
        <w:rPr>
          <w:rFonts w:ascii="Segoe UI Emoji" w:hAnsi="Segoe UI Emoji" w:cstheme="minorHAnsi"/>
          <w:sz w:val="22"/>
          <w:szCs w:val="22"/>
          <w:lang w:val="et-EE"/>
        </w:rPr>
        <w:t xml:space="preserve"> ja kasutusele võeti teine korrus. Raamatukogus on avar lugemissaal ja avalik internetipunkt. </w:t>
      </w:r>
    </w:p>
    <w:p w14:paraId="788C9ECE" w14:textId="77777777" w:rsidR="00BA3B6D" w:rsidRPr="00BA20AE" w:rsidRDefault="00BA3B6D" w:rsidP="00BA3B6D">
      <w:pPr>
        <w:pStyle w:val="Kehatekst"/>
        <w:spacing w:before="120"/>
        <w:rPr>
          <w:rFonts w:ascii="Segoe UI Emoji" w:hAnsi="Segoe UI Emoji" w:cstheme="minorHAnsi"/>
          <w:sz w:val="22"/>
          <w:szCs w:val="22"/>
          <w:shd w:val="clear" w:color="auto" w:fill="FFFFFF"/>
          <w:lang w:val="et-EE"/>
        </w:rPr>
      </w:pPr>
      <w:r w:rsidRPr="00BA20AE">
        <w:rPr>
          <w:rFonts w:ascii="Segoe UI Emoji" w:hAnsi="Segoe UI Emoji" w:cstheme="minorHAnsi"/>
          <w:sz w:val="22"/>
          <w:szCs w:val="22"/>
          <w:lang w:val="et-EE"/>
        </w:rPr>
        <w:t xml:space="preserve">Käina Raamatukogu tegutseb Käina osavallavalitsuse maja teisel korrusel, raamatukogus on 5 arvutiga avalik internetipunkt. </w:t>
      </w:r>
    </w:p>
    <w:p w14:paraId="788C9ECF" w14:textId="77777777" w:rsidR="00BA3B6D" w:rsidRPr="00BA20AE" w:rsidRDefault="00BA3B6D" w:rsidP="00BA3B6D">
      <w:pPr>
        <w:pStyle w:val="Kehatekst"/>
        <w:spacing w:before="120"/>
        <w:rPr>
          <w:rFonts w:ascii="Segoe UI Emoji" w:hAnsi="Segoe UI Emoji" w:cstheme="minorHAnsi"/>
          <w:sz w:val="22"/>
          <w:szCs w:val="22"/>
        </w:rPr>
      </w:pPr>
      <w:r w:rsidRPr="00BA20AE">
        <w:rPr>
          <w:rFonts w:ascii="Segoe UI Emoji" w:hAnsi="Segoe UI Emoji" w:cstheme="minorHAnsi"/>
          <w:sz w:val="22"/>
          <w:szCs w:val="22"/>
          <w:shd w:val="clear" w:color="auto" w:fill="FFFFFF"/>
          <w:lang w:val="et-EE"/>
        </w:rPr>
        <w:t>2023. aasta alguses liideti Hellamaa ja Suuremõisa raamatukogu Palade raamatukoguga. Liitmise järgselt jätkavad raamatukogud oma asukohtades struktuuriüksustena ja Palade raamatukogule jäi osavalla keskse raamatukogu funktsioon</w:t>
      </w:r>
      <w:r w:rsidRPr="00BA20AE">
        <w:rPr>
          <w:rFonts w:ascii="Segoe UI Emoji" w:hAnsi="Segoe UI Emoji" w:cstheme="minorHAnsi"/>
          <w:sz w:val="22"/>
          <w:szCs w:val="22"/>
          <w:lang w:val="et-EE"/>
        </w:rPr>
        <w:t>. Hellamaa ja Suuremõisa raamatukogud töötavad haruraamatukogudena.</w:t>
      </w:r>
    </w:p>
    <w:p w14:paraId="788C9ED0" w14:textId="77777777" w:rsidR="00BA3B6D" w:rsidRPr="00BA20AE" w:rsidRDefault="00BA3B6D" w:rsidP="003D1A2B">
      <w:pPr>
        <w:pStyle w:val="Pealkiri2"/>
        <w:keepNext/>
        <w:numPr>
          <w:ilvl w:val="1"/>
          <w:numId w:val="6"/>
        </w:numPr>
        <w:suppressAutoHyphens/>
        <w:spacing w:before="240" w:beforeAutospacing="0" w:after="60" w:afterAutospacing="0"/>
        <w:rPr>
          <w:rFonts w:ascii="Segoe UI Emoji" w:hAnsi="Segoe UI Emoji" w:cstheme="minorHAnsi"/>
          <w:color w:val="1F497D" w:themeColor="text2"/>
          <w:sz w:val="22"/>
          <w:szCs w:val="22"/>
          <w:lang w:val="et-EE"/>
        </w:rPr>
      </w:pPr>
      <w:bookmarkStart w:id="22" w:name="_Toc135658954"/>
      <w:r w:rsidRPr="00BA20AE">
        <w:rPr>
          <w:rFonts w:ascii="Segoe UI Emoji" w:hAnsi="Segoe UI Emoji" w:cstheme="minorHAnsi"/>
          <w:iCs/>
          <w:color w:val="1F497D" w:themeColor="text2"/>
          <w:sz w:val="22"/>
          <w:szCs w:val="22"/>
          <w:lang w:val="et-EE"/>
        </w:rPr>
        <w:lastRenderedPageBreak/>
        <w:t>Tervishoid</w:t>
      </w:r>
      <w:bookmarkEnd w:id="22"/>
    </w:p>
    <w:p w14:paraId="788C9ED1" w14:textId="77777777" w:rsidR="00F24BE2" w:rsidRPr="00BA20AE" w:rsidRDefault="00F24BE2" w:rsidP="00F24BE2">
      <w:pPr>
        <w:pStyle w:val="Vahedeta"/>
        <w:rPr>
          <w:rFonts w:ascii="Segoe UI Emoji" w:hAnsi="Segoe UI Emoji"/>
          <w:lang w:val="et-EE"/>
        </w:rPr>
      </w:pPr>
    </w:p>
    <w:p w14:paraId="788C9ED2" w14:textId="77777777" w:rsidR="00BA3B6D" w:rsidRPr="00BA20AE" w:rsidRDefault="00BA3B6D" w:rsidP="00BA3B6D">
      <w:pPr>
        <w:pStyle w:val="Kehatekst31"/>
        <w:jc w:val="both"/>
        <w:rPr>
          <w:rFonts w:ascii="Segoe UI Emoji" w:hAnsi="Segoe UI Emoji" w:cstheme="minorHAnsi"/>
          <w:szCs w:val="22"/>
          <w:lang w:val="et-EE"/>
        </w:rPr>
      </w:pPr>
      <w:r w:rsidRPr="00BA20AE">
        <w:rPr>
          <w:rFonts w:ascii="Segoe UI Emoji" w:hAnsi="Segoe UI Emoji" w:cstheme="minorHAnsi"/>
          <w:szCs w:val="22"/>
          <w:lang w:val="et-EE"/>
        </w:rPr>
        <w:t>Hiiumaal pakutakse esmatasandi arstiabi Kärdla Perearstikeskuses, Käina Tervisekeskuses ja Emmastes</w:t>
      </w:r>
      <w:r w:rsidR="00371979" w:rsidRPr="00BA20AE">
        <w:rPr>
          <w:rFonts w:ascii="Segoe UI Emoji" w:hAnsi="Segoe UI Emoji" w:cstheme="minorHAnsi"/>
          <w:szCs w:val="22"/>
          <w:lang w:val="et-EE"/>
        </w:rPr>
        <w:t xml:space="preserve"> (kaart </w:t>
      </w:r>
      <w:r w:rsidR="00F12CDE" w:rsidRPr="00BA20AE">
        <w:rPr>
          <w:rFonts w:ascii="Segoe UI Emoji" w:hAnsi="Segoe UI Emoji" w:cstheme="minorHAnsi"/>
          <w:szCs w:val="22"/>
          <w:lang w:val="et-EE"/>
        </w:rPr>
        <w:t>9</w:t>
      </w:r>
      <w:r w:rsidR="00371979" w:rsidRPr="00BA20AE">
        <w:rPr>
          <w:rFonts w:ascii="Segoe UI Emoji" w:hAnsi="Segoe UI Emoji" w:cstheme="minorHAnsi"/>
          <w:szCs w:val="22"/>
          <w:lang w:val="et-EE"/>
        </w:rPr>
        <w:t>).</w:t>
      </w:r>
      <w:r w:rsidRPr="00BA20AE">
        <w:rPr>
          <w:rFonts w:ascii="Segoe UI Emoji" w:hAnsi="Segoe UI Emoji" w:cstheme="minorHAnsi"/>
          <w:szCs w:val="22"/>
          <w:lang w:val="et-EE"/>
        </w:rPr>
        <w:t xml:space="preserve"> Kärdla Perearstikeskuses töötab kolm perearsti ja viis pereõde, Käinas töötab kaks perearsti ja kaks pereõde ning Emmastes töötab üks perearst koos pereõega.</w:t>
      </w:r>
    </w:p>
    <w:p w14:paraId="788C9ED3" w14:textId="77777777" w:rsidR="00E01ABF" w:rsidRPr="00BA20AE" w:rsidRDefault="00E01ABF" w:rsidP="00E01ABF">
      <w:pPr>
        <w:spacing w:before="120"/>
        <w:jc w:val="center"/>
        <w:rPr>
          <w:rFonts w:ascii="Segoe UI Emoji" w:hAnsi="Segoe UI Emoji" w:cstheme="minorHAnsi"/>
          <w:lang w:val="et-EE"/>
        </w:rPr>
      </w:pPr>
      <w:r w:rsidRPr="00BA20AE">
        <w:rPr>
          <w:rFonts w:ascii="Segoe UI Emoji" w:hAnsi="Segoe UI Emoji" w:cstheme="minorHAnsi"/>
          <w:noProof/>
        </w:rPr>
        <w:drawing>
          <wp:inline distT="0" distB="0" distL="0" distR="0" wp14:anchorId="788CA76B" wp14:editId="788CA76C">
            <wp:extent cx="5255602" cy="3720942"/>
            <wp:effectExtent l="19050" t="0" r="2198" b="0"/>
            <wp:docPr id="23" name="Pil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srcRect/>
                    <a:stretch>
                      <a:fillRect/>
                    </a:stretch>
                  </pic:blipFill>
                  <pic:spPr bwMode="auto">
                    <a:xfrm>
                      <a:off x="0" y="0"/>
                      <a:ext cx="5255950" cy="3721188"/>
                    </a:xfrm>
                    <a:prstGeom prst="rect">
                      <a:avLst/>
                    </a:prstGeom>
                    <a:noFill/>
                    <a:ln w="9525">
                      <a:noFill/>
                      <a:miter lim="800000"/>
                      <a:headEnd/>
                      <a:tailEnd/>
                    </a:ln>
                  </pic:spPr>
                </pic:pic>
              </a:graphicData>
            </a:graphic>
          </wp:inline>
        </w:drawing>
      </w:r>
    </w:p>
    <w:p w14:paraId="788C9ED4" w14:textId="77777777" w:rsidR="00E01ABF" w:rsidRPr="00BA20AE" w:rsidRDefault="00E01ABF" w:rsidP="00E01ABF">
      <w:pPr>
        <w:pStyle w:val="Pealdis1"/>
        <w:rPr>
          <w:rFonts w:ascii="Segoe UI Emoji" w:hAnsi="Segoe UI Emoji" w:cstheme="minorHAnsi"/>
          <w:lang w:val="et-EE"/>
        </w:rPr>
      </w:pPr>
      <w:r w:rsidRPr="00BA20AE">
        <w:rPr>
          <w:rFonts w:ascii="Segoe UI Emoji" w:hAnsi="Segoe UI Emoji" w:cstheme="minorHAnsi"/>
          <w:lang w:val="et-EE"/>
        </w:rPr>
        <w:t xml:space="preserve">Kaart </w:t>
      </w:r>
      <w:r w:rsidR="00EA2362" w:rsidRPr="00BA20AE">
        <w:rPr>
          <w:rFonts w:ascii="Segoe UI Emoji" w:hAnsi="Segoe UI Emoji" w:cstheme="minorHAnsi"/>
          <w:lang w:val="et-EE"/>
        </w:rPr>
        <w:fldChar w:fldCharType="begin"/>
      </w:r>
      <w:r w:rsidRPr="00BA20AE">
        <w:rPr>
          <w:rFonts w:ascii="Segoe UI Emoji" w:hAnsi="Segoe UI Emoji" w:cstheme="minorHAnsi"/>
          <w:lang w:val="et-EE"/>
        </w:rPr>
        <w:instrText xml:space="preserve"> SEQ "Kaart" \*Arabic </w:instrText>
      </w:r>
      <w:r w:rsidR="00EA2362" w:rsidRPr="00BA20AE">
        <w:rPr>
          <w:rFonts w:ascii="Segoe UI Emoji" w:hAnsi="Segoe UI Emoji" w:cstheme="minorHAnsi"/>
          <w:lang w:val="et-EE"/>
        </w:rPr>
        <w:fldChar w:fldCharType="separate"/>
      </w:r>
      <w:r w:rsidR="009978A9" w:rsidRPr="00BA20AE">
        <w:rPr>
          <w:rFonts w:ascii="Segoe UI Emoji" w:hAnsi="Segoe UI Emoji" w:cstheme="minorHAnsi"/>
          <w:noProof/>
          <w:lang w:val="et-EE"/>
        </w:rPr>
        <w:t>9</w:t>
      </w:r>
      <w:r w:rsidR="00EA2362" w:rsidRPr="00BA20AE">
        <w:rPr>
          <w:rFonts w:ascii="Segoe UI Emoji" w:hAnsi="Segoe UI Emoji" w:cstheme="minorHAnsi"/>
          <w:lang w:val="et-EE"/>
        </w:rPr>
        <w:fldChar w:fldCharType="end"/>
      </w:r>
      <w:r w:rsidRPr="00BA20AE">
        <w:rPr>
          <w:rFonts w:ascii="Segoe UI Emoji" w:hAnsi="Segoe UI Emoji" w:cstheme="minorHAnsi"/>
          <w:lang w:val="et-EE"/>
        </w:rPr>
        <w:t>. Tervishoiuteenused Hiiumaa vallas</w:t>
      </w:r>
    </w:p>
    <w:p w14:paraId="788C9ED5" w14:textId="77777777" w:rsidR="00BA3B6D" w:rsidRPr="00BA20AE" w:rsidRDefault="00BA3B6D" w:rsidP="00BA3B6D">
      <w:pPr>
        <w:pStyle w:val="Kehatekst22"/>
        <w:suppressAutoHyphens w:val="0"/>
        <w:spacing w:before="120"/>
        <w:rPr>
          <w:rFonts w:ascii="Segoe UI Emoji" w:hAnsi="Segoe UI Emoji" w:cstheme="minorHAnsi"/>
          <w:szCs w:val="22"/>
          <w:lang w:val="et-EE"/>
        </w:rPr>
      </w:pPr>
      <w:r w:rsidRPr="00BA20AE">
        <w:rPr>
          <w:rFonts w:ascii="Segoe UI Emoji" w:hAnsi="Segoe UI Emoji" w:cstheme="minorHAnsi"/>
          <w:szCs w:val="22"/>
          <w:lang w:val="et-EE"/>
        </w:rPr>
        <w:t>Hambaraviteenust pakuvad Hiiumaal kuus hambaarsti: Kärdlas kolm, Käinas, Emmastes ja Kõpus üks. Apteek töötab Kärdlas ja Käinas.</w:t>
      </w:r>
    </w:p>
    <w:p w14:paraId="788C9ED6" w14:textId="77777777" w:rsidR="00BA3B6D" w:rsidRPr="00BA20AE" w:rsidRDefault="00BA3B6D" w:rsidP="00BA3B6D">
      <w:pPr>
        <w:spacing w:before="120"/>
        <w:jc w:val="both"/>
        <w:rPr>
          <w:rFonts w:ascii="Segoe UI Emoji" w:hAnsi="Segoe UI Emoji" w:cstheme="minorHAnsi"/>
          <w:lang w:val="et-EE"/>
        </w:rPr>
      </w:pPr>
      <w:r w:rsidRPr="00BA20AE">
        <w:rPr>
          <w:rFonts w:ascii="Segoe UI Emoji" w:hAnsi="Segoe UI Emoji" w:cstheme="minorHAnsi"/>
          <w:lang w:val="et-EE"/>
        </w:rPr>
        <w:t xml:space="preserve">Kärdlas asuvas Hiiumaa haiglas vastutab eriarstiabi ja sellega kaasnevate teenuste korraldamise eest Põhja-Eesti Regionaalhaigla. Samuti koordineerib Põhja-Eesti Regionaalhaigla kiirabi tööd Hiiumaal. Hiiumaa haiglas toimuvad järgmiste eriarstide vastuvõtud: günekoloog, kardioloog, kirurg, nahaarst, neuroloog, ortopeed, silmaarst, taastusraviarst, uroloog. Pakutakse haiglaravi, taastusravi, intervall-hooldusteenust, õendushooldus, sünnitusabi. Töötab erakorralise meditsiini osakond (EMO). Vajadusel on võimalus haigeid transportida mandrile helikopteriga, haigla juures on olemas helikopteri maandumisplats; samuti on haigeid võimalik mandrile transportida parvlaevaga </w:t>
      </w:r>
      <w:proofErr w:type="spellStart"/>
      <w:r w:rsidRPr="00BA20AE">
        <w:rPr>
          <w:rFonts w:ascii="Segoe UI Emoji" w:hAnsi="Segoe UI Emoji" w:cstheme="minorHAnsi"/>
          <w:lang w:val="et-EE"/>
        </w:rPr>
        <w:t>Heltermaa</w:t>
      </w:r>
      <w:proofErr w:type="spellEnd"/>
      <w:r w:rsidRPr="00BA20AE">
        <w:rPr>
          <w:rFonts w:ascii="Segoe UI Emoji" w:hAnsi="Segoe UI Emoji" w:cstheme="minorHAnsi"/>
          <w:lang w:val="et-EE"/>
        </w:rPr>
        <w:t xml:space="preserve"> sadamast või lennukiga Kärdla lennujaamast.</w:t>
      </w:r>
    </w:p>
    <w:p w14:paraId="788C9ED7" w14:textId="77777777" w:rsidR="00BA3B6D" w:rsidRPr="00BA20AE" w:rsidRDefault="00BA3B6D" w:rsidP="003D1A2B">
      <w:pPr>
        <w:pStyle w:val="Pealkiri2"/>
        <w:keepNext/>
        <w:numPr>
          <w:ilvl w:val="1"/>
          <w:numId w:val="6"/>
        </w:numPr>
        <w:suppressAutoHyphens/>
        <w:spacing w:before="240" w:beforeAutospacing="0" w:after="60" w:afterAutospacing="0"/>
        <w:rPr>
          <w:rFonts w:ascii="Segoe UI Emoji" w:hAnsi="Segoe UI Emoji" w:cstheme="minorHAnsi"/>
          <w:color w:val="1F497D" w:themeColor="text2"/>
          <w:sz w:val="22"/>
          <w:szCs w:val="22"/>
          <w:lang w:val="et-EE"/>
        </w:rPr>
      </w:pPr>
      <w:bookmarkStart w:id="23" w:name="_Toc135658955"/>
      <w:r w:rsidRPr="00BA20AE">
        <w:rPr>
          <w:rFonts w:ascii="Segoe UI Emoji" w:hAnsi="Segoe UI Emoji" w:cstheme="minorHAnsi"/>
          <w:iCs/>
          <w:color w:val="1F497D" w:themeColor="text2"/>
          <w:sz w:val="22"/>
          <w:szCs w:val="22"/>
          <w:lang w:val="et-EE"/>
        </w:rPr>
        <w:t>Jäätmekorraldus</w:t>
      </w:r>
      <w:bookmarkEnd w:id="23"/>
    </w:p>
    <w:p w14:paraId="788C9ED8" w14:textId="77777777" w:rsidR="00BA3B6D" w:rsidRPr="00BA20AE" w:rsidRDefault="00BA3B6D" w:rsidP="00BA3B6D">
      <w:pPr>
        <w:pStyle w:val="Kehatekst22"/>
        <w:suppressAutoHyphens w:val="0"/>
        <w:spacing w:before="120"/>
        <w:rPr>
          <w:rFonts w:ascii="Segoe UI Emoji" w:hAnsi="Segoe UI Emoji" w:cstheme="minorHAnsi"/>
          <w:szCs w:val="22"/>
          <w:lang w:val="et-EE"/>
        </w:rPr>
      </w:pPr>
      <w:r w:rsidRPr="00BA20AE">
        <w:rPr>
          <w:rFonts w:ascii="Segoe UI Emoji" w:hAnsi="Segoe UI Emoji" w:cstheme="minorHAnsi"/>
          <w:szCs w:val="22"/>
          <w:lang w:val="et-EE"/>
        </w:rPr>
        <w:t>Jäätmehooldus ja selle arendamist korraldavad Hiiumaa vallas Hiiumaa jäätmejaam ja vallavalitsus</w:t>
      </w:r>
      <w:r w:rsidR="00E04A87" w:rsidRPr="00BA20AE">
        <w:rPr>
          <w:rFonts w:ascii="Segoe UI Emoji" w:hAnsi="Segoe UI Emoji" w:cstheme="minorHAnsi"/>
          <w:szCs w:val="22"/>
          <w:lang w:val="et-EE"/>
        </w:rPr>
        <w:t xml:space="preserve"> (kaart </w:t>
      </w:r>
      <w:r w:rsidR="00F12CDE" w:rsidRPr="00BA20AE">
        <w:rPr>
          <w:rFonts w:ascii="Segoe UI Emoji" w:hAnsi="Segoe UI Emoji" w:cstheme="minorHAnsi"/>
          <w:szCs w:val="22"/>
          <w:lang w:val="et-EE"/>
        </w:rPr>
        <w:t>10</w:t>
      </w:r>
      <w:r w:rsidR="00E04A87" w:rsidRPr="00BA20AE">
        <w:rPr>
          <w:rFonts w:ascii="Segoe UI Emoji" w:hAnsi="Segoe UI Emoji" w:cstheme="minorHAnsi"/>
          <w:szCs w:val="22"/>
          <w:lang w:val="et-EE"/>
        </w:rPr>
        <w:t>)</w:t>
      </w:r>
      <w:r w:rsidRPr="00BA20AE">
        <w:rPr>
          <w:rFonts w:ascii="Segoe UI Emoji" w:hAnsi="Segoe UI Emoji" w:cstheme="minorHAnsi"/>
          <w:szCs w:val="22"/>
          <w:lang w:val="et-EE"/>
        </w:rPr>
        <w:t xml:space="preserve">. Vallavalitsus korraldab jäätmete liigiti kogumist, et võimaldada nende </w:t>
      </w:r>
      <w:r w:rsidRPr="00BA20AE">
        <w:rPr>
          <w:rFonts w:ascii="Segoe UI Emoji" w:hAnsi="Segoe UI Emoji" w:cstheme="minorHAnsi"/>
          <w:szCs w:val="22"/>
          <w:lang w:val="et-EE"/>
        </w:rPr>
        <w:lastRenderedPageBreak/>
        <w:t>taaskasutamist võimalikult suures ulatuses. Hiiumaa vald on üks jäätmeveo piirkond. Hiiumaa jäätmejaam asub Ristvälja külas ning seda haldab Hiiumaa Jäätmejaam OÜ, mis on Hiiumaa omavalitsuse äriühing.</w:t>
      </w:r>
    </w:p>
    <w:p w14:paraId="788C9ED9" w14:textId="77777777" w:rsidR="00BA3B6D" w:rsidRPr="00BA20AE" w:rsidRDefault="00BA3B6D" w:rsidP="00BA3B6D">
      <w:pPr>
        <w:pStyle w:val="Kehatekst22"/>
        <w:suppressAutoHyphens w:val="0"/>
        <w:spacing w:before="120"/>
        <w:rPr>
          <w:rFonts w:ascii="Segoe UI Emoji" w:hAnsi="Segoe UI Emoji" w:cstheme="minorHAnsi"/>
          <w:szCs w:val="22"/>
          <w:lang w:val="et-EE"/>
        </w:rPr>
      </w:pPr>
      <w:r w:rsidRPr="00BA20AE">
        <w:rPr>
          <w:rFonts w:ascii="Segoe UI Emoji" w:hAnsi="Segoe UI Emoji" w:cstheme="minorHAnsi"/>
          <w:szCs w:val="22"/>
          <w:lang w:val="et-EE"/>
        </w:rPr>
        <w:t>Vastavalt jäätmeseadusele korraldab kohalik omavalitsus oma haldusterritooriumil olmejäätmete veo. 1. jaanuarist 2020. hakkas Hiiumaal korraldatud jäätmeveo raames toimima kinnistupõhine jäätmete ära andmine. Hiiumaa valla korraldatud jäätmehanke 5 aastaks võitis AS Eesti Keskkonnateenused.</w:t>
      </w:r>
    </w:p>
    <w:p w14:paraId="788C9EDA" w14:textId="77777777" w:rsidR="00BA3B6D" w:rsidRPr="00BA20AE" w:rsidRDefault="00BA3B6D" w:rsidP="00BA3B6D">
      <w:pPr>
        <w:pStyle w:val="Kehatekst22"/>
        <w:suppressAutoHyphens w:val="0"/>
        <w:spacing w:before="120"/>
        <w:rPr>
          <w:rFonts w:ascii="Segoe UI Emoji" w:hAnsi="Segoe UI Emoji" w:cstheme="minorHAnsi"/>
          <w:szCs w:val="22"/>
          <w:lang w:val="et-EE"/>
        </w:rPr>
      </w:pPr>
      <w:r w:rsidRPr="00BA20AE">
        <w:rPr>
          <w:rFonts w:ascii="Segoe UI Emoji" w:hAnsi="Segoe UI Emoji" w:cstheme="minorHAnsi"/>
          <w:szCs w:val="22"/>
          <w:lang w:val="et-EE"/>
        </w:rPr>
        <w:t>Liigiti kogutud pakendid saab viia avalikku pakendikonteinerisse. Hiiumaa on jagatud kolme pakendiorganisatsiooni vahel, kes avalike punktide pakendikonteinereid tühjendavad. Avalikud pakendikonteinerid sega-, plast- ja klaaspakendile on järgmistes kohtades:</w:t>
      </w:r>
    </w:p>
    <w:p w14:paraId="788C9EDB" w14:textId="77777777" w:rsidR="00F24BE2" w:rsidRPr="00BA20AE" w:rsidRDefault="00F24BE2" w:rsidP="00F24BE2">
      <w:pPr>
        <w:pStyle w:val="Vahedeta"/>
        <w:rPr>
          <w:rFonts w:ascii="Segoe UI Emoji" w:hAnsi="Segoe UI Emoji"/>
          <w:lang w:val="et-EE"/>
        </w:rPr>
      </w:pPr>
    </w:p>
    <w:p w14:paraId="788C9EDC" w14:textId="77777777" w:rsidR="00BA3B6D" w:rsidRPr="00BA20AE" w:rsidRDefault="00BA3B6D" w:rsidP="003D1A2B">
      <w:pPr>
        <w:pStyle w:val="Kehatekst22"/>
        <w:numPr>
          <w:ilvl w:val="0"/>
          <w:numId w:val="12"/>
        </w:numPr>
        <w:suppressAutoHyphens w:val="0"/>
        <w:rPr>
          <w:rFonts w:ascii="Segoe UI Emoji" w:hAnsi="Segoe UI Emoji" w:cstheme="minorHAnsi"/>
          <w:szCs w:val="22"/>
          <w:lang w:val="et-EE"/>
        </w:rPr>
      </w:pPr>
      <w:r w:rsidRPr="00BA20AE">
        <w:rPr>
          <w:rFonts w:ascii="Segoe UI Emoji" w:hAnsi="Segoe UI Emoji" w:cstheme="minorHAnsi"/>
          <w:szCs w:val="22"/>
          <w:lang w:val="et-EE"/>
        </w:rPr>
        <w:t xml:space="preserve">Emmaste osavallas </w:t>
      </w:r>
      <w:proofErr w:type="spellStart"/>
      <w:r w:rsidRPr="00BA20AE">
        <w:rPr>
          <w:rFonts w:ascii="Segoe UI Emoji" w:hAnsi="Segoe UI Emoji" w:cstheme="minorHAnsi"/>
          <w:szCs w:val="22"/>
          <w:lang w:val="et-EE"/>
        </w:rPr>
        <w:t>Ollimal</w:t>
      </w:r>
      <w:proofErr w:type="spellEnd"/>
      <w:r w:rsidRPr="00BA20AE">
        <w:rPr>
          <w:rFonts w:ascii="Segoe UI Emoji" w:hAnsi="Segoe UI Emoji" w:cstheme="minorHAnsi"/>
          <w:szCs w:val="22"/>
          <w:lang w:val="et-EE"/>
        </w:rPr>
        <w:t xml:space="preserve"> (Emmaste küla), </w:t>
      </w:r>
      <w:proofErr w:type="spellStart"/>
      <w:r w:rsidRPr="00BA20AE">
        <w:rPr>
          <w:rFonts w:ascii="Segoe UI Emoji" w:hAnsi="Segoe UI Emoji" w:cstheme="minorHAnsi"/>
          <w:szCs w:val="22"/>
          <w:lang w:val="et-EE"/>
        </w:rPr>
        <w:t>Leisul</w:t>
      </w:r>
      <w:proofErr w:type="spellEnd"/>
      <w:r w:rsidRPr="00BA20AE">
        <w:rPr>
          <w:rFonts w:ascii="Segoe UI Emoji" w:hAnsi="Segoe UI Emoji" w:cstheme="minorHAnsi"/>
          <w:szCs w:val="22"/>
          <w:lang w:val="et-EE"/>
        </w:rPr>
        <w:t>;</w:t>
      </w:r>
    </w:p>
    <w:p w14:paraId="788C9EDD" w14:textId="77777777" w:rsidR="00BA3B6D" w:rsidRPr="00BA20AE" w:rsidRDefault="00BA3B6D" w:rsidP="003D1A2B">
      <w:pPr>
        <w:pStyle w:val="Kehatekst22"/>
        <w:numPr>
          <w:ilvl w:val="0"/>
          <w:numId w:val="12"/>
        </w:numPr>
        <w:suppressAutoHyphens w:val="0"/>
        <w:rPr>
          <w:rFonts w:ascii="Segoe UI Emoji" w:hAnsi="Segoe UI Emoji" w:cstheme="minorHAnsi"/>
          <w:szCs w:val="22"/>
          <w:lang w:val="et-EE"/>
        </w:rPr>
      </w:pPr>
      <w:r w:rsidRPr="00BA20AE">
        <w:rPr>
          <w:rFonts w:ascii="Segoe UI Emoji" w:hAnsi="Segoe UI Emoji" w:cstheme="minorHAnsi"/>
          <w:szCs w:val="22"/>
          <w:lang w:val="et-EE"/>
        </w:rPr>
        <w:t xml:space="preserve">Kõrgessaare osavallas Ristnal (Kalana küla), Laukal, </w:t>
      </w:r>
      <w:proofErr w:type="spellStart"/>
      <w:r w:rsidRPr="00BA20AE">
        <w:rPr>
          <w:rFonts w:ascii="Segoe UI Emoji" w:hAnsi="Segoe UI Emoji" w:cstheme="minorHAnsi"/>
          <w:szCs w:val="22"/>
          <w:lang w:val="et-EE"/>
        </w:rPr>
        <w:t>Luidjal</w:t>
      </w:r>
      <w:proofErr w:type="spellEnd"/>
      <w:r w:rsidRPr="00BA20AE">
        <w:rPr>
          <w:rFonts w:ascii="Segoe UI Emoji" w:hAnsi="Segoe UI Emoji" w:cstheme="minorHAnsi"/>
          <w:szCs w:val="22"/>
          <w:lang w:val="et-EE"/>
        </w:rPr>
        <w:t>, Kõpus, Kõrgessaares;</w:t>
      </w:r>
    </w:p>
    <w:p w14:paraId="788C9EDE" w14:textId="77777777" w:rsidR="00BA3B6D" w:rsidRPr="00BA20AE" w:rsidRDefault="00BA3B6D" w:rsidP="003D1A2B">
      <w:pPr>
        <w:pStyle w:val="Kehatekst22"/>
        <w:numPr>
          <w:ilvl w:val="0"/>
          <w:numId w:val="12"/>
        </w:numPr>
        <w:suppressAutoHyphens w:val="0"/>
        <w:rPr>
          <w:rFonts w:ascii="Segoe UI Emoji" w:hAnsi="Segoe UI Emoji" w:cstheme="minorHAnsi"/>
          <w:szCs w:val="22"/>
          <w:lang w:val="et-EE"/>
        </w:rPr>
      </w:pPr>
      <w:r w:rsidRPr="00BA20AE">
        <w:rPr>
          <w:rFonts w:ascii="Segoe UI Emoji" w:hAnsi="Segoe UI Emoji" w:cstheme="minorHAnsi"/>
          <w:szCs w:val="22"/>
          <w:lang w:val="et-EE"/>
        </w:rPr>
        <w:t>Kärdla osavallas Kärdlas Leigri väljakul ja turuplatsil;</w:t>
      </w:r>
    </w:p>
    <w:p w14:paraId="788C9EDF" w14:textId="77777777" w:rsidR="00BA3B6D" w:rsidRPr="00BA20AE" w:rsidRDefault="00BA3B6D" w:rsidP="003D1A2B">
      <w:pPr>
        <w:pStyle w:val="Kehatekst22"/>
        <w:numPr>
          <w:ilvl w:val="0"/>
          <w:numId w:val="12"/>
        </w:numPr>
        <w:suppressAutoHyphens w:val="0"/>
        <w:rPr>
          <w:rFonts w:ascii="Segoe UI Emoji" w:hAnsi="Segoe UI Emoji" w:cstheme="minorHAnsi"/>
          <w:szCs w:val="22"/>
          <w:lang w:val="et-EE"/>
        </w:rPr>
      </w:pPr>
      <w:r w:rsidRPr="00BA20AE">
        <w:rPr>
          <w:rFonts w:ascii="Segoe UI Emoji" w:hAnsi="Segoe UI Emoji" w:cstheme="minorHAnsi"/>
          <w:szCs w:val="22"/>
          <w:lang w:val="et-EE"/>
        </w:rPr>
        <w:t>Käina osavallas Ristvälja külas (Hiiumaa jäätmejaam), Käina alevikus (2 konteinerit);</w:t>
      </w:r>
    </w:p>
    <w:p w14:paraId="788C9EE0" w14:textId="77777777" w:rsidR="00BA3B6D" w:rsidRPr="00BA20AE" w:rsidRDefault="00BA3B6D" w:rsidP="003D1A2B">
      <w:pPr>
        <w:pStyle w:val="Kehatekst22"/>
        <w:numPr>
          <w:ilvl w:val="0"/>
          <w:numId w:val="12"/>
        </w:numPr>
        <w:suppressAutoHyphens w:val="0"/>
        <w:rPr>
          <w:rFonts w:ascii="Segoe UI Emoji" w:hAnsi="Segoe UI Emoji" w:cstheme="minorHAnsi"/>
          <w:szCs w:val="22"/>
          <w:lang w:val="et-EE"/>
        </w:rPr>
      </w:pPr>
      <w:r w:rsidRPr="00BA20AE">
        <w:rPr>
          <w:rFonts w:ascii="Segoe UI Emoji" w:hAnsi="Segoe UI Emoji" w:cstheme="minorHAnsi"/>
          <w:szCs w:val="22"/>
          <w:lang w:val="et-EE"/>
        </w:rPr>
        <w:t xml:space="preserve">Pühalepa osavallas Hellamaal, </w:t>
      </w:r>
      <w:proofErr w:type="spellStart"/>
      <w:r w:rsidRPr="00BA20AE">
        <w:rPr>
          <w:rFonts w:ascii="Segoe UI Emoji" w:hAnsi="Segoe UI Emoji" w:cstheme="minorHAnsi"/>
          <w:szCs w:val="22"/>
          <w:lang w:val="et-EE"/>
        </w:rPr>
        <w:t>Lõpel</w:t>
      </w:r>
      <w:proofErr w:type="spellEnd"/>
      <w:r w:rsidRPr="00BA20AE">
        <w:rPr>
          <w:rFonts w:ascii="Segoe UI Emoji" w:hAnsi="Segoe UI Emoji" w:cstheme="minorHAnsi"/>
          <w:szCs w:val="22"/>
          <w:lang w:val="et-EE"/>
        </w:rPr>
        <w:t xml:space="preserve">, </w:t>
      </w:r>
      <w:proofErr w:type="spellStart"/>
      <w:r w:rsidRPr="00BA20AE">
        <w:rPr>
          <w:rFonts w:ascii="Segoe UI Emoji" w:hAnsi="Segoe UI Emoji" w:cstheme="minorHAnsi"/>
          <w:szCs w:val="22"/>
          <w:lang w:val="et-EE"/>
        </w:rPr>
        <w:t>Nõmbal</w:t>
      </w:r>
      <w:proofErr w:type="spellEnd"/>
      <w:r w:rsidRPr="00BA20AE">
        <w:rPr>
          <w:rFonts w:ascii="Segoe UI Emoji" w:hAnsi="Segoe UI Emoji" w:cstheme="minorHAnsi"/>
          <w:szCs w:val="22"/>
          <w:lang w:val="et-EE"/>
        </w:rPr>
        <w:t xml:space="preserve">, Paladel, </w:t>
      </w:r>
      <w:proofErr w:type="spellStart"/>
      <w:r w:rsidRPr="00BA20AE">
        <w:rPr>
          <w:rFonts w:ascii="Segoe UI Emoji" w:hAnsi="Segoe UI Emoji" w:cstheme="minorHAnsi"/>
          <w:szCs w:val="22"/>
          <w:lang w:val="et-EE"/>
        </w:rPr>
        <w:t>Salinõmmes</w:t>
      </w:r>
      <w:proofErr w:type="spellEnd"/>
      <w:r w:rsidRPr="00BA20AE">
        <w:rPr>
          <w:rFonts w:ascii="Segoe UI Emoji" w:hAnsi="Segoe UI Emoji" w:cstheme="minorHAnsi"/>
          <w:szCs w:val="22"/>
          <w:lang w:val="et-EE"/>
        </w:rPr>
        <w:t xml:space="preserve">, Suuremõisas, Sarvel, </w:t>
      </w:r>
      <w:proofErr w:type="spellStart"/>
      <w:r w:rsidRPr="00BA20AE">
        <w:rPr>
          <w:rFonts w:ascii="Segoe UI Emoji" w:hAnsi="Segoe UI Emoji" w:cstheme="minorHAnsi"/>
          <w:szCs w:val="22"/>
          <w:lang w:val="et-EE"/>
        </w:rPr>
        <w:t>Tubalal</w:t>
      </w:r>
      <w:proofErr w:type="spellEnd"/>
      <w:r w:rsidRPr="00BA20AE">
        <w:rPr>
          <w:rFonts w:ascii="Segoe UI Emoji" w:hAnsi="Segoe UI Emoji" w:cstheme="minorHAnsi"/>
          <w:szCs w:val="22"/>
          <w:lang w:val="et-EE"/>
        </w:rPr>
        <w:t>, Vilivallas.</w:t>
      </w:r>
    </w:p>
    <w:p w14:paraId="788C9EE1" w14:textId="77777777" w:rsidR="00BA3B6D" w:rsidRPr="00BA20AE" w:rsidRDefault="00BA3B6D" w:rsidP="00BA3B6D">
      <w:pPr>
        <w:pStyle w:val="Kehatekst22"/>
        <w:suppressAutoHyphens w:val="0"/>
        <w:spacing w:before="120"/>
        <w:rPr>
          <w:rFonts w:ascii="Segoe UI Emoji" w:hAnsi="Segoe UI Emoji" w:cstheme="minorHAnsi"/>
          <w:szCs w:val="22"/>
          <w:lang w:val="et-EE"/>
        </w:rPr>
      </w:pPr>
      <w:r w:rsidRPr="00BA20AE">
        <w:rPr>
          <w:rFonts w:ascii="Segoe UI Emoji" w:hAnsi="Segoe UI Emoji" w:cstheme="minorHAnsi"/>
          <w:szCs w:val="22"/>
          <w:lang w:val="et-EE"/>
        </w:rPr>
        <w:t>Kasutamiskõlbmatu tekstiili ja vanapaberi kogumine on valla korraldada. Pakendipunktidest seitse on jäätmepunktid, kus lisaks sega-, pal</w:t>
      </w:r>
      <w:r w:rsidR="00EA757F" w:rsidRPr="00BA20AE">
        <w:rPr>
          <w:rFonts w:ascii="Segoe UI Emoji" w:hAnsi="Segoe UI Emoji" w:cstheme="minorHAnsi"/>
          <w:szCs w:val="22"/>
          <w:lang w:val="et-EE"/>
        </w:rPr>
        <w:t>a</w:t>
      </w:r>
      <w:r w:rsidRPr="00BA20AE">
        <w:rPr>
          <w:rFonts w:ascii="Segoe UI Emoji" w:hAnsi="Segoe UI Emoji" w:cstheme="minorHAnsi"/>
          <w:szCs w:val="22"/>
          <w:lang w:val="et-EE"/>
        </w:rPr>
        <w:t xml:space="preserve">st- ja klaaspakendi liikidele kogutakse ka kasutamiskõlbmatud tekstiili ja vanapaberit. Need on Emmaste osavallas </w:t>
      </w:r>
      <w:proofErr w:type="spellStart"/>
      <w:r w:rsidRPr="00BA20AE">
        <w:rPr>
          <w:rFonts w:ascii="Segoe UI Emoji" w:hAnsi="Segoe UI Emoji" w:cstheme="minorHAnsi"/>
          <w:szCs w:val="22"/>
          <w:lang w:val="et-EE"/>
        </w:rPr>
        <w:t>Ollimal</w:t>
      </w:r>
      <w:proofErr w:type="spellEnd"/>
      <w:r w:rsidRPr="00BA20AE">
        <w:rPr>
          <w:rFonts w:ascii="Segoe UI Emoji" w:hAnsi="Segoe UI Emoji" w:cstheme="minorHAnsi"/>
          <w:szCs w:val="22"/>
          <w:lang w:val="et-EE"/>
        </w:rPr>
        <w:t xml:space="preserve">, Käina osavallas Käinas, Kõrgessaare osavallas Kõrgessaares, Kärdla osavallas Leigri väljakul ja turuplatsil ning Pühalepa osavallas </w:t>
      </w:r>
      <w:proofErr w:type="spellStart"/>
      <w:r w:rsidRPr="00BA20AE">
        <w:rPr>
          <w:rFonts w:ascii="Segoe UI Emoji" w:hAnsi="Segoe UI Emoji" w:cstheme="minorHAnsi"/>
          <w:szCs w:val="22"/>
          <w:lang w:val="et-EE"/>
        </w:rPr>
        <w:t>Lõpel</w:t>
      </w:r>
      <w:proofErr w:type="spellEnd"/>
      <w:r w:rsidRPr="00BA20AE">
        <w:rPr>
          <w:rFonts w:ascii="Segoe UI Emoji" w:hAnsi="Segoe UI Emoji" w:cstheme="minorHAnsi"/>
          <w:szCs w:val="22"/>
          <w:lang w:val="et-EE"/>
        </w:rPr>
        <w:t xml:space="preserve"> ja Suuremõisas.</w:t>
      </w:r>
    </w:p>
    <w:p w14:paraId="788C9EE2" w14:textId="77777777" w:rsidR="00BA3B6D" w:rsidRPr="00BA20AE" w:rsidRDefault="00BA3B6D" w:rsidP="00BA3B6D">
      <w:pPr>
        <w:pStyle w:val="Kehatekst22"/>
        <w:suppressAutoHyphens w:val="0"/>
        <w:spacing w:before="120"/>
        <w:rPr>
          <w:rFonts w:ascii="Segoe UI Emoji" w:hAnsi="Segoe UI Emoji" w:cstheme="minorHAnsi"/>
          <w:szCs w:val="22"/>
          <w:lang w:val="et-EE"/>
        </w:rPr>
      </w:pPr>
      <w:r w:rsidRPr="00BA20AE">
        <w:rPr>
          <w:rFonts w:ascii="Segoe UI Emoji" w:hAnsi="Segoe UI Emoji" w:cstheme="minorHAnsi"/>
          <w:szCs w:val="22"/>
          <w:lang w:val="et-EE"/>
        </w:rPr>
        <w:t>Hiiumaal kogutakse klaasi muust pakendist eraldi ning igas osavallas on klaaspakendi ära andmiseks lisavõimalused. Klaasikonteinerid paiknevad:</w:t>
      </w:r>
    </w:p>
    <w:p w14:paraId="788C9EE3" w14:textId="77777777" w:rsidR="00F24BE2" w:rsidRPr="00BA20AE" w:rsidRDefault="00F24BE2" w:rsidP="00F24BE2">
      <w:pPr>
        <w:pStyle w:val="Vahedeta"/>
        <w:rPr>
          <w:rFonts w:ascii="Segoe UI Emoji" w:hAnsi="Segoe UI Emoji"/>
          <w:lang w:val="et-EE"/>
        </w:rPr>
      </w:pPr>
    </w:p>
    <w:p w14:paraId="788C9EE4" w14:textId="77777777" w:rsidR="00BA3B6D" w:rsidRPr="00BA20AE" w:rsidRDefault="00BA3B6D" w:rsidP="003D1A2B">
      <w:pPr>
        <w:pStyle w:val="Kehatekst22"/>
        <w:numPr>
          <w:ilvl w:val="0"/>
          <w:numId w:val="13"/>
        </w:numPr>
        <w:suppressAutoHyphens w:val="0"/>
        <w:rPr>
          <w:rFonts w:ascii="Segoe UI Emoji" w:hAnsi="Segoe UI Emoji" w:cstheme="minorHAnsi"/>
          <w:szCs w:val="22"/>
          <w:lang w:val="et-EE"/>
        </w:rPr>
      </w:pPr>
      <w:r w:rsidRPr="00BA20AE">
        <w:rPr>
          <w:rFonts w:ascii="Segoe UI Emoji" w:hAnsi="Segoe UI Emoji" w:cstheme="minorHAnsi"/>
          <w:szCs w:val="22"/>
          <w:lang w:val="et-EE"/>
        </w:rPr>
        <w:t xml:space="preserve">Emmaste osavallas Emmastes, </w:t>
      </w:r>
      <w:proofErr w:type="spellStart"/>
      <w:r w:rsidRPr="00BA20AE">
        <w:rPr>
          <w:rFonts w:ascii="Segoe UI Emoji" w:hAnsi="Segoe UI Emoji" w:cstheme="minorHAnsi"/>
          <w:szCs w:val="22"/>
          <w:lang w:val="et-EE"/>
        </w:rPr>
        <w:t>Nurstes</w:t>
      </w:r>
      <w:proofErr w:type="spellEnd"/>
      <w:r w:rsidRPr="00BA20AE">
        <w:rPr>
          <w:rFonts w:ascii="Segoe UI Emoji" w:hAnsi="Segoe UI Emoji" w:cstheme="minorHAnsi"/>
          <w:szCs w:val="22"/>
          <w:lang w:val="et-EE"/>
        </w:rPr>
        <w:t xml:space="preserve">, </w:t>
      </w:r>
      <w:proofErr w:type="spellStart"/>
      <w:r w:rsidRPr="00BA20AE">
        <w:rPr>
          <w:rFonts w:ascii="Segoe UI Emoji" w:hAnsi="Segoe UI Emoji" w:cstheme="minorHAnsi"/>
          <w:szCs w:val="22"/>
          <w:lang w:val="et-EE"/>
        </w:rPr>
        <w:t>Jausal</w:t>
      </w:r>
      <w:proofErr w:type="spellEnd"/>
      <w:r w:rsidRPr="00BA20AE">
        <w:rPr>
          <w:rFonts w:ascii="Segoe UI Emoji" w:hAnsi="Segoe UI Emoji" w:cstheme="minorHAnsi"/>
          <w:szCs w:val="22"/>
          <w:lang w:val="et-EE"/>
        </w:rPr>
        <w:t xml:space="preserve"> ja Valgul;</w:t>
      </w:r>
    </w:p>
    <w:p w14:paraId="788C9EE5" w14:textId="77777777" w:rsidR="00BA3B6D" w:rsidRPr="00BA20AE" w:rsidRDefault="00BA3B6D" w:rsidP="003D1A2B">
      <w:pPr>
        <w:pStyle w:val="Kehatekst22"/>
        <w:numPr>
          <w:ilvl w:val="0"/>
          <w:numId w:val="13"/>
        </w:numPr>
        <w:suppressAutoHyphens w:val="0"/>
        <w:rPr>
          <w:rFonts w:ascii="Segoe UI Emoji" w:hAnsi="Segoe UI Emoji" w:cstheme="minorHAnsi"/>
          <w:szCs w:val="22"/>
          <w:lang w:val="et-EE"/>
        </w:rPr>
      </w:pPr>
      <w:r w:rsidRPr="00BA20AE">
        <w:rPr>
          <w:rFonts w:ascii="Segoe UI Emoji" w:hAnsi="Segoe UI Emoji" w:cstheme="minorHAnsi"/>
          <w:szCs w:val="22"/>
          <w:lang w:val="et-EE"/>
        </w:rPr>
        <w:t>Kõrgessaare osavallas Kõrgessaares;</w:t>
      </w:r>
    </w:p>
    <w:p w14:paraId="788C9EE6" w14:textId="77777777" w:rsidR="00BA3B6D" w:rsidRPr="00BA20AE" w:rsidRDefault="00BA3B6D" w:rsidP="003D1A2B">
      <w:pPr>
        <w:pStyle w:val="Kehatekst22"/>
        <w:numPr>
          <w:ilvl w:val="0"/>
          <w:numId w:val="13"/>
        </w:numPr>
        <w:suppressAutoHyphens w:val="0"/>
        <w:rPr>
          <w:rFonts w:ascii="Segoe UI Emoji" w:hAnsi="Segoe UI Emoji" w:cstheme="minorHAnsi"/>
          <w:szCs w:val="22"/>
          <w:lang w:val="et-EE"/>
        </w:rPr>
      </w:pPr>
      <w:r w:rsidRPr="00BA20AE">
        <w:rPr>
          <w:rFonts w:ascii="Segoe UI Emoji" w:hAnsi="Segoe UI Emoji" w:cstheme="minorHAnsi"/>
          <w:szCs w:val="22"/>
          <w:lang w:val="et-EE"/>
        </w:rPr>
        <w:t>Käina osavallas Käinas, Kassaris ja Männamaal;</w:t>
      </w:r>
    </w:p>
    <w:p w14:paraId="788C9EE7" w14:textId="77777777" w:rsidR="00BA3B6D" w:rsidRPr="00BA20AE" w:rsidRDefault="00BA3B6D" w:rsidP="003D1A2B">
      <w:pPr>
        <w:pStyle w:val="Kehatekst22"/>
        <w:numPr>
          <w:ilvl w:val="0"/>
          <w:numId w:val="13"/>
        </w:numPr>
        <w:suppressAutoHyphens w:val="0"/>
        <w:rPr>
          <w:rFonts w:ascii="Segoe UI Emoji" w:hAnsi="Segoe UI Emoji" w:cstheme="minorHAnsi"/>
          <w:szCs w:val="22"/>
          <w:lang w:val="et-EE"/>
        </w:rPr>
      </w:pPr>
      <w:r w:rsidRPr="00BA20AE">
        <w:rPr>
          <w:rFonts w:ascii="Segoe UI Emoji" w:hAnsi="Segoe UI Emoji" w:cstheme="minorHAnsi"/>
          <w:szCs w:val="22"/>
          <w:lang w:val="et-EE"/>
        </w:rPr>
        <w:t>Kärdla osavallas viis klaasikonteinerit;</w:t>
      </w:r>
    </w:p>
    <w:p w14:paraId="788C9EE8" w14:textId="77777777" w:rsidR="00BA3B6D" w:rsidRPr="00BA20AE" w:rsidRDefault="00BA3B6D" w:rsidP="003D1A2B">
      <w:pPr>
        <w:pStyle w:val="Kehatekst22"/>
        <w:numPr>
          <w:ilvl w:val="0"/>
          <w:numId w:val="13"/>
        </w:numPr>
        <w:suppressAutoHyphens w:val="0"/>
        <w:rPr>
          <w:rFonts w:ascii="Segoe UI Emoji" w:hAnsi="Segoe UI Emoji" w:cstheme="minorHAnsi"/>
          <w:szCs w:val="22"/>
          <w:lang w:val="et-EE"/>
        </w:rPr>
      </w:pPr>
      <w:r w:rsidRPr="00BA20AE">
        <w:rPr>
          <w:rFonts w:ascii="Segoe UI Emoji" w:hAnsi="Segoe UI Emoji" w:cstheme="minorHAnsi"/>
          <w:szCs w:val="22"/>
          <w:lang w:val="et-EE"/>
        </w:rPr>
        <w:t xml:space="preserve">Pühalepa osavallas Pühalepal, Suuremõisas ja </w:t>
      </w:r>
      <w:proofErr w:type="spellStart"/>
      <w:r w:rsidRPr="00BA20AE">
        <w:rPr>
          <w:rFonts w:ascii="Segoe UI Emoji" w:hAnsi="Segoe UI Emoji" w:cstheme="minorHAnsi"/>
          <w:szCs w:val="22"/>
          <w:lang w:val="et-EE"/>
        </w:rPr>
        <w:t>Heltermaal</w:t>
      </w:r>
      <w:proofErr w:type="spellEnd"/>
      <w:r w:rsidRPr="00BA20AE">
        <w:rPr>
          <w:rFonts w:ascii="Segoe UI Emoji" w:hAnsi="Segoe UI Emoji" w:cstheme="minorHAnsi"/>
          <w:szCs w:val="22"/>
          <w:lang w:val="et-EE"/>
        </w:rPr>
        <w:t>.</w:t>
      </w:r>
    </w:p>
    <w:p w14:paraId="788C9EE9" w14:textId="77777777" w:rsidR="00BA3B6D" w:rsidRPr="00BA20AE" w:rsidRDefault="00BA3B6D" w:rsidP="00BA3B6D">
      <w:pPr>
        <w:pStyle w:val="Kehatekst22"/>
        <w:suppressAutoHyphens w:val="0"/>
        <w:spacing w:before="120"/>
        <w:rPr>
          <w:rFonts w:ascii="Segoe UI Emoji" w:hAnsi="Segoe UI Emoji" w:cstheme="minorHAnsi"/>
          <w:szCs w:val="22"/>
          <w:lang w:val="et-EE"/>
        </w:rPr>
      </w:pPr>
      <w:r w:rsidRPr="00BA20AE">
        <w:rPr>
          <w:rFonts w:ascii="Segoe UI Emoji" w:hAnsi="Segoe UI Emoji" w:cstheme="minorHAnsi"/>
          <w:szCs w:val="22"/>
          <w:lang w:val="et-EE"/>
        </w:rPr>
        <w:t xml:space="preserve">Igas osavalla on ohtlike jäätmete kogumiskonteinerid, kuhu elanikel on võimalik tasuta ära anda ohtlikke jäätmeid ja elektroonikat. Kogumispunktid asuvad Kärdlas, Käinas, Suuremõisas, Kõrgessaares, Emmastes ja Hiiumaa jäätmejaamas Ristivälja külas. </w:t>
      </w:r>
    </w:p>
    <w:p w14:paraId="788C9EEA" w14:textId="77777777" w:rsidR="00BA3B6D" w:rsidRPr="00BA20AE" w:rsidRDefault="00BA3B6D" w:rsidP="00BA3B6D">
      <w:pPr>
        <w:rPr>
          <w:rFonts w:ascii="Segoe UI Emoji" w:hAnsi="Segoe UI Emoji" w:cstheme="minorHAnsi"/>
          <w:lang w:val="et-EE"/>
        </w:rPr>
      </w:pPr>
    </w:p>
    <w:p w14:paraId="788C9EEB" w14:textId="77777777" w:rsidR="00BA3B6D" w:rsidRPr="00BA20AE" w:rsidRDefault="00BA3B6D" w:rsidP="007A04C6">
      <w:pPr>
        <w:jc w:val="center"/>
        <w:rPr>
          <w:rFonts w:ascii="Segoe UI Emoji" w:hAnsi="Segoe UI Emoji" w:cstheme="minorHAnsi"/>
          <w:lang w:val="et-EE"/>
        </w:rPr>
      </w:pPr>
      <w:r w:rsidRPr="00BA20AE">
        <w:rPr>
          <w:rFonts w:ascii="Segoe UI Emoji" w:hAnsi="Segoe UI Emoji" w:cstheme="minorHAnsi"/>
          <w:noProof/>
        </w:rPr>
        <w:lastRenderedPageBreak/>
        <w:drawing>
          <wp:inline distT="0" distB="0" distL="0" distR="0" wp14:anchorId="788CA76D" wp14:editId="788CA76E">
            <wp:extent cx="5272498" cy="3684028"/>
            <wp:effectExtent l="19050" t="0" r="4352" b="0"/>
            <wp:docPr id="18" name="Pil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srcRect/>
                    <a:stretch>
                      <a:fillRect/>
                    </a:stretch>
                  </pic:blipFill>
                  <pic:spPr bwMode="auto">
                    <a:xfrm>
                      <a:off x="0" y="0"/>
                      <a:ext cx="5275683" cy="3686254"/>
                    </a:xfrm>
                    <a:prstGeom prst="rect">
                      <a:avLst/>
                    </a:prstGeom>
                    <a:solidFill>
                      <a:srgbClr val="FFFFFF"/>
                    </a:solidFill>
                    <a:ln w="9525">
                      <a:noFill/>
                      <a:miter lim="800000"/>
                      <a:headEnd/>
                      <a:tailEnd/>
                    </a:ln>
                  </pic:spPr>
                </pic:pic>
              </a:graphicData>
            </a:graphic>
          </wp:inline>
        </w:drawing>
      </w:r>
    </w:p>
    <w:p w14:paraId="788C9EEC" w14:textId="77777777" w:rsidR="00011266" w:rsidRDefault="00BA3B6D" w:rsidP="00011266">
      <w:pPr>
        <w:pStyle w:val="Pealdis1"/>
        <w:rPr>
          <w:rFonts w:ascii="Segoe UI Emoji" w:hAnsi="Segoe UI Emoji"/>
          <w:lang w:val="et-EE"/>
        </w:rPr>
      </w:pPr>
      <w:r w:rsidRPr="00BA20AE">
        <w:rPr>
          <w:rFonts w:ascii="Segoe UI Emoji" w:hAnsi="Segoe UI Emoji" w:cstheme="minorHAnsi"/>
          <w:lang w:val="et-EE"/>
        </w:rPr>
        <w:t xml:space="preserve">Kaart </w:t>
      </w:r>
      <w:r w:rsidR="00EA2362" w:rsidRPr="00BA20AE">
        <w:rPr>
          <w:rFonts w:ascii="Segoe UI Emoji" w:hAnsi="Segoe UI Emoji" w:cstheme="minorHAnsi"/>
          <w:lang w:val="et-EE"/>
        </w:rPr>
        <w:fldChar w:fldCharType="begin"/>
      </w:r>
      <w:r w:rsidRPr="00BA20AE">
        <w:rPr>
          <w:rFonts w:ascii="Segoe UI Emoji" w:hAnsi="Segoe UI Emoji" w:cstheme="minorHAnsi"/>
          <w:lang w:val="et-EE"/>
        </w:rPr>
        <w:instrText xml:space="preserve"> SEQ "Kaart" \*Arabic </w:instrText>
      </w:r>
      <w:r w:rsidR="00EA2362" w:rsidRPr="00BA20AE">
        <w:rPr>
          <w:rFonts w:ascii="Segoe UI Emoji" w:hAnsi="Segoe UI Emoji" w:cstheme="minorHAnsi"/>
          <w:lang w:val="et-EE"/>
        </w:rPr>
        <w:fldChar w:fldCharType="separate"/>
      </w:r>
      <w:r w:rsidR="009978A9" w:rsidRPr="00BA20AE">
        <w:rPr>
          <w:rFonts w:ascii="Segoe UI Emoji" w:hAnsi="Segoe UI Emoji" w:cstheme="minorHAnsi"/>
          <w:noProof/>
          <w:lang w:val="et-EE"/>
        </w:rPr>
        <w:t>10</w:t>
      </w:r>
      <w:r w:rsidR="00EA2362" w:rsidRPr="00BA20AE">
        <w:rPr>
          <w:rFonts w:ascii="Segoe UI Emoji" w:hAnsi="Segoe UI Emoji" w:cstheme="minorHAnsi"/>
          <w:lang w:val="et-EE"/>
        </w:rPr>
        <w:fldChar w:fldCharType="end"/>
      </w:r>
      <w:r w:rsidRPr="00BA20AE">
        <w:rPr>
          <w:rFonts w:ascii="Segoe UI Emoji" w:hAnsi="Segoe UI Emoji" w:cstheme="minorHAnsi"/>
          <w:lang w:val="et-EE"/>
        </w:rPr>
        <w:t>. Jäätmete kogumispunktid Hiiumaa</w:t>
      </w:r>
      <w:r w:rsidR="00A57DD2" w:rsidRPr="00BA20AE">
        <w:rPr>
          <w:rFonts w:ascii="Segoe UI Emoji" w:hAnsi="Segoe UI Emoji" w:cstheme="minorHAnsi"/>
          <w:lang w:val="et-EE"/>
        </w:rPr>
        <w:t xml:space="preserve"> vallas</w:t>
      </w:r>
    </w:p>
    <w:p w14:paraId="788C9EED" w14:textId="77777777" w:rsidR="00011266" w:rsidRPr="00BA20AE" w:rsidRDefault="00011266" w:rsidP="00011266">
      <w:pPr>
        <w:pStyle w:val="Pealkiri2"/>
        <w:keepNext/>
        <w:numPr>
          <w:ilvl w:val="1"/>
          <w:numId w:val="6"/>
        </w:numPr>
        <w:suppressAutoHyphens/>
        <w:spacing w:before="240" w:beforeAutospacing="0" w:after="60" w:afterAutospacing="0"/>
        <w:rPr>
          <w:rFonts w:ascii="Segoe UI Emoji" w:hAnsi="Segoe UI Emoji" w:cstheme="minorHAnsi"/>
          <w:color w:val="1F497D" w:themeColor="text2"/>
          <w:sz w:val="22"/>
          <w:szCs w:val="22"/>
          <w:lang w:val="et-EE"/>
        </w:rPr>
      </w:pPr>
      <w:bookmarkStart w:id="24" w:name="_Toc135658956"/>
      <w:r>
        <w:rPr>
          <w:rFonts w:ascii="Segoe UI Emoji" w:hAnsi="Segoe UI Emoji" w:cstheme="minorHAnsi"/>
          <w:iCs/>
          <w:color w:val="1F497D" w:themeColor="text2"/>
          <w:sz w:val="22"/>
          <w:szCs w:val="22"/>
          <w:lang w:val="et-EE"/>
        </w:rPr>
        <w:t>Teenuste kättesaadavus ja hinnang tasemele</w:t>
      </w:r>
      <w:bookmarkEnd w:id="24"/>
    </w:p>
    <w:p w14:paraId="788C9EEE" w14:textId="77777777" w:rsidR="00011266" w:rsidRPr="00011266" w:rsidRDefault="00011266" w:rsidP="00011266">
      <w:pPr>
        <w:rPr>
          <w:lang w:val="fi-FI"/>
        </w:rPr>
      </w:pPr>
    </w:p>
    <w:p w14:paraId="788C9EEF" w14:textId="77777777" w:rsidR="00D03CEE" w:rsidRPr="00BA20AE" w:rsidRDefault="00D03CEE" w:rsidP="00D03CEE">
      <w:pPr>
        <w:jc w:val="both"/>
        <w:rPr>
          <w:rFonts w:ascii="Segoe UI Emoji" w:hAnsi="Segoe UI Emoji"/>
          <w:lang w:val="et-EE"/>
        </w:rPr>
      </w:pPr>
      <w:r w:rsidRPr="00BA20AE">
        <w:rPr>
          <w:rFonts w:ascii="Segoe UI Emoji" w:hAnsi="Segoe UI Emoji"/>
          <w:lang w:val="et-EE"/>
        </w:rPr>
        <w:t>Keskuste hierarhiat, administratiivset kohalolekut ja teenuste kättesaadavust piirkonnakeskustes iseloomustab tabel 9.</w:t>
      </w:r>
    </w:p>
    <w:p w14:paraId="788C9EF0" w14:textId="77777777" w:rsidR="00D03CEE" w:rsidRDefault="00D03CEE" w:rsidP="004A0140">
      <w:pPr>
        <w:pStyle w:val="Vahedeta"/>
        <w:rPr>
          <w:rFonts w:ascii="Segoe UI Emoji" w:hAnsi="Segoe UI Emoji"/>
          <w:b/>
          <w:sz w:val="20"/>
          <w:szCs w:val="20"/>
          <w:lang w:val="et-EE"/>
        </w:rPr>
      </w:pPr>
      <w:r w:rsidRPr="00BA20AE">
        <w:rPr>
          <w:rFonts w:ascii="Segoe UI Emoji" w:hAnsi="Segoe UI Emoji" w:cstheme="minorHAnsi"/>
          <w:b/>
          <w:sz w:val="20"/>
          <w:szCs w:val="20"/>
          <w:lang w:val="et-EE"/>
        </w:rPr>
        <w:t>Tabel 9.</w:t>
      </w:r>
      <w:r w:rsidRPr="00BA20AE">
        <w:rPr>
          <w:rFonts w:ascii="Segoe UI Emoji" w:hAnsi="Segoe UI Emoji" w:cstheme="minorHAnsi"/>
          <w:sz w:val="20"/>
          <w:szCs w:val="20"/>
          <w:lang w:val="et-EE"/>
        </w:rPr>
        <w:t xml:space="preserve"> </w:t>
      </w:r>
      <w:r w:rsidRPr="00BA20AE">
        <w:rPr>
          <w:rFonts w:ascii="Segoe UI Emoji" w:hAnsi="Segoe UI Emoji"/>
          <w:b/>
          <w:sz w:val="20"/>
          <w:szCs w:val="20"/>
          <w:lang w:val="et-EE"/>
        </w:rPr>
        <w:t xml:space="preserve">Keskuste hierarhia, administratiivne kohalolek ja osutatavad teenused </w:t>
      </w:r>
    </w:p>
    <w:tbl>
      <w:tblPr>
        <w:tblW w:w="0" w:type="auto"/>
        <w:tblCellMar>
          <w:left w:w="0" w:type="dxa"/>
          <w:right w:w="0" w:type="dxa"/>
        </w:tblCellMar>
        <w:tblLook w:val="04A0" w:firstRow="1" w:lastRow="0" w:firstColumn="1" w:lastColumn="0" w:noHBand="0" w:noVBand="1"/>
      </w:tblPr>
      <w:tblGrid>
        <w:gridCol w:w="1451"/>
        <w:gridCol w:w="1791"/>
        <w:gridCol w:w="6334"/>
      </w:tblGrid>
      <w:tr w:rsidR="004A0140" w:rsidRPr="004A0140" w14:paraId="788C9EF4" w14:textId="77777777" w:rsidTr="004A0140">
        <w:tc>
          <w:tcPr>
            <w:tcW w:w="1451"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788C9EF1" w14:textId="77777777" w:rsidR="004A0140" w:rsidRPr="004A0140" w:rsidRDefault="004A0140" w:rsidP="004A0140">
            <w:pPr>
              <w:spacing w:before="100" w:beforeAutospacing="1" w:after="100" w:afterAutospacing="1" w:line="240" w:lineRule="auto"/>
              <w:jc w:val="both"/>
              <w:rPr>
                <w:rFonts w:ascii="Segoe UI Emoji" w:eastAsia="Times New Roman" w:hAnsi="Segoe UI Emoji" w:cs="Times New Roman"/>
                <w:lang w:val="et-EE"/>
              </w:rPr>
            </w:pPr>
            <w:r w:rsidRPr="004A0140">
              <w:rPr>
                <w:rFonts w:ascii="Segoe UI Emoji" w:eastAsia="Times New Roman" w:hAnsi="Segoe UI Emoji" w:cs="Times New Roman"/>
                <w:color w:val="000000"/>
                <w:lang w:val="et-EE"/>
              </w:rPr>
              <w:t>Keskuse hierarhia</w:t>
            </w:r>
          </w:p>
        </w:tc>
        <w:tc>
          <w:tcPr>
            <w:tcW w:w="1791"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hideMark/>
          </w:tcPr>
          <w:p w14:paraId="788C9EF2" w14:textId="77777777" w:rsidR="004A0140" w:rsidRPr="004A0140" w:rsidRDefault="004A0140" w:rsidP="004A0140">
            <w:pPr>
              <w:spacing w:before="100" w:beforeAutospacing="1" w:after="100" w:afterAutospacing="1" w:line="240" w:lineRule="auto"/>
              <w:jc w:val="both"/>
              <w:rPr>
                <w:rFonts w:ascii="Segoe UI Emoji" w:eastAsia="Times New Roman" w:hAnsi="Segoe UI Emoji" w:cs="Times New Roman"/>
                <w:lang w:val="et-EE"/>
              </w:rPr>
            </w:pPr>
            <w:r w:rsidRPr="004A0140">
              <w:rPr>
                <w:rFonts w:ascii="Segoe UI Emoji" w:eastAsia="Times New Roman" w:hAnsi="Segoe UI Emoji" w:cs="Times New Roman"/>
                <w:color w:val="000000"/>
                <w:lang w:val="et-EE"/>
              </w:rPr>
              <w:t>Administratiivne kohalolek</w:t>
            </w:r>
          </w:p>
        </w:tc>
        <w:tc>
          <w:tcPr>
            <w:tcW w:w="6334"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hideMark/>
          </w:tcPr>
          <w:p w14:paraId="788C9EF3" w14:textId="77777777" w:rsidR="004A0140" w:rsidRPr="004A0140" w:rsidRDefault="004A0140" w:rsidP="004A0140">
            <w:pPr>
              <w:spacing w:before="100" w:beforeAutospacing="1" w:after="100" w:afterAutospacing="1" w:line="240" w:lineRule="auto"/>
              <w:jc w:val="both"/>
              <w:rPr>
                <w:rFonts w:ascii="Segoe UI Emoji" w:eastAsia="Times New Roman" w:hAnsi="Segoe UI Emoji" w:cs="Times New Roman"/>
                <w:lang w:val="et-EE"/>
              </w:rPr>
            </w:pPr>
            <w:r w:rsidRPr="004A0140">
              <w:rPr>
                <w:rFonts w:ascii="Segoe UI Emoji" w:eastAsia="Times New Roman" w:hAnsi="Segoe UI Emoji" w:cs="Times New Roman"/>
                <w:color w:val="000000"/>
                <w:lang w:val="et-EE"/>
              </w:rPr>
              <w:t>Osutatavad teenused</w:t>
            </w:r>
          </w:p>
        </w:tc>
      </w:tr>
      <w:tr w:rsidR="004A0140" w:rsidRPr="00D44230" w14:paraId="788C9EF8" w14:textId="77777777" w:rsidTr="004A0140">
        <w:tc>
          <w:tcPr>
            <w:tcW w:w="14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8C9EF5" w14:textId="77777777" w:rsidR="004A0140" w:rsidRPr="004A0140" w:rsidRDefault="004A0140" w:rsidP="004A0140">
            <w:pPr>
              <w:spacing w:before="100" w:beforeAutospacing="1" w:after="100" w:afterAutospacing="1" w:line="240" w:lineRule="auto"/>
              <w:jc w:val="both"/>
              <w:rPr>
                <w:rFonts w:ascii="Segoe UI Emoji" w:eastAsia="Times New Roman" w:hAnsi="Segoe UI Emoji" w:cs="Times New Roman"/>
                <w:lang w:val="et-EE"/>
              </w:rPr>
            </w:pPr>
            <w:r w:rsidRPr="004A0140">
              <w:rPr>
                <w:rFonts w:ascii="Segoe UI Emoji" w:eastAsia="Times New Roman" w:hAnsi="Segoe UI Emoji" w:cs="Times New Roman"/>
                <w:lang w:val="et-EE"/>
              </w:rPr>
              <w:t>Emmaste</w:t>
            </w:r>
          </w:p>
        </w:tc>
        <w:tc>
          <w:tcPr>
            <w:tcW w:w="1791" w:type="dxa"/>
            <w:tcBorders>
              <w:top w:val="nil"/>
              <w:left w:val="nil"/>
              <w:bottom w:val="single" w:sz="8" w:space="0" w:color="auto"/>
              <w:right w:val="single" w:sz="8" w:space="0" w:color="auto"/>
            </w:tcBorders>
            <w:tcMar>
              <w:top w:w="0" w:type="dxa"/>
              <w:left w:w="108" w:type="dxa"/>
              <w:bottom w:w="0" w:type="dxa"/>
              <w:right w:w="108" w:type="dxa"/>
            </w:tcMar>
            <w:hideMark/>
          </w:tcPr>
          <w:p w14:paraId="788C9EF6" w14:textId="77777777" w:rsidR="004A0140" w:rsidRPr="004A0140" w:rsidRDefault="004A0140" w:rsidP="004A0140">
            <w:pPr>
              <w:spacing w:before="100" w:beforeAutospacing="1" w:after="100" w:afterAutospacing="1" w:line="240" w:lineRule="auto"/>
              <w:jc w:val="both"/>
              <w:rPr>
                <w:rFonts w:ascii="Segoe UI Emoji" w:eastAsia="Times New Roman" w:hAnsi="Segoe UI Emoji" w:cs="Times New Roman"/>
                <w:lang w:val="et-EE"/>
              </w:rPr>
            </w:pPr>
            <w:r w:rsidRPr="004A0140">
              <w:rPr>
                <w:rFonts w:ascii="Segoe UI Emoji" w:eastAsia="Times New Roman" w:hAnsi="Segoe UI Emoji" w:cs="Times New Roman"/>
                <w:lang w:val="et-EE"/>
              </w:rPr>
              <w:t>Osavallavalitsus</w:t>
            </w:r>
          </w:p>
        </w:tc>
        <w:tc>
          <w:tcPr>
            <w:tcW w:w="6334" w:type="dxa"/>
            <w:tcBorders>
              <w:top w:val="nil"/>
              <w:left w:val="nil"/>
              <w:bottom w:val="single" w:sz="8" w:space="0" w:color="auto"/>
              <w:right w:val="single" w:sz="8" w:space="0" w:color="auto"/>
            </w:tcBorders>
            <w:tcMar>
              <w:top w:w="0" w:type="dxa"/>
              <w:left w:w="108" w:type="dxa"/>
              <w:bottom w:w="0" w:type="dxa"/>
              <w:right w:w="108" w:type="dxa"/>
            </w:tcMar>
            <w:hideMark/>
          </w:tcPr>
          <w:p w14:paraId="788C9EF7" w14:textId="77777777" w:rsidR="004A0140" w:rsidRPr="004A0140" w:rsidRDefault="004A0140" w:rsidP="004A0140">
            <w:pPr>
              <w:spacing w:before="100" w:beforeAutospacing="1" w:after="100" w:afterAutospacing="1" w:line="240" w:lineRule="auto"/>
              <w:rPr>
                <w:rFonts w:ascii="Segoe UI Emoji" w:eastAsia="Times New Roman" w:hAnsi="Segoe UI Emoji" w:cs="Times New Roman"/>
                <w:lang w:val="et-EE"/>
              </w:rPr>
            </w:pPr>
            <w:r w:rsidRPr="004A0140">
              <w:rPr>
                <w:rFonts w:ascii="Segoe UI Emoji" w:eastAsia="Times New Roman" w:hAnsi="Segoe UI Emoji" w:cs="Times New Roman"/>
                <w:lang w:val="et-EE"/>
              </w:rPr>
              <w:t>Alusharidus, põhiharidus, noortekeskus, raamatukogu, hambaarst, perearst, jõusaal, staadion, postipunkt, kauplus, söögikoht, muuseum, sularahaautomaat, vabatahtlik päästekomando, hooldekodu</w:t>
            </w:r>
          </w:p>
        </w:tc>
      </w:tr>
      <w:tr w:rsidR="004A0140" w:rsidRPr="00D44230" w14:paraId="788C9EFC" w14:textId="77777777" w:rsidTr="004A0140">
        <w:tc>
          <w:tcPr>
            <w:tcW w:w="14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8C9EF9" w14:textId="77777777" w:rsidR="004A0140" w:rsidRPr="004A0140" w:rsidRDefault="004A0140" w:rsidP="004A0140">
            <w:pPr>
              <w:spacing w:before="100" w:beforeAutospacing="1" w:after="100" w:afterAutospacing="1" w:line="240" w:lineRule="auto"/>
              <w:jc w:val="both"/>
              <w:rPr>
                <w:rFonts w:ascii="Segoe UI Emoji" w:eastAsia="Times New Roman" w:hAnsi="Segoe UI Emoji" w:cs="Times New Roman"/>
                <w:lang w:val="et-EE"/>
              </w:rPr>
            </w:pPr>
            <w:r w:rsidRPr="004A0140">
              <w:rPr>
                <w:rFonts w:ascii="Segoe UI Emoji" w:eastAsia="Times New Roman" w:hAnsi="Segoe UI Emoji" w:cs="Times New Roman"/>
                <w:lang w:val="et-EE"/>
              </w:rPr>
              <w:t>Käina</w:t>
            </w:r>
          </w:p>
        </w:tc>
        <w:tc>
          <w:tcPr>
            <w:tcW w:w="1791" w:type="dxa"/>
            <w:tcBorders>
              <w:top w:val="nil"/>
              <w:left w:val="nil"/>
              <w:bottom w:val="single" w:sz="8" w:space="0" w:color="auto"/>
              <w:right w:val="single" w:sz="8" w:space="0" w:color="auto"/>
            </w:tcBorders>
            <w:tcMar>
              <w:top w:w="0" w:type="dxa"/>
              <w:left w:w="108" w:type="dxa"/>
              <w:bottom w:w="0" w:type="dxa"/>
              <w:right w:w="108" w:type="dxa"/>
            </w:tcMar>
            <w:hideMark/>
          </w:tcPr>
          <w:p w14:paraId="788C9EFA" w14:textId="77777777" w:rsidR="004A0140" w:rsidRPr="004A0140" w:rsidRDefault="004A0140" w:rsidP="004A0140">
            <w:pPr>
              <w:spacing w:before="100" w:beforeAutospacing="1" w:after="100" w:afterAutospacing="1" w:line="240" w:lineRule="auto"/>
              <w:jc w:val="both"/>
              <w:rPr>
                <w:rFonts w:ascii="Segoe UI Emoji" w:eastAsia="Times New Roman" w:hAnsi="Segoe UI Emoji" w:cs="Times New Roman"/>
                <w:lang w:val="et-EE"/>
              </w:rPr>
            </w:pPr>
            <w:r w:rsidRPr="004A0140">
              <w:rPr>
                <w:rFonts w:ascii="Segoe UI Emoji" w:eastAsia="Times New Roman" w:hAnsi="Segoe UI Emoji" w:cs="Times New Roman"/>
                <w:lang w:val="et-EE"/>
              </w:rPr>
              <w:t>Osavallavalitsus</w:t>
            </w:r>
          </w:p>
        </w:tc>
        <w:tc>
          <w:tcPr>
            <w:tcW w:w="6334" w:type="dxa"/>
            <w:tcBorders>
              <w:top w:val="nil"/>
              <w:left w:val="nil"/>
              <w:bottom w:val="single" w:sz="8" w:space="0" w:color="auto"/>
              <w:right w:val="single" w:sz="8" w:space="0" w:color="auto"/>
            </w:tcBorders>
            <w:tcMar>
              <w:top w:w="0" w:type="dxa"/>
              <w:left w:w="108" w:type="dxa"/>
              <w:bottom w:w="0" w:type="dxa"/>
              <w:right w:w="108" w:type="dxa"/>
            </w:tcMar>
            <w:hideMark/>
          </w:tcPr>
          <w:p w14:paraId="788C9EFB" w14:textId="77777777" w:rsidR="004A0140" w:rsidRPr="004A0140" w:rsidRDefault="004A0140" w:rsidP="004A0140">
            <w:pPr>
              <w:spacing w:before="100" w:beforeAutospacing="1" w:after="100" w:afterAutospacing="1" w:line="240" w:lineRule="auto"/>
              <w:rPr>
                <w:rFonts w:ascii="Segoe UI Emoji" w:eastAsia="Times New Roman" w:hAnsi="Segoe UI Emoji" w:cs="Times New Roman"/>
                <w:lang w:val="et-EE"/>
              </w:rPr>
            </w:pPr>
            <w:r w:rsidRPr="004A0140">
              <w:rPr>
                <w:rFonts w:ascii="Segoe UI Emoji" w:eastAsia="Times New Roman" w:hAnsi="Segoe UI Emoji" w:cs="Times New Roman"/>
                <w:lang w:val="et-EE"/>
              </w:rPr>
              <w:t>Alusharidus, põhiharidus, kultuurikeskus, noortekeskus, raamatukogu, postipunkt, apteek, perearst, hambaarst, kauplus, jõusaal, spordisaal, staadion, ujula, sularahaautomaat, päästekomando, hooldekodu, muuseum</w:t>
            </w:r>
          </w:p>
        </w:tc>
      </w:tr>
      <w:tr w:rsidR="004A0140" w:rsidRPr="00D44230" w14:paraId="788C9F01" w14:textId="77777777" w:rsidTr="004A0140">
        <w:tc>
          <w:tcPr>
            <w:tcW w:w="14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8C9EFD" w14:textId="77777777" w:rsidR="004A0140" w:rsidRPr="004A0140" w:rsidRDefault="004A0140" w:rsidP="004A0140">
            <w:pPr>
              <w:spacing w:before="100" w:beforeAutospacing="1" w:after="100" w:afterAutospacing="1" w:line="240" w:lineRule="auto"/>
              <w:jc w:val="both"/>
              <w:rPr>
                <w:rFonts w:ascii="Segoe UI Emoji" w:eastAsia="Times New Roman" w:hAnsi="Segoe UI Emoji" w:cs="Times New Roman"/>
                <w:lang w:val="et-EE"/>
              </w:rPr>
            </w:pPr>
            <w:r w:rsidRPr="004A0140">
              <w:rPr>
                <w:rFonts w:ascii="Segoe UI Emoji" w:eastAsia="Times New Roman" w:hAnsi="Segoe UI Emoji" w:cs="Times New Roman"/>
                <w:lang w:val="et-EE"/>
              </w:rPr>
              <w:t>Kärdla</w:t>
            </w:r>
          </w:p>
        </w:tc>
        <w:tc>
          <w:tcPr>
            <w:tcW w:w="1791" w:type="dxa"/>
            <w:tcBorders>
              <w:top w:val="nil"/>
              <w:left w:val="nil"/>
              <w:bottom w:val="single" w:sz="8" w:space="0" w:color="auto"/>
              <w:right w:val="single" w:sz="8" w:space="0" w:color="auto"/>
            </w:tcBorders>
            <w:tcMar>
              <w:top w:w="0" w:type="dxa"/>
              <w:left w:w="108" w:type="dxa"/>
              <w:bottom w:w="0" w:type="dxa"/>
              <w:right w:w="108" w:type="dxa"/>
            </w:tcMar>
            <w:hideMark/>
          </w:tcPr>
          <w:p w14:paraId="788C9EFE" w14:textId="77777777" w:rsidR="004A0140" w:rsidRPr="004A0140" w:rsidRDefault="004A0140" w:rsidP="004A0140">
            <w:pPr>
              <w:spacing w:before="100" w:beforeAutospacing="1" w:after="100" w:afterAutospacing="1" w:line="240" w:lineRule="auto"/>
              <w:jc w:val="both"/>
              <w:rPr>
                <w:rFonts w:ascii="Segoe UI Emoji" w:eastAsia="Times New Roman" w:hAnsi="Segoe UI Emoji" w:cs="Times New Roman"/>
                <w:lang w:val="et-EE"/>
              </w:rPr>
            </w:pPr>
            <w:r w:rsidRPr="004A0140">
              <w:rPr>
                <w:rFonts w:ascii="Segoe UI Emoji" w:eastAsia="Times New Roman" w:hAnsi="Segoe UI Emoji" w:cs="Times New Roman"/>
                <w:lang w:val="et-EE"/>
              </w:rPr>
              <w:t>Osavallavalitsus</w:t>
            </w:r>
          </w:p>
          <w:p w14:paraId="788C9EFF" w14:textId="77777777" w:rsidR="004A0140" w:rsidRPr="004A0140" w:rsidRDefault="004A0140" w:rsidP="004A0140">
            <w:pPr>
              <w:spacing w:before="100" w:beforeAutospacing="1" w:after="100" w:afterAutospacing="1" w:line="240" w:lineRule="auto"/>
              <w:jc w:val="both"/>
              <w:rPr>
                <w:rFonts w:ascii="Segoe UI Emoji" w:eastAsia="Times New Roman" w:hAnsi="Segoe UI Emoji" w:cs="Times New Roman"/>
                <w:lang w:val="et-EE"/>
              </w:rPr>
            </w:pPr>
            <w:r w:rsidRPr="004A0140">
              <w:rPr>
                <w:rFonts w:ascii="Segoe UI Emoji" w:eastAsia="Times New Roman" w:hAnsi="Segoe UI Emoji" w:cs="Times New Roman"/>
                <w:lang w:val="et-EE"/>
              </w:rPr>
              <w:t>Vallavalitsus</w:t>
            </w:r>
          </w:p>
        </w:tc>
        <w:tc>
          <w:tcPr>
            <w:tcW w:w="6334" w:type="dxa"/>
            <w:tcBorders>
              <w:top w:val="nil"/>
              <w:left w:val="nil"/>
              <w:bottom w:val="single" w:sz="8" w:space="0" w:color="auto"/>
              <w:right w:val="single" w:sz="8" w:space="0" w:color="auto"/>
            </w:tcBorders>
            <w:tcMar>
              <w:top w:w="0" w:type="dxa"/>
              <w:left w:w="108" w:type="dxa"/>
              <w:bottom w:w="0" w:type="dxa"/>
              <w:right w:w="108" w:type="dxa"/>
            </w:tcMar>
            <w:hideMark/>
          </w:tcPr>
          <w:p w14:paraId="788C9F00" w14:textId="77777777" w:rsidR="004A0140" w:rsidRPr="004A0140" w:rsidRDefault="004A0140" w:rsidP="004A0140">
            <w:pPr>
              <w:spacing w:before="100" w:beforeAutospacing="1" w:after="100" w:afterAutospacing="1" w:line="240" w:lineRule="auto"/>
              <w:rPr>
                <w:rFonts w:ascii="Segoe UI Emoji" w:eastAsia="Times New Roman" w:hAnsi="Segoe UI Emoji" w:cs="Times New Roman"/>
                <w:lang w:val="et-EE"/>
              </w:rPr>
            </w:pPr>
            <w:r w:rsidRPr="004A0140">
              <w:rPr>
                <w:rFonts w:ascii="Segoe UI Emoji" w:eastAsia="Times New Roman" w:hAnsi="Segoe UI Emoji" w:cs="Times New Roman"/>
                <w:lang w:val="et-EE"/>
              </w:rPr>
              <w:t xml:space="preserve">Alusharidus, põhiharidus, riigigümnaasium, õpilaskodu, kultuurikeskus, noortekeskus, raamatukogu, spordi- ja jõusaal, staadion, postkontor, haigla, apteek, perearst, hambaarst, kultuurikeskus, söögikoht, kauplus, sularahaautomaat, </w:t>
            </w:r>
            <w:r w:rsidRPr="004A0140">
              <w:rPr>
                <w:rFonts w:ascii="Segoe UI Emoji" w:eastAsia="Times New Roman" w:hAnsi="Segoe UI Emoji" w:cs="Times New Roman"/>
                <w:lang w:val="et-EE"/>
              </w:rPr>
              <w:lastRenderedPageBreak/>
              <w:t>päästekomando, PPA, pansionaat, muuseum</w:t>
            </w:r>
          </w:p>
        </w:tc>
      </w:tr>
      <w:tr w:rsidR="004A0140" w:rsidRPr="00D44230" w14:paraId="788C9F05" w14:textId="77777777" w:rsidTr="004A0140">
        <w:tc>
          <w:tcPr>
            <w:tcW w:w="14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8C9F02" w14:textId="77777777" w:rsidR="004A0140" w:rsidRPr="004A0140" w:rsidRDefault="004A0140" w:rsidP="004A0140">
            <w:pPr>
              <w:spacing w:before="100" w:beforeAutospacing="1" w:after="100" w:afterAutospacing="1" w:line="240" w:lineRule="auto"/>
              <w:jc w:val="both"/>
              <w:rPr>
                <w:rFonts w:ascii="Segoe UI Emoji" w:eastAsia="Times New Roman" w:hAnsi="Segoe UI Emoji" w:cs="Times New Roman"/>
                <w:lang w:val="et-EE"/>
              </w:rPr>
            </w:pPr>
            <w:r w:rsidRPr="004A0140">
              <w:rPr>
                <w:rFonts w:ascii="Segoe UI Emoji" w:eastAsia="Times New Roman" w:hAnsi="Segoe UI Emoji" w:cs="Times New Roman"/>
                <w:lang w:val="et-EE"/>
              </w:rPr>
              <w:lastRenderedPageBreak/>
              <w:t>Kõrgessaare</w:t>
            </w:r>
          </w:p>
        </w:tc>
        <w:tc>
          <w:tcPr>
            <w:tcW w:w="1791" w:type="dxa"/>
            <w:tcBorders>
              <w:top w:val="nil"/>
              <w:left w:val="nil"/>
              <w:bottom w:val="single" w:sz="8" w:space="0" w:color="auto"/>
              <w:right w:val="single" w:sz="8" w:space="0" w:color="auto"/>
            </w:tcBorders>
            <w:tcMar>
              <w:top w:w="0" w:type="dxa"/>
              <w:left w:w="108" w:type="dxa"/>
              <w:bottom w:w="0" w:type="dxa"/>
              <w:right w:w="108" w:type="dxa"/>
            </w:tcMar>
            <w:hideMark/>
          </w:tcPr>
          <w:p w14:paraId="788C9F03" w14:textId="77777777" w:rsidR="004A0140" w:rsidRPr="004A0140" w:rsidRDefault="004A0140" w:rsidP="004A0140">
            <w:pPr>
              <w:spacing w:before="100" w:beforeAutospacing="1" w:after="100" w:afterAutospacing="1" w:line="240" w:lineRule="auto"/>
              <w:jc w:val="both"/>
              <w:rPr>
                <w:rFonts w:ascii="Segoe UI Emoji" w:eastAsia="Times New Roman" w:hAnsi="Segoe UI Emoji" w:cs="Times New Roman"/>
                <w:lang w:val="et-EE"/>
              </w:rPr>
            </w:pPr>
            <w:r w:rsidRPr="004A0140">
              <w:rPr>
                <w:rFonts w:ascii="Segoe UI Emoji" w:eastAsia="Times New Roman" w:hAnsi="Segoe UI Emoji" w:cs="Times New Roman"/>
                <w:lang w:val="et-EE"/>
              </w:rPr>
              <w:t>Osavallavalitsus</w:t>
            </w:r>
          </w:p>
        </w:tc>
        <w:tc>
          <w:tcPr>
            <w:tcW w:w="6334" w:type="dxa"/>
            <w:tcBorders>
              <w:top w:val="nil"/>
              <w:left w:val="nil"/>
              <w:bottom w:val="single" w:sz="8" w:space="0" w:color="auto"/>
              <w:right w:val="single" w:sz="8" w:space="0" w:color="auto"/>
            </w:tcBorders>
            <w:tcMar>
              <w:top w:w="0" w:type="dxa"/>
              <w:left w:w="108" w:type="dxa"/>
              <w:bottom w:w="0" w:type="dxa"/>
              <w:right w:w="108" w:type="dxa"/>
            </w:tcMar>
            <w:hideMark/>
          </w:tcPr>
          <w:p w14:paraId="788C9F04" w14:textId="77777777" w:rsidR="004A0140" w:rsidRPr="004A0140" w:rsidRDefault="004A0140" w:rsidP="004A0140">
            <w:pPr>
              <w:spacing w:before="100" w:beforeAutospacing="1" w:after="100" w:afterAutospacing="1" w:line="240" w:lineRule="auto"/>
              <w:rPr>
                <w:rFonts w:ascii="Segoe UI Emoji" w:eastAsia="Times New Roman" w:hAnsi="Segoe UI Emoji" w:cs="Times New Roman"/>
                <w:lang w:val="et-EE"/>
              </w:rPr>
            </w:pPr>
            <w:r w:rsidRPr="004A0140">
              <w:rPr>
                <w:rFonts w:ascii="Segoe UI Emoji" w:eastAsia="Times New Roman" w:hAnsi="Segoe UI Emoji" w:cs="Times New Roman"/>
                <w:lang w:val="et-EE"/>
              </w:rPr>
              <w:t xml:space="preserve">Alusharidus, põhiharidus, raamatukogu, postipunkt, kauplus, söögikoht, vabatahtlik päästekomando, spordi- ja jõusaal, staadion, </w:t>
            </w:r>
            <w:proofErr w:type="spellStart"/>
            <w:r w:rsidRPr="004A0140">
              <w:rPr>
                <w:rFonts w:ascii="Segoe UI Emoji" w:eastAsia="Times New Roman" w:hAnsi="Segoe UI Emoji" w:cs="Times New Roman"/>
                <w:lang w:val="et-EE"/>
              </w:rPr>
              <w:t>noortetuba</w:t>
            </w:r>
            <w:proofErr w:type="spellEnd"/>
            <w:r w:rsidRPr="004A0140">
              <w:rPr>
                <w:rFonts w:ascii="Segoe UI Emoji" w:eastAsia="Times New Roman" w:hAnsi="Segoe UI Emoji" w:cs="Times New Roman"/>
                <w:lang w:val="et-EE"/>
              </w:rPr>
              <w:t>, pansionaat, sularahaautomaat</w:t>
            </w:r>
          </w:p>
        </w:tc>
      </w:tr>
      <w:tr w:rsidR="004A0140" w:rsidRPr="00D44230" w14:paraId="788C9F09" w14:textId="77777777" w:rsidTr="004A0140">
        <w:tc>
          <w:tcPr>
            <w:tcW w:w="14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8C9F06" w14:textId="77777777" w:rsidR="004A0140" w:rsidRPr="004A0140" w:rsidRDefault="004A0140" w:rsidP="004A0140">
            <w:pPr>
              <w:spacing w:before="100" w:beforeAutospacing="1" w:after="100" w:afterAutospacing="1" w:line="240" w:lineRule="auto"/>
              <w:jc w:val="both"/>
              <w:rPr>
                <w:rFonts w:ascii="Segoe UI Emoji" w:eastAsia="Times New Roman" w:hAnsi="Segoe UI Emoji" w:cs="Times New Roman"/>
                <w:lang w:val="et-EE"/>
              </w:rPr>
            </w:pPr>
            <w:r w:rsidRPr="004A0140">
              <w:rPr>
                <w:rFonts w:ascii="Segoe UI Emoji" w:eastAsia="Times New Roman" w:hAnsi="Segoe UI Emoji" w:cs="Times New Roman"/>
                <w:lang w:val="et-EE"/>
              </w:rPr>
              <w:t>Pühalepa</w:t>
            </w:r>
          </w:p>
        </w:tc>
        <w:tc>
          <w:tcPr>
            <w:tcW w:w="1791" w:type="dxa"/>
            <w:tcBorders>
              <w:top w:val="nil"/>
              <w:left w:val="nil"/>
              <w:bottom w:val="single" w:sz="8" w:space="0" w:color="auto"/>
              <w:right w:val="single" w:sz="8" w:space="0" w:color="auto"/>
            </w:tcBorders>
            <w:tcMar>
              <w:top w:w="0" w:type="dxa"/>
              <w:left w:w="108" w:type="dxa"/>
              <w:bottom w:w="0" w:type="dxa"/>
              <w:right w:w="108" w:type="dxa"/>
            </w:tcMar>
            <w:hideMark/>
          </w:tcPr>
          <w:p w14:paraId="788C9F07" w14:textId="77777777" w:rsidR="004A0140" w:rsidRPr="004A0140" w:rsidRDefault="004A0140" w:rsidP="004A0140">
            <w:pPr>
              <w:spacing w:before="100" w:beforeAutospacing="1" w:after="100" w:afterAutospacing="1" w:line="240" w:lineRule="auto"/>
              <w:jc w:val="both"/>
              <w:rPr>
                <w:rFonts w:ascii="Segoe UI Emoji" w:eastAsia="Times New Roman" w:hAnsi="Segoe UI Emoji" w:cs="Times New Roman"/>
                <w:lang w:val="et-EE"/>
              </w:rPr>
            </w:pPr>
            <w:r w:rsidRPr="004A0140">
              <w:rPr>
                <w:rFonts w:ascii="Segoe UI Emoji" w:eastAsia="Times New Roman" w:hAnsi="Segoe UI Emoji" w:cs="Times New Roman"/>
                <w:lang w:val="et-EE"/>
              </w:rPr>
              <w:t>Osavallavalitsus</w:t>
            </w:r>
          </w:p>
        </w:tc>
        <w:tc>
          <w:tcPr>
            <w:tcW w:w="6334" w:type="dxa"/>
            <w:tcBorders>
              <w:top w:val="nil"/>
              <w:left w:val="nil"/>
              <w:bottom w:val="single" w:sz="8" w:space="0" w:color="auto"/>
              <w:right w:val="single" w:sz="8" w:space="0" w:color="auto"/>
            </w:tcBorders>
            <w:tcMar>
              <w:top w:w="0" w:type="dxa"/>
              <w:left w:w="108" w:type="dxa"/>
              <w:bottom w:w="0" w:type="dxa"/>
              <w:right w:w="108" w:type="dxa"/>
            </w:tcMar>
            <w:hideMark/>
          </w:tcPr>
          <w:p w14:paraId="788C9F08" w14:textId="77777777" w:rsidR="004A0140" w:rsidRPr="004A0140" w:rsidRDefault="004A0140" w:rsidP="004A0140">
            <w:pPr>
              <w:spacing w:before="100" w:beforeAutospacing="1" w:after="100" w:afterAutospacing="1" w:line="240" w:lineRule="auto"/>
              <w:rPr>
                <w:rFonts w:ascii="Segoe UI Emoji" w:eastAsia="Times New Roman" w:hAnsi="Segoe UI Emoji" w:cs="Times New Roman"/>
                <w:lang w:val="et-EE"/>
              </w:rPr>
            </w:pPr>
            <w:r w:rsidRPr="004A0140">
              <w:rPr>
                <w:rFonts w:ascii="Segoe UI Emoji" w:eastAsia="Times New Roman" w:hAnsi="Segoe UI Emoji" w:cs="Times New Roman"/>
                <w:lang w:val="et-EE"/>
              </w:rPr>
              <w:t>Alusharidus, põhiharidus, ametikool, noortekeskus, raamatukogu, spordisaal, postipunkt, pansionaat, söögikoht, kauplus</w:t>
            </w:r>
          </w:p>
        </w:tc>
      </w:tr>
    </w:tbl>
    <w:p w14:paraId="788C9F0A" w14:textId="77777777" w:rsidR="004A0140" w:rsidRPr="00006A58" w:rsidRDefault="004A0140" w:rsidP="004A0140">
      <w:pPr>
        <w:pStyle w:val="Vahedeta"/>
        <w:rPr>
          <w:rFonts w:ascii="Segoe UI Emoji" w:hAnsi="Segoe UI Emoji"/>
          <w:lang w:val="et-EE"/>
        </w:rPr>
      </w:pPr>
    </w:p>
    <w:p w14:paraId="788C9F0B" w14:textId="77777777" w:rsidR="004A0140" w:rsidRPr="003B3402" w:rsidRDefault="004A0140" w:rsidP="004A0140">
      <w:pPr>
        <w:pStyle w:val="Normaallaadveeb"/>
        <w:shd w:val="clear" w:color="auto" w:fill="FFFFFF" w:themeFill="background1"/>
        <w:spacing w:before="0" w:beforeAutospacing="0"/>
        <w:jc w:val="both"/>
        <w:rPr>
          <w:rFonts w:ascii="Segoe UI Emoji" w:hAnsi="Segoe UI Emoji"/>
          <w:color w:val="212529"/>
          <w:sz w:val="22"/>
          <w:szCs w:val="22"/>
          <w:lang w:val="et-EE"/>
        </w:rPr>
      </w:pPr>
      <w:r w:rsidRPr="003B3402">
        <w:rPr>
          <w:rFonts w:ascii="Segoe UI Emoji" w:hAnsi="Segoe UI Emoji"/>
          <w:color w:val="212529"/>
          <w:sz w:val="22"/>
          <w:szCs w:val="22"/>
          <w:lang w:val="et-EE"/>
        </w:rPr>
        <w:t xml:space="preserve">Lähtuvalt inimese igapäevaeluks vajalike teenuste osutamisest ja kättesaadavuse tagamisest </w:t>
      </w:r>
      <w:r w:rsidR="003B3402" w:rsidRPr="003B3402">
        <w:rPr>
          <w:rFonts w:ascii="Segoe UI Emoji" w:hAnsi="Segoe UI Emoji"/>
          <w:color w:val="212529"/>
          <w:sz w:val="22"/>
          <w:szCs w:val="22"/>
          <w:lang w:val="et-EE"/>
        </w:rPr>
        <w:t xml:space="preserve">kodust </w:t>
      </w:r>
      <w:r w:rsidRPr="003B3402">
        <w:rPr>
          <w:rFonts w:ascii="Segoe UI Emoji" w:hAnsi="Segoe UI Emoji"/>
          <w:color w:val="212529"/>
          <w:sz w:val="22"/>
          <w:szCs w:val="22"/>
          <w:lang w:val="et-EE"/>
        </w:rPr>
        <w:t xml:space="preserve">on asjakohane Hiiumaa vallas rakendada 30 minuti kontseptsiooni. See hõlmab endas nii lasteaia, kooli, kogukonnakeskuse, poe, </w:t>
      </w:r>
      <w:r w:rsidR="003B3402" w:rsidRPr="003B3402">
        <w:rPr>
          <w:rFonts w:ascii="Segoe UI Emoji" w:hAnsi="Segoe UI Emoji"/>
          <w:color w:val="212529"/>
          <w:sz w:val="22"/>
          <w:szCs w:val="22"/>
          <w:lang w:val="et-EE"/>
        </w:rPr>
        <w:t>sularahaautomaadi, spordi</w:t>
      </w:r>
      <w:r w:rsidRPr="003B3402">
        <w:rPr>
          <w:rFonts w:ascii="Segoe UI Emoji" w:hAnsi="Segoe UI Emoji"/>
          <w:color w:val="212529"/>
          <w:sz w:val="22"/>
          <w:szCs w:val="22"/>
          <w:lang w:val="et-EE"/>
        </w:rPr>
        <w:t>saali jms. kättesaadavuse. Sellise ruumikasutuse lahenduse elluviimine eeldab ümberkorraldusi taristu kasutamises (hooned, mis algselt mõeldud täitma vaid ühte funktsiooni võiks tulevikus täita mitmeid) ja toetab ka keskkonnakoormuse vähendamist.</w:t>
      </w:r>
    </w:p>
    <w:p w14:paraId="788C9F0C" w14:textId="77777777" w:rsidR="00BF7574" w:rsidRPr="00BA20AE" w:rsidRDefault="00BF7574" w:rsidP="00D03CEE">
      <w:pPr>
        <w:pStyle w:val="Vahedeta"/>
        <w:jc w:val="both"/>
        <w:rPr>
          <w:rFonts w:ascii="Segoe UI Emoji" w:hAnsi="Segoe UI Emoji" w:cstheme="minorHAnsi"/>
          <w:lang w:val="et-EE"/>
        </w:rPr>
      </w:pPr>
      <w:r w:rsidRPr="00BA20AE">
        <w:rPr>
          <w:rFonts w:ascii="Segoe UI Emoji" w:hAnsi="Segoe UI Emoji"/>
          <w:lang w:val="et-EE"/>
        </w:rPr>
        <w:t xml:space="preserve">Hiiumaa vallale kuuluvate hoonete seisukorrast annab ülevaate joonis 10. </w:t>
      </w:r>
    </w:p>
    <w:p w14:paraId="788C9F0D" w14:textId="77777777" w:rsidR="00BF7574" w:rsidRPr="00BA20AE" w:rsidRDefault="00BF7574" w:rsidP="00BF7574">
      <w:pPr>
        <w:jc w:val="both"/>
        <w:rPr>
          <w:rFonts w:ascii="Segoe UI Emoji" w:hAnsi="Segoe UI Emoji"/>
          <w:lang w:val="et-EE"/>
        </w:rPr>
      </w:pPr>
      <w:r w:rsidRPr="00BA20AE">
        <w:rPr>
          <w:rFonts w:ascii="Segoe UI Emoji" w:hAnsi="Segoe UI Emoji"/>
          <w:noProof/>
        </w:rPr>
        <w:drawing>
          <wp:inline distT="0" distB="0" distL="0" distR="0" wp14:anchorId="788CA76F" wp14:editId="788CA770">
            <wp:extent cx="6014485" cy="4063347"/>
            <wp:effectExtent l="19050" t="0" r="5315" b="0"/>
            <wp:docPr id="27"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6016914" cy="4064988"/>
                    </a:xfrm>
                    <a:prstGeom prst="rect">
                      <a:avLst/>
                    </a:prstGeom>
                    <a:noFill/>
                  </pic:spPr>
                </pic:pic>
              </a:graphicData>
            </a:graphic>
          </wp:inline>
        </w:drawing>
      </w:r>
    </w:p>
    <w:p w14:paraId="788C9F0E" w14:textId="77777777" w:rsidR="00D03CEE" w:rsidRPr="00BA20AE" w:rsidRDefault="00D03CEE" w:rsidP="00D03CEE">
      <w:pPr>
        <w:pStyle w:val="Vahedeta"/>
        <w:rPr>
          <w:rFonts w:ascii="Segoe UI Emoji" w:hAnsi="Segoe UI Emoji" w:cstheme="minorHAnsi"/>
          <w:b/>
          <w:sz w:val="20"/>
          <w:szCs w:val="20"/>
          <w:lang w:val="et-EE"/>
        </w:rPr>
      </w:pPr>
      <w:r w:rsidRPr="00BA20AE">
        <w:rPr>
          <w:rFonts w:ascii="Segoe UI Emoji" w:hAnsi="Segoe UI Emoji" w:cstheme="minorHAnsi"/>
          <w:b/>
          <w:sz w:val="20"/>
          <w:szCs w:val="20"/>
          <w:lang w:val="et-EE"/>
        </w:rPr>
        <w:t>Joonis 10 . Hiiumaa vallale kuuluvate hoonete seisukord teenuste osutamiseks, 2022</w:t>
      </w:r>
    </w:p>
    <w:p w14:paraId="788C9F0F" w14:textId="77777777" w:rsidR="00D03CEE" w:rsidRPr="00BA20AE" w:rsidRDefault="00D03CEE" w:rsidP="00D03CEE">
      <w:pPr>
        <w:pStyle w:val="Vahedeta"/>
        <w:rPr>
          <w:rFonts w:ascii="Segoe UI Emoji" w:hAnsi="Segoe UI Emoji"/>
          <w:b/>
          <w:sz w:val="20"/>
          <w:szCs w:val="20"/>
          <w:lang w:val="et-EE"/>
        </w:rPr>
      </w:pPr>
    </w:p>
    <w:p w14:paraId="788C9F10" w14:textId="77777777" w:rsidR="003B22B4" w:rsidRPr="00BA20AE" w:rsidRDefault="00011266" w:rsidP="005060AC">
      <w:pPr>
        <w:jc w:val="both"/>
        <w:rPr>
          <w:rFonts w:ascii="Segoe UI Emoji" w:hAnsi="Segoe UI Emoji" w:cstheme="minorHAnsi"/>
          <w:color w:val="000000"/>
          <w:shd w:val="clear" w:color="auto" w:fill="FFFFFF"/>
          <w:lang w:val="et-EE"/>
        </w:rPr>
      </w:pPr>
      <w:bookmarkStart w:id="25" w:name="_Toc79088250"/>
      <w:r w:rsidRPr="00BA20AE">
        <w:rPr>
          <w:rFonts w:ascii="Segoe UI Emoji" w:hAnsi="Segoe UI Emoji"/>
          <w:lang w:val="et-EE"/>
        </w:rPr>
        <w:lastRenderedPageBreak/>
        <w:t>Näeme, et hoonetest 77% on väga heas (17%) või heas seisukorras (60%)</w:t>
      </w:r>
      <w:r w:rsidRPr="00BA20AE">
        <w:rPr>
          <w:rStyle w:val="Allmrkuseviide"/>
          <w:rFonts w:ascii="Segoe UI Emoji" w:hAnsi="Segoe UI Emoji"/>
          <w:lang w:val="et-EE"/>
        </w:rPr>
        <w:footnoteReference w:id="38"/>
      </w:r>
      <w:r w:rsidRPr="00BA20AE">
        <w:rPr>
          <w:rFonts w:ascii="Segoe UI Emoji" w:hAnsi="Segoe UI Emoji"/>
          <w:lang w:val="et-EE"/>
        </w:rPr>
        <w:t>. Hoonete seisukorra indeksi alusel vastab Hiiumaa vald Eesti keskmisele (3,91). Hiiumaa vallale kuulub teenuste osutamiseks hoonete pinda 54867 m</w:t>
      </w:r>
      <w:r w:rsidRPr="00BA20AE">
        <w:rPr>
          <w:rFonts w:ascii="Segoe UI Emoji" w:hAnsi="Segoe UI Emoji" w:cstheme="minorHAnsi"/>
          <w:lang w:val="et-EE"/>
        </w:rPr>
        <w:t xml:space="preserve">², kokku 80 hoonet. Elaniku kohta on pinda 5,74 </w:t>
      </w:r>
      <w:r w:rsidRPr="00BA20AE">
        <w:rPr>
          <w:rFonts w:ascii="Segoe UI Emoji" w:hAnsi="Segoe UI Emoji"/>
          <w:lang w:val="et-EE"/>
        </w:rPr>
        <w:t>m</w:t>
      </w:r>
      <w:r w:rsidRPr="00BA20AE">
        <w:rPr>
          <w:rFonts w:ascii="Segoe UI Emoji" w:hAnsi="Segoe UI Emoji" w:cstheme="minorHAnsi"/>
          <w:lang w:val="et-EE"/>
        </w:rPr>
        <w:t xml:space="preserve">². Võrdluseks, et Saaremaa vallas on vastav näitaja 4,55 </w:t>
      </w:r>
      <w:r w:rsidRPr="00BA20AE">
        <w:rPr>
          <w:rFonts w:ascii="Segoe UI Emoji" w:hAnsi="Segoe UI Emoji"/>
          <w:lang w:val="et-EE"/>
        </w:rPr>
        <w:t>m</w:t>
      </w:r>
      <w:r w:rsidRPr="00BA20AE">
        <w:rPr>
          <w:rFonts w:ascii="Segoe UI Emoji" w:hAnsi="Segoe UI Emoji" w:cstheme="minorHAnsi"/>
          <w:lang w:val="et-EE"/>
        </w:rPr>
        <w:t xml:space="preserve">² ja Muhu vallas 3,84 </w:t>
      </w:r>
      <w:r w:rsidRPr="00BA20AE">
        <w:rPr>
          <w:rFonts w:ascii="Segoe UI Emoji" w:hAnsi="Segoe UI Emoji"/>
          <w:lang w:val="et-EE"/>
        </w:rPr>
        <w:t>m</w:t>
      </w:r>
      <w:r w:rsidRPr="00BA20AE">
        <w:rPr>
          <w:rFonts w:ascii="Segoe UI Emoji" w:hAnsi="Segoe UI Emoji" w:cstheme="minorHAnsi"/>
          <w:lang w:val="et-EE"/>
        </w:rPr>
        <w:t xml:space="preserve">² ning Eesti keskmine 3,76 </w:t>
      </w:r>
      <w:r w:rsidRPr="00BA20AE">
        <w:rPr>
          <w:rFonts w:ascii="Segoe UI Emoji" w:hAnsi="Segoe UI Emoji"/>
          <w:lang w:val="et-EE"/>
        </w:rPr>
        <w:t>m</w:t>
      </w:r>
      <w:r w:rsidRPr="00BA20AE">
        <w:rPr>
          <w:rFonts w:ascii="Segoe UI Emoji" w:hAnsi="Segoe UI Emoji" w:cstheme="minorHAnsi"/>
          <w:lang w:val="et-EE"/>
        </w:rPr>
        <w:t xml:space="preserve">². Vähemal C energiaklassiga on Hiiumaa vallale kuuluvatest hoonetest 38% (Eesti keskmine on 38%). </w:t>
      </w:r>
      <w:r w:rsidR="00863538" w:rsidRPr="00BA20AE">
        <w:rPr>
          <w:rFonts w:ascii="Segoe UI Emoji" w:hAnsi="Segoe UI Emoji" w:cstheme="minorHAnsi"/>
          <w:lang w:val="et-EE"/>
        </w:rPr>
        <w:t xml:space="preserve">Hiiumaa valla erinevate teenuste osutamise tasemest 2021. aasta seisuga annab ülevaate tabel </w:t>
      </w:r>
      <w:r w:rsidR="00261A80" w:rsidRPr="00BA20AE">
        <w:rPr>
          <w:rFonts w:ascii="Segoe UI Emoji" w:hAnsi="Segoe UI Emoji" w:cstheme="minorHAnsi"/>
          <w:lang w:val="et-EE"/>
        </w:rPr>
        <w:t>10</w:t>
      </w:r>
      <w:r w:rsidR="00863538" w:rsidRPr="00BA20AE">
        <w:rPr>
          <w:rFonts w:ascii="Segoe UI Emoji" w:hAnsi="Segoe UI Emoji" w:cstheme="minorHAnsi"/>
          <w:lang w:val="et-EE"/>
        </w:rPr>
        <w:t>.</w:t>
      </w:r>
      <w:r w:rsidR="005060AC" w:rsidRPr="00BA20AE">
        <w:rPr>
          <w:rFonts w:ascii="Segoe UI Emoji" w:hAnsi="Segoe UI Emoji" w:cstheme="minorHAnsi"/>
          <w:lang w:val="et-EE"/>
        </w:rPr>
        <w:t xml:space="preserve"> Tegemist on </w:t>
      </w:r>
      <w:r w:rsidR="005060AC" w:rsidRPr="00BA20AE">
        <w:rPr>
          <w:rFonts w:ascii="Segoe UI Emoji" w:hAnsi="Segoe UI Emoji" w:cstheme="minorHAnsi"/>
          <w:color w:val="000000"/>
          <w:shd w:val="clear" w:color="auto" w:fill="FFFFFF"/>
          <w:lang w:val="et-EE"/>
        </w:rPr>
        <w:t xml:space="preserve">Minuomavalitsus.ee veebilehel olevate andmetega kõigi </w:t>
      </w:r>
      <w:r w:rsidR="00402C7F" w:rsidRPr="00BA20AE">
        <w:rPr>
          <w:rFonts w:ascii="Segoe UI Emoji" w:hAnsi="Segoe UI Emoji" w:cstheme="minorHAnsi"/>
          <w:color w:val="000000"/>
          <w:shd w:val="clear" w:color="auto" w:fill="FFFFFF"/>
          <w:lang w:val="et-EE"/>
        </w:rPr>
        <w:t xml:space="preserve">kohalike </w:t>
      </w:r>
      <w:r w:rsidR="005060AC" w:rsidRPr="00BA20AE">
        <w:rPr>
          <w:rFonts w:ascii="Segoe UI Emoji" w:hAnsi="Segoe UI Emoji" w:cstheme="minorHAnsi"/>
          <w:color w:val="000000"/>
          <w:shd w:val="clear" w:color="auto" w:fill="FFFFFF"/>
          <w:lang w:val="et-EE"/>
        </w:rPr>
        <w:t xml:space="preserve">omavalitsuste kohta. </w:t>
      </w:r>
      <w:r w:rsidR="001C6440" w:rsidRPr="00BA20AE">
        <w:rPr>
          <w:rFonts w:ascii="Segoe UI Emoji" w:hAnsi="Segoe UI Emoji" w:cstheme="minorHAnsi"/>
          <w:color w:val="000000"/>
          <w:shd w:val="clear" w:color="auto" w:fill="FFFFFF"/>
          <w:lang w:val="et-EE"/>
        </w:rPr>
        <w:t>Vastavalt hindamiskriteeriumite täitmisele arvutatakse omavalitsusele igas valdkonnas teenustase skaalal nullist üheksani. Mida rohkem hindamiskriteeriume omavalitsus täidab, seda kõrgema teenustaseme saavutab.</w:t>
      </w:r>
    </w:p>
    <w:p w14:paraId="788C9F11" w14:textId="77777777" w:rsidR="001C6440" w:rsidRPr="00BA20AE" w:rsidRDefault="001C6440" w:rsidP="005060AC">
      <w:pPr>
        <w:jc w:val="both"/>
        <w:rPr>
          <w:rFonts w:ascii="Segoe UI Emoji" w:hAnsi="Segoe UI Emoji" w:cstheme="minorHAnsi"/>
          <w:b/>
          <w:sz w:val="20"/>
          <w:szCs w:val="20"/>
          <w:lang w:val="et-EE"/>
        </w:rPr>
      </w:pPr>
      <w:r w:rsidRPr="00BA20AE">
        <w:rPr>
          <w:rFonts w:ascii="Segoe UI Emoji" w:hAnsi="Segoe UI Emoji" w:cstheme="minorHAnsi"/>
          <w:b/>
          <w:color w:val="000000"/>
          <w:sz w:val="20"/>
          <w:szCs w:val="20"/>
          <w:shd w:val="clear" w:color="auto" w:fill="FFFFFF"/>
          <w:lang w:val="et-EE"/>
        </w:rPr>
        <w:t xml:space="preserve">Tabel </w:t>
      </w:r>
      <w:r w:rsidR="00261A80" w:rsidRPr="00BA20AE">
        <w:rPr>
          <w:rFonts w:ascii="Segoe UI Emoji" w:hAnsi="Segoe UI Emoji" w:cstheme="minorHAnsi"/>
          <w:b/>
          <w:color w:val="000000"/>
          <w:sz w:val="20"/>
          <w:szCs w:val="20"/>
          <w:shd w:val="clear" w:color="auto" w:fill="FFFFFF"/>
          <w:lang w:val="et-EE"/>
        </w:rPr>
        <w:t>10</w:t>
      </w:r>
      <w:r w:rsidRPr="00BA20AE">
        <w:rPr>
          <w:rFonts w:ascii="Segoe UI Emoji" w:hAnsi="Segoe UI Emoji" w:cstheme="minorHAnsi"/>
          <w:b/>
          <w:color w:val="000000"/>
          <w:sz w:val="20"/>
          <w:szCs w:val="20"/>
          <w:shd w:val="clear" w:color="auto" w:fill="FFFFFF"/>
          <w:lang w:val="et-EE"/>
        </w:rPr>
        <w:t>. Teenustaseme</w:t>
      </w:r>
      <w:r w:rsidR="00003127" w:rsidRPr="00BA20AE">
        <w:rPr>
          <w:rFonts w:ascii="Segoe UI Emoji" w:hAnsi="Segoe UI Emoji" w:cstheme="minorHAnsi"/>
          <w:b/>
          <w:color w:val="000000"/>
          <w:sz w:val="20"/>
          <w:szCs w:val="20"/>
          <w:shd w:val="clear" w:color="auto" w:fill="FFFFFF"/>
          <w:lang w:val="et-EE"/>
        </w:rPr>
        <w:t>tele</w:t>
      </w:r>
      <w:r w:rsidRPr="00BA20AE">
        <w:rPr>
          <w:rFonts w:ascii="Segoe UI Emoji" w:hAnsi="Segoe UI Emoji" w:cstheme="minorHAnsi"/>
          <w:b/>
          <w:color w:val="000000"/>
          <w:sz w:val="20"/>
          <w:szCs w:val="20"/>
          <w:shd w:val="clear" w:color="auto" w:fill="FFFFFF"/>
          <w:lang w:val="et-EE"/>
        </w:rPr>
        <w:t xml:space="preserve"> hinnang</w:t>
      </w:r>
      <w:r w:rsidR="00003127" w:rsidRPr="00BA20AE">
        <w:rPr>
          <w:rFonts w:ascii="Segoe UI Emoji" w:hAnsi="Segoe UI Emoji" w:cstheme="minorHAnsi"/>
          <w:b/>
          <w:color w:val="000000"/>
          <w:sz w:val="20"/>
          <w:szCs w:val="20"/>
          <w:shd w:val="clear" w:color="auto" w:fill="FFFFFF"/>
          <w:lang w:val="et-EE"/>
        </w:rPr>
        <w:t xml:space="preserve"> </w:t>
      </w:r>
      <w:proofErr w:type="spellStart"/>
      <w:r w:rsidR="00003127" w:rsidRPr="00BA20AE">
        <w:rPr>
          <w:rFonts w:ascii="Segoe UI Emoji" w:hAnsi="Segoe UI Emoji" w:cstheme="minorHAnsi"/>
          <w:b/>
          <w:color w:val="000000"/>
          <w:sz w:val="20"/>
          <w:szCs w:val="20"/>
          <w:shd w:val="clear" w:color="auto" w:fill="FFFFFF"/>
          <w:lang w:val="et-EE"/>
        </w:rPr>
        <w:t>valdkonniti</w:t>
      </w:r>
      <w:proofErr w:type="spellEnd"/>
      <w:r w:rsidR="00003127" w:rsidRPr="00BA20AE">
        <w:rPr>
          <w:rFonts w:ascii="Segoe UI Emoji" w:hAnsi="Segoe UI Emoji" w:cstheme="minorHAnsi"/>
          <w:b/>
          <w:color w:val="000000"/>
          <w:sz w:val="20"/>
          <w:szCs w:val="20"/>
          <w:shd w:val="clear" w:color="auto" w:fill="FFFFFF"/>
          <w:lang w:val="et-EE"/>
        </w:rPr>
        <w:t xml:space="preserve"> (allikas: minuomavalitsus.ee)</w:t>
      </w:r>
      <w:r w:rsidRPr="00BA20AE">
        <w:rPr>
          <w:rFonts w:ascii="Segoe UI Emoji" w:hAnsi="Segoe UI Emoji" w:cstheme="minorHAnsi"/>
          <w:b/>
          <w:color w:val="000000"/>
          <w:sz w:val="20"/>
          <w:szCs w:val="20"/>
          <w:shd w:val="clear" w:color="auto" w:fill="FFFFFF"/>
          <w:lang w:val="et-EE"/>
        </w:rPr>
        <w:t xml:space="preserve"> </w:t>
      </w:r>
    </w:p>
    <w:tbl>
      <w:tblPr>
        <w:tblStyle w:val="Kontuurtabel"/>
        <w:tblW w:w="0" w:type="auto"/>
        <w:tblLook w:val="04A0" w:firstRow="1" w:lastRow="0" w:firstColumn="1" w:lastColumn="0" w:noHBand="0" w:noVBand="1"/>
      </w:tblPr>
      <w:tblGrid>
        <w:gridCol w:w="3348"/>
        <w:gridCol w:w="1530"/>
        <w:gridCol w:w="1350"/>
        <w:gridCol w:w="1800"/>
      </w:tblGrid>
      <w:tr w:rsidR="00E34141" w:rsidRPr="00BA20AE" w14:paraId="788C9F16" w14:textId="77777777" w:rsidTr="008F3375">
        <w:tc>
          <w:tcPr>
            <w:tcW w:w="3348" w:type="dxa"/>
            <w:shd w:val="clear" w:color="auto" w:fill="EEECE1" w:themeFill="background2"/>
          </w:tcPr>
          <w:p w14:paraId="788C9F12" w14:textId="77777777" w:rsidR="00E34141" w:rsidRPr="003C1D0A" w:rsidRDefault="00E34141" w:rsidP="005060AC">
            <w:pPr>
              <w:jc w:val="center"/>
              <w:rPr>
                <w:rFonts w:ascii="Segoe UI Emoji" w:hAnsi="Segoe UI Emoji"/>
                <w:b/>
                <w:sz w:val="20"/>
                <w:szCs w:val="20"/>
              </w:rPr>
            </w:pPr>
            <w:r w:rsidRPr="003C1D0A">
              <w:rPr>
                <w:rFonts w:ascii="Segoe UI Emoji" w:hAnsi="Segoe UI Emoji"/>
                <w:b/>
                <w:sz w:val="20"/>
                <w:szCs w:val="20"/>
              </w:rPr>
              <w:t>Valdkond</w:t>
            </w:r>
          </w:p>
        </w:tc>
        <w:tc>
          <w:tcPr>
            <w:tcW w:w="1530" w:type="dxa"/>
            <w:shd w:val="clear" w:color="auto" w:fill="EEECE1" w:themeFill="background2"/>
          </w:tcPr>
          <w:p w14:paraId="788C9F13" w14:textId="77777777" w:rsidR="00E34141" w:rsidRPr="003C1D0A" w:rsidRDefault="00E34141" w:rsidP="005060AC">
            <w:pPr>
              <w:jc w:val="center"/>
              <w:rPr>
                <w:rFonts w:ascii="Segoe UI Emoji" w:hAnsi="Segoe UI Emoji"/>
                <w:b/>
                <w:sz w:val="20"/>
                <w:szCs w:val="20"/>
              </w:rPr>
            </w:pPr>
            <w:r w:rsidRPr="003C1D0A">
              <w:rPr>
                <w:rFonts w:ascii="Segoe UI Emoji" w:hAnsi="Segoe UI Emoji"/>
                <w:b/>
                <w:sz w:val="20"/>
                <w:szCs w:val="20"/>
              </w:rPr>
              <w:t>Hiiumaa vald</w:t>
            </w:r>
          </w:p>
        </w:tc>
        <w:tc>
          <w:tcPr>
            <w:tcW w:w="1350" w:type="dxa"/>
            <w:shd w:val="clear" w:color="auto" w:fill="EEECE1" w:themeFill="background2"/>
          </w:tcPr>
          <w:p w14:paraId="788C9F14" w14:textId="77777777" w:rsidR="00E34141" w:rsidRPr="003C1D0A" w:rsidRDefault="00E34141" w:rsidP="005060AC">
            <w:pPr>
              <w:jc w:val="center"/>
              <w:rPr>
                <w:rFonts w:ascii="Segoe UI Emoji" w:hAnsi="Segoe UI Emoji"/>
                <w:b/>
                <w:sz w:val="20"/>
                <w:szCs w:val="20"/>
              </w:rPr>
            </w:pPr>
            <w:r w:rsidRPr="003C1D0A">
              <w:rPr>
                <w:rFonts w:ascii="Segoe UI Emoji" w:hAnsi="Segoe UI Emoji"/>
                <w:b/>
                <w:sz w:val="20"/>
                <w:szCs w:val="20"/>
              </w:rPr>
              <w:t>Muhu vald</w:t>
            </w:r>
          </w:p>
        </w:tc>
        <w:tc>
          <w:tcPr>
            <w:tcW w:w="1800" w:type="dxa"/>
            <w:shd w:val="clear" w:color="auto" w:fill="EEECE1" w:themeFill="background2"/>
          </w:tcPr>
          <w:p w14:paraId="788C9F15" w14:textId="77777777" w:rsidR="00E34141" w:rsidRPr="003C1D0A" w:rsidRDefault="00E34141" w:rsidP="005060AC">
            <w:pPr>
              <w:jc w:val="center"/>
              <w:rPr>
                <w:rFonts w:ascii="Segoe UI Emoji" w:hAnsi="Segoe UI Emoji"/>
                <w:b/>
                <w:sz w:val="20"/>
                <w:szCs w:val="20"/>
              </w:rPr>
            </w:pPr>
            <w:r w:rsidRPr="003C1D0A">
              <w:rPr>
                <w:rFonts w:ascii="Segoe UI Emoji" w:hAnsi="Segoe UI Emoji"/>
                <w:b/>
                <w:sz w:val="20"/>
                <w:szCs w:val="20"/>
              </w:rPr>
              <w:t>Saaremaa vald</w:t>
            </w:r>
          </w:p>
        </w:tc>
      </w:tr>
      <w:tr w:rsidR="00E34141" w:rsidRPr="00BA20AE" w14:paraId="788C9F1B" w14:textId="77777777" w:rsidTr="008F3375">
        <w:tc>
          <w:tcPr>
            <w:tcW w:w="3348" w:type="dxa"/>
          </w:tcPr>
          <w:p w14:paraId="788C9F17" w14:textId="77777777" w:rsidR="00E34141" w:rsidRPr="003C1D0A" w:rsidRDefault="00E34141" w:rsidP="003B22B4">
            <w:pPr>
              <w:rPr>
                <w:rFonts w:ascii="Segoe UI Emoji" w:hAnsi="Segoe UI Emoji"/>
                <w:sz w:val="20"/>
                <w:szCs w:val="20"/>
              </w:rPr>
            </w:pPr>
            <w:r w:rsidRPr="003C1D0A">
              <w:rPr>
                <w:rFonts w:ascii="Segoe UI Emoji" w:hAnsi="Segoe UI Emoji"/>
                <w:sz w:val="20"/>
                <w:szCs w:val="20"/>
              </w:rPr>
              <w:t>Alusharidus</w:t>
            </w:r>
          </w:p>
        </w:tc>
        <w:tc>
          <w:tcPr>
            <w:tcW w:w="1530" w:type="dxa"/>
          </w:tcPr>
          <w:p w14:paraId="788C9F18" w14:textId="77777777" w:rsidR="00E34141" w:rsidRPr="003C1D0A" w:rsidRDefault="00E34141" w:rsidP="005060AC">
            <w:pPr>
              <w:jc w:val="center"/>
              <w:rPr>
                <w:rFonts w:ascii="Segoe UI Emoji" w:hAnsi="Segoe UI Emoji"/>
                <w:sz w:val="20"/>
                <w:szCs w:val="20"/>
              </w:rPr>
            </w:pPr>
            <w:r w:rsidRPr="003C1D0A">
              <w:rPr>
                <w:rFonts w:ascii="Segoe UI Emoji" w:hAnsi="Segoe UI Emoji"/>
                <w:sz w:val="20"/>
                <w:szCs w:val="20"/>
              </w:rPr>
              <w:t>4</w:t>
            </w:r>
          </w:p>
        </w:tc>
        <w:tc>
          <w:tcPr>
            <w:tcW w:w="1350" w:type="dxa"/>
          </w:tcPr>
          <w:p w14:paraId="788C9F19" w14:textId="77777777" w:rsidR="00E34141" w:rsidRPr="003C1D0A" w:rsidRDefault="005060AC" w:rsidP="005060AC">
            <w:pPr>
              <w:jc w:val="center"/>
              <w:rPr>
                <w:rFonts w:ascii="Segoe UI Emoji" w:hAnsi="Segoe UI Emoji"/>
                <w:sz w:val="20"/>
                <w:szCs w:val="20"/>
              </w:rPr>
            </w:pPr>
            <w:r w:rsidRPr="003C1D0A">
              <w:rPr>
                <w:rFonts w:ascii="Segoe UI Emoji" w:hAnsi="Segoe UI Emoji"/>
                <w:sz w:val="20"/>
                <w:szCs w:val="20"/>
              </w:rPr>
              <w:t>4</w:t>
            </w:r>
          </w:p>
        </w:tc>
        <w:tc>
          <w:tcPr>
            <w:tcW w:w="1800" w:type="dxa"/>
          </w:tcPr>
          <w:p w14:paraId="788C9F1A" w14:textId="77777777" w:rsidR="00E34141" w:rsidRPr="003C1D0A" w:rsidRDefault="00E34141" w:rsidP="005060AC">
            <w:pPr>
              <w:jc w:val="center"/>
              <w:rPr>
                <w:rFonts w:ascii="Segoe UI Emoji" w:hAnsi="Segoe UI Emoji"/>
                <w:sz w:val="20"/>
                <w:szCs w:val="20"/>
              </w:rPr>
            </w:pPr>
            <w:r w:rsidRPr="003C1D0A">
              <w:rPr>
                <w:rFonts w:ascii="Segoe UI Emoji" w:hAnsi="Segoe UI Emoji"/>
                <w:sz w:val="20"/>
                <w:szCs w:val="20"/>
              </w:rPr>
              <w:t>5</w:t>
            </w:r>
          </w:p>
        </w:tc>
      </w:tr>
      <w:tr w:rsidR="00E34141" w:rsidRPr="00BA20AE" w14:paraId="788C9F20" w14:textId="77777777" w:rsidTr="008F3375">
        <w:tc>
          <w:tcPr>
            <w:tcW w:w="3348" w:type="dxa"/>
          </w:tcPr>
          <w:p w14:paraId="788C9F1C" w14:textId="77777777" w:rsidR="00E34141" w:rsidRPr="003C1D0A" w:rsidRDefault="00E34141" w:rsidP="003B22B4">
            <w:pPr>
              <w:rPr>
                <w:rFonts w:ascii="Segoe UI Emoji" w:hAnsi="Segoe UI Emoji"/>
                <w:sz w:val="20"/>
                <w:szCs w:val="20"/>
              </w:rPr>
            </w:pPr>
            <w:r w:rsidRPr="003C1D0A">
              <w:rPr>
                <w:rFonts w:ascii="Segoe UI Emoji" w:hAnsi="Segoe UI Emoji"/>
                <w:sz w:val="20"/>
                <w:szCs w:val="20"/>
              </w:rPr>
              <w:t>Põhiharidus</w:t>
            </w:r>
          </w:p>
        </w:tc>
        <w:tc>
          <w:tcPr>
            <w:tcW w:w="1530" w:type="dxa"/>
          </w:tcPr>
          <w:p w14:paraId="788C9F1D" w14:textId="77777777" w:rsidR="00E34141" w:rsidRPr="003C1D0A" w:rsidRDefault="00E34141" w:rsidP="005060AC">
            <w:pPr>
              <w:jc w:val="center"/>
              <w:rPr>
                <w:rFonts w:ascii="Segoe UI Emoji" w:hAnsi="Segoe UI Emoji"/>
                <w:sz w:val="20"/>
                <w:szCs w:val="20"/>
              </w:rPr>
            </w:pPr>
            <w:r w:rsidRPr="003C1D0A">
              <w:rPr>
                <w:rFonts w:ascii="Segoe UI Emoji" w:hAnsi="Segoe UI Emoji"/>
                <w:sz w:val="20"/>
                <w:szCs w:val="20"/>
              </w:rPr>
              <w:t>4</w:t>
            </w:r>
          </w:p>
        </w:tc>
        <w:tc>
          <w:tcPr>
            <w:tcW w:w="1350" w:type="dxa"/>
          </w:tcPr>
          <w:p w14:paraId="788C9F1E" w14:textId="77777777" w:rsidR="00E34141" w:rsidRPr="003C1D0A" w:rsidRDefault="005060AC" w:rsidP="005060AC">
            <w:pPr>
              <w:jc w:val="center"/>
              <w:rPr>
                <w:rFonts w:ascii="Segoe UI Emoji" w:hAnsi="Segoe UI Emoji"/>
                <w:sz w:val="20"/>
                <w:szCs w:val="20"/>
              </w:rPr>
            </w:pPr>
            <w:r w:rsidRPr="003C1D0A">
              <w:rPr>
                <w:rFonts w:ascii="Segoe UI Emoji" w:hAnsi="Segoe UI Emoji"/>
                <w:sz w:val="20"/>
                <w:szCs w:val="20"/>
              </w:rPr>
              <w:t>4</w:t>
            </w:r>
          </w:p>
        </w:tc>
        <w:tc>
          <w:tcPr>
            <w:tcW w:w="1800" w:type="dxa"/>
          </w:tcPr>
          <w:p w14:paraId="788C9F1F" w14:textId="77777777" w:rsidR="00E34141" w:rsidRPr="003C1D0A" w:rsidRDefault="00E34141" w:rsidP="005060AC">
            <w:pPr>
              <w:jc w:val="center"/>
              <w:rPr>
                <w:rFonts w:ascii="Segoe UI Emoji" w:hAnsi="Segoe UI Emoji"/>
                <w:sz w:val="20"/>
                <w:szCs w:val="20"/>
              </w:rPr>
            </w:pPr>
            <w:r w:rsidRPr="003C1D0A">
              <w:rPr>
                <w:rFonts w:ascii="Segoe UI Emoji" w:hAnsi="Segoe UI Emoji"/>
                <w:sz w:val="20"/>
                <w:szCs w:val="20"/>
              </w:rPr>
              <w:t>3</w:t>
            </w:r>
          </w:p>
        </w:tc>
      </w:tr>
      <w:tr w:rsidR="00E34141" w:rsidRPr="00BA20AE" w14:paraId="788C9F25" w14:textId="77777777" w:rsidTr="008F3375">
        <w:tc>
          <w:tcPr>
            <w:tcW w:w="3348" w:type="dxa"/>
          </w:tcPr>
          <w:p w14:paraId="788C9F21" w14:textId="77777777" w:rsidR="00E34141" w:rsidRPr="003C1D0A" w:rsidRDefault="00E34141" w:rsidP="003B22B4">
            <w:pPr>
              <w:rPr>
                <w:rFonts w:ascii="Segoe UI Emoji" w:hAnsi="Segoe UI Emoji"/>
                <w:sz w:val="20"/>
                <w:szCs w:val="20"/>
              </w:rPr>
            </w:pPr>
            <w:r w:rsidRPr="003C1D0A">
              <w:rPr>
                <w:rFonts w:ascii="Segoe UI Emoji" w:hAnsi="Segoe UI Emoji"/>
                <w:sz w:val="20"/>
                <w:szCs w:val="20"/>
              </w:rPr>
              <w:t>Noorsootöö</w:t>
            </w:r>
          </w:p>
        </w:tc>
        <w:tc>
          <w:tcPr>
            <w:tcW w:w="1530" w:type="dxa"/>
          </w:tcPr>
          <w:p w14:paraId="788C9F22" w14:textId="77777777" w:rsidR="00E34141" w:rsidRPr="003C1D0A" w:rsidRDefault="00E34141" w:rsidP="005060AC">
            <w:pPr>
              <w:jc w:val="center"/>
              <w:rPr>
                <w:rFonts w:ascii="Segoe UI Emoji" w:hAnsi="Segoe UI Emoji"/>
                <w:sz w:val="20"/>
                <w:szCs w:val="20"/>
              </w:rPr>
            </w:pPr>
            <w:r w:rsidRPr="003C1D0A">
              <w:rPr>
                <w:rFonts w:ascii="Segoe UI Emoji" w:hAnsi="Segoe UI Emoji"/>
                <w:sz w:val="20"/>
                <w:szCs w:val="20"/>
              </w:rPr>
              <w:t>6</w:t>
            </w:r>
          </w:p>
        </w:tc>
        <w:tc>
          <w:tcPr>
            <w:tcW w:w="1350" w:type="dxa"/>
          </w:tcPr>
          <w:p w14:paraId="788C9F23" w14:textId="77777777" w:rsidR="00E34141" w:rsidRPr="003C1D0A" w:rsidRDefault="005060AC" w:rsidP="005060AC">
            <w:pPr>
              <w:jc w:val="center"/>
              <w:rPr>
                <w:rFonts w:ascii="Segoe UI Emoji" w:hAnsi="Segoe UI Emoji"/>
                <w:sz w:val="20"/>
                <w:szCs w:val="20"/>
              </w:rPr>
            </w:pPr>
            <w:r w:rsidRPr="003C1D0A">
              <w:rPr>
                <w:rFonts w:ascii="Segoe UI Emoji" w:hAnsi="Segoe UI Emoji"/>
                <w:sz w:val="20"/>
                <w:szCs w:val="20"/>
              </w:rPr>
              <w:t>3</w:t>
            </w:r>
          </w:p>
        </w:tc>
        <w:tc>
          <w:tcPr>
            <w:tcW w:w="1800" w:type="dxa"/>
          </w:tcPr>
          <w:p w14:paraId="788C9F24" w14:textId="77777777" w:rsidR="00E34141" w:rsidRPr="003C1D0A" w:rsidRDefault="00E34141" w:rsidP="005060AC">
            <w:pPr>
              <w:jc w:val="center"/>
              <w:rPr>
                <w:rFonts w:ascii="Segoe UI Emoji" w:hAnsi="Segoe UI Emoji"/>
                <w:sz w:val="20"/>
                <w:szCs w:val="20"/>
              </w:rPr>
            </w:pPr>
            <w:r w:rsidRPr="003C1D0A">
              <w:rPr>
                <w:rFonts w:ascii="Segoe UI Emoji" w:hAnsi="Segoe UI Emoji"/>
                <w:sz w:val="20"/>
                <w:szCs w:val="20"/>
              </w:rPr>
              <w:t>3</w:t>
            </w:r>
          </w:p>
        </w:tc>
      </w:tr>
      <w:tr w:rsidR="00E34141" w:rsidRPr="00BA20AE" w14:paraId="788C9F2A" w14:textId="77777777" w:rsidTr="008F3375">
        <w:tc>
          <w:tcPr>
            <w:tcW w:w="3348" w:type="dxa"/>
          </w:tcPr>
          <w:p w14:paraId="788C9F26" w14:textId="77777777" w:rsidR="00E34141" w:rsidRPr="003C1D0A" w:rsidRDefault="00E34141" w:rsidP="003B22B4">
            <w:pPr>
              <w:rPr>
                <w:rFonts w:ascii="Segoe UI Emoji" w:hAnsi="Segoe UI Emoji"/>
                <w:sz w:val="20"/>
                <w:szCs w:val="20"/>
              </w:rPr>
            </w:pPr>
            <w:r w:rsidRPr="003C1D0A">
              <w:rPr>
                <w:rFonts w:ascii="Segoe UI Emoji" w:hAnsi="Segoe UI Emoji"/>
                <w:sz w:val="20"/>
                <w:szCs w:val="20"/>
              </w:rPr>
              <w:t>Planeerimine, ehitus, energeetika</w:t>
            </w:r>
          </w:p>
        </w:tc>
        <w:tc>
          <w:tcPr>
            <w:tcW w:w="1530" w:type="dxa"/>
          </w:tcPr>
          <w:p w14:paraId="788C9F27" w14:textId="77777777" w:rsidR="00E34141" w:rsidRPr="003C1D0A" w:rsidRDefault="00E34141" w:rsidP="005060AC">
            <w:pPr>
              <w:jc w:val="center"/>
              <w:rPr>
                <w:rFonts w:ascii="Segoe UI Emoji" w:hAnsi="Segoe UI Emoji"/>
                <w:sz w:val="20"/>
                <w:szCs w:val="20"/>
              </w:rPr>
            </w:pPr>
            <w:r w:rsidRPr="003C1D0A">
              <w:rPr>
                <w:rFonts w:ascii="Segoe UI Emoji" w:hAnsi="Segoe UI Emoji"/>
                <w:sz w:val="20"/>
                <w:szCs w:val="20"/>
              </w:rPr>
              <w:t>6</w:t>
            </w:r>
          </w:p>
        </w:tc>
        <w:tc>
          <w:tcPr>
            <w:tcW w:w="1350" w:type="dxa"/>
          </w:tcPr>
          <w:p w14:paraId="788C9F28" w14:textId="77777777" w:rsidR="00E34141" w:rsidRPr="003C1D0A" w:rsidRDefault="005060AC" w:rsidP="005060AC">
            <w:pPr>
              <w:jc w:val="center"/>
              <w:rPr>
                <w:rFonts w:ascii="Segoe UI Emoji" w:hAnsi="Segoe UI Emoji"/>
                <w:sz w:val="20"/>
                <w:szCs w:val="20"/>
              </w:rPr>
            </w:pPr>
            <w:r w:rsidRPr="003C1D0A">
              <w:rPr>
                <w:rFonts w:ascii="Segoe UI Emoji" w:hAnsi="Segoe UI Emoji"/>
                <w:sz w:val="20"/>
                <w:szCs w:val="20"/>
              </w:rPr>
              <w:t>4</w:t>
            </w:r>
          </w:p>
        </w:tc>
        <w:tc>
          <w:tcPr>
            <w:tcW w:w="1800" w:type="dxa"/>
          </w:tcPr>
          <w:p w14:paraId="788C9F29" w14:textId="77777777" w:rsidR="00E34141" w:rsidRPr="003C1D0A" w:rsidRDefault="00E34141" w:rsidP="005060AC">
            <w:pPr>
              <w:jc w:val="center"/>
              <w:rPr>
                <w:rFonts w:ascii="Segoe UI Emoji" w:hAnsi="Segoe UI Emoji"/>
                <w:sz w:val="20"/>
                <w:szCs w:val="20"/>
              </w:rPr>
            </w:pPr>
            <w:r w:rsidRPr="003C1D0A">
              <w:rPr>
                <w:rFonts w:ascii="Segoe UI Emoji" w:hAnsi="Segoe UI Emoji"/>
                <w:sz w:val="20"/>
                <w:szCs w:val="20"/>
              </w:rPr>
              <w:t>4</w:t>
            </w:r>
          </w:p>
        </w:tc>
      </w:tr>
      <w:tr w:rsidR="00E34141" w:rsidRPr="00BA20AE" w14:paraId="788C9F2F" w14:textId="77777777" w:rsidTr="008F3375">
        <w:tc>
          <w:tcPr>
            <w:tcW w:w="3348" w:type="dxa"/>
          </w:tcPr>
          <w:p w14:paraId="788C9F2B" w14:textId="77777777" w:rsidR="00E34141" w:rsidRPr="003C1D0A" w:rsidRDefault="00E34141" w:rsidP="003B1F62">
            <w:pPr>
              <w:rPr>
                <w:rFonts w:ascii="Segoe UI Emoji" w:hAnsi="Segoe UI Emoji"/>
                <w:sz w:val="20"/>
                <w:szCs w:val="20"/>
              </w:rPr>
            </w:pPr>
            <w:r w:rsidRPr="003C1D0A">
              <w:rPr>
                <w:rFonts w:ascii="Segoe UI Emoji" w:hAnsi="Segoe UI Emoji"/>
                <w:sz w:val="20"/>
                <w:szCs w:val="20"/>
              </w:rPr>
              <w:t>Veemajandus</w:t>
            </w:r>
          </w:p>
        </w:tc>
        <w:tc>
          <w:tcPr>
            <w:tcW w:w="1530" w:type="dxa"/>
          </w:tcPr>
          <w:p w14:paraId="788C9F2C" w14:textId="77777777" w:rsidR="00E34141" w:rsidRPr="003C1D0A" w:rsidRDefault="00E34141" w:rsidP="005060AC">
            <w:pPr>
              <w:jc w:val="center"/>
              <w:rPr>
                <w:rFonts w:ascii="Segoe UI Emoji" w:hAnsi="Segoe UI Emoji"/>
                <w:sz w:val="20"/>
                <w:szCs w:val="20"/>
              </w:rPr>
            </w:pPr>
            <w:r w:rsidRPr="003C1D0A">
              <w:rPr>
                <w:rFonts w:ascii="Segoe UI Emoji" w:hAnsi="Segoe UI Emoji"/>
                <w:sz w:val="20"/>
                <w:szCs w:val="20"/>
              </w:rPr>
              <w:t>3</w:t>
            </w:r>
          </w:p>
        </w:tc>
        <w:tc>
          <w:tcPr>
            <w:tcW w:w="1350" w:type="dxa"/>
          </w:tcPr>
          <w:p w14:paraId="788C9F2D" w14:textId="77777777" w:rsidR="00E34141" w:rsidRPr="003C1D0A" w:rsidRDefault="005060AC" w:rsidP="005060AC">
            <w:pPr>
              <w:jc w:val="center"/>
              <w:rPr>
                <w:rFonts w:ascii="Segoe UI Emoji" w:hAnsi="Segoe UI Emoji"/>
                <w:sz w:val="20"/>
                <w:szCs w:val="20"/>
              </w:rPr>
            </w:pPr>
            <w:r w:rsidRPr="003C1D0A">
              <w:rPr>
                <w:rFonts w:ascii="Segoe UI Emoji" w:hAnsi="Segoe UI Emoji"/>
                <w:sz w:val="20"/>
                <w:szCs w:val="20"/>
              </w:rPr>
              <w:t>4</w:t>
            </w:r>
          </w:p>
        </w:tc>
        <w:tc>
          <w:tcPr>
            <w:tcW w:w="1800" w:type="dxa"/>
          </w:tcPr>
          <w:p w14:paraId="788C9F2E" w14:textId="77777777" w:rsidR="00E34141" w:rsidRPr="003C1D0A" w:rsidRDefault="00E34141" w:rsidP="005060AC">
            <w:pPr>
              <w:jc w:val="center"/>
              <w:rPr>
                <w:rFonts w:ascii="Segoe UI Emoji" w:hAnsi="Segoe UI Emoji"/>
                <w:sz w:val="20"/>
                <w:szCs w:val="20"/>
              </w:rPr>
            </w:pPr>
            <w:r w:rsidRPr="003C1D0A">
              <w:rPr>
                <w:rFonts w:ascii="Segoe UI Emoji" w:hAnsi="Segoe UI Emoji"/>
                <w:sz w:val="20"/>
                <w:szCs w:val="20"/>
              </w:rPr>
              <w:t>4</w:t>
            </w:r>
          </w:p>
        </w:tc>
      </w:tr>
      <w:tr w:rsidR="00E34141" w:rsidRPr="00BA20AE" w14:paraId="788C9F34" w14:textId="77777777" w:rsidTr="008F3375">
        <w:tc>
          <w:tcPr>
            <w:tcW w:w="3348" w:type="dxa"/>
          </w:tcPr>
          <w:p w14:paraId="788C9F30" w14:textId="77777777" w:rsidR="00E34141" w:rsidRPr="003C1D0A" w:rsidRDefault="00E34141" w:rsidP="003B22B4">
            <w:pPr>
              <w:rPr>
                <w:rFonts w:ascii="Segoe UI Emoji" w:hAnsi="Segoe UI Emoji"/>
                <w:sz w:val="20"/>
                <w:szCs w:val="20"/>
              </w:rPr>
            </w:pPr>
            <w:r w:rsidRPr="003C1D0A">
              <w:rPr>
                <w:rFonts w:ascii="Segoe UI Emoji" w:hAnsi="Segoe UI Emoji"/>
                <w:sz w:val="20"/>
                <w:szCs w:val="20"/>
              </w:rPr>
              <w:t>Jäätmemajandus</w:t>
            </w:r>
          </w:p>
        </w:tc>
        <w:tc>
          <w:tcPr>
            <w:tcW w:w="1530" w:type="dxa"/>
          </w:tcPr>
          <w:p w14:paraId="788C9F31" w14:textId="77777777" w:rsidR="00E34141" w:rsidRPr="003C1D0A" w:rsidRDefault="00E34141" w:rsidP="005060AC">
            <w:pPr>
              <w:jc w:val="center"/>
              <w:rPr>
                <w:rFonts w:ascii="Segoe UI Emoji" w:hAnsi="Segoe UI Emoji"/>
                <w:sz w:val="20"/>
                <w:szCs w:val="20"/>
              </w:rPr>
            </w:pPr>
            <w:r w:rsidRPr="003C1D0A">
              <w:rPr>
                <w:rFonts w:ascii="Segoe UI Emoji" w:hAnsi="Segoe UI Emoji"/>
                <w:sz w:val="20"/>
                <w:szCs w:val="20"/>
              </w:rPr>
              <w:t>5</w:t>
            </w:r>
          </w:p>
        </w:tc>
        <w:tc>
          <w:tcPr>
            <w:tcW w:w="1350" w:type="dxa"/>
          </w:tcPr>
          <w:p w14:paraId="788C9F32" w14:textId="77777777" w:rsidR="00E34141" w:rsidRPr="003C1D0A" w:rsidRDefault="005060AC" w:rsidP="005060AC">
            <w:pPr>
              <w:jc w:val="center"/>
              <w:rPr>
                <w:rFonts w:ascii="Segoe UI Emoji" w:hAnsi="Segoe UI Emoji"/>
                <w:sz w:val="20"/>
                <w:szCs w:val="20"/>
              </w:rPr>
            </w:pPr>
            <w:r w:rsidRPr="003C1D0A">
              <w:rPr>
                <w:rFonts w:ascii="Segoe UI Emoji" w:hAnsi="Segoe UI Emoji"/>
                <w:sz w:val="20"/>
                <w:szCs w:val="20"/>
              </w:rPr>
              <w:t>3</w:t>
            </w:r>
          </w:p>
        </w:tc>
        <w:tc>
          <w:tcPr>
            <w:tcW w:w="1800" w:type="dxa"/>
          </w:tcPr>
          <w:p w14:paraId="788C9F33" w14:textId="77777777" w:rsidR="00E34141" w:rsidRPr="003C1D0A" w:rsidRDefault="00E34141" w:rsidP="005060AC">
            <w:pPr>
              <w:jc w:val="center"/>
              <w:rPr>
                <w:rFonts w:ascii="Segoe UI Emoji" w:hAnsi="Segoe UI Emoji"/>
                <w:sz w:val="20"/>
                <w:szCs w:val="20"/>
              </w:rPr>
            </w:pPr>
            <w:r w:rsidRPr="003C1D0A">
              <w:rPr>
                <w:rFonts w:ascii="Segoe UI Emoji" w:hAnsi="Segoe UI Emoji"/>
                <w:sz w:val="20"/>
                <w:szCs w:val="20"/>
              </w:rPr>
              <w:t>4</w:t>
            </w:r>
          </w:p>
        </w:tc>
      </w:tr>
      <w:tr w:rsidR="00E34141" w:rsidRPr="00BA20AE" w14:paraId="788C9F39" w14:textId="77777777" w:rsidTr="008F3375">
        <w:tc>
          <w:tcPr>
            <w:tcW w:w="3348" w:type="dxa"/>
          </w:tcPr>
          <w:p w14:paraId="788C9F35" w14:textId="77777777" w:rsidR="00E34141" w:rsidRPr="003C1D0A" w:rsidRDefault="00E34141" w:rsidP="003B1F62">
            <w:pPr>
              <w:rPr>
                <w:rFonts w:ascii="Segoe UI Emoji" w:hAnsi="Segoe UI Emoji"/>
                <w:sz w:val="20"/>
                <w:szCs w:val="20"/>
              </w:rPr>
            </w:pPr>
            <w:r w:rsidRPr="003C1D0A">
              <w:rPr>
                <w:rFonts w:ascii="Segoe UI Emoji" w:hAnsi="Segoe UI Emoji"/>
                <w:sz w:val="20"/>
                <w:szCs w:val="20"/>
              </w:rPr>
              <w:t>Liikuvus</w:t>
            </w:r>
          </w:p>
        </w:tc>
        <w:tc>
          <w:tcPr>
            <w:tcW w:w="1530" w:type="dxa"/>
          </w:tcPr>
          <w:p w14:paraId="788C9F36" w14:textId="77777777" w:rsidR="00E34141" w:rsidRPr="003C1D0A" w:rsidRDefault="00E34141" w:rsidP="005060AC">
            <w:pPr>
              <w:jc w:val="center"/>
              <w:rPr>
                <w:rFonts w:ascii="Segoe UI Emoji" w:hAnsi="Segoe UI Emoji"/>
                <w:sz w:val="20"/>
                <w:szCs w:val="20"/>
              </w:rPr>
            </w:pPr>
            <w:r w:rsidRPr="003C1D0A">
              <w:rPr>
                <w:rFonts w:ascii="Segoe UI Emoji" w:hAnsi="Segoe UI Emoji"/>
                <w:sz w:val="20"/>
                <w:szCs w:val="20"/>
              </w:rPr>
              <w:t>6</w:t>
            </w:r>
          </w:p>
        </w:tc>
        <w:tc>
          <w:tcPr>
            <w:tcW w:w="1350" w:type="dxa"/>
          </w:tcPr>
          <w:p w14:paraId="788C9F37" w14:textId="77777777" w:rsidR="00E34141" w:rsidRPr="003C1D0A" w:rsidRDefault="005060AC" w:rsidP="005060AC">
            <w:pPr>
              <w:jc w:val="center"/>
              <w:rPr>
                <w:rFonts w:ascii="Segoe UI Emoji" w:hAnsi="Segoe UI Emoji"/>
                <w:sz w:val="20"/>
                <w:szCs w:val="20"/>
              </w:rPr>
            </w:pPr>
            <w:r w:rsidRPr="003C1D0A">
              <w:rPr>
                <w:rFonts w:ascii="Segoe UI Emoji" w:hAnsi="Segoe UI Emoji"/>
                <w:sz w:val="20"/>
                <w:szCs w:val="20"/>
              </w:rPr>
              <w:t>5</w:t>
            </w:r>
          </w:p>
        </w:tc>
        <w:tc>
          <w:tcPr>
            <w:tcW w:w="1800" w:type="dxa"/>
          </w:tcPr>
          <w:p w14:paraId="788C9F38" w14:textId="77777777" w:rsidR="00E34141" w:rsidRPr="003C1D0A" w:rsidRDefault="005060AC" w:rsidP="005060AC">
            <w:pPr>
              <w:jc w:val="center"/>
              <w:rPr>
                <w:rFonts w:ascii="Segoe UI Emoji" w:hAnsi="Segoe UI Emoji"/>
                <w:sz w:val="20"/>
                <w:szCs w:val="20"/>
              </w:rPr>
            </w:pPr>
            <w:r w:rsidRPr="003C1D0A">
              <w:rPr>
                <w:rFonts w:ascii="Segoe UI Emoji" w:hAnsi="Segoe UI Emoji"/>
                <w:sz w:val="20"/>
                <w:szCs w:val="20"/>
              </w:rPr>
              <w:t>4</w:t>
            </w:r>
          </w:p>
        </w:tc>
      </w:tr>
      <w:tr w:rsidR="00E34141" w:rsidRPr="00BA20AE" w14:paraId="788C9F3E" w14:textId="77777777" w:rsidTr="008F3375">
        <w:tc>
          <w:tcPr>
            <w:tcW w:w="3348" w:type="dxa"/>
          </w:tcPr>
          <w:p w14:paraId="788C9F3A" w14:textId="77777777" w:rsidR="00E34141" w:rsidRPr="003C1D0A" w:rsidRDefault="00E34141" w:rsidP="003B1F62">
            <w:pPr>
              <w:rPr>
                <w:rFonts w:ascii="Segoe UI Emoji" w:hAnsi="Segoe UI Emoji"/>
                <w:sz w:val="20"/>
                <w:szCs w:val="20"/>
              </w:rPr>
            </w:pPr>
            <w:r w:rsidRPr="003C1D0A">
              <w:rPr>
                <w:rFonts w:ascii="Segoe UI Emoji" w:hAnsi="Segoe UI Emoji"/>
                <w:sz w:val="20"/>
                <w:szCs w:val="20"/>
              </w:rPr>
              <w:t>Täiskasvanute sotsiaalhoolekanne</w:t>
            </w:r>
          </w:p>
        </w:tc>
        <w:tc>
          <w:tcPr>
            <w:tcW w:w="1530" w:type="dxa"/>
          </w:tcPr>
          <w:p w14:paraId="788C9F3B" w14:textId="77777777" w:rsidR="00E34141" w:rsidRPr="003C1D0A" w:rsidRDefault="00E34141" w:rsidP="005060AC">
            <w:pPr>
              <w:jc w:val="center"/>
              <w:rPr>
                <w:rFonts w:ascii="Segoe UI Emoji" w:hAnsi="Segoe UI Emoji"/>
                <w:sz w:val="20"/>
                <w:szCs w:val="20"/>
              </w:rPr>
            </w:pPr>
            <w:r w:rsidRPr="003C1D0A">
              <w:rPr>
                <w:rFonts w:ascii="Segoe UI Emoji" w:hAnsi="Segoe UI Emoji"/>
                <w:sz w:val="20"/>
                <w:szCs w:val="20"/>
              </w:rPr>
              <w:t>4</w:t>
            </w:r>
          </w:p>
        </w:tc>
        <w:tc>
          <w:tcPr>
            <w:tcW w:w="1350" w:type="dxa"/>
          </w:tcPr>
          <w:p w14:paraId="788C9F3C" w14:textId="77777777" w:rsidR="00E34141" w:rsidRPr="003C1D0A" w:rsidRDefault="005060AC" w:rsidP="005060AC">
            <w:pPr>
              <w:jc w:val="center"/>
              <w:rPr>
                <w:rFonts w:ascii="Segoe UI Emoji" w:hAnsi="Segoe UI Emoji"/>
                <w:sz w:val="20"/>
                <w:szCs w:val="20"/>
              </w:rPr>
            </w:pPr>
            <w:r w:rsidRPr="003C1D0A">
              <w:rPr>
                <w:rFonts w:ascii="Segoe UI Emoji" w:hAnsi="Segoe UI Emoji"/>
                <w:sz w:val="20"/>
                <w:szCs w:val="20"/>
              </w:rPr>
              <w:t>4</w:t>
            </w:r>
          </w:p>
        </w:tc>
        <w:tc>
          <w:tcPr>
            <w:tcW w:w="1800" w:type="dxa"/>
          </w:tcPr>
          <w:p w14:paraId="788C9F3D" w14:textId="77777777" w:rsidR="00E34141" w:rsidRPr="003C1D0A" w:rsidRDefault="005060AC" w:rsidP="005060AC">
            <w:pPr>
              <w:jc w:val="center"/>
              <w:rPr>
                <w:rFonts w:ascii="Segoe UI Emoji" w:hAnsi="Segoe UI Emoji"/>
                <w:sz w:val="20"/>
                <w:szCs w:val="20"/>
              </w:rPr>
            </w:pPr>
            <w:r w:rsidRPr="003C1D0A">
              <w:rPr>
                <w:rFonts w:ascii="Segoe UI Emoji" w:hAnsi="Segoe UI Emoji"/>
                <w:sz w:val="20"/>
                <w:szCs w:val="20"/>
              </w:rPr>
              <w:t>6</w:t>
            </w:r>
          </w:p>
        </w:tc>
      </w:tr>
      <w:tr w:rsidR="00E34141" w:rsidRPr="00BA20AE" w14:paraId="788C9F43" w14:textId="77777777" w:rsidTr="008F3375">
        <w:tc>
          <w:tcPr>
            <w:tcW w:w="3348" w:type="dxa"/>
          </w:tcPr>
          <w:p w14:paraId="788C9F3F" w14:textId="77777777" w:rsidR="00E34141" w:rsidRPr="003C1D0A" w:rsidRDefault="00E34141" w:rsidP="003B1F62">
            <w:pPr>
              <w:rPr>
                <w:rFonts w:ascii="Segoe UI Emoji" w:hAnsi="Segoe UI Emoji"/>
                <w:sz w:val="20"/>
                <w:szCs w:val="20"/>
              </w:rPr>
            </w:pPr>
            <w:r w:rsidRPr="003C1D0A">
              <w:rPr>
                <w:rFonts w:ascii="Segoe UI Emoji" w:hAnsi="Segoe UI Emoji"/>
                <w:sz w:val="20"/>
                <w:szCs w:val="20"/>
              </w:rPr>
              <w:t>Laste heaolu</w:t>
            </w:r>
          </w:p>
        </w:tc>
        <w:tc>
          <w:tcPr>
            <w:tcW w:w="1530" w:type="dxa"/>
          </w:tcPr>
          <w:p w14:paraId="788C9F40" w14:textId="77777777" w:rsidR="00E34141" w:rsidRPr="003C1D0A" w:rsidRDefault="00E34141" w:rsidP="005060AC">
            <w:pPr>
              <w:jc w:val="center"/>
              <w:rPr>
                <w:rFonts w:ascii="Segoe UI Emoji" w:hAnsi="Segoe UI Emoji"/>
                <w:sz w:val="20"/>
                <w:szCs w:val="20"/>
              </w:rPr>
            </w:pPr>
            <w:r w:rsidRPr="003C1D0A">
              <w:rPr>
                <w:rFonts w:ascii="Segoe UI Emoji" w:hAnsi="Segoe UI Emoji"/>
                <w:sz w:val="20"/>
                <w:szCs w:val="20"/>
              </w:rPr>
              <w:t>6</w:t>
            </w:r>
          </w:p>
        </w:tc>
        <w:tc>
          <w:tcPr>
            <w:tcW w:w="1350" w:type="dxa"/>
          </w:tcPr>
          <w:p w14:paraId="788C9F41" w14:textId="77777777" w:rsidR="00E34141" w:rsidRPr="003C1D0A" w:rsidRDefault="005060AC" w:rsidP="005060AC">
            <w:pPr>
              <w:jc w:val="center"/>
              <w:rPr>
                <w:rFonts w:ascii="Segoe UI Emoji" w:hAnsi="Segoe UI Emoji"/>
                <w:sz w:val="20"/>
                <w:szCs w:val="20"/>
              </w:rPr>
            </w:pPr>
            <w:r w:rsidRPr="003C1D0A">
              <w:rPr>
                <w:rFonts w:ascii="Segoe UI Emoji" w:hAnsi="Segoe UI Emoji"/>
                <w:sz w:val="20"/>
                <w:szCs w:val="20"/>
              </w:rPr>
              <w:t>4</w:t>
            </w:r>
          </w:p>
        </w:tc>
        <w:tc>
          <w:tcPr>
            <w:tcW w:w="1800" w:type="dxa"/>
          </w:tcPr>
          <w:p w14:paraId="788C9F42" w14:textId="77777777" w:rsidR="00E34141" w:rsidRPr="003C1D0A" w:rsidRDefault="005060AC" w:rsidP="005060AC">
            <w:pPr>
              <w:jc w:val="center"/>
              <w:rPr>
                <w:rFonts w:ascii="Segoe UI Emoji" w:hAnsi="Segoe UI Emoji"/>
                <w:sz w:val="20"/>
                <w:szCs w:val="20"/>
              </w:rPr>
            </w:pPr>
            <w:r w:rsidRPr="003C1D0A">
              <w:rPr>
                <w:rFonts w:ascii="Segoe UI Emoji" w:hAnsi="Segoe UI Emoji"/>
                <w:sz w:val="20"/>
                <w:szCs w:val="20"/>
              </w:rPr>
              <w:t>5</w:t>
            </w:r>
          </w:p>
        </w:tc>
      </w:tr>
      <w:tr w:rsidR="00E34141" w:rsidRPr="00BA20AE" w14:paraId="788C9F48" w14:textId="77777777" w:rsidTr="008F3375">
        <w:tc>
          <w:tcPr>
            <w:tcW w:w="3348" w:type="dxa"/>
          </w:tcPr>
          <w:p w14:paraId="788C9F44" w14:textId="77777777" w:rsidR="00E34141" w:rsidRPr="003C1D0A" w:rsidRDefault="00E34141" w:rsidP="003B1F62">
            <w:pPr>
              <w:rPr>
                <w:rFonts w:ascii="Segoe UI Emoji" w:hAnsi="Segoe UI Emoji"/>
                <w:sz w:val="20"/>
                <w:szCs w:val="20"/>
              </w:rPr>
            </w:pPr>
            <w:r w:rsidRPr="003C1D0A">
              <w:rPr>
                <w:rFonts w:ascii="Segoe UI Emoji" w:hAnsi="Segoe UI Emoji"/>
                <w:sz w:val="20"/>
                <w:szCs w:val="20"/>
              </w:rPr>
              <w:t>Kultuur</w:t>
            </w:r>
          </w:p>
        </w:tc>
        <w:tc>
          <w:tcPr>
            <w:tcW w:w="1530" w:type="dxa"/>
          </w:tcPr>
          <w:p w14:paraId="788C9F45" w14:textId="77777777" w:rsidR="00E34141" w:rsidRPr="003C1D0A" w:rsidRDefault="00E34141" w:rsidP="005060AC">
            <w:pPr>
              <w:jc w:val="center"/>
              <w:rPr>
                <w:rFonts w:ascii="Segoe UI Emoji" w:hAnsi="Segoe UI Emoji"/>
                <w:sz w:val="20"/>
                <w:szCs w:val="20"/>
              </w:rPr>
            </w:pPr>
            <w:r w:rsidRPr="003C1D0A">
              <w:rPr>
                <w:rFonts w:ascii="Segoe UI Emoji" w:hAnsi="Segoe UI Emoji"/>
                <w:sz w:val="20"/>
                <w:szCs w:val="20"/>
              </w:rPr>
              <w:t>3</w:t>
            </w:r>
          </w:p>
        </w:tc>
        <w:tc>
          <w:tcPr>
            <w:tcW w:w="1350" w:type="dxa"/>
          </w:tcPr>
          <w:p w14:paraId="788C9F46" w14:textId="77777777" w:rsidR="00E34141" w:rsidRPr="003C1D0A" w:rsidRDefault="005060AC" w:rsidP="005060AC">
            <w:pPr>
              <w:jc w:val="center"/>
              <w:rPr>
                <w:rFonts w:ascii="Segoe UI Emoji" w:hAnsi="Segoe UI Emoji"/>
                <w:sz w:val="20"/>
                <w:szCs w:val="20"/>
              </w:rPr>
            </w:pPr>
            <w:r w:rsidRPr="003C1D0A">
              <w:rPr>
                <w:rFonts w:ascii="Segoe UI Emoji" w:hAnsi="Segoe UI Emoji"/>
                <w:sz w:val="20"/>
                <w:szCs w:val="20"/>
              </w:rPr>
              <w:t>2</w:t>
            </w:r>
          </w:p>
        </w:tc>
        <w:tc>
          <w:tcPr>
            <w:tcW w:w="1800" w:type="dxa"/>
          </w:tcPr>
          <w:p w14:paraId="788C9F47" w14:textId="77777777" w:rsidR="00E34141" w:rsidRPr="003C1D0A" w:rsidRDefault="005060AC" w:rsidP="005060AC">
            <w:pPr>
              <w:jc w:val="center"/>
              <w:rPr>
                <w:rFonts w:ascii="Segoe UI Emoji" w:hAnsi="Segoe UI Emoji"/>
                <w:sz w:val="20"/>
                <w:szCs w:val="20"/>
              </w:rPr>
            </w:pPr>
            <w:r w:rsidRPr="003C1D0A">
              <w:rPr>
                <w:rFonts w:ascii="Segoe UI Emoji" w:hAnsi="Segoe UI Emoji"/>
                <w:sz w:val="20"/>
                <w:szCs w:val="20"/>
              </w:rPr>
              <w:t>4</w:t>
            </w:r>
          </w:p>
        </w:tc>
      </w:tr>
      <w:tr w:rsidR="00E34141" w:rsidRPr="00BA20AE" w14:paraId="788C9F4D" w14:textId="77777777" w:rsidTr="008F3375">
        <w:tc>
          <w:tcPr>
            <w:tcW w:w="3348" w:type="dxa"/>
          </w:tcPr>
          <w:p w14:paraId="788C9F49" w14:textId="77777777" w:rsidR="00E34141" w:rsidRPr="003C1D0A" w:rsidRDefault="00E34141" w:rsidP="003B1F62">
            <w:pPr>
              <w:rPr>
                <w:rFonts w:ascii="Segoe UI Emoji" w:hAnsi="Segoe UI Emoji"/>
                <w:sz w:val="20"/>
                <w:szCs w:val="20"/>
              </w:rPr>
            </w:pPr>
            <w:r w:rsidRPr="003C1D0A">
              <w:rPr>
                <w:rFonts w:ascii="Segoe UI Emoji" w:hAnsi="Segoe UI Emoji"/>
                <w:sz w:val="20"/>
                <w:szCs w:val="20"/>
              </w:rPr>
              <w:t>Sport</w:t>
            </w:r>
          </w:p>
        </w:tc>
        <w:tc>
          <w:tcPr>
            <w:tcW w:w="1530" w:type="dxa"/>
          </w:tcPr>
          <w:p w14:paraId="788C9F4A" w14:textId="77777777" w:rsidR="00E34141" w:rsidRPr="003C1D0A" w:rsidRDefault="00E34141" w:rsidP="005060AC">
            <w:pPr>
              <w:jc w:val="center"/>
              <w:rPr>
                <w:rFonts w:ascii="Segoe UI Emoji" w:hAnsi="Segoe UI Emoji"/>
                <w:sz w:val="20"/>
                <w:szCs w:val="20"/>
              </w:rPr>
            </w:pPr>
            <w:r w:rsidRPr="003C1D0A">
              <w:rPr>
                <w:rFonts w:ascii="Segoe UI Emoji" w:hAnsi="Segoe UI Emoji"/>
                <w:sz w:val="20"/>
                <w:szCs w:val="20"/>
              </w:rPr>
              <w:t>5</w:t>
            </w:r>
          </w:p>
        </w:tc>
        <w:tc>
          <w:tcPr>
            <w:tcW w:w="1350" w:type="dxa"/>
          </w:tcPr>
          <w:p w14:paraId="788C9F4B" w14:textId="77777777" w:rsidR="00E34141" w:rsidRPr="003C1D0A" w:rsidRDefault="005060AC" w:rsidP="005060AC">
            <w:pPr>
              <w:jc w:val="center"/>
              <w:rPr>
                <w:rFonts w:ascii="Segoe UI Emoji" w:hAnsi="Segoe UI Emoji"/>
                <w:sz w:val="20"/>
                <w:szCs w:val="20"/>
              </w:rPr>
            </w:pPr>
            <w:r w:rsidRPr="003C1D0A">
              <w:rPr>
                <w:rFonts w:ascii="Segoe UI Emoji" w:hAnsi="Segoe UI Emoji"/>
                <w:sz w:val="20"/>
                <w:szCs w:val="20"/>
              </w:rPr>
              <w:t>2</w:t>
            </w:r>
          </w:p>
        </w:tc>
        <w:tc>
          <w:tcPr>
            <w:tcW w:w="1800" w:type="dxa"/>
          </w:tcPr>
          <w:p w14:paraId="788C9F4C" w14:textId="77777777" w:rsidR="00E34141" w:rsidRPr="003C1D0A" w:rsidRDefault="005060AC" w:rsidP="005060AC">
            <w:pPr>
              <w:jc w:val="center"/>
              <w:rPr>
                <w:rFonts w:ascii="Segoe UI Emoji" w:hAnsi="Segoe UI Emoji"/>
                <w:sz w:val="20"/>
                <w:szCs w:val="20"/>
              </w:rPr>
            </w:pPr>
            <w:r w:rsidRPr="003C1D0A">
              <w:rPr>
                <w:rFonts w:ascii="Segoe UI Emoji" w:hAnsi="Segoe UI Emoji"/>
                <w:sz w:val="20"/>
                <w:szCs w:val="20"/>
              </w:rPr>
              <w:t>6</w:t>
            </w:r>
          </w:p>
        </w:tc>
      </w:tr>
      <w:tr w:rsidR="00E34141" w:rsidRPr="00BA20AE" w14:paraId="788C9F52" w14:textId="77777777" w:rsidTr="008F3375">
        <w:tc>
          <w:tcPr>
            <w:tcW w:w="3348" w:type="dxa"/>
          </w:tcPr>
          <w:p w14:paraId="788C9F4E" w14:textId="77777777" w:rsidR="00E34141" w:rsidRPr="003C1D0A" w:rsidRDefault="00E34141" w:rsidP="003B1F62">
            <w:pPr>
              <w:rPr>
                <w:rFonts w:ascii="Segoe UI Emoji" w:hAnsi="Segoe UI Emoji"/>
                <w:sz w:val="20"/>
                <w:szCs w:val="20"/>
              </w:rPr>
            </w:pPr>
            <w:r w:rsidRPr="003C1D0A">
              <w:rPr>
                <w:rFonts w:ascii="Segoe UI Emoji" w:hAnsi="Segoe UI Emoji"/>
                <w:sz w:val="20"/>
                <w:szCs w:val="20"/>
              </w:rPr>
              <w:t>Raamatukogu</w:t>
            </w:r>
          </w:p>
        </w:tc>
        <w:tc>
          <w:tcPr>
            <w:tcW w:w="1530" w:type="dxa"/>
          </w:tcPr>
          <w:p w14:paraId="788C9F4F" w14:textId="77777777" w:rsidR="00E34141" w:rsidRPr="003C1D0A" w:rsidRDefault="00E34141" w:rsidP="005060AC">
            <w:pPr>
              <w:jc w:val="center"/>
              <w:rPr>
                <w:rFonts w:ascii="Segoe UI Emoji" w:hAnsi="Segoe UI Emoji"/>
                <w:sz w:val="20"/>
                <w:szCs w:val="20"/>
              </w:rPr>
            </w:pPr>
            <w:r w:rsidRPr="003C1D0A">
              <w:rPr>
                <w:rFonts w:ascii="Segoe UI Emoji" w:hAnsi="Segoe UI Emoji"/>
                <w:sz w:val="20"/>
                <w:szCs w:val="20"/>
              </w:rPr>
              <w:t>4</w:t>
            </w:r>
          </w:p>
        </w:tc>
        <w:tc>
          <w:tcPr>
            <w:tcW w:w="1350" w:type="dxa"/>
          </w:tcPr>
          <w:p w14:paraId="788C9F50" w14:textId="77777777" w:rsidR="00E34141" w:rsidRPr="003C1D0A" w:rsidRDefault="005060AC" w:rsidP="005060AC">
            <w:pPr>
              <w:jc w:val="center"/>
              <w:rPr>
                <w:rFonts w:ascii="Segoe UI Emoji" w:hAnsi="Segoe UI Emoji"/>
                <w:sz w:val="20"/>
                <w:szCs w:val="20"/>
              </w:rPr>
            </w:pPr>
            <w:r w:rsidRPr="003C1D0A">
              <w:rPr>
                <w:rFonts w:ascii="Segoe UI Emoji" w:hAnsi="Segoe UI Emoji"/>
                <w:sz w:val="20"/>
                <w:szCs w:val="20"/>
              </w:rPr>
              <w:t>2</w:t>
            </w:r>
          </w:p>
        </w:tc>
        <w:tc>
          <w:tcPr>
            <w:tcW w:w="1800" w:type="dxa"/>
          </w:tcPr>
          <w:p w14:paraId="788C9F51" w14:textId="77777777" w:rsidR="00E34141" w:rsidRPr="003C1D0A" w:rsidRDefault="005060AC" w:rsidP="005060AC">
            <w:pPr>
              <w:jc w:val="center"/>
              <w:rPr>
                <w:rFonts w:ascii="Segoe UI Emoji" w:hAnsi="Segoe UI Emoji"/>
                <w:sz w:val="20"/>
                <w:szCs w:val="20"/>
              </w:rPr>
            </w:pPr>
            <w:r w:rsidRPr="003C1D0A">
              <w:rPr>
                <w:rFonts w:ascii="Segoe UI Emoji" w:hAnsi="Segoe UI Emoji"/>
                <w:sz w:val="20"/>
                <w:szCs w:val="20"/>
              </w:rPr>
              <w:t>3</w:t>
            </w:r>
          </w:p>
        </w:tc>
      </w:tr>
      <w:tr w:rsidR="00E34141" w:rsidRPr="00BA20AE" w14:paraId="788C9F57" w14:textId="77777777" w:rsidTr="008F3375">
        <w:tc>
          <w:tcPr>
            <w:tcW w:w="3348" w:type="dxa"/>
          </w:tcPr>
          <w:p w14:paraId="788C9F53" w14:textId="77777777" w:rsidR="00E34141" w:rsidRPr="003C1D0A" w:rsidRDefault="00E34141" w:rsidP="003B1F62">
            <w:pPr>
              <w:rPr>
                <w:rFonts w:ascii="Segoe UI Emoji" w:hAnsi="Segoe UI Emoji"/>
                <w:sz w:val="20"/>
                <w:szCs w:val="20"/>
              </w:rPr>
            </w:pPr>
            <w:r w:rsidRPr="003C1D0A">
              <w:rPr>
                <w:rFonts w:ascii="Segoe UI Emoji" w:hAnsi="Segoe UI Emoji"/>
                <w:sz w:val="20"/>
                <w:szCs w:val="20"/>
              </w:rPr>
              <w:t>Rahvatervis ja turvalisus</w:t>
            </w:r>
          </w:p>
        </w:tc>
        <w:tc>
          <w:tcPr>
            <w:tcW w:w="1530" w:type="dxa"/>
          </w:tcPr>
          <w:p w14:paraId="788C9F54" w14:textId="77777777" w:rsidR="00E34141" w:rsidRPr="003C1D0A" w:rsidRDefault="00E34141" w:rsidP="005060AC">
            <w:pPr>
              <w:jc w:val="center"/>
              <w:rPr>
                <w:rFonts w:ascii="Segoe UI Emoji" w:hAnsi="Segoe UI Emoji"/>
                <w:sz w:val="20"/>
                <w:szCs w:val="20"/>
              </w:rPr>
            </w:pPr>
            <w:r w:rsidRPr="003C1D0A">
              <w:rPr>
                <w:rFonts w:ascii="Segoe UI Emoji" w:hAnsi="Segoe UI Emoji"/>
                <w:sz w:val="20"/>
                <w:szCs w:val="20"/>
              </w:rPr>
              <w:t>5</w:t>
            </w:r>
          </w:p>
        </w:tc>
        <w:tc>
          <w:tcPr>
            <w:tcW w:w="1350" w:type="dxa"/>
          </w:tcPr>
          <w:p w14:paraId="788C9F55" w14:textId="77777777" w:rsidR="00E34141" w:rsidRPr="003C1D0A" w:rsidRDefault="005060AC" w:rsidP="005060AC">
            <w:pPr>
              <w:jc w:val="center"/>
              <w:rPr>
                <w:rFonts w:ascii="Segoe UI Emoji" w:hAnsi="Segoe UI Emoji"/>
                <w:sz w:val="20"/>
                <w:szCs w:val="20"/>
              </w:rPr>
            </w:pPr>
            <w:r w:rsidRPr="003C1D0A">
              <w:rPr>
                <w:rFonts w:ascii="Segoe UI Emoji" w:hAnsi="Segoe UI Emoji"/>
                <w:sz w:val="20"/>
                <w:szCs w:val="20"/>
              </w:rPr>
              <w:t>6</w:t>
            </w:r>
          </w:p>
        </w:tc>
        <w:tc>
          <w:tcPr>
            <w:tcW w:w="1800" w:type="dxa"/>
          </w:tcPr>
          <w:p w14:paraId="788C9F56" w14:textId="77777777" w:rsidR="00E34141" w:rsidRPr="003C1D0A" w:rsidRDefault="005060AC" w:rsidP="005060AC">
            <w:pPr>
              <w:jc w:val="center"/>
              <w:rPr>
                <w:rFonts w:ascii="Segoe UI Emoji" w:hAnsi="Segoe UI Emoji"/>
                <w:sz w:val="20"/>
                <w:szCs w:val="20"/>
              </w:rPr>
            </w:pPr>
            <w:r w:rsidRPr="003C1D0A">
              <w:rPr>
                <w:rFonts w:ascii="Segoe UI Emoji" w:hAnsi="Segoe UI Emoji"/>
                <w:sz w:val="20"/>
                <w:szCs w:val="20"/>
              </w:rPr>
              <w:t>5</w:t>
            </w:r>
          </w:p>
        </w:tc>
      </w:tr>
      <w:tr w:rsidR="00E34141" w:rsidRPr="00BA20AE" w14:paraId="788C9F5C" w14:textId="77777777" w:rsidTr="008F3375">
        <w:tc>
          <w:tcPr>
            <w:tcW w:w="3348" w:type="dxa"/>
          </w:tcPr>
          <w:p w14:paraId="788C9F58" w14:textId="77777777" w:rsidR="00E34141" w:rsidRPr="003C1D0A" w:rsidRDefault="00E34141" w:rsidP="003B1F62">
            <w:pPr>
              <w:rPr>
                <w:rFonts w:ascii="Segoe UI Emoji" w:hAnsi="Segoe UI Emoji"/>
                <w:sz w:val="20"/>
                <w:szCs w:val="20"/>
              </w:rPr>
            </w:pPr>
            <w:r w:rsidRPr="003C1D0A">
              <w:rPr>
                <w:rFonts w:ascii="Segoe UI Emoji" w:hAnsi="Segoe UI Emoji"/>
                <w:sz w:val="20"/>
                <w:szCs w:val="20"/>
              </w:rPr>
              <w:t>Kriisideks valmisolek</w:t>
            </w:r>
          </w:p>
        </w:tc>
        <w:tc>
          <w:tcPr>
            <w:tcW w:w="1530" w:type="dxa"/>
          </w:tcPr>
          <w:p w14:paraId="788C9F59" w14:textId="77777777" w:rsidR="00E34141" w:rsidRPr="003C1D0A" w:rsidRDefault="00E34141" w:rsidP="005060AC">
            <w:pPr>
              <w:jc w:val="center"/>
              <w:rPr>
                <w:rFonts w:ascii="Segoe UI Emoji" w:hAnsi="Segoe UI Emoji"/>
                <w:sz w:val="20"/>
                <w:szCs w:val="20"/>
              </w:rPr>
            </w:pPr>
            <w:r w:rsidRPr="003C1D0A">
              <w:rPr>
                <w:rFonts w:ascii="Segoe UI Emoji" w:hAnsi="Segoe UI Emoji"/>
                <w:sz w:val="20"/>
                <w:szCs w:val="20"/>
              </w:rPr>
              <w:t>5</w:t>
            </w:r>
          </w:p>
        </w:tc>
        <w:tc>
          <w:tcPr>
            <w:tcW w:w="1350" w:type="dxa"/>
          </w:tcPr>
          <w:p w14:paraId="788C9F5A" w14:textId="77777777" w:rsidR="00E34141" w:rsidRPr="003C1D0A" w:rsidRDefault="005060AC" w:rsidP="005060AC">
            <w:pPr>
              <w:jc w:val="center"/>
              <w:rPr>
                <w:rFonts w:ascii="Segoe UI Emoji" w:hAnsi="Segoe UI Emoji"/>
                <w:sz w:val="20"/>
                <w:szCs w:val="20"/>
              </w:rPr>
            </w:pPr>
            <w:r w:rsidRPr="003C1D0A">
              <w:rPr>
                <w:rFonts w:ascii="Segoe UI Emoji" w:hAnsi="Segoe UI Emoji"/>
                <w:sz w:val="20"/>
                <w:szCs w:val="20"/>
              </w:rPr>
              <w:t>6</w:t>
            </w:r>
          </w:p>
        </w:tc>
        <w:tc>
          <w:tcPr>
            <w:tcW w:w="1800" w:type="dxa"/>
          </w:tcPr>
          <w:p w14:paraId="788C9F5B" w14:textId="77777777" w:rsidR="00E34141" w:rsidRPr="003C1D0A" w:rsidRDefault="005060AC" w:rsidP="005060AC">
            <w:pPr>
              <w:jc w:val="center"/>
              <w:rPr>
                <w:rFonts w:ascii="Segoe UI Emoji" w:hAnsi="Segoe UI Emoji"/>
                <w:sz w:val="20"/>
                <w:szCs w:val="20"/>
              </w:rPr>
            </w:pPr>
            <w:r w:rsidRPr="003C1D0A">
              <w:rPr>
                <w:rFonts w:ascii="Segoe UI Emoji" w:hAnsi="Segoe UI Emoji"/>
                <w:sz w:val="20"/>
                <w:szCs w:val="20"/>
              </w:rPr>
              <w:t>6</w:t>
            </w:r>
          </w:p>
        </w:tc>
      </w:tr>
      <w:tr w:rsidR="00E34141" w:rsidRPr="00BA20AE" w14:paraId="788C9F61" w14:textId="77777777" w:rsidTr="008F3375">
        <w:tc>
          <w:tcPr>
            <w:tcW w:w="3348" w:type="dxa"/>
          </w:tcPr>
          <w:p w14:paraId="788C9F5D" w14:textId="77777777" w:rsidR="00E34141" w:rsidRPr="003C1D0A" w:rsidRDefault="00E34141" w:rsidP="003B1F62">
            <w:pPr>
              <w:rPr>
                <w:rFonts w:ascii="Segoe UI Emoji" w:hAnsi="Segoe UI Emoji"/>
                <w:sz w:val="20"/>
                <w:szCs w:val="20"/>
              </w:rPr>
            </w:pPr>
            <w:r w:rsidRPr="003C1D0A">
              <w:rPr>
                <w:rFonts w:ascii="Segoe UI Emoji" w:hAnsi="Segoe UI Emoji"/>
                <w:sz w:val="20"/>
                <w:szCs w:val="20"/>
              </w:rPr>
              <w:t>Keskkond ja kliima</w:t>
            </w:r>
          </w:p>
        </w:tc>
        <w:tc>
          <w:tcPr>
            <w:tcW w:w="1530" w:type="dxa"/>
          </w:tcPr>
          <w:p w14:paraId="788C9F5E" w14:textId="77777777" w:rsidR="00E34141" w:rsidRPr="003C1D0A" w:rsidRDefault="00E34141" w:rsidP="005060AC">
            <w:pPr>
              <w:jc w:val="center"/>
              <w:rPr>
                <w:rFonts w:ascii="Segoe UI Emoji" w:hAnsi="Segoe UI Emoji"/>
                <w:sz w:val="20"/>
                <w:szCs w:val="20"/>
              </w:rPr>
            </w:pPr>
            <w:r w:rsidRPr="003C1D0A">
              <w:rPr>
                <w:rFonts w:ascii="Segoe UI Emoji" w:hAnsi="Segoe UI Emoji"/>
                <w:sz w:val="20"/>
                <w:szCs w:val="20"/>
              </w:rPr>
              <w:t>6</w:t>
            </w:r>
          </w:p>
        </w:tc>
        <w:tc>
          <w:tcPr>
            <w:tcW w:w="1350" w:type="dxa"/>
          </w:tcPr>
          <w:p w14:paraId="788C9F5F" w14:textId="77777777" w:rsidR="00E34141" w:rsidRPr="003C1D0A" w:rsidRDefault="005060AC" w:rsidP="005060AC">
            <w:pPr>
              <w:jc w:val="center"/>
              <w:rPr>
                <w:rFonts w:ascii="Segoe UI Emoji" w:hAnsi="Segoe UI Emoji"/>
                <w:sz w:val="20"/>
                <w:szCs w:val="20"/>
              </w:rPr>
            </w:pPr>
            <w:r w:rsidRPr="003C1D0A">
              <w:rPr>
                <w:rFonts w:ascii="Segoe UI Emoji" w:hAnsi="Segoe UI Emoji"/>
                <w:sz w:val="20"/>
                <w:szCs w:val="20"/>
              </w:rPr>
              <w:t>6</w:t>
            </w:r>
          </w:p>
        </w:tc>
        <w:tc>
          <w:tcPr>
            <w:tcW w:w="1800" w:type="dxa"/>
          </w:tcPr>
          <w:p w14:paraId="788C9F60" w14:textId="77777777" w:rsidR="00E34141" w:rsidRPr="003C1D0A" w:rsidRDefault="005060AC" w:rsidP="005060AC">
            <w:pPr>
              <w:jc w:val="center"/>
              <w:rPr>
                <w:rFonts w:ascii="Segoe UI Emoji" w:hAnsi="Segoe UI Emoji"/>
                <w:sz w:val="20"/>
                <w:szCs w:val="20"/>
              </w:rPr>
            </w:pPr>
            <w:r w:rsidRPr="003C1D0A">
              <w:rPr>
                <w:rFonts w:ascii="Segoe UI Emoji" w:hAnsi="Segoe UI Emoji"/>
                <w:sz w:val="20"/>
                <w:szCs w:val="20"/>
              </w:rPr>
              <w:t>6</w:t>
            </w:r>
          </w:p>
        </w:tc>
      </w:tr>
    </w:tbl>
    <w:p w14:paraId="788C9F62" w14:textId="77777777" w:rsidR="00863538" w:rsidRPr="00BA20AE" w:rsidRDefault="00863538" w:rsidP="00F24BE2">
      <w:pPr>
        <w:pStyle w:val="Vahedeta"/>
        <w:rPr>
          <w:rFonts w:ascii="Segoe UI Emoji" w:hAnsi="Segoe UI Emoji"/>
          <w:lang w:val="et-EE"/>
        </w:rPr>
      </w:pPr>
    </w:p>
    <w:p w14:paraId="788C9F63" w14:textId="77777777" w:rsidR="001C6440" w:rsidRPr="00BA20AE" w:rsidRDefault="008F3375" w:rsidP="001C6440">
      <w:pPr>
        <w:jc w:val="both"/>
        <w:rPr>
          <w:rFonts w:ascii="Segoe UI Emoji" w:hAnsi="Segoe UI Emoji"/>
          <w:lang w:val="et-EE"/>
        </w:rPr>
      </w:pPr>
      <w:r w:rsidRPr="00BA20AE">
        <w:rPr>
          <w:rFonts w:ascii="Segoe UI Emoji" w:hAnsi="Segoe UI Emoji"/>
          <w:lang w:val="et-EE"/>
        </w:rPr>
        <w:t>Kõrgemad t</w:t>
      </w:r>
      <w:r w:rsidR="001C6440" w:rsidRPr="00BA20AE">
        <w:rPr>
          <w:rFonts w:ascii="Segoe UI Emoji" w:hAnsi="Segoe UI Emoji"/>
          <w:lang w:val="et-EE"/>
        </w:rPr>
        <w:t>eenustaseme</w:t>
      </w:r>
      <w:r w:rsidR="00402C7F" w:rsidRPr="00BA20AE">
        <w:rPr>
          <w:rFonts w:ascii="Segoe UI Emoji" w:hAnsi="Segoe UI Emoji"/>
          <w:lang w:val="et-EE"/>
        </w:rPr>
        <w:t>l</w:t>
      </w:r>
      <w:r w:rsidR="001C6440" w:rsidRPr="00BA20AE">
        <w:rPr>
          <w:rFonts w:ascii="Segoe UI Emoji" w:hAnsi="Segoe UI Emoji"/>
          <w:lang w:val="et-EE"/>
        </w:rPr>
        <w:t xml:space="preserve"> Hiiumaa vallas on laste heaolu, noorsootöö, planeerimise, ehituse ja energeetika, keskkonna ja kliima ning liikuvuse valdkondades. Hiiumaa valla puhul on positiivne, et omavalitsuse elanike arvu, tulukuse ja elanike paiknemise eelduslike </w:t>
      </w:r>
      <w:proofErr w:type="spellStart"/>
      <w:r w:rsidR="001C6440" w:rsidRPr="00BA20AE">
        <w:rPr>
          <w:rFonts w:ascii="Segoe UI Emoji" w:hAnsi="Segoe UI Emoji"/>
          <w:lang w:val="et-EE"/>
        </w:rPr>
        <w:t>lävendite</w:t>
      </w:r>
      <w:proofErr w:type="spellEnd"/>
      <w:r w:rsidR="001C6440" w:rsidRPr="00BA20AE">
        <w:rPr>
          <w:rFonts w:ascii="Segoe UI Emoji" w:hAnsi="Segoe UI Emoji"/>
          <w:lang w:val="et-EE"/>
        </w:rPr>
        <w:t xml:space="preserve"> potentsiaalist lähtuvalt suudab omavalitsus potentsiaali ületada, vastavalt </w:t>
      </w:r>
      <w:r w:rsidRPr="00BA20AE">
        <w:rPr>
          <w:rFonts w:ascii="Segoe UI Emoji" w:hAnsi="Segoe UI Emoji"/>
          <w:lang w:val="et-EE"/>
        </w:rPr>
        <w:t>60,82% ja 67,55%. Muhu valla ja Saaremaa valla näitajad on vastavalt (52,67%-62,13% ja 64,67%-67,79%).</w:t>
      </w:r>
      <w:r w:rsidR="00402C7F" w:rsidRPr="00BA20AE">
        <w:rPr>
          <w:rFonts w:ascii="Segoe UI Emoji" w:hAnsi="Segoe UI Emoji"/>
          <w:lang w:val="et-EE"/>
        </w:rPr>
        <w:t xml:space="preserve"> Mitmetes valdkondades ületab Hiiumaa valla teenus</w:t>
      </w:r>
      <w:r w:rsidR="00261A80" w:rsidRPr="00BA20AE">
        <w:rPr>
          <w:rFonts w:ascii="Segoe UI Emoji" w:hAnsi="Segoe UI Emoji"/>
          <w:lang w:val="et-EE"/>
        </w:rPr>
        <w:t>tase võrreldavate omavalitsuste näitajaid (näiteks laste heaolu, noorsootöö). Samas on ka kasvuruumi- näiteks kultuur</w:t>
      </w:r>
      <w:r w:rsidR="003C1D0A">
        <w:rPr>
          <w:rFonts w:ascii="Segoe UI Emoji" w:hAnsi="Segoe UI Emoji"/>
          <w:lang w:val="et-EE"/>
        </w:rPr>
        <w:t>i</w:t>
      </w:r>
      <w:r w:rsidR="00261A80" w:rsidRPr="00BA20AE">
        <w:rPr>
          <w:rFonts w:ascii="Segoe UI Emoji" w:hAnsi="Segoe UI Emoji"/>
          <w:lang w:val="et-EE"/>
        </w:rPr>
        <w:t xml:space="preserve"> ja veemajandus</w:t>
      </w:r>
      <w:r w:rsidR="003C1D0A">
        <w:rPr>
          <w:rFonts w:ascii="Segoe UI Emoji" w:hAnsi="Segoe UI Emoji"/>
          <w:lang w:val="et-EE"/>
        </w:rPr>
        <w:t>e valdkondades</w:t>
      </w:r>
      <w:r w:rsidR="00261A80" w:rsidRPr="00BA20AE">
        <w:rPr>
          <w:rFonts w:ascii="Segoe UI Emoji" w:hAnsi="Segoe UI Emoji"/>
          <w:lang w:val="et-EE"/>
        </w:rPr>
        <w:t>.</w:t>
      </w:r>
    </w:p>
    <w:p w14:paraId="788C9F64" w14:textId="77777777" w:rsidR="00E36214" w:rsidRPr="00BA20AE" w:rsidRDefault="00E36214" w:rsidP="00E36214">
      <w:pPr>
        <w:shd w:val="clear" w:color="auto" w:fill="FFFFFF"/>
        <w:jc w:val="both"/>
        <w:rPr>
          <w:rFonts w:ascii="Segoe UI Emoji" w:hAnsi="Segoe UI Emoji" w:cstheme="minorHAnsi"/>
          <w:lang w:val="et-EE" w:eastAsia="et-EE"/>
        </w:rPr>
      </w:pPr>
      <w:r w:rsidRPr="00BA20AE">
        <w:rPr>
          <w:rFonts w:ascii="Segoe UI Emoji" w:hAnsi="Segoe UI Emoji"/>
          <w:lang w:val="et-EE"/>
        </w:rPr>
        <w:lastRenderedPageBreak/>
        <w:t xml:space="preserve">Hiiumaa valla teenistujate küsitluse põhjal </w:t>
      </w:r>
      <w:r w:rsidRPr="00BA20AE">
        <w:rPr>
          <w:rFonts w:ascii="Segoe UI Emoji" w:hAnsi="Segoe UI Emoji" w:cstheme="minorHAnsi"/>
          <w:lang w:val="et-EE" w:eastAsia="et-EE"/>
        </w:rPr>
        <w:t>anti kõrgeim hinne raamatukogude tööle, järgnesid sporditöö, huvitegevus, lasteasutuste töö ja jäätmekäitlus (joonis</w:t>
      </w:r>
      <w:r w:rsidR="00261A80" w:rsidRPr="00BA20AE">
        <w:rPr>
          <w:rFonts w:ascii="Segoe UI Emoji" w:hAnsi="Segoe UI Emoji" w:cstheme="minorHAnsi"/>
          <w:lang w:val="et-EE" w:eastAsia="et-EE"/>
        </w:rPr>
        <w:t xml:space="preserve"> 1</w:t>
      </w:r>
      <w:r w:rsidR="00312C86" w:rsidRPr="00BA20AE">
        <w:rPr>
          <w:rFonts w:ascii="Segoe UI Emoji" w:hAnsi="Segoe UI Emoji" w:cstheme="minorHAnsi"/>
          <w:lang w:val="et-EE" w:eastAsia="et-EE"/>
        </w:rPr>
        <w:t>1</w:t>
      </w:r>
      <w:r w:rsidRPr="00BA20AE">
        <w:rPr>
          <w:rFonts w:ascii="Segoe UI Emoji" w:hAnsi="Segoe UI Emoji" w:cstheme="minorHAnsi"/>
          <w:lang w:val="et-EE" w:eastAsia="et-EE"/>
        </w:rPr>
        <w:t>). Enim sai</w:t>
      </w:r>
      <w:r w:rsidR="00BC112A" w:rsidRPr="00BA20AE">
        <w:rPr>
          <w:rFonts w:ascii="Segoe UI Emoji" w:hAnsi="Segoe UI Emoji" w:cstheme="minorHAnsi"/>
          <w:lang w:val="et-EE" w:eastAsia="et-EE"/>
        </w:rPr>
        <w:t>d</w:t>
      </w:r>
      <w:r w:rsidRPr="00BA20AE">
        <w:rPr>
          <w:rFonts w:ascii="Segoe UI Emoji" w:hAnsi="Segoe UI Emoji" w:cstheme="minorHAnsi"/>
          <w:lang w:val="et-EE" w:eastAsia="et-EE"/>
        </w:rPr>
        <w:t xml:space="preserve"> kriitika osaliseks teede ja tänavate korrashoid, ettevõtluskeskkonna arendamine ning kinnisvara haldamine ja arendamine. Mitmetes valdkondades ei osanud paljud vastajad hinnangut anda, näiteks osalusdemokraatia edenemisele (ei oska öelda 30%).</w:t>
      </w:r>
    </w:p>
    <w:p w14:paraId="788C9F65" w14:textId="77777777" w:rsidR="00AD2CCB" w:rsidRDefault="00E36214" w:rsidP="00E36214">
      <w:pPr>
        <w:jc w:val="center"/>
        <w:rPr>
          <w:lang w:val="et-EE"/>
        </w:rPr>
      </w:pPr>
      <w:r w:rsidRPr="00E36214">
        <w:rPr>
          <w:noProof/>
        </w:rPr>
        <w:drawing>
          <wp:inline distT="0" distB="0" distL="0" distR="0" wp14:anchorId="788CA771" wp14:editId="788CA772">
            <wp:extent cx="4104394" cy="3765176"/>
            <wp:effectExtent l="19050" t="0" r="0" b="0"/>
            <wp:docPr id="48" name="Pil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srcRect/>
                    <a:stretch>
                      <a:fillRect/>
                    </a:stretch>
                  </pic:blipFill>
                  <pic:spPr bwMode="auto">
                    <a:xfrm>
                      <a:off x="0" y="0"/>
                      <a:ext cx="4107494" cy="3768019"/>
                    </a:xfrm>
                    <a:prstGeom prst="rect">
                      <a:avLst/>
                    </a:prstGeom>
                    <a:noFill/>
                    <a:ln w="9525">
                      <a:noFill/>
                      <a:miter lim="800000"/>
                      <a:headEnd/>
                      <a:tailEnd/>
                    </a:ln>
                  </pic:spPr>
                </pic:pic>
              </a:graphicData>
            </a:graphic>
          </wp:inline>
        </w:drawing>
      </w:r>
      <w:r w:rsidR="00AD2CCB" w:rsidRPr="00AD2CCB">
        <w:rPr>
          <w:noProof/>
        </w:rPr>
        <w:drawing>
          <wp:inline distT="0" distB="0" distL="0" distR="0" wp14:anchorId="788CA773" wp14:editId="788CA774">
            <wp:extent cx="4005288" cy="2989358"/>
            <wp:effectExtent l="19050" t="0" r="0" b="0"/>
            <wp:docPr id="49" name="Pil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srcRect/>
                    <a:stretch>
                      <a:fillRect/>
                    </a:stretch>
                  </pic:blipFill>
                  <pic:spPr bwMode="auto">
                    <a:xfrm>
                      <a:off x="0" y="0"/>
                      <a:ext cx="4007595" cy="2991080"/>
                    </a:xfrm>
                    <a:prstGeom prst="rect">
                      <a:avLst/>
                    </a:prstGeom>
                    <a:noFill/>
                    <a:ln w="9525">
                      <a:noFill/>
                      <a:miter lim="800000"/>
                      <a:headEnd/>
                      <a:tailEnd/>
                    </a:ln>
                  </pic:spPr>
                </pic:pic>
              </a:graphicData>
            </a:graphic>
          </wp:inline>
        </w:drawing>
      </w:r>
    </w:p>
    <w:p w14:paraId="788C9F66" w14:textId="77777777" w:rsidR="00E36214" w:rsidRDefault="00E36214" w:rsidP="00E36214">
      <w:pPr>
        <w:rPr>
          <w:b/>
          <w:sz w:val="20"/>
          <w:szCs w:val="20"/>
          <w:lang w:val="et-EE"/>
        </w:rPr>
      </w:pPr>
      <w:r w:rsidRPr="00E36214">
        <w:rPr>
          <w:b/>
          <w:sz w:val="20"/>
          <w:szCs w:val="20"/>
          <w:lang w:val="et-EE"/>
        </w:rPr>
        <w:lastRenderedPageBreak/>
        <w:t>Joonis</w:t>
      </w:r>
      <w:r w:rsidR="00261A80">
        <w:rPr>
          <w:b/>
          <w:sz w:val="20"/>
          <w:szCs w:val="20"/>
          <w:lang w:val="et-EE"/>
        </w:rPr>
        <w:t xml:space="preserve"> 1</w:t>
      </w:r>
      <w:r w:rsidR="00312C86">
        <w:rPr>
          <w:b/>
          <w:sz w:val="20"/>
          <w:szCs w:val="20"/>
          <w:lang w:val="et-EE"/>
        </w:rPr>
        <w:t>1</w:t>
      </w:r>
      <w:r w:rsidRPr="00E36214">
        <w:rPr>
          <w:b/>
          <w:sz w:val="20"/>
          <w:szCs w:val="20"/>
          <w:lang w:val="et-EE"/>
        </w:rPr>
        <w:t xml:space="preserve"> . Hiiumaa valla teenistujate hinnang valdkondade toimimisele</w:t>
      </w:r>
    </w:p>
    <w:p w14:paraId="788C9F67" w14:textId="77777777" w:rsidR="00BC112A" w:rsidRPr="00185E74" w:rsidRDefault="00BC112A" w:rsidP="00BC112A">
      <w:pPr>
        <w:jc w:val="both"/>
        <w:rPr>
          <w:rFonts w:ascii="Segoe UI Emoji" w:hAnsi="Segoe UI Emoji"/>
          <w:lang w:val="et-EE"/>
        </w:rPr>
      </w:pPr>
      <w:r w:rsidRPr="00185E74">
        <w:rPr>
          <w:rFonts w:ascii="Segoe UI Emoji" w:hAnsi="Segoe UI Emoji"/>
          <w:lang w:val="et-EE"/>
        </w:rPr>
        <w:t xml:space="preserve">Positiivse poole osas teenistujate hinnangud kattusid osavallakogu liikmete arvamusega (joonis </w:t>
      </w:r>
      <w:r w:rsidR="00261A80" w:rsidRPr="00185E74">
        <w:rPr>
          <w:rFonts w:ascii="Segoe UI Emoji" w:hAnsi="Segoe UI Emoji"/>
          <w:lang w:val="et-EE"/>
        </w:rPr>
        <w:t>1</w:t>
      </w:r>
      <w:r w:rsidR="00312C86" w:rsidRPr="00185E74">
        <w:rPr>
          <w:rFonts w:ascii="Segoe UI Emoji" w:hAnsi="Segoe UI Emoji"/>
          <w:lang w:val="et-EE"/>
        </w:rPr>
        <w:t>2</w:t>
      </w:r>
      <w:r w:rsidRPr="00185E74">
        <w:rPr>
          <w:rFonts w:ascii="Segoe UI Emoji" w:hAnsi="Segoe UI Emoji"/>
          <w:lang w:val="et-EE"/>
        </w:rPr>
        <w:t xml:space="preserve">). Kõrgemalt hinnati raamatukogude tööd, järgnesid üldharidus, huvitegevus, kultuuri ja sporditöö korraldamine. Enim saavad kriitikat kodanikukaitse kriisiolukordades ning vallaeelarve ja rahandus. </w:t>
      </w:r>
    </w:p>
    <w:p w14:paraId="788C9F68" w14:textId="77777777" w:rsidR="00BC112A" w:rsidRDefault="00BC112A" w:rsidP="00F267CA">
      <w:pPr>
        <w:jc w:val="center"/>
        <w:rPr>
          <w:b/>
          <w:sz w:val="20"/>
          <w:szCs w:val="20"/>
          <w:lang w:val="et-EE"/>
        </w:rPr>
      </w:pPr>
      <w:r w:rsidRPr="00BC112A">
        <w:rPr>
          <w:noProof/>
          <w:sz w:val="24"/>
          <w:szCs w:val="24"/>
        </w:rPr>
        <w:drawing>
          <wp:inline distT="0" distB="0" distL="0" distR="0" wp14:anchorId="788CA775" wp14:editId="788CA776">
            <wp:extent cx="4135727" cy="3359320"/>
            <wp:effectExtent l="19050" t="0" r="0" b="0"/>
            <wp:docPr id="5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4139374" cy="3362283"/>
                    </a:xfrm>
                    <a:prstGeom prst="rect">
                      <a:avLst/>
                    </a:prstGeom>
                    <a:noFill/>
                    <a:ln w="9525">
                      <a:noFill/>
                      <a:miter lim="800000"/>
                      <a:headEnd/>
                      <a:tailEnd/>
                    </a:ln>
                  </pic:spPr>
                </pic:pic>
              </a:graphicData>
            </a:graphic>
          </wp:inline>
        </w:drawing>
      </w:r>
      <w:r w:rsidRPr="00BC112A">
        <w:rPr>
          <w:b/>
          <w:noProof/>
          <w:sz w:val="20"/>
          <w:szCs w:val="20"/>
        </w:rPr>
        <w:drawing>
          <wp:inline distT="0" distB="0" distL="0" distR="0" wp14:anchorId="788CA777" wp14:editId="788CA778">
            <wp:extent cx="4171812" cy="2239897"/>
            <wp:effectExtent l="19050" t="0" r="138" b="0"/>
            <wp:docPr id="50"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4173321" cy="2240707"/>
                    </a:xfrm>
                    <a:prstGeom prst="rect">
                      <a:avLst/>
                    </a:prstGeom>
                    <a:noFill/>
                    <a:ln w="9525">
                      <a:noFill/>
                      <a:miter lim="800000"/>
                      <a:headEnd/>
                      <a:tailEnd/>
                    </a:ln>
                  </pic:spPr>
                </pic:pic>
              </a:graphicData>
            </a:graphic>
          </wp:inline>
        </w:drawing>
      </w:r>
    </w:p>
    <w:p w14:paraId="788C9F69" w14:textId="77777777" w:rsidR="00552917" w:rsidRPr="003C1D0A" w:rsidRDefault="00552917" w:rsidP="00552917">
      <w:pPr>
        <w:rPr>
          <w:b/>
          <w:sz w:val="20"/>
          <w:szCs w:val="20"/>
          <w:lang w:val="et-EE"/>
        </w:rPr>
      </w:pPr>
      <w:r w:rsidRPr="003C1D0A">
        <w:rPr>
          <w:b/>
          <w:sz w:val="20"/>
          <w:szCs w:val="20"/>
          <w:lang w:val="et-EE"/>
        </w:rPr>
        <w:t>Joonis</w:t>
      </w:r>
      <w:r w:rsidR="00261A80" w:rsidRPr="003C1D0A">
        <w:rPr>
          <w:b/>
          <w:sz w:val="20"/>
          <w:szCs w:val="20"/>
          <w:lang w:val="et-EE"/>
        </w:rPr>
        <w:t xml:space="preserve"> 1</w:t>
      </w:r>
      <w:r w:rsidR="00312C86" w:rsidRPr="003C1D0A">
        <w:rPr>
          <w:b/>
          <w:sz w:val="20"/>
          <w:szCs w:val="20"/>
          <w:lang w:val="et-EE"/>
        </w:rPr>
        <w:t>2</w:t>
      </w:r>
      <w:r w:rsidRPr="003C1D0A">
        <w:rPr>
          <w:b/>
          <w:sz w:val="20"/>
          <w:szCs w:val="20"/>
          <w:lang w:val="et-EE"/>
        </w:rPr>
        <w:t>. Hiiumaa osavallakogu liikmete hinnang valdkondade toimimisele</w:t>
      </w:r>
    </w:p>
    <w:p w14:paraId="788C9F6A" w14:textId="77777777" w:rsidR="00552917" w:rsidRDefault="007D36C5" w:rsidP="00011266">
      <w:pPr>
        <w:spacing w:line="240" w:lineRule="auto"/>
        <w:jc w:val="both"/>
        <w:rPr>
          <w:rFonts w:ascii="Segoe UI Emoji" w:hAnsi="Segoe UI Emoji"/>
          <w:lang w:val="et-EE"/>
        </w:rPr>
      </w:pPr>
      <w:r w:rsidRPr="00827936">
        <w:rPr>
          <w:rFonts w:ascii="Segoe UI Emoji" w:hAnsi="Segoe UI Emoji"/>
          <w:lang w:val="et-EE"/>
        </w:rPr>
        <w:t xml:space="preserve">Analüüsides 2021. aastal omavalitsuste teenuste korraldust endistes keskustes ja nende lähiümbruses (sh Hiiumaal), sedastas riigikontroll, et omavalitsused on teenuste korraldust haldusreformi järel optimeerinud, kuid Riigikontroll ei tuvastanud, et oluliste teenuste kättesaadavus keskusest kaugemates piirkondades oleks sellest kannatanud. Teenuste </w:t>
      </w:r>
      <w:r w:rsidRPr="00827936">
        <w:rPr>
          <w:rFonts w:ascii="Segoe UI Emoji" w:hAnsi="Segoe UI Emoji"/>
          <w:lang w:val="et-EE"/>
        </w:rPr>
        <w:lastRenderedPageBreak/>
        <w:t>korraldamisel osavaldade kaudu on Hiiumaal mõistlik silmas pidada Riigikontrolli peamisi tähelepanekuid: „Operatiivne teenuste pakkumine ei sõltu ametniku n-ö töölaua asukohast. /…/ Asutuste säilitamisest on olulisem säilitada teenused.</w:t>
      </w:r>
      <w:r w:rsidR="00185E74">
        <w:rPr>
          <w:rFonts w:ascii="Segoe UI Emoji" w:hAnsi="Segoe UI Emoji"/>
          <w:lang w:val="et-EE"/>
        </w:rPr>
        <w:t xml:space="preserve"> </w:t>
      </w:r>
      <w:r w:rsidRPr="00827936">
        <w:rPr>
          <w:rFonts w:ascii="Segoe UI Emoji" w:hAnsi="Segoe UI Emoji"/>
          <w:lang w:val="et-EE"/>
        </w:rPr>
        <w:t>/…/ Teenuste saamiseks ei ole vaja üldjuhul keskustesse sõita. /…/ Ajakulu asjaajamises on kasvanud. Mõneti on see ka paratamatu. /…/.“</w:t>
      </w:r>
      <w:r w:rsidRPr="00827936">
        <w:rPr>
          <w:rStyle w:val="Allmrkuseviide"/>
          <w:rFonts w:ascii="Segoe UI Emoji" w:hAnsi="Segoe UI Emoji"/>
          <w:lang w:val="et-EE"/>
        </w:rPr>
        <w:footnoteReference w:id="39"/>
      </w:r>
    </w:p>
    <w:bookmarkEnd w:id="25"/>
    <w:p w14:paraId="788C9F6B" w14:textId="77777777" w:rsidR="008F3375" w:rsidRPr="00827936" w:rsidRDefault="008F3375" w:rsidP="008F3375">
      <w:pPr>
        <w:pStyle w:val="paragraph"/>
        <w:shd w:val="clear" w:color="auto" w:fill="F2DBDB" w:themeFill="accent2" w:themeFillTint="33"/>
        <w:spacing w:before="0" w:beforeAutospacing="0" w:after="0" w:afterAutospacing="0"/>
        <w:ind w:left="360"/>
        <w:jc w:val="both"/>
        <w:textAlignment w:val="baseline"/>
        <w:rPr>
          <w:rStyle w:val="normaltextrun"/>
          <w:rFonts w:ascii="Segoe UI Emoji" w:hAnsi="Segoe UI Emoji" w:cstheme="minorHAnsi"/>
          <w:b/>
          <w:sz w:val="22"/>
          <w:szCs w:val="22"/>
          <w:lang w:val="et-EE"/>
        </w:rPr>
      </w:pPr>
      <w:r w:rsidRPr="00827936">
        <w:rPr>
          <w:rStyle w:val="normaltextrun"/>
          <w:rFonts w:ascii="Segoe UI Emoji" w:hAnsi="Segoe UI Emoji" w:cstheme="minorHAnsi"/>
          <w:b/>
          <w:sz w:val="22"/>
          <w:szCs w:val="22"/>
          <w:lang w:val="et-EE"/>
        </w:rPr>
        <w:t>Järeldused</w:t>
      </w:r>
      <w:r w:rsidR="00261A80" w:rsidRPr="00827936">
        <w:rPr>
          <w:rStyle w:val="normaltextrun"/>
          <w:rFonts w:ascii="Segoe UI Emoji" w:hAnsi="Segoe UI Emoji" w:cstheme="minorHAnsi"/>
          <w:b/>
          <w:sz w:val="22"/>
          <w:szCs w:val="22"/>
          <w:lang w:val="et-EE"/>
        </w:rPr>
        <w:t>:</w:t>
      </w:r>
    </w:p>
    <w:p w14:paraId="788C9F6C" w14:textId="77777777" w:rsidR="008F3375" w:rsidRPr="00827936" w:rsidRDefault="00185E74" w:rsidP="003D1A2B">
      <w:pPr>
        <w:pStyle w:val="paragraph"/>
        <w:numPr>
          <w:ilvl w:val="0"/>
          <w:numId w:val="9"/>
        </w:numPr>
        <w:shd w:val="clear" w:color="auto" w:fill="F2DBDB" w:themeFill="accent2" w:themeFillTint="33"/>
        <w:spacing w:before="0" w:beforeAutospacing="0"/>
        <w:ind w:left="714" w:hanging="357"/>
        <w:jc w:val="both"/>
        <w:textAlignment w:val="baseline"/>
        <w:rPr>
          <w:rStyle w:val="normaltextrun"/>
          <w:rFonts w:ascii="Segoe UI Emoji" w:hAnsi="Segoe UI Emoji" w:cstheme="minorHAnsi"/>
          <w:sz w:val="22"/>
          <w:szCs w:val="22"/>
          <w:lang w:val="et-EE"/>
        </w:rPr>
      </w:pPr>
      <w:r>
        <w:rPr>
          <w:rStyle w:val="normaltextrun"/>
          <w:rFonts w:ascii="Segoe UI Emoji" w:hAnsi="Segoe UI Emoji" w:cstheme="minorHAnsi"/>
          <w:sz w:val="22"/>
          <w:szCs w:val="22"/>
          <w:lang w:val="et-EE"/>
        </w:rPr>
        <w:t>Hiiumaa Vallavalitsuse poolt osutatavate t</w:t>
      </w:r>
      <w:r w:rsidR="008F3375" w:rsidRPr="00827936">
        <w:rPr>
          <w:rStyle w:val="normaltextrun"/>
          <w:rFonts w:ascii="Segoe UI Emoji" w:hAnsi="Segoe UI Emoji" w:cstheme="minorHAnsi"/>
          <w:sz w:val="22"/>
          <w:szCs w:val="22"/>
          <w:lang w:val="et-EE"/>
        </w:rPr>
        <w:t xml:space="preserve">eenuste tase võrrelduna Hiiumaa valla elanike arvu, tulukuse ja elanike paiknemise </w:t>
      </w:r>
      <w:proofErr w:type="spellStart"/>
      <w:r w:rsidR="008F3375" w:rsidRPr="00827936">
        <w:rPr>
          <w:rStyle w:val="normaltextrun"/>
          <w:rFonts w:ascii="Segoe UI Emoji" w:hAnsi="Segoe UI Emoji" w:cstheme="minorHAnsi"/>
          <w:sz w:val="22"/>
          <w:szCs w:val="22"/>
          <w:lang w:val="et-EE"/>
        </w:rPr>
        <w:t>lävendite</w:t>
      </w:r>
      <w:proofErr w:type="spellEnd"/>
      <w:r w:rsidR="008F3375" w:rsidRPr="00827936">
        <w:rPr>
          <w:rStyle w:val="normaltextrun"/>
          <w:rFonts w:ascii="Segoe UI Emoji" w:hAnsi="Segoe UI Emoji" w:cstheme="minorHAnsi"/>
          <w:sz w:val="22"/>
          <w:szCs w:val="22"/>
          <w:lang w:val="et-EE"/>
        </w:rPr>
        <w:t xml:space="preserve"> potentsiaaliga on oluliselt kõrgem. </w:t>
      </w:r>
      <w:r w:rsidR="00C4334E" w:rsidRPr="00827936">
        <w:rPr>
          <w:rStyle w:val="normaltextrun"/>
          <w:rFonts w:ascii="Segoe UI Emoji" w:hAnsi="Segoe UI Emoji" w:cstheme="minorHAnsi"/>
          <w:sz w:val="22"/>
          <w:szCs w:val="22"/>
          <w:lang w:val="et-EE"/>
        </w:rPr>
        <w:t>Teenuste osutamine k</w:t>
      </w:r>
      <w:r w:rsidR="008F3375" w:rsidRPr="00827936">
        <w:rPr>
          <w:rStyle w:val="normaltextrun"/>
          <w:rFonts w:ascii="Segoe UI Emoji" w:hAnsi="Segoe UI Emoji" w:cstheme="minorHAnsi"/>
          <w:sz w:val="22"/>
          <w:szCs w:val="22"/>
          <w:lang w:val="et-EE"/>
        </w:rPr>
        <w:t xml:space="preserve">eskuste hierarhiast tulenevalt </w:t>
      </w:r>
      <w:r w:rsidR="00C4334E" w:rsidRPr="00827936">
        <w:rPr>
          <w:rStyle w:val="normaltextrun"/>
          <w:rFonts w:ascii="Segoe UI Emoji" w:hAnsi="Segoe UI Emoji" w:cstheme="minorHAnsi"/>
          <w:sz w:val="22"/>
          <w:szCs w:val="22"/>
          <w:lang w:val="et-EE"/>
        </w:rPr>
        <w:t>on tagatud.</w:t>
      </w:r>
    </w:p>
    <w:p w14:paraId="788C9F6D" w14:textId="77777777" w:rsidR="008E6D5F" w:rsidRPr="00827936" w:rsidRDefault="00C4334E" w:rsidP="003D1A2B">
      <w:pPr>
        <w:pStyle w:val="Loendilik"/>
        <w:numPr>
          <w:ilvl w:val="0"/>
          <w:numId w:val="9"/>
        </w:numPr>
        <w:shd w:val="clear" w:color="auto" w:fill="F2DBDB" w:themeFill="accent2" w:themeFillTint="33"/>
        <w:spacing w:after="100" w:afterAutospacing="1"/>
        <w:ind w:left="714" w:hanging="357"/>
        <w:jc w:val="both"/>
        <w:rPr>
          <w:rFonts w:ascii="Segoe UI Emoji" w:hAnsi="Segoe UI Emoji" w:cstheme="minorHAnsi"/>
          <w:lang w:val="et-EE"/>
        </w:rPr>
      </w:pPr>
      <w:r w:rsidRPr="00827936">
        <w:rPr>
          <w:rFonts w:ascii="Segoe UI Emoji" w:hAnsi="Segoe UI Emoji" w:cstheme="minorHAnsi"/>
          <w:lang w:val="et-EE"/>
        </w:rPr>
        <w:t>Teeninduspiirkonnad ei pea kattuma tänaste osavaldade administratiivpiiridega, vaid oluline on järgida keskus tagamaa toimimise ja teenuste võrgustikupõhise osutamise loogikat võttes arvesse teeninduskeskuste paiknemise ja inimeste igapäevase liikumise, sh töö ja vaba aja mobiilsuse.</w:t>
      </w:r>
      <w:r w:rsidRPr="00827936">
        <w:rPr>
          <w:rStyle w:val="normaltextrun"/>
          <w:rFonts w:ascii="Segoe UI Emoji" w:hAnsi="Segoe UI Emoji" w:cstheme="minorHAnsi"/>
          <w:lang w:val="et-EE"/>
        </w:rPr>
        <w:t xml:space="preserve"> </w:t>
      </w:r>
      <w:r w:rsidR="00D22D89" w:rsidRPr="00827936">
        <w:rPr>
          <w:rFonts w:ascii="Segoe UI Emoji" w:hAnsi="Segoe UI Emoji" w:cstheme="minorHAnsi"/>
          <w:lang w:val="et-EE"/>
        </w:rPr>
        <w:t xml:space="preserve">Tuleb arvestada teenusrändega ja isikute vaba valiku põhimõttega, mis seab uusi väljakutseid teenuste </w:t>
      </w:r>
      <w:r w:rsidRPr="00827936">
        <w:rPr>
          <w:rFonts w:ascii="Segoe UI Emoji" w:hAnsi="Segoe UI Emoji" w:cstheme="minorHAnsi"/>
          <w:lang w:val="et-EE"/>
        </w:rPr>
        <w:t xml:space="preserve">kvaliteetsele </w:t>
      </w:r>
      <w:r w:rsidR="00D22D89" w:rsidRPr="00827936">
        <w:rPr>
          <w:rFonts w:ascii="Segoe UI Emoji" w:hAnsi="Segoe UI Emoji" w:cstheme="minorHAnsi"/>
          <w:lang w:val="et-EE"/>
        </w:rPr>
        <w:t>tagamisele</w:t>
      </w:r>
      <w:r w:rsidRPr="00827936">
        <w:rPr>
          <w:rFonts w:ascii="Segoe UI Emoji" w:hAnsi="Segoe UI Emoji" w:cstheme="minorHAnsi"/>
          <w:lang w:val="et-EE"/>
        </w:rPr>
        <w:t xml:space="preserve"> ja kättesaadavusele</w:t>
      </w:r>
      <w:r w:rsidR="00D22D89" w:rsidRPr="00827936">
        <w:rPr>
          <w:rFonts w:ascii="Segoe UI Emoji" w:hAnsi="Segoe UI Emoji" w:cstheme="minorHAnsi"/>
          <w:lang w:val="et-EE"/>
        </w:rPr>
        <w:t>. Näiteks uued võimalused e-teenuste laialdaseks kasutuselevõtuks ja kodanike osaluseks oma elukorralduses võimaluste loomiseks</w:t>
      </w:r>
      <w:r w:rsidR="00D13C92" w:rsidRPr="00827936">
        <w:rPr>
          <w:rFonts w:ascii="Segoe UI Emoji" w:hAnsi="Segoe UI Emoji" w:cstheme="minorHAnsi"/>
          <w:lang w:val="et-EE"/>
        </w:rPr>
        <w:t>, ühistranspordi nõudepõhine korraldus hõreasustusega aladel jms</w:t>
      </w:r>
      <w:r w:rsidR="00D22D89" w:rsidRPr="00827936">
        <w:rPr>
          <w:rFonts w:ascii="Segoe UI Emoji" w:hAnsi="Segoe UI Emoji" w:cstheme="minorHAnsi"/>
          <w:lang w:val="et-EE"/>
        </w:rPr>
        <w:t>.</w:t>
      </w:r>
      <w:r w:rsidR="008E6D5F" w:rsidRPr="00827936">
        <w:rPr>
          <w:rFonts w:ascii="Segoe UI Emoji" w:hAnsi="Segoe UI Emoji" w:cstheme="minorHAnsi"/>
          <w:lang w:val="et-EE"/>
        </w:rPr>
        <w:t xml:space="preserve"> Kasulik on tutvuda ka teiste kogemustega teenuste kättesaadavuse parandamiseks uuenduslikul moel</w:t>
      </w:r>
      <w:r w:rsidR="008E6D5F" w:rsidRPr="00827936">
        <w:rPr>
          <w:rStyle w:val="Allmrkuseviide"/>
          <w:rFonts w:ascii="Segoe UI Emoji" w:hAnsi="Segoe UI Emoji" w:cstheme="minorHAnsi"/>
          <w:lang w:val="et-EE"/>
        </w:rPr>
        <w:footnoteReference w:id="40"/>
      </w:r>
      <w:r w:rsidR="009C43A8" w:rsidRPr="00827936">
        <w:rPr>
          <w:rFonts w:ascii="Segoe UI Emoji" w:hAnsi="Segoe UI Emoji" w:cstheme="minorHAnsi"/>
          <w:lang w:val="et-EE"/>
        </w:rPr>
        <w:t>.</w:t>
      </w:r>
    </w:p>
    <w:p w14:paraId="788C9F6E" w14:textId="77777777" w:rsidR="00C4334E" w:rsidRPr="00827936" w:rsidRDefault="00C4334E" w:rsidP="003D1A2B">
      <w:pPr>
        <w:pStyle w:val="paragraph"/>
        <w:numPr>
          <w:ilvl w:val="0"/>
          <w:numId w:val="9"/>
        </w:numPr>
        <w:shd w:val="clear" w:color="auto" w:fill="F2DBDB" w:themeFill="accent2" w:themeFillTint="33"/>
        <w:spacing w:before="0" w:beforeAutospacing="0"/>
        <w:ind w:left="714" w:hanging="357"/>
        <w:jc w:val="both"/>
        <w:textAlignment w:val="baseline"/>
        <w:rPr>
          <w:rStyle w:val="normaltextrun"/>
          <w:rFonts w:ascii="Segoe UI Emoji" w:hAnsi="Segoe UI Emoji" w:cstheme="minorHAnsi"/>
          <w:sz w:val="22"/>
          <w:szCs w:val="22"/>
          <w:lang w:val="et-EE"/>
        </w:rPr>
      </w:pPr>
      <w:r w:rsidRPr="00827936">
        <w:rPr>
          <w:rStyle w:val="normaltextrun"/>
          <w:rFonts w:ascii="Segoe UI Emoji" w:hAnsi="Segoe UI Emoji" w:cstheme="minorHAnsi"/>
          <w:sz w:val="22"/>
          <w:szCs w:val="22"/>
          <w:lang w:val="et-EE"/>
        </w:rPr>
        <w:t>Rahvastiku arengutrendidest tulenevalt, millega kaasneb elanike arvu vähenemine ja vananemine, toimu</w:t>
      </w:r>
      <w:r w:rsidR="00D90269" w:rsidRPr="00827936">
        <w:rPr>
          <w:rStyle w:val="normaltextrun"/>
          <w:rFonts w:ascii="Segoe UI Emoji" w:hAnsi="Segoe UI Emoji" w:cstheme="minorHAnsi"/>
          <w:sz w:val="22"/>
          <w:szCs w:val="22"/>
          <w:lang w:val="et-EE"/>
        </w:rPr>
        <w:t>b</w:t>
      </w:r>
      <w:r w:rsidRPr="00827936">
        <w:rPr>
          <w:rStyle w:val="normaltextrun"/>
          <w:rFonts w:ascii="Segoe UI Emoji" w:hAnsi="Segoe UI Emoji" w:cstheme="minorHAnsi"/>
          <w:sz w:val="22"/>
          <w:szCs w:val="22"/>
          <w:lang w:val="et-EE"/>
        </w:rPr>
        <w:t xml:space="preserve"> teenuste nõudluses (kliendibaasis) teatud teenuspiirkondades langus, mis survestab teenuseid osutavaid asutusi ja/või tegevuskohti oma tööd ümber korraldama. Hiiumaa vallal on oluline kohaneda asustussüsteemi arengutest ning teenuste osutamise vormidest tulenevate muutustega</w:t>
      </w:r>
      <w:r w:rsidR="00CF5EE8" w:rsidRPr="00827936">
        <w:rPr>
          <w:rStyle w:val="normaltextrun"/>
          <w:rFonts w:ascii="Segoe UI Emoji" w:hAnsi="Segoe UI Emoji" w:cstheme="minorHAnsi"/>
          <w:sz w:val="22"/>
          <w:szCs w:val="22"/>
          <w:lang w:val="et-EE"/>
        </w:rPr>
        <w:t xml:space="preserve"> ning optimeerida </w:t>
      </w:r>
      <w:r w:rsidRPr="00827936">
        <w:rPr>
          <w:rStyle w:val="normaltextrun"/>
          <w:rFonts w:ascii="Segoe UI Emoji" w:hAnsi="Segoe UI Emoji" w:cstheme="minorHAnsi"/>
          <w:sz w:val="22"/>
          <w:szCs w:val="22"/>
          <w:lang w:val="et-EE"/>
        </w:rPr>
        <w:t>selleks teenuskeskuste võrgustiku</w:t>
      </w:r>
      <w:r w:rsidR="00CF5EE8" w:rsidRPr="00827936">
        <w:rPr>
          <w:rStyle w:val="normaltextrun"/>
          <w:rFonts w:ascii="Segoe UI Emoji" w:hAnsi="Segoe UI Emoji" w:cstheme="minorHAnsi"/>
          <w:sz w:val="22"/>
          <w:szCs w:val="22"/>
          <w:lang w:val="et-EE"/>
        </w:rPr>
        <w:t xml:space="preserve"> </w:t>
      </w:r>
      <w:r w:rsidR="003C1D0A" w:rsidRPr="00827936">
        <w:rPr>
          <w:rStyle w:val="normaltextrun"/>
          <w:rFonts w:ascii="Segoe UI Emoji" w:hAnsi="Segoe UI Emoji" w:cstheme="minorHAnsi"/>
          <w:sz w:val="22"/>
          <w:szCs w:val="22"/>
          <w:lang w:val="et-EE"/>
        </w:rPr>
        <w:t xml:space="preserve">korraldust </w:t>
      </w:r>
      <w:r w:rsidRPr="00827936">
        <w:rPr>
          <w:rStyle w:val="normaltextrun"/>
          <w:rFonts w:ascii="Segoe UI Emoji" w:hAnsi="Segoe UI Emoji" w:cstheme="minorHAnsi"/>
          <w:sz w:val="22"/>
          <w:szCs w:val="22"/>
          <w:lang w:val="et-EE"/>
        </w:rPr>
        <w:t xml:space="preserve">kooskõlas majandusliku kestlikkuse ja säästliku ruumikasutuse põhimõtetega. </w:t>
      </w:r>
    </w:p>
    <w:p w14:paraId="788C9F6F" w14:textId="77777777" w:rsidR="00BC2127" w:rsidRPr="00827936" w:rsidRDefault="00BC2127" w:rsidP="003D1A2B">
      <w:pPr>
        <w:pStyle w:val="Loendilik"/>
        <w:numPr>
          <w:ilvl w:val="0"/>
          <w:numId w:val="9"/>
        </w:numPr>
        <w:shd w:val="clear" w:color="auto" w:fill="F2DBDB" w:themeFill="accent2" w:themeFillTint="33"/>
        <w:spacing w:after="100" w:afterAutospacing="1"/>
        <w:ind w:left="714" w:hanging="357"/>
        <w:jc w:val="both"/>
        <w:rPr>
          <w:rFonts w:ascii="Segoe UI Emoji" w:hAnsi="Segoe UI Emoji" w:cstheme="minorHAnsi"/>
          <w:lang w:val="et-EE"/>
        </w:rPr>
      </w:pPr>
      <w:r w:rsidRPr="00827936">
        <w:rPr>
          <w:rFonts w:ascii="Segoe UI Emoji" w:hAnsi="Segoe UI Emoji" w:cstheme="minorHAnsi"/>
          <w:lang w:val="et-EE"/>
        </w:rPr>
        <w:t xml:space="preserve">Teenuste arendamisel tuleb võtta arvesse, et need muutuvad järjest isikupärasemaks, seda ennekõike sotsiaal, hariduse ja tööturuvõimekuse valdkondades. See eeldab suuremat individuaalset lähenemist varasema universaalsuse asemel teenuste osutamisel. </w:t>
      </w:r>
      <w:r w:rsidR="00E87A33" w:rsidRPr="00827936">
        <w:rPr>
          <w:rStyle w:val="normaltextrun"/>
          <w:rFonts w:ascii="Segoe UI Emoji" w:hAnsi="Segoe UI Emoji" w:cstheme="minorHAnsi"/>
          <w:lang w:val="et-EE"/>
        </w:rPr>
        <w:t xml:space="preserve">Samuti tuleb võtta arvesse arenguid e-teenuste valdkonnas, mis võimaldab elanikel teatud teenuste kättesaadavust kodust lahkumata. Selle üks olulisi eeldusi on elektroonilise side kättesaadavus kogu Hiiumaal ja elanike </w:t>
      </w:r>
      <w:r w:rsidR="00185E74">
        <w:rPr>
          <w:rStyle w:val="normaltextrun"/>
          <w:rFonts w:ascii="Segoe UI Emoji" w:hAnsi="Segoe UI Emoji" w:cstheme="minorHAnsi"/>
          <w:lang w:val="et-EE"/>
        </w:rPr>
        <w:t>oskus</w:t>
      </w:r>
      <w:r w:rsidR="00E87A33" w:rsidRPr="00827936">
        <w:rPr>
          <w:rStyle w:val="normaltextrun"/>
          <w:rFonts w:ascii="Segoe UI Emoji" w:hAnsi="Segoe UI Emoji" w:cstheme="minorHAnsi"/>
          <w:lang w:val="et-EE"/>
        </w:rPr>
        <w:t xml:space="preserve"> </w:t>
      </w:r>
      <w:r w:rsidR="00FF7C7C" w:rsidRPr="00827936">
        <w:rPr>
          <w:rStyle w:val="normaltextrun"/>
          <w:rFonts w:ascii="Segoe UI Emoji" w:hAnsi="Segoe UI Emoji" w:cstheme="minorHAnsi"/>
          <w:lang w:val="et-EE"/>
        </w:rPr>
        <w:t xml:space="preserve">kasutada </w:t>
      </w:r>
      <w:r w:rsidR="00E87A33" w:rsidRPr="00827936">
        <w:rPr>
          <w:rStyle w:val="normaltextrun"/>
          <w:rFonts w:ascii="Segoe UI Emoji" w:hAnsi="Segoe UI Emoji" w:cstheme="minorHAnsi"/>
          <w:lang w:val="et-EE"/>
        </w:rPr>
        <w:t>kaasaegseid info- ja kommunikatsioonivahendeid.</w:t>
      </w:r>
    </w:p>
    <w:p w14:paraId="788C9F70" w14:textId="77777777" w:rsidR="00FA130B" w:rsidRPr="00185E74" w:rsidRDefault="00FA130B" w:rsidP="00011266">
      <w:pPr>
        <w:pStyle w:val="Pealkiri1"/>
        <w:numPr>
          <w:ilvl w:val="0"/>
          <w:numId w:val="6"/>
        </w:numPr>
        <w:rPr>
          <w:rFonts w:ascii="Segoe UI Emoji" w:hAnsi="Segoe UI Emoji" w:cstheme="minorHAnsi"/>
          <w:color w:val="1F497D" w:themeColor="text2"/>
          <w:sz w:val="24"/>
          <w:szCs w:val="24"/>
          <w:lang w:val="et-EE"/>
        </w:rPr>
      </w:pPr>
      <w:bookmarkStart w:id="26" w:name="_Toc135658957"/>
      <w:r w:rsidRPr="00185E74">
        <w:rPr>
          <w:rFonts w:ascii="Segoe UI Emoji" w:hAnsi="Segoe UI Emoji" w:cstheme="minorHAnsi"/>
          <w:color w:val="1F497D" w:themeColor="text2"/>
          <w:sz w:val="24"/>
          <w:szCs w:val="24"/>
          <w:lang w:val="et-EE"/>
        </w:rPr>
        <w:t xml:space="preserve">Hiiumaa valla </w:t>
      </w:r>
      <w:r w:rsidR="001864CB" w:rsidRPr="00185E74">
        <w:rPr>
          <w:rFonts w:ascii="Segoe UI Emoji" w:hAnsi="Segoe UI Emoji" w:cstheme="minorHAnsi"/>
          <w:color w:val="1F497D" w:themeColor="text2"/>
          <w:sz w:val="24"/>
          <w:szCs w:val="24"/>
          <w:lang w:val="et-EE"/>
        </w:rPr>
        <w:t xml:space="preserve">juhtimise ja </w:t>
      </w:r>
      <w:r w:rsidRPr="00185E74">
        <w:rPr>
          <w:rFonts w:ascii="Segoe UI Emoji" w:hAnsi="Segoe UI Emoji" w:cstheme="minorHAnsi"/>
          <w:color w:val="1F497D" w:themeColor="text2"/>
          <w:sz w:val="24"/>
          <w:szCs w:val="24"/>
          <w:lang w:val="et-EE"/>
        </w:rPr>
        <w:t>arendustegevuse eesmärgi</w:t>
      </w:r>
      <w:r w:rsidR="001864CB" w:rsidRPr="00185E74">
        <w:rPr>
          <w:rFonts w:ascii="Segoe UI Emoji" w:hAnsi="Segoe UI Emoji" w:cstheme="minorHAnsi"/>
          <w:color w:val="1F497D" w:themeColor="text2"/>
          <w:sz w:val="24"/>
          <w:szCs w:val="24"/>
          <w:lang w:val="et-EE"/>
        </w:rPr>
        <w:t>d</w:t>
      </w:r>
      <w:bookmarkEnd w:id="26"/>
      <w:r w:rsidRPr="00185E74">
        <w:rPr>
          <w:rFonts w:ascii="Segoe UI Emoji" w:hAnsi="Segoe UI Emoji" w:cstheme="minorHAnsi"/>
          <w:color w:val="1F497D" w:themeColor="text2"/>
          <w:sz w:val="24"/>
          <w:szCs w:val="24"/>
          <w:lang w:val="et-EE"/>
        </w:rPr>
        <w:t xml:space="preserve"> </w:t>
      </w:r>
    </w:p>
    <w:p w14:paraId="788C9F71" w14:textId="77777777" w:rsidR="00FA130B" w:rsidRPr="00827936" w:rsidRDefault="00FA130B" w:rsidP="00FA130B">
      <w:pPr>
        <w:pStyle w:val="Vahedeta"/>
        <w:rPr>
          <w:rFonts w:ascii="Segoe UI Emoji" w:hAnsi="Segoe UI Emoji"/>
          <w:lang w:val="et-EE"/>
        </w:rPr>
      </w:pPr>
    </w:p>
    <w:p w14:paraId="788C9F72" w14:textId="77777777" w:rsidR="00FA130B" w:rsidRPr="00827936" w:rsidRDefault="00FA130B" w:rsidP="00FA130B">
      <w:pPr>
        <w:jc w:val="both"/>
        <w:rPr>
          <w:rFonts w:ascii="Segoe UI Emoji" w:hAnsi="Segoe UI Emoji"/>
          <w:lang w:val="et-EE"/>
        </w:rPr>
      </w:pPr>
      <w:r w:rsidRPr="00827936">
        <w:rPr>
          <w:rStyle w:val="Tugev"/>
          <w:rFonts w:ascii="Segoe UI Emoji" w:hAnsi="Segoe UI Emoji" w:cstheme="minorHAnsi"/>
          <w:shd w:val="clear" w:color="auto" w:fill="FFFFFF"/>
          <w:lang w:val="et-EE"/>
        </w:rPr>
        <w:lastRenderedPageBreak/>
        <w:t>Koalitsioonilepingus 2021–2025</w:t>
      </w:r>
      <w:r w:rsidRPr="00827936">
        <w:rPr>
          <w:rStyle w:val="Allmrkuseviide"/>
          <w:rFonts w:ascii="Segoe UI Emoji" w:hAnsi="Segoe UI Emoji" w:cstheme="minorHAnsi"/>
          <w:b/>
          <w:bCs/>
          <w:shd w:val="clear" w:color="auto" w:fill="FFFFFF"/>
          <w:lang w:val="et-EE"/>
        </w:rPr>
        <w:footnoteReference w:id="41"/>
      </w:r>
      <w:r w:rsidRPr="00827936">
        <w:rPr>
          <w:rStyle w:val="Tugev"/>
          <w:rFonts w:ascii="Segoe UI Emoji" w:hAnsi="Segoe UI Emoji" w:cstheme="minorHAnsi"/>
          <w:shd w:val="clear" w:color="auto" w:fill="FFFFFF"/>
          <w:lang w:val="et-EE"/>
        </w:rPr>
        <w:t xml:space="preserve"> </w:t>
      </w:r>
      <w:r w:rsidRPr="00827936">
        <w:rPr>
          <w:rStyle w:val="Tugev"/>
          <w:rFonts w:ascii="Segoe UI Emoji" w:hAnsi="Segoe UI Emoji" w:cstheme="minorHAnsi"/>
          <w:b w:val="0"/>
          <w:shd w:val="clear" w:color="auto" w:fill="FFFFFF"/>
          <w:lang w:val="et-EE"/>
        </w:rPr>
        <w:t xml:space="preserve">on </w:t>
      </w:r>
      <w:r w:rsidR="00185E74">
        <w:rPr>
          <w:rStyle w:val="Tugev"/>
          <w:rFonts w:ascii="Segoe UI Emoji" w:hAnsi="Segoe UI Emoji" w:cstheme="minorHAnsi"/>
          <w:b w:val="0"/>
          <w:shd w:val="clear" w:color="auto" w:fill="FFFFFF"/>
          <w:lang w:val="et-EE"/>
        </w:rPr>
        <w:t xml:space="preserve">valla </w:t>
      </w:r>
      <w:r w:rsidRPr="00827936">
        <w:rPr>
          <w:rStyle w:val="Tugev"/>
          <w:rFonts w:ascii="Segoe UI Emoji" w:hAnsi="Segoe UI Emoji" w:cstheme="minorHAnsi"/>
          <w:b w:val="0"/>
          <w:shd w:val="clear" w:color="auto" w:fill="FFFFFF"/>
          <w:lang w:val="et-EE"/>
        </w:rPr>
        <w:t>juhtimise kohta kirjas,</w:t>
      </w:r>
      <w:r w:rsidRPr="00827936">
        <w:rPr>
          <w:rStyle w:val="Tugev"/>
          <w:rFonts w:ascii="Segoe UI Emoji" w:hAnsi="Segoe UI Emoji" w:cstheme="minorHAnsi"/>
          <w:shd w:val="clear" w:color="auto" w:fill="FFFFFF"/>
          <w:lang w:val="et-EE"/>
        </w:rPr>
        <w:t xml:space="preserve"> </w:t>
      </w:r>
      <w:r w:rsidRPr="00827936">
        <w:rPr>
          <w:rStyle w:val="Tugev"/>
          <w:rFonts w:ascii="Segoe UI Emoji" w:hAnsi="Segoe UI Emoji" w:cstheme="minorHAnsi"/>
          <w:b w:val="0"/>
          <w:shd w:val="clear" w:color="auto" w:fill="FFFFFF"/>
          <w:lang w:val="et-EE"/>
        </w:rPr>
        <w:t>et</w:t>
      </w:r>
      <w:r w:rsidRPr="00827936">
        <w:rPr>
          <w:rStyle w:val="Tugev"/>
          <w:rFonts w:ascii="Segoe UI Emoji" w:hAnsi="Segoe UI Emoji" w:cstheme="minorHAnsi"/>
          <w:shd w:val="clear" w:color="auto" w:fill="FFFFFF"/>
          <w:lang w:val="et-EE"/>
        </w:rPr>
        <w:t xml:space="preserve"> j</w:t>
      </w:r>
      <w:r w:rsidRPr="00827936">
        <w:rPr>
          <w:rFonts w:ascii="Segoe UI Emoji" w:hAnsi="Segoe UI Emoji"/>
          <w:shd w:val="clear" w:color="auto" w:fill="FFFFFF"/>
          <w:lang w:val="et-EE"/>
        </w:rPr>
        <w:t>ätkatakse osavaldadega. Samas võetakse eesmärgiks parandada valla juhtimist, kasvatada valdkondlikku kompetentsi ja muuta otsustusprotsesse tõhusamaks.</w:t>
      </w:r>
      <w:r w:rsidRPr="00827936">
        <w:rPr>
          <w:rFonts w:ascii="Segoe UI Emoji" w:hAnsi="Segoe UI Emoji"/>
          <w:lang w:val="et-EE"/>
        </w:rPr>
        <w:t xml:space="preserve"> Lisaks Hiiumaa valla haldusjuhtimise süsteemi analüüsile, eesmärgiga tõhustada valla juhtimist, soovitakse koos riigiga töötada välja uus rahastamismudel Hiiumaa haridusasutustele, eesmärgiga säilitada kodulähedane põhiharidus ja õpetajate järelkasv. Samuti peetakse vajalikuks analüüsida hariduse kompetentsikeskuse loomise vajadust, et tagada lastele tugispetsialistide abi üle Hiiumaa ning luua pere- ja eriarstidele saarele tööle ja elama asumiseks vajalikud tugisüsteemid. Kodanikuühiskonna suuremaks kaasamiseks jätkatakse kaasava eelarvega, innustatakse ja toetatakse vabaühenduste tegevust. Küladele soovitakse tegusaid külavanemaid ja käivitatakse vallavalitsuse juures kogukonnakomisjon. Valitsemisel lähtutakse põhimõttest, et Hiiumaa on üks tervik, kus piirkondade eripärad ja külade omanäolisus on tugevus. Samas on lepingus eraldi sätestatud, et Kõrgessaare piirkonna terviklikuks arendamiseks koostatakse strateegia ja toetatakse väikeprojektide ellu viimist.</w:t>
      </w:r>
    </w:p>
    <w:p w14:paraId="788C9F73" w14:textId="77777777" w:rsidR="00FA130B" w:rsidRPr="00827936" w:rsidRDefault="00FA130B" w:rsidP="00FA130B">
      <w:pPr>
        <w:jc w:val="both"/>
        <w:rPr>
          <w:rFonts w:ascii="Segoe UI Emoji" w:hAnsi="Segoe UI Emoji"/>
          <w:lang w:val="et-EE"/>
        </w:rPr>
      </w:pPr>
      <w:r w:rsidRPr="00827936">
        <w:rPr>
          <w:rFonts w:ascii="Segoe UI Emoji" w:hAnsi="Segoe UI Emoji"/>
          <w:lang w:val="et-EE"/>
        </w:rPr>
        <w:t xml:space="preserve">Hiiumaa tuleviku kujundamises omavad keskset kohta valla </w:t>
      </w:r>
      <w:r w:rsidRPr="00827936">
        <w:rPr>
          <w:rFonts w:ascii="Segoe UI Emoji" w:hAnsi="Segoe UI Emoji"/>
          <w:b/>
          <w:lang w:val="et-EE"/>
        </w:rPr>
        <w:t>arengukava</w:t>
      </w:r>
      <w:r w:rsidRPr="00827936">
        <w:rPr>
          <w:rStyle w:val="Allmrkuseviide"/>
          <w:rFonts w:ascii="Segoe UI Emoji" w:hAnsi="Segoe UI Emoji"/>
        </w:rPr>
        <w:footnoteReference w:id="42"/>
      </w:r>
      <w:r w:rsidRPr="00827936">
        <w:rPr>
          <w:rFonts w:ascii="Segoe UI Emoji" w:hAnsi="Segoe UI Emoji"/>
          <w:lang w:val="et-EE"/>
        </w:rPr>
        <w:t xml:space="preserve"> ja </w:t>
      </w:r>
      <w:r w:rsidRPr="00827936">
        <w:rPr>
          <w:rFonts w:ascii="Segoe UI Emoji" w:hAnsi="Segoe UI Emoji"/>
          <w:b/>
          <w:lang w:val="et-EE"/>
        </w:rPr>
        <w:t>eelarvestrateegia</w:t>
      </w:r>
      <w:r w:rsidRPr="00827936">
        <w:rPr>
          <w:rStyle w:val="Allmrkuseviide"/>
          <w:rFonts w:ascii="Segoe UI Emoji" w:hAnsi="Segoe UI Emoji"/>
          <w:lang w:val="et-EE"/>
        </w:rPr>
        <w:footnoteReference w:id="43"/>
      </w:r>
      <w:r w:rsidRPr="00827936">
        <w:rPr>
          <w:rFonts w:ascii="Segoe UI Emoji" w:hAnsi="Segoe UI Emoji"/>
          <w:lang w:val="et-EE"/>
        </w:rPr>
        <w:t xml:space="preserve">. Hiiumaa valla üldplaneering on koostamisel ja jäänud kavandatud ajaraamist maha. Valla arengusihte täpsustavad </w:t>
      </w:r>
      <w:r w:rsidRPr="00827936">
        <w:rPr>
          <w:rFonts w:ascii="Segoe UI Emoji" w:hAnsi="Segoe UI Emoji"/>
          <w:b/>
          <w:lang w:val="et-EE"/>
        </w:rPr>
        <w:t>valdkondlikud arengukavad</w:t>
      </w:r>
      <w:r w:rsidRPr="00827936">
        <w:rPr>
          <w:rFonts w:ascii="Segoe UI Emoji" w:hAnsi="Segoe UI Emoji"/>
          <w:lang w:val="et-EE"/>
        </w:rPr>
        <w:t xml:space="preserve">. Valla sisest territoriaalset arengut </w:t>
      </w:r>
      <w:proofErr w:type="spellStart"/>
      <w:r w:rsidRPr="00827936">
        <w:rPr>
          <w:rFonts w:ascii="Segoe UI Emoji" w:hAnsi="Segoe UI Emoji"/>
          <w:lang w:val="et-EE"/>
        </w:rPr>
        <w:t>võimestab</w:t>
      </w:r>
      <w:proofErr w:type="spellEnd"/>
      <w:r w:rsidRPr="00827936">
        <w:rPr>
          <w:rFonts w:ascii="Segoe UI Emoji" w:hAnsi="Segoe UI Emoji"/>
          <w:lang w:val="et-EE"/>
        </w:rPr>
        <w:t xml:space="preserve"> </w:t>
      </w:r>
      <w:r w:rsidRPr="00827936">
        <w:rPr>
          <w:rFonts w:ascii="Segoe UI Emoji" w:hAnsi="Segoe UI Emoji"/>
          <w:b/>
          <w:lang w:val="et-EE"/>
        </w:rPr>
        <w:t>Kõrgessaare arengustrateegia 2030+</w:t>
      </w:r>
      <w:r w:rsidRPr="00827936">
        <w:rPr>
          <w:rStyle w:val="Allmrkuseviide"/>
          <w:rFonts w:ascii="Segoe UI Emoji" w:hAnsi="Segoe UI Emoji"/>
          <w:lang w:val="et-EE"/>
        </w:rPr>
        <w:footnoteReference w:id="44"/>
      </w:r>
      <w:r w:rsidRPr="00827936">
        <w:rPr>
          <w:rFonts w:ascii="Segoe UI Emoji" w:hAnsi="Segoe UI Emoji"/>
          <w:lang w:val="et-EE"/>
        </w:rPr>
        <w:t>, mille rakendamiseks on koostatud „</w:t>
      </w:r>
      <w:r w:rsidRPr="00827936">
        <w:rPr>
          <w:rFonts w:ascii="Segoe UI Emoji" w:hAnsi="Segoe UI Emoji"/>
          <w:b/>
          <w:lang w:val="et-EE"/>
        </w:rPr>
        <w:t>Kõrgessaare programm</w:t>
      </w:r>
      <w:r w:rsidRPr="00827936">
        <w:rPr>
          <w:rFonts w:ascii="Segoe UI Emoji" w:hAnsi="Segoe UI Emoji"/>
          <w:lang w:val="et-EE"/>
        </w:rPr>
        <w:t xml:space="preserve">“. Analoogilist lähenemist teiste Hiiumaa valla osavaldade arendamiseks ei ole. Külaelanike omaalgatuse korras koostatud arengukavadest on kehtiv </w:t>
      </w:r>
      <w:r w:rsidRPr="00827936">
        <w:rPr>
          <w:rFonts w:ascii="Segoe UI Emoji" w:hAnsi="Segoe UI Emoji"/>
          <w:b/>
          <w:lang w:val="et-EE"/>
        </w:rPr>
        <w:t>Sääre-Suuresadama küla arengukava 2016-2026</w:t>
      </w:r>
      <w:r w:rsidRPr="00827936">
        <w:rPr>
          <w:rFonts w:ascii="Segoe UI Emoji" w:hAnsi="Segoe UI Emoji"/>
          <w:lang w:val="et-EE"/>
        </w:rPr>
        <w:t xml:space="preserve">. Vaata kõigi arengudokumentide analüüsi lisa 2. Dokumentidest selgub, et Hiiumaa valla tuleviku kujundamisel eesmärgistatakse vajadust väärtustada hiidlaste kogukonda ja selle kestlikkust, kogukonna teadlikkust iseenda rollist saare tuleviku kujundamisel. Selleks on vaja elanike ettevõtlikkust, aktiivset kodanikuühiskonda, hiidlaste sidusust ja saaresisest koostööd. Juhtimises tuuakse esile, et see peaks olema teadmiste ja </w:t>
      </w:r>
      <w:proofErr w:type="spellStart"/>
      <w:r w:rsidRPr="00827936">
        <w:rPr>
          <w:rFonts w:ascii="Segoe UI Emoji" w:hAnsi="Segoe UI Emoji"/>
          <w:lang w:val="et-EE"/>
        </w:rPr>
        <w:t>väärtustepõhine</w:t>
      </w:r>
      <w:proofErr w:type="spellEnd"/>
      <w:r w:rsidRPr="00827936">
        <w:rPr>
          <w:rFonts w:ascii="Segoe UI Emoji" w:hAnsi="Segoe UI Emoji"/>
          <w:lang w:val="et-EE"/>
        </w:rPr>
        <w:t xml:space="preserve">, arengule suunatud, koostööle ja uuendustele avatud. Sihiks seatakse, et aastaks 2026 on Hiiumaal on vähemalt 10 000 registreeritud elanikku, laste (0–14 a) osatähtsus elanikkonnast on kasvav ja 10% suvehiidlastest on püsielanikud. Soovitakse, et Hiiumaa arengut juhib erialase ettevalmistusega meeskond, kelle üheks ülesandeks on tagada vajaduspõhised avalikud teenused ja saare tasakaalustatud ruumiline areng. Rakendatakse valla töötajate arengu ja motiveerimise süsteem ning makstakse konkurentsivõimelist töötasu. Valla juhtimises </w:t>
      </w:r>
      <w:r w:rsidRPr="00827936">
        <w:rPr>
          <w:rFonts w:ascii="Segoe UI Emoji" w:hAnsi="Segoe UI Emoji"/>
          <w:lang w:val="et-EE"/>
        </w:rPr>
        <w:lastRenderedPageBreak/>
        <w:t>kujundatakse välja optimaalne ülesannete jaotus ja struktuur, tagatakse kommunaalmajanduse efektiivne ja kvaliteetne korraldus ning vallaelanikule arusaadav tööülesannete vastutuse jagunemine. Osalusdemokraatia arendamiseks tagatakse tasakaalustatud ja kodanikulähedased otsustusprotsessid ning kõikides osavaldades on õigused piirkondade arengu küsimustes kaasa rääkimisel, sh otsustusõigus teatud kohapealset kogukonda puudutavate küsimuste lahendamisel. Sihiks on vallaeelarvega tagada materiaalne baas, kasutada kaasaegsed infotehnoloogilisi vahendeid, maksta erinevad sotsiaaltoetusi ja tagada garantiid püsielanikele. Kokkuvõttes luuakse tõhusalt toimiv</w:t>
      </w:r>
      <w:r w:rsidR="00011266">
        <w:rPr>
          <w:rFonts w:ascii="Segoe UI Emoji" w:hAnsi="Segoe UI Emoji"/>
          <w:lang w:val="et-EE"/>
        </w:rPr>
        <w:t xml:space="preserve"> ja</w:t>
      </w:r>
      <w:r w:rsidRPr="00827936">
        <w:rPr>
          <w:rFonts w:ascii="Segoe UI Emoji" w:hAnsi="Segoe UI Emoji"/>
          <w:lang w:val="et-EE"/>
        </w:rPr>
        <w:t xml:space="preserve"> optimaalse struktuuriga elanikke teeniv omavalitsusüksus.</w:t>
      </w:r>
    </w:p>
    <w:p w14:paraId="788C9F74" w14:textId="77777777" w:rsidR="00FA130B" w:rsidRPr="00827936" w:rsidRDefault="00FA130B" w:rsidP="00FA130B">
      <w:pPr>
        <w:shd w:val="clear" w:color="auto" w:fill="F2DBDB" w:themeFill="accent2" w:themeFillTint="33"/>
        <w:ind w:left="360"/>
        <w:jc w:val="both"/>
        <w:rPr>
          <w:rFonts w:ascii="Segoe UI Emoji" w:hAnsi="Segoe UI Emoji"/>
          <w:b/>
          <w:lang w:val="et-EE"/>
        </w:rPr>
      </w:pPr>
      <w:r w:rsidRPr="00827936">
        <w:rPr>
          <w:rFonts w:ascii="Segoe UI Emoji" w:hAnsi="Segoe UI Emoji"/>
          <w:b/>
          <w:lang w:val="et-EE"/>
        </w:rPr>
        <w:t>Järeldused:</w:t>
      </w:r>
    </w:p>
    <w:p w14:paraId="788C9F75" w14:textId="77777777" w:rsidR="00FA130B" w:rsidRPr="00827936" w:rsidRDefault="00FA130B" w:rsidP="00EE0F8B">
      <w:pPr>
        <w:pStyle w:val="Loendilik"/>
        <w:numPr>
          <w:ilvl w:val="0"/>
          <w:numId w:val="19"/>
        </w:numPr>
        <w:shd w:val="clear" w:color="auto" w:fill="F2DBDB" w:themeFill="accent2" w:themeFillTint="33"/>
        <w:jc w:val="both"/>
        <w:rPr>
          <w:rFonts w:ascii="Segoe UI Emoji" w:hAnsi="Segoe UI Emoji"/>
          <w:lang w:val="et-EE"/>
        </w:rPr>
      </w:pPr>
      <w:r w:rsidRPr="00827936">
        <w:rPr>
          <w:rFonts w:ascii="Segoe UI Emoji" w:hAnsi="Segoe UI Emoji" w:cstheme="minorHAnsi"/>
          <w:lang w:val="et-EE"/>
        </w:rPr>
        <w:t>Hiiumaa vald on ühe omavalitsusüksusena toiminud enam kui viis aastat. Ühinemisel Hiiumaa vallaks seati eesmärgiks universaalsete ja osavallapõhiste lahenduste kombinatsioon. Juhtimises keskendutakse nii valla siseste piirkondlike eripäradega arvestamisele ja nende</w:t>
      </w:r>
      <w:r w:rsidR="009C43A8" w:rsidRPr="00827936">
        <w:rPr>
          <w:rFonts w:ascii="Segoe UI Emoji" w:hAnsi="Segoe UI Emoji" w:cstheme="minorHAnsi"/>
          <w:lang w:val="et-EE"/>
        </w:rPr>
        <w:t xml:space="preserve">s teenuste osutamise </w:t>
      </w:r>
      <w:r w:rsidRPr="00827936">
        <w:rPr>
          <w:rFonts w:ascii="Segoe UI Emoji" w:hAnsi="Segoe UI Emoji" w:cstheme="minorHAnsi"/>
          <w:lang w:val="et-EE"/>
        </w:rPr>
        <w:t xml:space="preserve">teatud autonoomia tagamisele, </w:t>
      </w:r>
      <w:r w:rsidR="009C43A8" w:rsidRPr="00827936">
        <w:rPr>
          <w:rFonts w:ascii="Segoe UI Emoji" w:hAnsi="Segoe UI Emoji" w:cstheme="minorHAnsi"/>
          <w:lang w:val="et-EE"/>
        </w:rPr>
        <w:t>samuti</w:t>
      </w:r>
      <w:r w:rsidRPr="00827936">
        <w:rPr>
          <w:rFonts w:ascii="Segoe UI Emoji" w:hAnsi="Segoe UI Emoji" w:cstheme="minorHAnsi"/>
          <w:lang w:val="et-EE"/>
        </w:rPr>
        <w:t xml:space="preserve"> </w:t>
      </w:r>
      <w:proofErr w:type="spellStart"/>
      <w:r w:rsidRPr="00827936">
        <w:rPr>
          <w:rFonts w:ascii="Segoe UI Emoji" w:hAnsi="Segoe UI Emoji" w:cstheme="minorHAnsi"/>
          <w:lang w:val="et-EE"/>
        </w:rPr>
        <w:t>ülevallalise</w:t>
      </w:r>
      <w:proofErr w:type="spellEnd"/>
      <w:r w:rsidRPr="00827936">
        <w:rPr>
          <w:rFonts w:ascii="Segoe UI Emoji" w:hAnsi="Segoe UI Emoji" w:cstheme="minorHAnsi"/>
          <w:lang w:val="et-EE"/>
        </w:rPr>
        <w:t xml:space="preserve"> juhtimise optimeerimisele ja elanike demokraatlikule kaasamisele valla otsustusprotsessidesse.</w:t>
      </w:r>
    </w:p>
    <w:p w14:paraId="788C9F76" w14:textId="77777777" w:rsidR="00FA130B" w:rsidRPr="00827936" w:rsidRDefault="00FA130B" w:rsidP="00EE0F8B">
      <w:pPr>
        <w:pStyle w:val="Loendilik"/>
        <w:numPr>
          <w:ilvl w:val="0"/>
          <w:numId w:val="19"/>
        </w:numPr>
        <w:shd w:val="clear" w:color="auto" w:fill="F2DBDB" w:themeFill="accent2" w:themeFillTint="33"/>
        <w:jc w:val="both"/>
        <w:rPr>
          <w:rFonts w:ascii="Segoe UI Emoji" w:hAnsi="Segoe UI Emoji" w:cstheme="minorHAnsi"/>
          <w:lang w:val="et-EE"/>
        </w:rPr>
      </w:pPr>
      <w:r w:rsidRPr="00827936">
        <w:rPr>
          <w:rFonts w:ascii="Segoe UI Emoji" w:hAnsi="Segoe UI Emoji" w:cstheme="minorHAnsi"/>
          <w:lang w:val="et-EE"/>
        </w:rPr>
        <w:t xml:space="preserve">Hiiumaa valla valitsemisel on lähtutud poliitilistest kokkulepetest ja erinevatest valla arengut suunavatest dokumentidest. Valla strateegilise vaate ja arendustegevuste läbiviimiseks on koostatud väga erineva kvaliteedi, ruumilise ulatuse ja valdkondlike eesmärkide püstitamisega seotud arengudokumente, mille põhisisu on osaliselt koondatud valla arengukavasse (maakonna arengustrateegiasse), mis on ühtlasi ka Hiiumaa </w:t>
      </w:r>
      <w:r w:rsidR="009C43A8" w:rsidRPr="00827936">
        <w:rPr>
          <w:rFonts w:ascii="Segoe UI Emoji" w:hAnsi="Segoe UI Emoji" w:cstheme="minorHAnsi"/>
          <w:lang w:val="et-EE"/>
        </w:rPr>
        <w:t>valla</w:t>
      </w:r>
      <w:r w:rsidRPr="00827936">
        <w:rPr>
          <w:rFonts w:ascii="Segoe UI Emoji" w:hAnsi="Segoe UI Emoji" w:cstheme="minorHAnsi"/>
          <w:lang w:val="et-EE"/>
        </w:rPr>
        <w:t xml:space="preserve"> peamiseks arengut suunavaks dokumendiks. Hiiumaa ruumilise arengu põhimõ</w:t>
      </w:r>
      <w:r w:rsidR="009C43A8" w:rsidRPr="00827936">
        <w:rPr>
          <w:rFonts w:ascii="Segoe UI Emoji" w:hAnsi="Segoe UI Emoji" w:cstheme="minorHAnsi"/>
          <w:lang w:val="et-EE"/>
        </w:rPr>
        <w:t>t</w:t>
      </w:r>
      <w:r w:rsidRPr="00827936">
        <w:rPr>
          <w:rFonts w:ascii="Segoe UI Emoji" w:hAnsi="Segoe UI Emoji" w:cstheme="minorHAnsi"/>
          <w:lang w:val="et-EE"/>
        </w:rPr>
        <w:t>teid sätestav ü</w:t>
      </w:r>
      <w:r w:rsidRPr="00827936">
        <w:rPr>
          <w:rFonts w:ascii="Segoe UI Emoji" w:hAnsi="Segoe UI Emoji"/>
          <w:lang w:val="et-EE"/>
        </w:rPr>
        <w:t>ldplaneering on koostamisel.</w:t>
      </w:r>
      <w:r w:rsidRPr="00827936">
        <w:rPr>
          <w:rFonts w:ascii="Segoe UI Emoji" w:hAnsi="Segoe UI Emoji" w:cstheme="minorHAnsi"/>
          <w:lang w:val="et-EE"/>
        </w:rPr>
        <w:t xml:space="preserve"> </w:t>
      </w:r>
    </w:p>
    <w:p w14:paraId="788C9F77" w14:textId="77777777" w:rsidR="00FA130B" w:rsidRPr="00827936" w:rsidRDefault="00FA130B" w:rsidP="00EE0F8B">
      <w:pPr>
        <w:pStyle w:val="Loendilik"/>
        <w:numPr>
          <w:ilvl w:val="0"/>
          <w:numId w:val="19"/>
        </w:numPr>
        <w:shd w:val="clear" w:color="auto" w:fill="F2DBDB" w:themeFill="accent2" w:themeFillTint="33"/>
        <w:jc w:val="both"/>
        <w:rPr>
          <w:rFonts w:ascii="Segoe UI Emoji" w:hAnsi="Segoe UI Emoji"/>
          <w:lang w:val="et-EE"/>
        </w:rPr>
      </w:pPr>
      <w:r w:rsidRPr="00827936">
        <w:rPr>
          <w:rFonts w:ascii="Segoe UI Emoji" w:hAnsi="Segoe UI Emoji" w:cstheme="minorHAnsi"/>
          <w:lang w:val="et-EE"/>
        </w:rPr>
        <w:t xml:space="preserve">Valla juhtimises rakendatakse </w:t>
      </w:r>
      <w:proofErr w:type="spellStart"/>
      <w:r w:rsidRPr="00827936">
        <w:rPr>
          <w:rFonts w:ascii="Segoe UI Emoji" w:hAnsi="Segoe UI Emoji" w:cstheme="minorHAnsi"/>
          <w:lang w:val="et-EE"/>
        </w:rPr>
        <w:t>otsingulisi</w:t>
      </w:r>
      <w:proofErr w:type="spellEnd"/>
      <w:r w:rsidRPr="00827936">
        <w:rPr>
          <w:rFonts w:ascii="Segoe UI Emoji" w:hAnsi="Segoe UI Emoji" w:cstheme="minorHAnsi"/>
          <w:lang w:val="et-EE"/>
        </w:rPr>
        <w:t xml:space="preserve"> põhimõtteid, et leida optimaalne struktuur valdkondliku ja territoriaalse juhtimise korraldamisel. Oluline koht otsingutes on katse-eksituse meetodil loominguline töötamine. Selle üheks teemaks on, et kuidas osavaldades</w:t>
      </w:r>
      <w:r w:rsidRPr="00827936">
        <w:rPr>
          <w:rFonts w:ascii="Segoe UI Emoji" w:hAnsi="Segoe UI Emoji"/>
          <w:lang w:val="et-EE"/>
        </w:rPr>
        <w:t xml:space="preserve"> tagada kohalike küsimustega tegelemine ja vabastada nendest rollidest valla </w:t>
      </w:r>
      <w:proofErr w:type="spellStart"/>
      <w:r w:rsidRPr="00827936">
        <w:rPr>
          <w:rFonts w:ascii="Segoe UI Emoji" w:hAnsi="Segoe UI Emoji"/>
          <w:lang w:val="et-EE"/>
        </w:rPr>
        <w:t>kesktasand</w:t>
      </w:r>
      <w:proofErr w:type="spellEnd"/>
      <w:r w:rsidRPr="00827936">
        <w:rPr>
          <w:rFonts w:ascii="Segoe UI Emoji" w:hAnsi="Segoe UI Emoji"/>
          <w:lang w:val="et-EE"/>
        </w:rPr>
        <w:t>.</w:t>
      </w:r>
    </w:p>
    <w:p w14:paraId="788C9F78" w14:textId="77777777" w:rsidR="00FA130B" w:rsidRPr="00827936" w:rsidRDefault="00FA130B" w:rsidP="00EE0F8B">
      <w:pPr>
        <w:pStyle w:val="Loendilik"/>
        <w:numPr>
          <w:ilvl w:val="0"/>
          <w:numId w:val="19"/>
        </w:numPr>
        <w:shd w:val="clear" w:color="auto" w:fill="F2DBDB" w:themeFill="accent2" w:themeFillTint="33"/>
        <w:jc w:val="both"/>
        <w:rPr>
          <w:rFonts w:ascii="Segoe UI Emoji" w:hAnsi="Segoe UI Emoji"/>
          <w:lang w:val="et-EE"/>
        </w:rPr>
      </w:pPr>
      <w:r w:rsidRPr="00827936">
        <w:rPr>
          <w:rFonts w:ascii="Segoe UI Emoji" w:hAnsi="Segoe UI Emoji" w:cstheme="minorHAnsi"/>
          <w:lang w:val="et-EE"/>
        </w:rPr>
        <w:t xml:space="preserve">Tegevusalade piiratusest, töökohtade vähesusest ja suhteliselt madalast palgatasemest tulenevalt on tööalaste kompetentside rakendamiseks saarel vähe kriitilist massi, mistõttu </w:t>
      </w:r>
      <w:proofErr w:type="spellStart"/>
      <w:r w:rsidRPr="00827936">
        <w:rPr>
          <w:rFonts w:ascii="Segoe UI Emoji" w:hAnsi="Segoe UI Emoji" w:cstheme="minorHAnsi"/>
          <w:lang w:val="et-EE"/>
        </w:rPr>
        <w:t>inimpotentsiaal</w:t>
      </w:r>
      <w:proofErr w:type="spellEnd"/>
      <w:r w:rsidRPr="00827936">
        <w:rPr>
          <w:rFonts w:ascii="Segoe UI Emoji" w:hAnsi="Segoe UI Emoji" w:cstheme="minorHAnsi"/>
          <w:lang w:val="et-EE"/>
        </w:rPr>
        <w:t xml:space="preserve"> kohapeal ei pruugi leida kõige optimaalsemat kasutamist. </w:t>
      </w:r>
    </w:p>
    <w:p w14:paraId="788C9F79" w14:textId="77777777" w:rsidR="0081428A" w:rsidRPr="00011266" w:rsidRDefault="009C43A8" w:rsidP="005C3D65">
      <w:pPr>
        <w:pStyle w:val="Pealkiri1"/>
        <w:numPr>
          <w:ilvl w:val="0"/>
          <w:numId w:val="6"/>
        </w:numPr>
        <w:rPr>
          <w:rFonts w:ascii="Segoe UI Emoji" w:hAnsi="Segoe UI Emoji" w:cstheme="minorHAnsi"/>
          <w:color w:val="1F497D" w:themeColor="text2"/>
          <w:sz w:val="24"/>
          <w:szCs w:val="24"/>
          <w:lang w:val="et-EE"/>
        </w:rPr>
      </w:pPr>
      <w:bookmarkStart w:id="27" w:name="_Toc135658958"/>
      <w:r w:rsidRPr="00011266">
        <w:rPr>
          <w:rFonts w:ascii="Segoe UI Emoji" w:hAnsi="Segoe UI Emoji" w:cstheme="minorHAnsi"/>
          <w:color w:val="1F497D" w:themeColor="text2"/>
          <w:sz w:val="24"/>
          <w:szCs w:val="24"/>
          <w:lang w:val="et-EE"/>
        </w:rPr>
        <w:t>Hiiumaa valla j</w:t>
      </w:r>
      <w:r w:rsidR="00FA130B" w:rsidRPr="00011266">
        <w:rPr>
          <w:rFonts w:ascii="Segoe UI Emoji" w:hAnsi="Segoe UI Emoji" w:cstheme="minorHAnsi"/>
          <w:color w:val="1F497D" w:themeColor="text2"/>
          <w:sz w:val="24"/>
          <w:szCs w:val="24"/>
          <w:lang w:val="et-EE"/>
        </w:rPr>
        <w:t>uhtimine</w:t>
      </w:r>
      <w:bookmarkEnd w:id="27"/>
      <w:r w:rsidR="00FA130B" w:rsidRPr="00011266">
        <w:rPr>
          <w:rFonts w:ascii="Segoe UI Emoji" w:hAnsi="Segoe UI Emoji" w:cstheme="minorHAnsi"/>
          <w:color w:val="1F497D" w:themeColor="text2"/>
          <w:sz w:val="24"/>
          <w:szCs w:val="24"/>
          <w:lang w:val="et-EE"/>
        </w:rPr>
        <w:t xml:space="preserve"> </w:t>
      </w:r>
    </w:p>
    <w:p w14:paraId="788C9F7A" w14:textId="77777777" w:rsidR="00261A80" w:rsidRPr="00011266" w:rsidRDefault="00261A80" w:rsidP="00F24BE2">
      <w:pPr>
        <w:pStyle w:val="Vahedeta"/>
        <w:rPr>
          <w:rFonts w:ascii="Segoe UI Emoji" w:hAnsi="Segoe UI Emoji"/>
          <w:color w:val="1F497D" w:themeColor="text2"/>
          <w:lang w:val="et-EE"/>
        </w:rPr>
      </w:pPr>
    </w:p>
    <w:p w14:paraId="788C9F7B" w14:textId="77777777" w:rsidR="00A41439" w:rsidRPr="005C3D65" w:rsidRDefault="00A41439" w:rsidP="00993333">
      <w:pPr>
        <w:pStyle w:val="Pealkiri2"/>
        <w:numPr>
          <w:ilvl w:val="1"/>
          <w:numId w:val="6"/>
        </w:numPr>
        <w:rPr>
          <w:rFonts w:ascii="Segoe UI Emoji" w:hAnsi="Segoe UI Emoji" w:cstheme="minorHAnsi"/>
          <w:color w:val="1F497D" w:themeColor="text2"/>
          <w:sz w:val="22"/>
          <w:szCs w:val="22"/>
          <w:lang w:val="et-EE"/>
        </w:rPr>
      </w:pPr>
      <w:bookmarkStart w:id="28" w:name="_Toc135658959"/>
      <w:r w:rsidRPr="005C3D65">
        <w:rPr>
          <w:rFonts w:ascii="Segoe UI Emoji" w:hAnsi="Segoe UI Emoji" w:cstheme="minorHAnsi"/>
          <w:color w:val="1F497D" w:themeColor="text2"/>
          <w:sz w:val="22"/>
          <w:szCs w:val="22"/>
          <w:lang w:val="et-EE"/>
        </w:rPr>
        <w:t>Lähtekohad valla juhtimisstruktuuri kujundamiseks</w:t>
      </w:r>
      <w:bookmarkEnd w:id="28"/>
      <w:r w:rsidRPr="005C3D65">
        <w:rPr>
          <w:rFonts w:ascii="Segoe UI Emoji" w:hAnsi="Segoe UI Emoji" w:cstheme="minorHAnsi"/>
          <w:color w:val="1F497D" w:themeColor="text2"/>
          <w:sz w:val="22"/>
          <w:szCs w:val="22"/>
          <w:lang w:val="et-EE"/>
        </w:rPr>
        <w:t xml:space="preserve"> </w:t>
      </w:r>
    </w:p>
    <w:p w14:paraId="788C9F7C" w14:textId="77777777" w:rsidR="00B16E04" w:rsidRPr="00827936" w:rsidRDefault="00B16E04" w:rsidP="00B16E04">
      <w:pPr>
        <w:spacing w:before="160"/>
        <w:jc w:val="both"/>
        <w:rPr>
          <w:rFonts w:ascii="Segoe UI Emoji" w:hAnsi="Segoe UI Emoji" w:cstheme="minorHAnsi"/>
          <w:lang w:val="et-EE"/>
        </w:rPr>
      </w:pPr>
      <w:r w:rsidRPr="00827936">
        <w:rPr>
          <w:rFonts w:ascii="Segoe UI Emoji" w:hAnsi="Segoe UI Emoji" w:cstheme="minorHAnsi"/>
          <w:lang w:val="et-EE"/>
        </w:rPr>
        <w:lastRenderedPageBreak/>
        <w:t xml:space="preserve">Eestis </w:t>
      </w:r>
      <w:r w:rsidR="005C3D65">
        <w:rPr>
          <w:rFonts w:ascii="Segoe UI Emoji" w:hAnsi="Segoe UI Emoji" w:cstheme="minorHAnsi"/>
          <w:lang w:val="et-EE"/>
        </w:rPr>
        <w:t>Vabariigi</w:t>
      </w:r>
      <w:r w:rsidRPr="00827936">
        <w:rPr>
          <w:rFonts w:ascii="Segoe UI Emoji" w:hAnsi="Segoe UI Emoji" w:cstheme="minorHAnsi"/>
          <w:lang w:val="et-EE"/>
        </w:rPr>
        <w:t xml:space="preserve"> Põhiseaduse</w:t>
      </w:r>
      <w:r w:rsidR="005C3D65">
        <w:rPr>
          <w:rStyle w:val="Allmrkuseviide"/>
          <w:rFonts w:ascii="Segoe UI Emoji" w:hAnsi="Segoe UI Emoji" w:cstheme="minorHAnsi"/>
          <w:lang w:val="et-EE"/>
        </w:rPr>
        <w:footnoteReference w:id="45"/>
      </w:r>
      <w:r w:rsidRPr="00827936">
        <w:rPr>
          <w:rFonts w:ascii="Segoe UI Emoji" w:hAnsi="Segoe UI Emoji" w:cstheme="minorHAnsi"/>
          <w:lang w:val="et-EE"/>
        </w:rPr>
        <w:t xml:space="preserve"> järgi omavalitsussüsteem toimib </w:t>
      </w:r>
      <w:proofErr w:type="spellStart"/>
      <w:r w:rsidRPr="00827936">
        <w:rPr>
          <w:rFonts w:ascii="Segoe UI Emoji" w:hAnsi="Segoe UI Emoji" w:cstheme="minorHAnsi"/>
          <w:lang w:val="et-EE"/>
        </w:rPr>
        <w:t>lähimuspõhimõttel</w:t>
      </w:r>
      <w:proofErr w:type="spellEnd"/>
      <w:r w:rsidRPr="00827936">
        <w:rPr>
          <w:rFonts w:ascii="Segoe UI Emoji" w:hAnsi="Segoe UI Emoji" w:cstheme="minorHAnsi"/>
          <w:lang w:val="et-EE"/>
        </w:rPr>
        <w:t>, mis eeldab kohalikule võimutasandile olulise rolli andmist riigivalitsemise süsteemis. Kohaliku omavalitsuse korraldamisel tuleb lähtuda põhiseaduslikest ja Euroopa Kohaliku Omavalitsuse Hartas (edaspidi harta) sätestatud printsiipidest. Eriti oluline on rõhutada kohalike omavalitsuste esindusdemokraatlikku sisu (eeskätt volikogu õigust otsustada kõiki omavalitsuse seisukohalt olulisi küsimusi). Riigikohus on rõhutanud (</w:t>
      </w:r>
      <w:proofErr w:type="spellStart"/>
      <w:r w:rsidRPr="00827936">
        <w:rPr>
          <w:rFonts w:ascii="Segoe UI Emoji" w:hAnsi="Segoe UI Emoji" w:cstheme="minorHAnsi"/>
          <w:lang w:val="et-EE"/>
        </w:rPr>
        <w:t>RKPJKo</w:t>
      </w:r>
      <w:proofErr w:type="spellEnd"/>
      <w:r w:rsidRPr="00827936">
        <w:rPr>
          <w:rFonts w:ascii="Segoe UI Emoji" w:hAnsi="Segoe UI Emoji" w:cstheme="minorHAnsi"/>
          <w:lang w:val="et-EE"/>
        </w:rPr>
        <w:t xml:space="preserve"> 30.06.2009, </w:t>
      </w:r>
      <w:hyperlink r:id="rId40" w:history="1">
        <w:r w:rsidRPr="00827936">
          <w:rPr>
            <w:rStyle w:val="Hperlink"/>
            <w:rFonts w:ascii="Segoe UI Emoji" w:hAnsi="Segoe UI Emoji" w:cstheme="minorHAnsi"/>
            <w:color w:val="auto"/>
            <w:u w:val="none"/>
            <w:lang w:val="et-EE"/>
          </w:rPr>
          <w:t>3-4-1-12-09</w:t>
        </w:r>
      </w:hyperlink>
      <w:r w:rsidRPr="00827936">
        <w:rPr>
          <w:rFonts w:ascii="Segoe UI Emoji" w:hAnsi="Segoe UI Emoji" w:cstheme="minorHAnsi"/>
          <w:lang w:val="et-EE"/>
        </w:rPr>
        <w:t>, p. 28), et omavalitsusüksuse sisemine organisatsiooniline ülesehitus kuulub harta kohaselt kohaliku elu küsimuste hulka. Harta artikli 6 lõige 1 sätestab, et kui tegevus ei kahjusta üldisemaid seadusandlusega sätestatud tingimusi, võivad kohalikud võimuorganid oma sisemised juhtimisstruktuurid ise kindlaks määrata, et kohandada need kohalikele vajadustele ning tagada efektiivne juhtimine.</w:t>
      </w:r>
    </w:p>
    <w:p w14:paraId="788C9F7D" w14:textId="77777777" w:rsidR="00B16E04" w:rsidRPr="00827936" w:rsidRDefault="00B16E04" w:rsidP="00B16E04">
      <w:pPr>
        <w:pStyle w:val="Standard"/>
        <w:jc w:val="both"/>
        <w:rPr>
          <w:rFonts w:ascii="Segoe UI Emoji" w:hAnsi="Segoe UI Emoji"/>
        </w:rPr>
      </w:pPr>
      <w:r w:rsidRPr="00827936">
        <w:rPr>
          <w:rStyle w:val="Tugev"/>
          <w:rFonts w:ascii="Segoe UI Emoji" w:hAnsi="Segoe UI Emoji" w:cstheme="minorHAnsi"/>
          <w:b w:val="0"/>
          <w:sz w:val="22"/>
          <w:szCs w:val="22"/>
          <w:bdr w:val="none" w:sz="0" w:space="0" w:color="auto" w:frame="1"/>
          <w:shd w:val="clear" w:color="auto" w:fill="FFFFFF"/>
        </w:rPr>
        <w:t>Kohalikud omavalitsused otsustavad ja korraldavad kõiki kohaliku elu küsimusi iseseisvalt.</w:t>
      </w:r>
      <w:r w:rsidRPr="00827936">
        <w:rPr>
          <w:rFonts w:ascii="Segoe UI Emoji" w:hAnsi="Segoe UI Emoji" w:cstheme="minorHAnsi"/>
          <w:sz w:val="22"/>
          <w:szCs w:val="22"/>
          <w:shd w:val="clear" w:color="auto" w:fill="FFFFFF"/>
        </w:rPr>
        <w:t xml:space="preserve"> </w:t>
      </w:r>
      <w:r w:rsidRPr="00827936">
        <w:rPr>
          <w:rFonts w:ascii="Segoe UI Emoji" w:hAnsi="Segoe UI Emoji" w:cstheme="minorHAnsi"/>
          <w:sz w:val="22"/>
          <w:szCs w:val="22"/>
        </w:rPr>
        <w:t>Kohaliku elu küsimused on need, mis võrsuvad kohalikust kogukonnast ja puudutavad seda ega ole vormilise kriteeriumi kohaselt haaratud või põhiseadusega antud mõne riigiorgani kompetentsi</w:t>
      </w:r>
      <w:r w:rsidRPr="00827936">
        <w:rPr>
          <w:rStyle w:val="Allmrkuseviide"/>
          <w:rFonts w:ascii="Segoe UI Emoji" w:hAnsi="Segoe UI Emoji" w:cstheme="minorHAnsi"/>
          <w:sz w:val="22"/>
          <w:szCs w:val="22"/>
        </w:rPr>
        <w:footnoteReference w:id="46"/>
      </w:r>
      <w:r w:rsidRPr="00827936">
        <w:rPr>
          <w:rFonts w:ascii="Segoe UI Emoji" w:hAnsi="Segoe UI Emoji" w:cstheme="minorHAnsi"/>
          <w:sz w:val="22"/>
          <w:szCs w:val="22"/>
        </w:rPr>
        <w:t xml:space="preserve">. Lisaks hallatavate asutuste kaudu osutatavatele teenustele tuleb kaaluda ka selliste kohaliku elu küsimuste lahendamise jätmist võimalikult kodanikulähedasele tasandile, mida: a) ei ole otstarbekas keskusest vahetult korraldada (eeldavad kogukonna liikmete tundmist ja paindlikku sekkumist) ja b) kohalikud tegijad ise suudavad (on võimelised) omavastutusega tagada, sealhulgas lihtsad ja väikeses mastaabis külade tasandil osutatavad teenused ja tegevused, mida saab kodanikuühendustele (MTÜdele) või kogukonnakogudele delegeerida (kultuur, heakord, raamatulaenutus, noortekeskus jne.). Samuti on asjakohane teatud ametnike töö siduda kogukonnaga koos võimalusega tagada vahetu vastutus </w:t>
      </w:r>
      <w:r w:rsidR="005C3D65">
        <w:rPr>
          <w:rFonts w:ascii="Segoe UI Emoji" w:hAnsi="Segoe UI Emoji" w:cstheme="minorHAnsi"/>
          <w:sz w:val="22"/>
          <w:szCs w:val="22"/>
        </w:rPr>
        <w:t>kohaliku omavalitsuse</w:t>
      </w:r>
      <w:r w:rsidRPr="00827936">
        <w:rPr>
          <w:rFonts w:ascii="Segoe UI Emoji" w:hAnsi="Segoe UI Emoji" w:cstheme="minorHAnsi"/>
          <w:sz w:val="22"/>
          <w:szCs w:val="22"/>
        </w:rPr>
        <w:t xml:space="preserve"> juhtimises. </w:t>
      </w:r>
    </w:p>
    <w:p w14:paraId="788C9F7E" w14:textId="77777777" w:rsidR="00B16E04" w:rsidRPr="00827936" w:rsidRDefault="00B16E04" w:rsidP="00B16E04">
      <w:pPr>
        <w:pStyle w:val="Standard"/>
        <w:jc w:val="both"/>
        <w:rPr>
          <w:rFonts w:ascii="Segoe UI Emoji" w:hAnsi="Segoe UI Emoji" w:cstheme="minorHAnsi"/>
          <w:sz w:val="22"/>
          <w:szCs w:val="22"/>
        </w:rPr>
      </w:pPr>
    </w:p>
    <w:p w14:paraId="788C9F7F" w14:textId="77777777" w:rsidR="003467CF" w:rsidRPr="00827936" w:rsidRDefault="00B16E04" w:rsidP="001864CB">
      <w:pPr>
        <w:jc w:val="both"/>
        <w:rPr>
          <w:rFonts w:ascii="Segoe UI Emoji" w:hAnsi="Segoe UI Emoji"/>
          <w:lang w:val="et-EE"/>
        </w:rPr>
      </w:pPr>
      <w:r w:rsidRPr="00827936">
        <w:rPr>
          <w:rFonts w:ascii="Segoe UI Emoji" w:hAnsi="Segoe UI Emoji"/>
          <w:shd w:val="clear" w:color="auto" w:fill="FFFFFF"/>
          <w:lang w:val="et-EE"/>
        </w:rPr>
        <w:t xml:space="preserve">Eeldatakse, et elanikele </w:t>
      </w:r>
      <w:r w:rsidRPr="00827936">
        <w:rPr>
          <w:rFonts w:ascii="Segoe UI Emoji" w:hAnsi="Segoe UI Emoji"/>
          <w:lang w:val="et-EE"/>
        </w:rPr>
        <w:t>lähemal olev omavalitsus suudab konkreetseid olukordi vajaduspõhisemalt hinnata ja ning neid paindlikumalt ja paremini lahendada kui riigiasutus.</w:t>
      </w:r>
      <w:r w:rsidR="00D10F79" w:rsidRPr="00827936">
        <w:rPr>
          <w:rFonts w:ascii="Segoe UI Emoji" w:hAnsi="Segoe UI Emoji"/>
          <w:lang w:val="et-EE"/>
        </w:rPr>
        <w:t xml:space="preserve"> </w:t>
      </w:r>
      <w:r w:rsidRPr="00827936">
        <w:rPr>
          <w:rFonts w:ascii="Segoe UI Emoji" w:hAnsi="Segoe UI Emoji"/>
          <w:shd w:val="clear" w:color="auto" w:fill="FFFFFF"/>
          <w:lang w:val="et-EE"/>
        </w:rPr>
        <w:t xml:space="preserve">Kohalike omavalitsuste ladus toimimine </w:t>
      </w:r>
      <w:r w:rsidR="00D10F79" w:rsidRPr="00827936">
        <w:rPr>
          <w:rFonts w:ascii="Segoe UI Emoji" w:hAnsi="Segoe UI Emoji"/>
          <w:shd w:val="clear" w:color="auto" w:fill="FFFFFF"/>
          <w:lang w:val="et-EE"/>
        </w:rPr>
        <w:t xml:space="preserve">põhineb </w:t>
      </w:r>
      <w:r w:rsidRPr="00827936">
        <w:rPr>
          <w:rFonts w:ascii="Segoe UI Emoji" w:hAnsi="Segoe UI Emoji"/>
          <w:shd w:val="clear" w:color="auto" w:fill="FFFFFF"/>
          <w:lang w:val="et-EE"/>
        </w:rPr>
        <w:t>k</w:t>
      </w:r>
      <w:r w:rsidRPr="00827936">
        <w:rPr>
          <w:rFonts w:ascii="Segoe UI Emoji" w:hAnsi="Segoe UI Emoji"/>
          <w:lang w:val="et-EE"/>
        </w:rPr>
        <w:t>ohaliku võimu ja elanike laialdas</w:t>
      </w:r>
      <w:r w:rsidR="00D10F79" w:rsidRPr="00827936">
        <w:rPr>
          <w:rFonts w:ascii="Segoe UI Emoji" w:hAnsi="Segoe UI Emoji"/>
          <w:lang w:val="et-EE"/>
        </w:rPr>
        <w:t>el</w:t>
      </w:r>
      <w:r w:rsidRPr="00827936">
        <w:rPr>
          <w:rFonts w:ascii="Segoe UI Emoji" w:hAnsi="Segoe UI Emoji"/>
          <w:lang w:val="et-EE"/>
        </w:rPr>
        <w:t xml:space="preserve"> koostöö</w:t>
      </w:r>
      <w:r w:rsidR="00D10F79" w:rsidRPr="00827936">
        <w:rPr>
          <w:rFonts w:ascii="Segoe UI Emoji" w:hAnsi="Segoe UI Emoji"/>
          <w:lang w:val="et-EE"/>
        </w:rPr>
        <w:t>l</w:t>
      </w:r>
      <w:r w:rsidRPr="00827936">
        <w:rPr>
          <w:rFonts w:ascii="Segoe UI Emoji" w:hAnsi="Segoe UI Emoji"/>
          <w:lang w:val="et-EE"/>
        </w:rPr>
        <w:t xml:space="preserve">, mille tulemusena elanikel on ligipääs ja motivatsioon mõjutada omavalitsusi tegema nende jaoks paremaid otsuseid loomaks eeldusi heaoluks. Seega, kogukonna huvide tõhus esindamine ja elanike kaasamine otsuste tegemisse ning teenuste osutamisse on kohapealse halduse eduka tagamise üks olulisi eeldusi. </w:t>
      </w:r>
    </w:p>
    <w:p w14:paraId="788C9F80" w14:textId="77777777" w:rsidR="003467CF" w:rsidRPr="00827936" w:rsidRDefault="005C3D65" w:rsidP="001864CB">
      <w:pPr>
        <w:jc w:val="both"/>
        <w:rPr>
          <w:rFonts w:ascii="Segoe UI Emoji" w:hAnsi="Segoe UI Emoji"/>
          <w:lang w:val="et-EE"/>
        </w:rPr>
      </w:pPr>
      <w:r>
        <w:rPr>
          <w:rFonts w:ascii="Segoe UI Emoji" w:hAnsi="Segoe UI Emoji"/>
          <w:lang w:val="et-EE"/>
        </w:rPr>
        <w:t xml:space="preserve">Haldusreformi järgselt on valla teenistujate valdkondades ja arvus toimunud muutused. </w:t>
      </w:r>
      <w:r w:rsidR="003467CF" w:rsidRPr="00827936">
        <w:rPr>
          <w:rFonts w:ascii="Segoe UI Emoji" w:hAnsi="Segoe UI Emoji"/>
          <w:lang w:val="et-EE"/>
        </w:rPr>
        <w:t xml:space="preserve">Ülevaatliku pildi teenistujate arvu muutustest ühinenud kohalikes omavalitsustes alates 2017. aastast annab tabel </w:t>
      </w:r>
      <w:r w:rsidR="00261A80" w:rsidRPr="00827936">
        <w:rPr>
          <w:rFonts w:ascii="Segoe UI Emoji" w:hAnsi="Segoe UI Emoji"/>
          <w:lang w:val="et-EE"/>
        </w:rPr>
        <w:t>1</w:t>
      </w:r>
      <w:r w:rsidR="003467CF" w:rsidRPr="00827936">
        <w:rPr>
          <w:rFonts w:ascii="Segoe UI Emoji" w:hAnsi="Segoe UI Emoji"/>
          <w:lang w:val="et-EE"/>
        </w:rPr>
        <w:t xml:space="preserve">1. </w:t>
      </w:r>
    </w:p>
    <w:p w14:paraId="788C9F81" w14:textId="77777777" w:rsidR="003467CF" w:rsidRPr="00827936" w:rsidRDefault="003467CF" w:rsidP="001864CB">
      <w:pPr>
        <w:jc w:val="both"/>
        <w:rPr>
          <w:rFonts w:ascii="Segoe UI Emoji" w:hAnsi="Segoe UI Emoji"/>
          <w:b/>
          <w:sz w:val="20"/>
          <w:szCs w:val="20"/>
          <w:lang w:val="et-EE"/>
        </w:rPr>
      </w:pPr>
      <w:r w:rsidRPr="00827936">
        <w:rPr>
          <w:rFonts w:ascii="Segoe UI Emoji" w:hAnsi="Segoe UI Emoji"/>
          <w:b/>
          <w:sz w:val="20"/>
          <w:szCs w:val="20"/>
          <w:lang w:val="et-EE"/>
        </w:rPr>
        <w:lastRenderedPageBreak/>
        <w:t xml:space="preserve">Tabel </w:t>
      </w:r>
      <w:r w:rsidR="00261A80" w:rsidRPr="00827936">
        <w:rPr>
          <w:rFonts w:ascii="Segoe UI Emoji" w:hAnsi="Segoe UI Emoji"/>
          <w:b/>
          <w:sz w:val="20"/>
          <w:szCs w:val="20"/>
          <w:lang w:val="et-EE"/>
        </w:rPr>
        <w:t>1</w:t>
      </w:r>
      <w:r w:rsidRPr="00827936">
        <w:rPr>
          <w:rFonts w:ascii="Segoe UI Emoji" w:hAnsi="Segoe UI Emoji"/>
          <w:b/>
          <w:sz w:val="20"/>
          <w:szCs w:val="20"/>
          <w:lang w:val="et-EE"/>
        </w:rPr>
        <w:t>1. Teenistujate arvu muutused ühinenud kohalikes omavalitsustes 2017, 2019 ja 2022 aasta võrdluses</w:t>
      </w:r>
      <w:r w:rsidRPr="00827936">
        <w:rPr>
          <w:rStyle w:val="Allmrkuseviide"/>
          <w:rFonts w:ascii="Segoe UI Emoji" w:hAnsi="Segoe UI Emoji" w:cstheme="minorHAnsi"/>
          <w:b/>
          <w:sz w:val="20"/>
          <w:szCs w:val="20"/>
          <w:lang w:val="et-EE"/>
        </w:rPr>
        <w:footnoteReference w:id="47"/>
      </w:r>
    </w:p>
    <w:tbl>
      <w:tblPr>
        <w:tblW w:w="9015" w:type="dxa"/>
        <w:tblLayout w:type="fixed"/>
        <w:tblLook w:val="04A0" w:firstRow="1" w:lastRow="0" w:firstColumn="1" w:lastColumn="0" w:noHBand="0" w:noVBand="1"/>
      </w:tblPr>
      <w:tblGrid>
        <w:gridCol w:w="891"/>
        <w:gridCol w:w="1107"/>
        <w:gridCol w:w="712"/>
        <w:gridCol w:w="548"/>
        <w:gridCol w:w="546"/>
        <w:gridCol w:w="516"/>
        <w:gridCol w:w="574"/>
        <w:gridCol w:w="574"/>
        <w:gridCol w:w="622"/>
        <w:gridCol w:w="483"/>
        <w:gridCol w:w="658"/>
        <w:gridCol w:w="560"/>
        <w:gridCol w:w="644"/>
        <w:gridCol w:w="580"/>
      </w:tblGrid>
      <w:tr w:rsidR="003467CF" w:rsidRPr="00827936" w14:paraId="788C9F8B" w14:textId="77777777" w:rsidTr="005C3D65">
        <w:trPr>
          <w:trHeight w:val="300"/>
        </w:trPr>
        <w:tc>
          <w:tcPr>
            <w:tcW w:w="891" w:type="dxa"/>
            <w:vMerge w:val="restart"/>
            <w:tcBorders>
              <w:top w:val="single" w:sz="4" w:space="0" w:color="auto"/>
              <w:left w:val="single" w:sz="4" w:space="0" w:color="auto"/>
              <w:bottom w:val="single" w:sz="4" w:space="0" w:color="auto"/>
              <w:right w:val="single" w:sz="4" w:space="0" w:color="auto"/>
            </w:tcBorders>
            <w:shd w:val="clear" w:color="auto" w:fill="B4C6E7"/>
            <w:noWrap/>
            <w:hideMark/>
          </w:tcPr>
          <w:p w14:paraId="788C9F82" w14:textId="77777777" w:rsidR="003467CF" w:rsidRPr="005C3D65" w:rsidRDefault="003467CF" w:rsidP="001864CB">
            <w:pPr>
              <w:jc w:val="both"/>
              <w:rPr>
                <w:rFonts w:eastAsia="Times New Roman" w:cstheme="minorHAnsi"/>
                <w:b/>
                <w:color w:val="000000"/>
                <w:sz w:val="20"/>
                <w:szCs w:val="20"/>
                <w:lang w:val="et-EE" w:eastAsia="en-GB"/>
              </w:rPr>
            </w:pPr>
            <w:bookmarkStart w:id="29" w:name="_Toc112685645"/>
            <w:bookmarkStart w:id="30" w:name="_Toc112686860"/>
            <w:bookmarkStart w:id="31" w:name="_Toc112689128"/>
            <w:bookmarkStart w:id="32" w:name="_Toc112787307"/>
            <w:bookmarkStart w:id="33" w:name="_Toc112787834"/>
            <w:bookmarkStart w:id="34" w:name="_Toc112843270"/>
            <w:r w:rsidRPr="005C3D65">
              <w:rPr>
                <w:rFonts w:eastAsia="Times New Roman" w:cstheme="minorHAnsi"/>
                <w:b/>
                <w:color w:val="000000"/>
                <w:sz w:val="20"/>
                <w:szCs w:val="20"/>
                <w:lang w:val="et-EE" w:eastAsia="en-GB"/>
              </w:rPr>
              <w:t>VALD-KOND</w:t>
            </w:r>
            <w:bookmarkEnd w:id="29"/>
            <w:bookmarkEnd w:id="30"/>
            <w:bookmarkEnd w:id="31"/>
            <w:bookmarkEnd w:id="32"/>
            <w:bookmarkEnd w:id="33"/>
            <w:bookmarkEnd w:id="34"/>
          </w:p>
        </w:tc>
        <w:tc>
          <w:tcPr>
            <w:tcW w:w="1107" w:type="dxa"/>
            <w:vMerge w:val="restart"/>
            <w:tcBorders>
              <w:top w:val="single" w:sz="4" w:space="0" w:color="auto"/>
              <w:left w:val="single" w:sz="4" w:space="0" w:color="auto"/>
              <w:bottom w:val="single" w:sz="4" w:space="0" w:color="auto"/>
              <w:right w:val="single" w:sz="4" w:space="0" w:color="auto"/>
            </w:tcBorders>
            <w:shd w:val="clear" w:color="auto" w:fill="B4C6E7"/>
            <w:noWrap/>
            <w:hideMark/>
          </w:tcPr>
          <w:p w14:paraId="788C9F83" w14:textId="77777777" w:rsidR="003467CF" w:rsidRPr="005C3D65" w:rsidRDefault="003467CF" w:rsidP="001864CB">
            <w:pPr>
              <w:jc w:val="both"/>
              <w:rPr>
                <w:rFonts w:eastAsia="Times New Roman" w:cstheme="minorHAnsi"/>
                <w:b/>
                <w:color w:val="000000"/>
                <w:sz w:val="20"/>
                <w:szCs w:val="20"/>
                <w:lang w:val="et-EE" w:eastAsia="en-GB"/>
              </w:rPr>
            </w:pPr>
            <w:bookmarkStart w:id="35" w:name="_Toc112685646"/>
            <w:bookmarkStart w:id="36" w:name="_Toc112686861"/>
            <w:bookmarkStart w:id="37" w:name="_Toc112689129"/>
            <w:bookmarkStart w:id="38" w:name="_Toc112787308"/>
            <w:bookmarkStart w:id="39" w:name="_Toc112787835"/>
            <w:bookmarkStart w:id="40" w:name="_Toc112843271"/>
            <w:r w:rsidRPr="005C3D65">
              <w:rPr>
                <w:rFonts w:eastAsia="Times New Roman" w:cstheme="minorHAnsi"/>
                <w:b/>
                <w:color w:val="000000"/>
                <w:sz w:val="20"/>
                <w:szCs w:val="20"/>
                <w:lang w:val="et-EE" w:eastAsia="en-GB"/>
              </w:rPr>
              <w:t>AMETIKOHT</w:t>
            </w:r>
            <w:bookmarkEnd w:id="35"/>
            <w:bookmarkEnd w:id="36"/>
            <w:bookmarkEnd w:id="37"/>
            <w:bookmarkEnd w:id="38"/>
            <w:bookmarkEnd w:id="39"/>
            <w:bookmarkEnd w:id="40"/>
          </w:p>
        </w:tc>
        <w:tc>
          <w:tcPr>
            <w:tcW w:w="1260" w:type="dxa"/>
            <w:gridSpan w:val="2"/>
            <w:tcBorders>
              <w:top w:val="single" w:sz="4" w:space="0" w:color="auto"/>
              <w:left w:val="nil"/>
              <w:bottom w:val="single" w:sz="4" w:space="0" w:color="auto"/>
              <w:right w:val="single" w:sz="4" w:space="0" w:color="auto"/>
            </w:tcBorders>
            <w:shd w:val="clear" w:color="auto" w:fill="B4C6E7"/>
            <w:noWrap/>
            <w:hideMark/>
          </w:tcPr>
          <w:p w14:paraId="788C9F84" w14:textId="77777777" w:rsidR="003467CF" w:rsidRPr="005C3D65" w:rsidRDefault="003467CF" w:rsidP="001864CB">
            <w:pPr>
              <w:jc w:val="both"/>
              <w:rPr>
                <w:rFonts w:eastAsia="Times New Roman" w:cstheme="minorHAnsi"/>
                <w:b/>
                <w:color w:val="000000"/>
                <w:sz w:val="20"/>
                <w:szCs w:val="20"/>
                <w:lang w:val="et-EE" w:eastAsia="en-GB"/>
              </w:rPr>
            </w:pPr>
            <w:r w:rsidRPr="005C3D65">
              <w:rPr>
                <w:rFonts w:eastAsia="Times New Roman" w:cstheme="minorHAnsi"/>
                <w:b/>
                <w:color w:val="000000"/>
                <w:sz w:val="20"/>
                <w:szCs w:val="20"/>
                <w:lang w:val="et-EE" w:eastAsia="en-GB"/>
              </w:rPr>
              <w:t>Enne ühinemist (2017)</w:t>
            </w:r>
          </w:p>
        </w:tc>
        <w:tc>
          <w:tcPr>
            <w:tcW w:w="1062" w:type="dxa"/>
            <w:gridSpan w:val="2"/>
            <w:tcBorders>
              <w:top w:val="single" w:sz="4" w:space="0" w:color="auto"/>
              <w:left w:val="nil"/>
              <w:bottom w:val="single" w:sz="4" w:space="0" w:color="auto"/>
              <w:right w:val="single" w:sz="4" w:space="0" w:color="000000"/>
            </w:tcBorders>
            <w:shd w:val="clear" w:color="auto" w:fill="B4C6E7"/>
            <w:noWrap/>
            <w:hideMark/>
          </w:tcPr>
          <w:p w14:paraId="788C9F85" w14:textId="77777777" w:rsidR="003467CF" w:rsidRPr="005C3D65" w:rsidRDefault="003467CF" w:rsidP="001864CB">
            <w:pPr>
              <w:jc w:val="both"/>
              <w:rPr>
                <w:rFonts w:eastAsia="Times New Roman" w:cstheme="minorHAnsi"/>
                <w:b/>
                <w:color w:val="000000"/>
                <w:sz w:val="20"/>
                <w:szCs w:val="20"/>
                <w:lang w:val="et-EE" w:eastAsia="en-GB"/>
              </w:rPr>
            </w:pPr>
            <w:r w:rsidRPr="005C3D65">
              <w:rPr>
                <w:rFonts w:eastAsia="Times New Roman" w:cstheme="minorHAnsi"/>
                <w:b/>
                <w:color w:val="000000"/>
                <w:sz w:val="20"/>
                <w:szCs w:val="20"/>
                <w:lang w:val="et-EE" w:eastAsia="en-GB"/>
              </w:rPr>
              <w:t>Peale ühinemist (2019)</w:t>
            </w:r>
          </w:p>
        </w:tc>
        <w:tc>
          <w:tcPr>
            <w:tcW w:w="1148" w:type="dxa"/>
            <w:gridSpan w:val="2"/>
            <w:tcBorders>
              <w:top w:val="single" w:sz="4" w:space="0" w:color="auto"/>
              <w:left w:val="nil"/>
              <w:bottom w:val="single" w:sz="4" w:space="0" w:color="auto"/>
              <w:right w:val="single" w:sz="4" w:space="0" w:color="000000"/>
            </w:tcBorders>
            <w:shd w:val="clear" w:color="auto" w:fill="B4C6E7"/>
            <w:noWrap/>
            <w:hideMark/>
          </w:tcPr>
          <w:p w14:paraId="788C9F86" w14:textId="77777777" w:rsidR="003467CF" w:rsidRPr="005C3D65" w:rsidRDefault="003467CF" w:rsidP="001864CB">
            <w:pPr>
              <w:jc w:val="both"/>
              <w:rPr>
                <w:rFonts w:eastAsia="Times New Roman" w:cstheme="minorHAnsi"/>
                <w:b/>
                <w:color w:val="000000"/>
                <w:sz w:val="20"/>
                <w:szCs w:val="20"/>
                <w:lang w:val="et-EE" w:eastAsia="en-GB"/>
              </w:rPr>
            </w:pPr>
            <w:r w:rsidRPr="005C3D65">
              <w:rPr>
                <w:rFonts w:eastAsia="Times New Roman" w:cstheme="minorHAnsi"/>
                <w:b/>
                <w:color w:val="000000"/>
                <w:sz w:val="20"/>
                <w:szCs w:val="20"/>
                <w:lang w:val="et-EE" w:eastAsia="en-GB"/>
              </w:rPr>
              <w:t>Muutus 2017 vs 2019</w:t>
            </w:r>
          </w:p>
        </w:tc>
        <w:tc>
          <w:tcPr>
            <w:tcW w:w="1105" w:type="dxa"/>
            <w:gridSpan w:val="2"/>
            <w:tcBorders>
              <w:top w:val="single" w:sz="4" w:space="0" w:color="auto"/>
              <w:left w:val="nil"/>
              <w:bottom w:val="single" w:sz="4" w:space="0" w:color="auto"/>
              <w:right w:val="single" w:sz="4" w:space="0" w:color="auto"/>
            </w:tcBorders>
            <w:shd w:val="clear" w:color="auto" w:fill="B4C6E7"/>
            <w:noWrap/>
            <w:hideMark/>
          </w:tcPr>
          <w:p w14:paraId="788C9F87" w14:textId="77777777" w:rsidR="003467CF" w:rsidRPr="005C3D65" w:rsidRDefault="003467CF" w:rsidP="001864CB">
            <w:pPr>
              <w:jc w:val="both"/>
              <w:rPr>
                <w:rFonts w:eastAsia="Times New Roman" w:cstheme="minorHAnsi"/>
                <w:b/>
                <w:color w:val="000000"/>
                <w:sz w:val="20"/>
                <w:szCs w:val="20"/>
                <w:lang w:val="et-EE" w:eastAsia="en-GB"/>
              </w:rPr>
            </w:pPr>
            <w:r w:rsidRPr="005C3D65">
              <w:rPr>
                <w:rFonts w:eastAsia="Times New Roman" w:cstheme="minorHAnsi"/>
                <w:b/>
                <w:color w:val="000000"/>
                <w:sz w:val="20"/>
                <w:szCs w:val="20"/>
                <w:lang w:val="et-EE" w:eastAsia="en-GB"/>
              </w:rPr>
              <w:t>Peale ühinemist (2022)</w:t>
            </w:r>
          </w:p>
        </w:tc>
        <w:tc>
          <w:tcPr>
            <w:tcW w:w="1218" w:type="dxa"/>
            <w:gridSpan w:val="2"/>
            <w:tcBorders>
              <w:top w:val="single" w:sz="4" w:space="0" w:color="auto"/>
              <w:left w:val="nil"/>
              <w:bottom w:val="single" w:sz="4" w:space="0" w:color="auto"/>
              <w:right w:val="single" w:sz="4" w:space="0" w:color="000000"/>
            </w:tcBorders>
            <w:shd w:val="clear" w:color="auto" w:fill="B4C6E7"/>
            <w:noWrap/>
            <w:hideMark/>
          </w:tcPr>
          <w:p w14:paraId="788C9F88" w14:textId="77777777" w:rsidR="003467CF" w:rsidRPr="005C3D65" w:rsidRDefault="003467CF" w:rsidP="001864CB">
            <w:pPr>
              <w:jc w:val="both"/>
              <w:rPr>
                <w:rFonts w:eastAsia="Times New Roman" w:cstheme="minorHAnsi"/>
                <w:b/>
                <w:color w:val="000000"/>
                <w:sz w:val="20"/>
                <w:szCs w:val="20"/>
                <w:lang w:val="et-EE" w:eastAsia="en-GB"/>
              </w:rPr>
            </w:pPr>
            <w:r w:rsidRPr="005C3D65">
              <w:rPr>
                <w:rFonts w:eastAsia="Times New Roman" w:cstheme="minorHAnsi"/>
                <w:b/>
                <w:color w:val="000000"/>
                <w:sz w:val="20"/>
                <w:szCs w:val="20"/>
                <w:lang w:val="et-EE" w:eastAsia="en-GB"/>
              </w:rPr>
              <w:t>Muutus 2019 vs 2022</w:t>
            </w:r>
          </w:p>
        </w:tc>
        <w:tc>
          <w:tcPr>
            <w:tcW w:w="1224" w:type="dxa"/>
            <w:gridSpan w:val="2"/>
            <w:tcBorders>
              <w:top w:val="single" w:sz="4" w:space="0" w:color="auto"/>
              <w:left w:val="nil"/>
              <w:bottom w:val="single" w:sz="4" w:space="0" w:color="auto"/>
              <w:right w:val="single" w:sz="4" w:space="0" w:color="auto"/>
            </w:tcBorders>
            <w:shd w:val="clear" w:color="auto" w:fill="B4C6E7"/>
            <w:noWrap/>
            <w:hideMark/>
          </w:tcPr>
          <w:p w14:paraId="788C9F89" w14:textId="77777777" w:rsidR="003467CF" w:rsidRPr="005C3D65" w:rsidRDefault="003467CF" w:rsidP="001864CB">
            <w:pPr>
              <w:jc w:val="both"/>
              <w:rPr>
                <w:rFonts w:eastAsia="Times New Roman" w:cstheme="minorHAnsi"/>
                <w:b/>
                <w:color w:val="000000"/>
                <w:sz w:val="20"/>
                <w:szCs w:val="20"/>
                <w:lang w:val="et-EE" w:eastAsia="en-GB"/>
              </w:rPr>
            </w:pPr>
            <w:r w:rsidRPr="005C3D65">
              <w:rPr>
                <w:rFonts w:eastAsia="Times New Roman" w:cstheme="minorHAnsi"/>
                <w:b/>
                <w:color w:val="000000"/>
                <w:sz w:val="20"/>
                <w:szCs w:val="20"/>
                <w:lang w:val="et-EE" w:eastAsia="en-GB"/>
              </w:rPr>
              <w:t>MUUTUS</w:t>
            </w:r>
          </w:p>
          <w:p w14:paraId="788C9F8A" w14:textId="77777777" w:rsidR="003467CF" w:rsidRPr="005C3D65" w:rsidRDefault="003467CF" w:rsidP="001864CB">
            <w:pPr>
              <w:jc w:val="both"/>
              <w:rPr>
                <w:rFonts w:eastAsia="Times New Roman" w:cstheme="minorHAnsi"/>
                <w:b/>
                <w:color w:val="000000"/>
                <w:sz w:val="20"/>
                <w:szCs w:val="20"/>
                <w:lang w:val="et-EE" w:eastAsia="en-GB"/>
              </w:rPr>
            </w:pPr>
            <w:r w:rsidRPr="005C3D65">
              <w:rPr>
                <w:rFonts w:eastAsia="Times New Roman" w:cstheme="minorHAnsi"/>
                <w:b/>
                <w:color w:val="000000"/>
                <w:sz w:val="20"/>
                <w:szCs w:val="20"/>
                <w:lang w:val="et-EE" w:eastAsia="en-GB"/>
              </w:rPr>
              <w:t>2017 vs 2022</w:t>
            </w:r>
          </w:p>
        </w:tc>
      </w:tr>
      <w:tr w:rsidR="003467CF" w:rsidRPr="00827936" w14:paraId="788C9F9A" w14:textId="77777777" w:rsidTr="005C3D65">
        <w:trPr>
          <w:cantSplit/>
          <w:trHeight w:val="872"/>
        </w:trPr>
        <w:tc>
          <w:tcPr>
            <w:tcW w:w="891" w:type="dxa"/>
            <w:vMerge/>
            <w:tcBorders>
              <w:top w:val="single" w:sz="4" w:space="0" w:color="auto"/>
              <w:left w:val="single" w:sz="4" w:space="0" w:color="auto"/>
              <w:bottom w:val="single" w:sz="4" w:space="0" w:color="auto"/>
              <w:right w:val="single" w:sz="4" w:space="0" w:color="auto"/>
            </w:tcBorders>
            <w:vAlign w:val="center"/>
            <w:hideMark/>
          </w:tcPr>
          <w:p w14:paraId="788C9F8C" w14:textId="77777777" w:rsidR="003467CF" w:rsidRPr="005C3D65" w:rsidRDefault="003467CF" w:rsidP="001864CB">
            <w:pPr>
              <w:jc w:val="both"/>
              <w:rPr>
                <w:rFonts w:eastAsia="Times New Roman" w:cstheme="minorHAnsi"/>
                <w:b/>
                <w:color w:val="000000"/>
                <w:sz w:val="20"/>
                <w:szCs w:val="20"/>
                <w:lang w:val="et-EE" w:eastAsia="en-GB"/>
              </w:rPr>
            </w:pPr>
          </w:p>
        </w:tc>
        <w:tc>
          <w:tcPr>
            <w:tcW w:w="1107" w:type="dxa"/>
            <w:vMerge/>
            <w:tcBorders>
              <w:top w:val="single" w:sz="4" w:space="0" w:color="auto"/>
              <w:left w:val="single" w:sz="4" w:space="0" w:color="auto"/>
              <w:bottom w:val="single" w:sz="4" w:space="0" w:color="auto"/>
              <w:right w:val="single" w:sz="4" w:space="0" w:color="auto"/>
            </w:tcBorders>
            <w:vAlign w:val="center"/>
            <w:hideMark/>
          </w:tcPr>
          <w:p w14:paraId="788C9F8D" w14:textId="77777777" w:rsidR="003467CF" w:rsidRPr="005C3D65" w:rsidRDefault="003467CF" w:rsidP="001864CB">
            <w:pPr>
              <w:jc w:val="both"/>
              <w:rPr>
                <w:rFonts w:eastAsia="Times New Roman" w:cstheme="minorHAnsi"/>
                <w:b/>
                <w:color w:val="000000"/>
                <w:sz w:val="20"/>
                <w:szCs w:val="20"/>
                <w:lang w:val="et-EE" w:eastAsia="en-GB"/>
              </w:rPr>
            </w:pPr>
          </w:p>
        </w:tc>
        <w:tc>
          <w:tcPr>
            <w:tcW w:w="712" w:type="dxa"/>
            <w:tcBorders>
              <w:top w:val="nil"/>
              <w:left w:val="nil"/>
              <w:bottom w:val="single" w:sz="4" w:space="0" w:color="auto"/>
              <w:right w:val="single" w:sz="4" w:space="0" w:color="auto"/>
            </w:tcBorders>
            <w:shd w:val="clear" w:color="auto" w:fill="B4C6E7"/>
            <w:textDirection w:val="btLr"/>
            <w:hideMark/>
          </w:tcPr>
          <w:p w14:paraId="788C9F8E" w14:textId="77777777" w:rsidR="003467CF" w:rsidRPr="005C3D65" w:rsidRDefault="003467CF" w:rsidP="001864CB">
            <w:pPr>
              <w:jc w:val="both"/>
              <w:rPr>
                <w:rFonts w:eastAsia="Times New Roman" w:cstheme="minorHAnsi"/>
                <w:b/>
                <w:color w:val="000000"/>
                <w:sz w:val="20"/>
                <w:szCs w:val="20"/>
                <w:lang w:val="et-EE" w:eastAsia="en-GB"/>
              </w:rPr>
            </w:pPr>
            <w:r w:rsidRPr="005C3D65">
              <w:rPr>
                <w:rFonts w:eastAsia="Times New Roman" w:cstheme="minorHAnsi"/>
                <w:b/>
                <w:color w:val="000000"/>
                <w:sz w:val="20"/>
                <w:szCs w:val="20"/>
                <w:lang w:val="et-EE" w:eastAsia="en-GB"/>
              </w:rPr>
              <w:t>Arv kokku</w:t>
            </w:r>
          </w:p>
        </w:tc>
        <w:tc>
          <w:tcPr>
            <w:tcW w:w="548" w:type="dxa"/>
            <w:tcBorders>
              <w:top w:val="nil"/>
              <w:left w:val="nil"/>
              <w:bottom w:val="single" w:sz="4" w:space="0" w:color="auto"/>
              <w:right w:val="single" w:sz="4" w:space="0" w:color="auto"/>
            </w:tcBorders>
            <w:shd w:val="clear" w:color="auto" w:fill="B4C6E7"/>
            <w:textDirection w:val="btLr"/>
            <w:hideMark/>
          </w:tcPr>
          <w:p w14:paraId="788C9F8F" w14:textId="77777777" w:rsidR="003467CF" w:rsidRPr="005C3D65" w:rsidRDefault="003467CF" w:rsidP="001864CB">
            <w:pPr>
              <w:jc w:val="both"/>
              <w:rPr>
                <w:rFonts w:eastAsia="Times New Roman" w:cstheme="minorHAnsi"/>
                <w:b/>
                <w:color w:val="000000"/>
                <w:sz w:val="20"/>
                <w:szCs w:val="20"/>
                <w:lang w:val="et-EE" w:eastAsia="en-GB"/>
              </w:rPr>
            </w:pPr>
            <w:r w:rsidRPr="005C3D65">
              <w:rPr>
                <w:rFonts w:eastAsia="Times New Roman" w:cstheme="minorHAnsi"/>
                <w:b/>
                <w:color w:val="000000"/>
                <w:sz w:val="20"/>
                <w:szCs w:val="20"/>
                <w:lang w:val="et-EE" w:eastAsia="en-GB"/>
              </w:rPr>
              <w:t>Keskmine</w:t>
            </w:r>
          </w:p>
        </w:tc>
        <w:tc>
          <w:tcPr>
            <w:tcW w:w="546" w:type="dxa"/>
            <w:tcBorders>
              <w:top w:val="nil"/>
              <w:left w:val="nil"/>
              <w:bottom w:val="single" w:sz="4" w:space="0" w:color="auto"/>
              <w:right w:val="single" w:sz="4" w:space="0" w:color="auto"/>
            </w:tcBorders>
            <w:shd w:val="clear" w:color="auto" w:fill="B4C6E7"/>
            <w:textDirection w:val="btLr"/>
            <w:hideMark/>
          </w:tcPr>
          <w:p w14:paraId="788C9F90" w14:textId="77777777" w:rsidR="003467CF" w:rsidRPr="005C3D65" w:rsidRDefault="003467CF" w:rsidP="001864CB">
            <w:pPr>
              <w:jc w:val="both"/>
              <w:rPr>
                <w:rFonts w:eastAsia="Times New Roman" w:cstheme="minorHAnsi"/>
                <w:b/>
                <w:color w:val="000000"/>
                <w:sz w:val="20"/>
                <w:szCs w:val="20"/>
                <w:lang w:val="et-EE" w:eastAsia="en-GB"/>
              </w:rPr>
            </w:pPr>
            <w:r w:rsidRPr="005C3D65">
              <w:rPr>
                <w:rFonts w:eastAsia="Times New Roman" w:cstheme="minorHAnsi"/>
                <w:b/>
                <w:color w:val="000000"/>
                <w:sz w:val="20"/>
                <w:szCs w:val="20"/>
                <w:lang w:val="et-EE" w:eastAsia="en-GB"/>
              </w:rPr>
              <w:t>Arv kokku</w:t>
            </w:r>
          </w:p>
        </w:tc>
        <w:tc>
          <w:tcPr>
            <w:tcW w:w="516" w:type="dxa"/>
            <w:tcBorders>
              <w:top w:val="nil"/>
              <w:left w:val="nil"/>
              <w:bottom w:val="single" w:sz="4" w:space="0" w:color="auto"/>
              <w:right w:val="single" w:sz="4" w:space="0" w:color="auto"/>
            </w:tcBorders>
            <w:shd w:val="clear" w:color="auto" w:fill="B4C6E7"/>
            <w:textDirection w:val="btLr"/>
            <w:hideMark/>
          </w:tcPr>
          <w:p w14:paraId="788C9F91" w14:textId="77777777" w:rsidR="003467CF" w:rsidRPr="005C3D65" w:rsidRDefault="003467CF" w:rsidP="001864CB">
            <w:pPr>
              <w:jc w:val="both"/>
              <w:rPr>
                <w:rFonts w:eastAsia="Times New Roman" w:cstheme="minorHAnsi"/>
                <w:b/>
                <w:color w:val="000000"/>
                <w:sz w:val="20"/>
                <w:szCs w:val="20"/>
                <w:lang w:val="et-EE" w:eastAsia="en-GB"/>
              </w:rPr>
            </w:pPr>
            <w:r w:rsidRPr="005C3D65">
              <w:rPr>
                <w:rFonts w:eastAsia="Times New Roman" w:cstheme="minorHAnsi"/>
                <w:b/>
                <w:color w:val="000000"/>
                <w:sz w:val="20"/>
                <w:szCs w:val="20"/>
                <w:lang w:val="et-EE" w:eastAsia="en-GB"/>
              </w:rPr>
              <w:t>Keskmine</w:t>
            </w:r>
          </w:p>
        </w:tc>
        <w:tc>
          <w:tcPr>
            <w:tcW w:w="574" w:type="dxa"/>
            <w:tcBorders>
              <w:top w:val="nil"/>
              <w:left w:val="nil"/>
              <w:bottom w:val="single" w:sz="4" w:space="0" w:color="auto"/>
              <w:right w:val="single" w:sz="4" w:space="0" w:color="auto"/>
            </w:tcBorders>
            <w:shd w:val="clear" w:color="auto" w:fill="B4C6E7"/>
            <w:textDirection w:val="btLr"/>
            <w:hideMark/>
          </w:tcPr>
          <w:p w14:paraId="788C9F92" w14:textId="77777777" w:rsidR="003467CF" w:rsidRPr="005C3D65" w:rsidRDefault="003467CF" w:rsidP="001864CB">
            <w:pPr>
              <w:jc w:val="both"/>
              <w:rPr>
                <w:rFonts w:eastAsia="Times New Roman" w:cstheme="minorHAnsi"/>
                <w:b/>
                <w:color w:val="000000"/>
                <w:sz w:val="20"/>
                <w:szCs w:val="20"/>
                <w:lang w:val="et-EE" w:eastAsia="en-GB"/>
              </w:rPr>
            </w:pPr>
            <w:r w:rsidRPr="005C3D65">
              <w:rPr>
                <w:rFonts w:eastAsia="Times New Roman" w:cstheme="minorHAnsi"/>
                <w:b/>
                <w:color w:val="000000"/>
                <w:sz w:val="20"/>
                <w:szCs w:val="20"/>
                <w:lang w:val="et-EE" w:eastAsia="en-GB"/>
              </w:rPr>
              <w:t>Muutus (arv)</w:t>
            </w:r>
          </w:p>
        </w:tc>
        <w:tc>
          <w:tcPr>
            <w:tcW w:w="574" w:type="dxa"/>
            <w:tcBorders>
              <w:top w:val="nil"/>
              <w:left w:val="nil"/>
              <w:bottom w:val="single" w:sz="4" w:space="0" w:color="auto"/>
              <w:right w:val="single" w:sz="4" w:space="0" w:color="auto"/>
            </w:tcBorders>
            <w:shd w:val="clear" w:color="auto" w:fill="B4C6E7"/>
            <w:textDirection w:val="btLr"/>
            <w:hideMark/>
          </w:tcPr>
          <w:p w14:paraId="788C9F93" w14:textId="77777777" w:rsidR="003467CF" w:rsidRPr="005C3D65" w:rsidRDefault="003467CF" w:rsidP="001864CB">
            <w:pPr>
              <w:jc w:val="both"/>
              <w:rPr>
                <w:rFonts w:eastAsia="Times New Roman" w:cstheme="minorHAnsi"/>
                <w:b/>
                <w:color w:val="000000"/>
                <w:sz w:val="20"/>
                <w:szCs w:val="20"/>
                <w:lang w:val="et-EE" w:eastAsia="en-GB"/>
              </w:rPr>
            </w:pPr>
            <w:r w:rsidRPr="005C3D65">
              <w:rPr>
                <w:rFonts w:eastAsia="Times New Roman" w:cstheme="minorHAnsi"/>
                <w:b/>
                <w:color w:val="000000"/>
                <w:sz w:val="20"/>
                <w:szCs w:val="20"/>
                <w:lang w:val="et-EE" w:eastAsia="en-GB"/>
              </w:rPr>
              <w:t>Muutus (%)</w:t>
            </w:r>
          </w:p>
        </w:tc>
        <w:tc>
          <w:tcPr>
            <w:tcW w:w="622" w:type="dxa"/>
            <w:tcBorders>
              <w:top w:val="nil"/>
              <w:left w:val="nil"/>
              <w:bottom w:val="single" w:sz="4" w:space="0" w:color="auto"/>
              <w:right w:val="single" w:sz="4" w:space="0" w:color="auto"/>
            </w:tcBorders>
            <w:shd w:val="clear" w:color="auto" w:fill="B4C6E7"/>
            <w:textDirection w:val="btLr"/>
            <w:hideMark/>
          </w:tcPr>
          <w:p w14:paraId="788C9F94" w14:textId="77777777" w:rsidR="003467CF" w:rsidRPr="005C3D65" w:rsidRDefault="003467CF" w:rsidP="001864CB">
            <w:pPr>
              <w:jc w:val="both"/>
              <w:rPr>
                <w:rFonts w:eastAsia="Times New Roman" w:cstheme="minorHAnsi"/>
                <w:b/>
                <w:color w:val="000000"/>
                <w:sz w:val="20"/>
                <w:szCs w:val="20"/>
                <w:lang w:val="et-EE" w:eastAsia="en-GB"/>
              </w:rPr>
            </w:pPr>
            <w:r w:rsidRPr="005C3D65">
              <w:rPr>
                <w:rFonts w:eastAsia="Times New Roman" w:cstheme="minorHAnsi"/>
                <w:b/>
                <w:color w:val="000000"/>
                <w:sz w:val="20"/>
                <w:szCs w:val="20"/>
                <w:lang w:val="et-EE" w:eastAsia="en-GB"/>
              </w:rPr>
              <w:t>Arv kokku</w:t>
            </w:r>
          </w:p>
        </w:tc>
        <w:tc>
          <w:tcPr>
            <w:tcW w:w="483" w:type="dxa"/>
            <w:tcBorders>
              <w:top w:val="nil"/>
              <w:left w:val="nil"/>
              <w:bottom w:val="single" w:sz="4" w:space="0" w:color="auto"/>
              <w:right w:val="single" w:sz="4" w:space="0" w:color="auto"/>
            </w:tcBorders>
            <w:shd w:val="clear" w:color="auto" w:fill="B4C6E7"/>
            <w:textDirection w:val="btLr"/>
            <w:hideMark/>
          </w:tcPr>
          <w:p w14:paraId="788C9F95" w14:textId="77777777" w:rsidR="003467CF" w:rsidRPr="005C3D65" w:rsidRDefault="003467CF" w:rsidP="001864CB">
            <w:pPr>
              <w:jc w:val="both"/>
              <w:rPr>
                <w:rFonts w:eastAsia="Times New Roman" w:cstheme="minorHAnsi"/>
                <w:b/>
                <w:color w:val="000000"/>
                <w:sz w:val="20"/>
                <w:szCs w:val="20"/>
                <w:lang w:val="et-EE" w:eastAsia="en-GB"/>
              </w:rPr>
            </w:pPr>
            <w:r w:rsidRPr="005C3D65">
              <w:rPr>
                <w:rFonts w:eastAsia="Times New Roman" w:cstheme="minorHAnsi"/>
                <w:b/>
                <w:color w:val="000000"/>
                <w:sz w:val="20"/>
                <w:szCs w:val="20"/>
                <w:lang w:val="et-EE" w:eastAsia="en-GB"/>
              </w:rPr>
              <w:t>Keskmine</w:t>
            </w:r>
          </w:p>
        </w:tc>
        <w:tc>
          <w:tcPr>
            <w:tcW w:w="658" w:type="dxa"/>
            <w:tcBorders>
              <w:top w:val="nil"/>
              <w:left w:val="nil"/>
              <w:bottom w:val="single" w:sz="4" w:space="0" w:color="auto"/>
              <w:right w:val="single" w:sz="4" w:space="0" w:color="auto"/>
            </w:tcBorders>
            <w:shd w:val="clear" w:color="auto" w:fill="B4C6E7"/>
            <w:textDirection w:val="btLr"/>
            <w:hideMark/>
          </w:tcPr>
          <w:p w14:paraId="788C9F96" w14:textId="77777777" w:rsidR="003467CF" w:rsidRPr="005C3D65" w:rsidRDefault="003467CF" w:rsidP="001864CB">
            <w:pPr>
              <w:jc w:val="both"/>
              <w:rPr>
                <w:rFonts w:eastAsia="Times New Roman" w:cstheme="minorHAnsi"/>
                <w:b/>
                <w:color w:val="000000"/>
                <w:sz w:val="20"/>
                <w:szCs w:val="20"/>
                <w:lang w:val="et-EE" w:eastAsia="en-GB"/>
              </w:rPr>
            </w:pPr>
            <w:r w:rsidRPr="005C3D65">
              <w:rPr>
                <w:rFonts w:eastAsia="Times New Roman" w:cstheme="minorHAnsi"/>
                <w:b/>
                <w:color w:val="000000"/>
                <w:sz w:val="20"/>
                <w:szCs w:val="20"/>
                <w:lang w:val="et-EE" w:eastAsia="en-GB"/>
              </w:rPr>
              <w:t>Muutus (arv)</w:t>
            </w:r>
          </w:p>
        </w:tc>
        <w:tc>
          <w:tcPr>
            <w:tcW w:w="560" w:type="dxa"/>
            <w:tcBorders>
              <w:top w:val="nil"/>
              <w:left w:val="nil"/>
              <w:bottom w:val="single" w:sz="4" w:space="0" w:color="auto"/>
              <w:right w:val="single" w:sz="4" w:space="0" w:color="auto"/>
            </w:tcBorders>
            <w:shd w:val="clear" w:color="auto" w:fill="B4C6E7"/>
            <w:textDirection w:val="btLr"/>
            <w:hideMark/>
          </w:tcPr>
          <w:p w14:paraId="788C9F97" w14:textId="77777777" w:rsidR="003467CF" w:rsidRPr="005C3D65" w:rsidRDefault="003467CF" w:rsidP="001864CB">
            <w:pPr>
              <w:jc w:val="both"/>
              <w:rPr>
                <w:rFonts w:eastAsia="Times New Roman" w:cstheme="minorHAnsi"/>
                <w:b/>
                <w:color w:val="000000"/>
                <w:sz w:val="20"/>
                <w:szCs w:val="20"/>
                <w:lang w:val="et-EE" w:eastAsia="en-GB"/>
              </w:rPr>
            </w:pPr>
            <w:r w:rsidRPr="005C3D65">
              <w:rPr>
                <w:rFonts w:eastAsia="Times New Roman" w:cstheme="minorHAnsi"/>
                <w:b/>
                <w:color w:val="000000"/>
                <w:sz w:val="20"/>
                <w:szCs w:val="20"/>
                <w:lang w:val="et-EE" w:eastAsia="en-GB"/>
              </w:rPr>
              <w:t>Muutus (%)</w:t>
            </w:r>
          </w:p>
        </w:tc>
        <w:tc>
          <w:tcPr>
            <w:tcW w:w="644" w:type="dxa"/>
            <w:tcBorders>
              <w:top w:val="nil"/>
              <w:left w:val="nil"/>
              <w:bottom w:val="single" w:sz="4" w:space="0" w:color="auto"/>
              <w:right w:val="single" w:sz="4" w:space="0" w:color="auto"/>
            </w:tcBorders>
            <w:shd w:val="clear" w:color="auto" w:fill="B4C6E7"/>
            <w:textDirection w:val="btLr"/>
            <w:hideMark/>
          </w:tcPr>
          <w:p w14:paraId="788C9F98" w14:textId="77777777" w:rsidR="003467CF" w:rsidRPr="005C3D65" w:rsidRDefault="003467CF" w:rsidP="001864CB">
            <w:pPr>
              <w:jc w:val="both"/>
              <w:rPr>
                <w:rFonts w:eastAsia="Times New Roman" w:cstheme="minorHAnsi"/>
                <w:b/>
                <w:color w:val="000000"/>
                <w:sz w:val="20"/>
                <w:szCs w:val="20"/>
                <w:lang w:val="et-EE" w:eastAsia="en-GB"/>
              </w:rPr>
            </w:pPr>
            <w:r w:rsidRPr="005C3D65">
              <w:rPr>
                <w:rFonts w:eastAsia="Times New Roman" w:cstheme="minorHAnsi"/>
                <w:b/>
                <w:color w:val="000000"/>
                <w:sz w:val="20"/>
                <w:szCs w:val="20"/>
                <w:lang w:val="et-EE" w:eastAsia="en-GB"/>
              </w:rPr>
              <w:t>Muutus (arv)</w:t>
            </w:r>
          </w:p>
        </w:tc>
        <w:tc>
          <w:tcPr>
            <w:tcW w:w="580" w:type="dxa"/>
            <w:tcBorders>
              <w:top w:val="nil"/>
              <w:left w:val="nil"/>
              <w:bottom w:val="single" w:sz="4" w:space="0" w:color="auto"/>
              <w:right w:val="single" w:sz="4" w:space="0" w:color="auto"/>
            </w:tcBorders>
            <w:shd w:val="clear" w:color="auto" w:fill="B4C6E7"/>
            <w:textDirection w:val="btLr"/>
            <w:hideMark/>
          </w:tcPr>
          <w:p w14:paraId="788C9F99" w14:textId="77777777" w:rsidR="003467CF" w:rsidRPr="005C3D65" w:rsidRDefault="003467CF" w:rsidP="001864CB">
            <w:pPr>
              <w:jc w:val="both"/>
              <w:rPr>
                <w:rFonts w:eastAsia="Times New Roman" w:cstheme="minorHAnsi"/>
                <w:b/>
                <w:color w:val="000000"/>
                <w:sz w:val="20"/>
                <w:szCs w:val="20"/>
                <w:lang w:val="et-EE" w:eastAsia="en-GB"/>
              </w:rPr>
            </w:pPr>
            <w:r w:rsidRPr="005C3D65">
              <w:rPr>
                <w:rFonts w:eastAsia="Times New Roman" w:cstheme="minorHAnsi"/>
                <w:b/>
                <w:color w:val="000000"/>
                <w:sz w:val="20"/>
                <w:szCs w:val="20"/>
                <w:lang w:val="et-EE" w:eastAsia="en-GB"/>
              </w:rPr>
              <w:t>Muutus (%)</w:t>
            </w:r>
          </w:p>
        </w:tc>
      </w:tr>
      <w:tr w:rsidR="003467CF" w:rsidRPr="00827936" w14:paraId="788C9FA9" w14:textId="77777777" w:rsidTr="005C3D65">
        <w:trPr>
          <w:trHeight w:val="449"/>
        </w:trPr>
        <w:tc>
          <w:tcPr>
            <w:tcW w:w="891" w:type="dxa"/>
            <w:vMerge w:val="restart"/>
            <w:tcBorders>
              <w:top w:val="nil"/>
              <w:left w:val="single" w:sz="4" w:space="0" w:color="auto"/>
              <w:bottom w:val="single" w:sz="4" w:space="0" w:color="auto"/>
              <w:right w:val="single" w:sz="4" w:space="0" w:color="auto"/>
            </w:tcBorders>
            <w:shd w:val="clear" w:color="auto" w:fill="B4C6E7"/>
            <w:noWrap/>
            <w:hideMark/>
          </w:tcPr>
          <w:p w14:paraId="788C9F9B"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JUHID</w:t>
            </w:r>
          </w:p>
        </w:tc>
        <w:tc>
          <w:tcPr>
            <w:tcW w:w="1107" w:type="dxa"/>
            <w:tcBorders>
              <w:top w:val="nil"/>
              <w:left w:val="nil"/>
              <w:bottom w:val="single" w:sz="4" w:space="0" w:color="auto"/>
              <w:right w:val="single" w:sz="4" w:space="0" w:color="auto"/>
            </w:tcBorders>
            <w:hideMark/>
          </w:tcPr>
          <w:p w14:paraId="788C9F9C"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(Abi)</w:t>
            </w:r>
            <w:proofErr w:type="spellStart"/>
            <w:r w:rsidRPr="005C3D65">
              <w:rPr>
                <w:rFonts w:eastAsia="Times New Roman" w:cstheme="minorHAnsi"/>
                <w:color w:val="000000"/>
                <w:sz w:val="20"/>
                <w:szCs w:val="20"/>
                <w:lang w:val="et-EE" w:eastAsia="en-GB"/>
              </w:rPr>
              <w:t>valla-vanem</w:t>
            </w:r>
            <w:proofErr w:type="spellEnd"/>
            <w:r w:rsidRPr="005C3D65">
              <w:rPr>
                <w:rFonts w:eastAsia="Times New Roman" w:cstheme="minorHAnsi"/>
                <w:color w:val="000000"/>
                <w:sz w:val="20"/>
                <w:szCs w:val="20"/>
                <w:lang w:val="et-EE" w:eastAsia="en-GB"/>
              </w:rPr>
              <w:t xml:space="preserve">/ linnapea </w:t>
            </w:r>
          </w:p>
        </w:tc>
        <w:tc>
          <w:tcPr>
            <w:tcW w:w="712" w:type="dxa"/>
            <w:tcBorders>
              <w:top w:val="nil"/>
              <w:left w:val="nil"/>
              <w:bottom w:val="single" w:sz="4" w:space="0" w:color="auto"/>
              <w:right w:val="single" w:sz="4" w:space="0" w:color="auto"/>
            </w:tcBorders>
            <w:shd w:val="clear" w:color="auto" w:fill="D9D9D9"/>
            <w:noWrap/>
            <w:hideMark/>
          </w:tcPr>
          <w:p w14:paraId="788C9F9D"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278,0</w:t>
            </w:r>
          </w:p>
        </w:tc>
        <w:tc>
          <w:tcPr>
            <w:tcW w:w="548" w:type="dxa"/>
            <w:tcBorders>
              <w:top w:val="nil"/>
              <w:left w:val="nil"/>
              <w:bottom w:val="single" w:sz="4" w:space="0" w:color="auto"/>
              <w:right w:val="single" w:sz="4" w:space="0" w:color="auto"/>
            </w:tcBorders>
            <w:noWrap/>
            <w:hideMark/>
          </w:tcPr>
          <w:p w14:paraId="788C9F9E"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1,5</w:t>
            </w:r>
          </w:p>
        </w:tc>
        <w:tc>
          <w:tcPr>
            <w:tcW w:w="546" w:type="dxa"/>
            <w:tcBorders>
              <w:top w:val="nil"/>
              <w:left w:val="nil"/>
              <w:bottom w:val="single" w:sz="4" w:space="0" w:color="auto"/>
              <w:right w:val="single" w:sz="4" w:space="0" w:color="auto"/>
            </w:tcBorders>
            <w:shd w:val="clear" w:color="auto" w:fill="D9D9D9"/>
            <w:noWrap/>
            <w:hideMark/>
          </w:tcPr>
          <w:p w14:paraId="788C9F9F"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130</w:t>
            </w:r>
          </w:p>
        </w:tc>
        <w:tc>
          <w:tcPr>
            <w:tcW w:w="516" w:type="dxa"/>
            <w:tcBorders>
              <w:top w:val="nil"/>
              <w:left w:val="nil"/>
              <w:bottom w:val="single" w:sz="4" w:space="0" w:color="auto"/>
              <w:right w:val="single" w:sz="4" w:space="0" w:color="auto"/>
            </w:tcBorders>
            <w:noWrap/>
            <w:hideMark/>
          </w:tcPr>
          <w:p w14:paraId="788C9FA0"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2,6</w:t>
            </w:r>
          </w:p>
        </w:tc>
        <w:tc>
          <w:tcPr>
            <w:tcW w:w="574" w:type="dxa"/>
            <w:tcBorders>
              <w:top w:val="nil"/>
              <w:left w:val="nil"/>
              <w:bottom w:val="single" w:sz="4" w:space="0" w:color="auto"/>
              <w:right w:val="single" w:sz="4" w:space="0" w:color="auto"/>
            </w:tcBorders>
            <w:noWrap/>
            <w:hideMark/>
          </w:tcPr>
          <w:p w14:paraId="788C9FA1"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-148</w:t>
            </w:r>
          </w:p>
        </w:tc>
        <w:tc>
          <w:tcPr>
            <w:tcW w:w="574" w:type="dxa"/>
            <w:tcBorders>
              <w:top w:val="nil"/>
              <w:left w:val="nil"/>
              <w:bottom w:val="single" w:sz="4" w:space="0" w:color="auto"/>
              <w:right w:val="single" w:sz="4" w:space="0" w:color="auto"/>
            </w:tcBorders>
            <w:noWrap/>
            <w:hideMark/>
          </w:tcPr>
          <w:p w14:paraId="788C9FA2" w14:textId="77777777" w:rsidR="003467CF" w:rsidRPr="005C3D65" w:rsidRDefault="003467CF" w:rsidP="001864CB">
            <w:pPr>
              <w:jc w:val="both"/>
              <w:rPr>
                <w:rFonts w:eastAsia="Times New Roman" w:cstheme="minorHAnsi"/>
                <w:color w:val="FF0000"/>
                <w:sz w:val="20"/>
                <w:szCs w:val="20"/>
                <w:lang w:val="et-EE" w:eastAsia="en-GB"/>
              </w:rPr>
            </w:pPr>
            <w:r w:rsidRPr="005C3D65">
              <w:rPr>
                <w:rFonts w:eastAsia="Times New Roman" w:cstheme="minorHAnsi"/>
                <w:color w:val="FF0000"/>
                <w:sz w:val="20"/>
                <w:szCs w:val="20"/>
                <w:lang w:val="et-EE" w:eastAsia="en-GB"/>
              </w:rPr>
              <w:t>-53%</w:t>
            </w:r>
          </w:p>
        </w:tc>
        <w:tc>
          <w:tcPr>
            <w:tcW w:w="622" w:type="dxa"/>
            <w:tcBorders>
              <w:top w:val="nil"/>
              <w:left w:val="nil"/>
              <w:bottom w:val="single" w:sz="4" w:space="0" w:color="auto"/>
              <w:right w:val="single" w:sz="4" w:space="0" w:color="auto"/>
            </w:tcBorders>
            <w:shd w:val="clear" w:color="auto" w:fill="D9D9D9"/>
            <w:noWrap/>
            <w:hideMark/>
          </w:tcPr>
          <w:p w14:paraId="788C9FA3"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133,6</w:t>
            </w:r>
          </w:p>
        </w:tc>
        <w:tc>
          <w:tcPr>
            <w:tcW w:w="483" w:type="dxa"/>
            <w:tcBorders>
              <w:top w:val="nil"/>
              <w:left w:val="nil"/>
              <w:bottom w:val="single" w:sz="4" w:space="0" w:color="auto"/>
              <w:right w:val="single" w:sz="4" w:space="0" w:color="auto"/>
            </w:tcBorders>
            <w:noWrap/>
            <w:hideMark/>
          </w:tcPr>
          <w:p w14:paraId="788C9FA4"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2,6</w:t>
            </w:r>
          </w:p>
        </w:tc>
        <w:tc>
          <w:tcPr>
            <w:tcW w:w="658" w:type="dxa"/>
            <w:tcBorders>
              <w:top w:val="nil"/>
              <w:left w:val="nil"/>
              <w:bottom w:val="single" w:sz="4" w:space="0" w:color="auto"/>
              <w:right w:val="single" w:sz="4" w:space="0" w:color="auto"/>
            </w:tcBorders>
            <w:noWrap/>
            <w:hideMark/>
          </w:tcPr>
          <w:p w14:paraId="788C9FA5"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3,6</w:t>
            </w:r>
          </w:p>
        </w:tc>
        <w:tc>
          <w:tcPr>
            <w:tcW w:w="560" w:type="dxa"/>
            <w:tcBorders>
              <w:top w:val="nil"/>
              <w:left w:val="nil"/>
              <w:bottom w:val="single" w:sz="4" w:space="0" w:color="auto"/>
              <w:right w:val="single" w:sz="4" w:space="0" w:color="auto"/>
            </w:tcBorders>
            <w:noWrap/>
            <w:hideMark/>
          </w:tcPr>
          <w:p w14:paraId="788C9FA6" w14:textId="77777777" w:rsidR="003467CF" w:rsidRPr="005C3D65" w:rsidRDefault="003467CF" w:rsidP="001864CB">
            <w:pPr>
              <w:jc w:val="both"/>
              <w:rPr>
                <w:rFonts w:eastAsia="Times New Roman" w:cstheme="minorHAnsi"/>
                <w:color w:val="00B050"/>
                <w:sz w:val="20"/>
                <w:szCs w:val="20"/>
                <w:lang w:val="et-EE" w:eastAsia="en-GB"/>
              </w:rPr>
            </w:pPr>
            <w:r w:rsidRPr="005C3D65">
              <w:rPr>
                <w:rFonts w:eastAsia="Times New Roman" w:cstheme="minorHAnsi"/>
                <w:color w:val="00B050"/>
                <w:sz w:val="20"/>
                <w:szCs w:val="20"/>
                <w:lang w:val="et-EE" w:eastAsia="en-GB"/>
              </w:rPr>
              <w:t>3%</w:t>
            </w:r>
          </w:p>
        </w:tc>
        <w:tc>
          <w:tcPr>
            <w:tcW w:w="644" w:type="dxa"/>
            <w:tcBorders>
              <w:top w:val="nil"/>
              <w:left w:val="nil"/>
              <w:bottom w:val="single" w:sz="4" w:space="0" w:color="auto"/>
              <w:right w:val="single" w:sz="4" w:space="0" w:color="auto"/>
            </w:tcBorders>
            <w:noWrap/>
            <w:hideMark/>
          </w:tcPr>
          <w:p w14:paraId="788C9FA7"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-144</w:t>
            </w:r>
          </w:p>
        </w:tc>
        <w:tc>
          <w:tcPr>
            <w:tcW w:w="580" w:type="dxa"/>
            <w:tcBorders>
              <w:top w:val="nil"/>
              <w:left w:val="nil"/>
              <w:bottom w:val="single" w:sz="4" w:space="0" w:color="auto"/>
              <w:right w:val="single" w:sz="4" w:space="0" w:color="auto"/>
            </w:tcBorders>
            <w:noWrap/>
            <w:hideMark/>
          </w:tcPr>
          <w:p w14:paraId="788C9FA8" w14:textId="77777777" w:rsidR="003467CF" w:rsidRPr="005C3D65" w:rsidRDefault="003467CF" w:rsidP="001864CB">
            <w:pPr>
              <w:jc w:val="both"/>
              <w:rPr>
                <w:rFonts w:eastAsia="Times New Roman" w:cstheme="minorHAnsi"/>
                <w:color w:val="FF0000"/>
                <w:sz w:val="20"/>
                <w:szCs w:val="20"/>
                <w:lang w:val="et-EE" w:eastAsia="en-GB"/>
              </w:rPr>
            </w:pPr>
            <w:r w:rsidRPr="005C3D65">
              <w:rPr>
                <w:rFonts w:eastAsia="Times New Roman" w:cstheme="minorHAnsi"/>
                <w:color w:val="FF0000"/>
                <w:sz w:val="20"/>
                <w:szCs w:val="20"/>
                <w:lang w:val="et-EE" w:eastAsia="en-GB"/>
              </w:rPr>
              <w:t>-52%</w:t>
            </w:r>
          </w:p>
        </w:tc>
      </w:tr>
      <w:tr w:rsidR="003467CF" w:rsidRPr="00827936" w14:paraId="788C9FB8" w14:textId="77777777" w:rsidTr="005C3D65">
        <w:trPr>
          <w:trHeight w:val="300"/>
        </w:trPr>
        <w:tc>
          <w:tcPr>
            <w:tcW w:w="891" w:type="dxa"/>
            <w:vMerge/>
            <w:tcBorders>
              <w:top w:val="nil"/>
              <w:left w:val="single" w:sz="4" w:space="0" w:color="auto"/>
              <w:bottom w:val="single" w:sz="4" w:space="0" w:color="auto"/>
              <w:right w:val="single" w:sz="4" w:space="0" w:color="auto"/>
            </w:tcBorders>
            <w:vAlign w:val="center"/>
            <w:hideMark/>
          </w:tcPr>
          <w:p w14:paraId="788C9FAA" w14:textId="77777777" w:rsidR="003467CF" w:rsidRPr="005C3D65" w:rsidRDefault="003467CF" w:rsidP="001864CB">
            <w:pPr>
              <w:jc w:val="both"/>
              <w:rPr>
                <w:rFonts w:eastAsia="Times New Roman" w:cstheme="minorHAnsi"/>
                <w:color w:val="000000"/>
                <w:sz w:val="20"/>
                <w:szCs w:val="20"/>
                <w:lang w:val="et-EE" w:eastAsia="en-GB"/>
              </w:rPr>
            </w:pPr>
          </w:p>
        </w:tc>
        <w:tc>
          <w:tcPr>
            <w:tcW w:w="1107" w:type="dxa"/>
            <w:tcBorders>
              <w:top w:val="nil"/>
              <w:left w:val="nil"/>
              <w:bottom w:val="single" w:sz="4" w:space="0" w:color="auto"/>
              <w:right w:val="single" w:sz="4" w:space="0" w:color="auto"/>
            </w:tcBorders>
            <w:noWrap/>
            <w:hideMark/>
          </w:tcPr>
          <w:p w14:paraId="788C9FAB" w14:textId="77777777" w:rsidR="003467CF" w:rsidRPr="005C3D65" w:rsidRDefault="003467CF" w:rsidP="001864CB">
            <w:pPr>
              <w:jc w:val="both"/>
              <w:rPr>
                <w:rFonts w:eastAsia="Times New Roman" w:cstheme="minorHAnsi"/>
                <w:color w:val="000000"/>
                <w:sz w:val="20"/>
                <w:szCs w:val="20"/>
                <w:lang w:val="et-EE" w:eastAsia="en-GB"/>
              </w:rPr>
            </w:pPr>
            <w:proofErr w:type="spellStart"/>
            <w:r w:rsidRPr="005C3D65">
              <w:rPr>
                <w:rFonts w:eastAsia="Times New Roman" w:cstheme="minorHAnsi"/>
                <w:color w:val="000000"/>
                <w:sz w:val="20"/>
                <w:szCs w:val="20"/>
                <w:lang w:val="et-EE" w:eastAsia="en-GB"/>
              </w:rPr>
              <w:t>Osakonna-juhatajad</w:t>
            </w:r>
            <w:proofErr w:type="spellEnd"/>
          </w:p>
        </w:tc>
        <w:tc>
          <w:tcPr>
            <w:tcW w:w="712" w:type="dxa"/>
            <w:tcBorders>
              <w:top w:val="nil"/>
              <w:left w:val="nil"/>
              <w:bottom w:val="single" w:sz="4" w:space="0" w:color="auto"/>
              <w:right w:val="single" w:sz="4" w:space="0" w:color="auto"/>
            </w:tcBorders>
            <w:shd w:val="clear" w:color="auto" w:fill="D9D9D9"/>
            <w:noWrap/>
            <w:hideMark/>
          </w:tcPr>
          <w:p w14:paraId="788C9FAC"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92,0</w:t>
            </w:r>
          </w:p>
        </w:tc>
        <w:tc>
          <w:tcPr>
            <w:tcW w:w="548" w:type="dxa"/>
            <w:tcBorders>
              <w:top w:val="nil"/>
              <w:left w:val="nil"/>
              <w:bottom w:val="single" w:sz="4" w:space="0" w:color="auto"/>
              <w:right w:val="single" w:sz="4" w:space="0" w:color="auto"/>
            </w:tcBorders>
            <w:noWrap/>
            <w:hideMark/>
          </w:tcPr>
          <w:p w14:paraId="788C9FAD"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0,5</w:t>
            </w:r>
          </w:p>
        </w:tc>
        <w:tc>
          <w:tcPr>
            <w:tcW w:w="546" w:type="dxa"/>
            <w:tcBorders>
              <w:top w:val="nil"/>
              <w:left w:val="nil"/>
              <w:bottom w:val="single" w:sz="4" w:space="0" w:color="auto"/>
              <w:right w:val="single" w:sz="4" w:space="0" w:color="auto"/>
            </w:tcBorders>
            <w:shd w:val="clear" w:color="auto" w:fill="D9D9D9"/>
            <w:noWrap/>
            <w:hideMark/>
          </w:tcPr>
          <w:p w14:paraId="788C9FAE"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143</w:t>
            </w:r>
          </w:p>
        </w:tc>
        <w:tc>
          <w:tcPr>
            <w:tcW w:w="516" w:type="dxa"/>
            <w:tcBorders>
              <w:top w:val="nil"/>
              <w:left w:val="nil"/>
              <w:bottom w:val="single" w:sz="4" w:space="0" w:color="auto"/>
              <w:right w:val="single" w:sz="4" w:space="0" w:color="auto"/>
            </w:tcBorders>
            <w:noWrap/>
            <w:hideMark/>
          </w:tcPr>
          <w:p w14:paraId="788C9FAF"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2,8</w:t>
            </w:r>
          </w:p>
        </w:tc>
        <w:tc>
          <w:tcPr>
            <w:tcW w:w="574" w:type="dxa"/>
            <w:tcBorders>
              <w:top w:val="nil"/>
              <w:left w:val="nil"/>
              <w:bottom w:val="single" w:sz="4" w:space="0" w:color="auto"/>
              <w:right w:val="single" w:sz="4" w:space="0" w:color="auto"/>
            </w:tcBorders>
            <w:noWrap/>
            <w:hideMark/>
          </w:tcPr>
          <w:p w14:paraId="788C9FB0"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51</w:t>
            </w:r>
          </w:p>
        </w:tc>
        <w:tc>
          <w:tcPr>
            <w:tcW w:w="574" w:type="dxa"/>
            <w:tcBorders>
              <w:top w:val="nil"/>
              <w:left w:val="nil"/>
              <w:bottom w:val="single" w:sz="4" w:space="0" w:color="auto"/>
              <w:right w:val="single" w:sz="4" w:space="0" w:color="auto"/>
            </w:tcBorders>
            <w:noWrap/>
            <w:hideMark/>
          </w:tcPr>
          <w:p w14:paraId="788C9FB1" w14:textId="77777777" w:rsidR="003467CF" w:rsidRPr="005C3D65" w:rsidRDefault="003467CF" w:rsidP="001864CB">
            <w:pPr>
              <w:jc w:val="both"/>
              <w:rPr>
                <w:rFonts w:eastAsia="Times New Roman" w:cstheme="minorHAnsi"/>
                <w:color w:val="00B050"/>
                <w:sz w:val="20"/>
                <w:szCs w:val="20"/>
                <w:lang w:val="et-EE" w:eastAsia="en-GB"/>
              </w:rPr>
            </w:pPr>
            <w:r w:rsidRPr="005C3D65">
              <w:rPr>
                <w:rFonts w:eastAsia="Times New Roman" w:cstheme="minorHAnsi"/>
                <w:color w:val="00B050"/>
                <w:sz w:val="20"/>
                <w:szCs w:val="20"/>
                <w:lang w:val="et-EE" w:eastAsia="en-GB"/>
              </w:rPr>
              <w:t>55%</w:t>
            </w:r>
          </w:p>
        </w:tc>
        <w:tc>
          <w:tcPr>
            <w:tcW w:w="622" w:type="dxa"/>
            <w:tcBorders>
              <w:top w:val="nil"/>
              <w:left w:val="nil"/>
              <w:bottom w:val="single" w:sz="4" w:space="0" w:color="auto"/>
              <w:right w:val="single" w:sz="4" w:space="0" w:color="auto"/>
            </w:tcBorders>
            <w:shd w:val="clear" w:color="auto" w:fill="D9D9D9"/>
            <w:noWrap/>
            <w:hideMark/>
          </w:tcPr>
          <w:p w14:paraId="788C9FB2"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162,4</w:t>
            </w:r>
          </w:p>
        </w:tc>
        <w:tc>
          <w:tcPr>
            <w:tcW w:w="483" w:type="dxa"/>
            <w:tcBorders>
              <w:top w:val="nil"/>
              <w:left w:val="nil"/>
              <w:bottom w:val="single" w:sz="4" w:space="0" w:color="auto"/>
              <w:right w:val="single" w:sz="4" w:space="0" w:color="auto"/>
            </w:tcBorders>
            <w:noWrap/>
            <w:hideMark/>
          </w:tcPr>
          <w:p w14:paraId="788C9FB3"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3,2</w:t>
            </w:r>
          </w:p>
        </w:tc>
        <w:tc>
          <w:tcPr>
            <w:tcW w:w="658" w:type="dxa"/>
            <w:tcBorders>
              <w:top w:val="nil"/>
              <w:left w:val="nil"/>
              <w:bottom w:val="single" w:sz="4" w:space="0" w:color="auto"/>
              <w:right w:val="single" w:sz="4" w:space="0" w:color="auto"/>
            </w:tcBorders>
            <w:noWrap/>
            <w:hideMark/>
          </w:tcPr>
          <w:p w14:paraId="788C9FB4"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19,9</w:t>
            </w:r>
          </w:p>
        </w:tc>
        <w:tc>
          <w:tcPr>
            <w:tcW w:w="560" w:type="dxa"/>
            <w:tcBorders>
              <w:top w:val="nil"/>
              <w:left w:val="nil"/>
              <w:bottom w:val="single" w:sz="4" w:space="0" w:color="auto"/>
              <w:right w:val="single" w:sz="4" w:space="0" w:color="auto"/>
            </w:tcBorders>
            <w:noWrap/>
            <w:hideMark/>
          </w:tcPr>
          <w:p w14:paraId="788C9FB5" w14:textId="77777777" w:rsidR="003467CF" w:rsidRPr="005C3D65" w:rsidRDefault="003467CF" w:rsidP="001864CB">
            <w:pPr>
              <w:jc w:val="both"/>
              <w:rPr>
                <w:rFonts w:eastAsia="Times New Roman" w:cstheme="minorHAnsi"/>
                <w:color w:val="00B050"/>
                <w:sz w:val="20"/>
                <w:szCs w:val="20"/>
                <w:lang w:val="et-EE" w:eastAsia="en-GB"/>
              </w:rPr>
            </w:pPr>
            <w:r w:rsidRPr="005C3D65">
              <w:rPr>
                <w:rFonts w:eastAsia="Times New Roman" w:cstheme="minorHAnsi"/>
                <w:color w:val="00B050"/>
                <w:sz w:val="20"/>
                <w:szCs w:val="20"/>
                <w:lang w:val="et-EE" w:eastAsia="en-GB"/>
              </w:rPr>
              <w:t>14%</w:t>
            </w:r>
          </w:p>
        </w:tc>
        <w:tc>
          <w:tcPr>
            <w:tcW w:w="644" w:type="dxa"/>
            <w:tcBorders>
              <w:top w:val="nil"/>
              <w:left w:val="nil"/>
              <w:bottom w:val="single" w:sz="4" w:space="0" w:color="auto"/>
              <w:right w:val="single" w:sz="4" w:space="0" w:color="auto"/>
            </w:tcBorders>
            <w:noWrap/>
            <w:hideMark/>
          </w:tcPr>
          <w:p w14:paraId="788C9FB6"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70</w:t>
            </w:r>
          </w:p>
        </w:tc>
        <w:tc>
          <w:tcPr>
            <w:tcW w:w="580" w:type="dxa"/>
            <w:tcBorders>
              <w:top w:val="nil"/>
              <w:left w:val="nil"/>
              <w:bottom w:val="single" w:sz="4" w:space="0" w:color="auto"/>
              <w:right w:val="single" w:sz="4" w:space="0" w:color="auto"/>
            </w:tcBorders>
            <w:noWrap/>
            <w:hideMark/>
          </w:tcPr>
          <w:p w14:paraId="788C9FB7" w14:textId="77777777" w:rsidR="003467CF" w:rsidRPr="005C3D65" w:rsidRDefault="003467CF" w:rsidP="001864CB">
            <w:pPr>
              <w:jc w:val="both"/>
              <w:rPr>
                <w:rFonts w:eastAsia="Times New Roman" w:cstheme="minorHAnsi"/>
                <w:color w:val="00B050"/>
                <w:sz w:val="20"/>
                <w:szCs w:val="20"/>
                <w:lang w:val="et-EE" w:eastAsia="en-GB"/>
              </w:rPr>
            </w:pPr>
            <w:r w:rsidRPr="005C3D65">
              <w:rPr>
                <w:rFonts w:eastAsia="Times New Roman" w:cstheme="minorHAnsi"/>
                <w:color w:val="00B050"/>
                <w:sz w:val="20"/>
                <w:szCs w:val="20"/>
                <w:lang w:val="et-EE" w:eastAsia="en-GB"/>
              </w:rPr>
              <w:t>77%</w:t>
            </w:r>
          </w:p>
        </w:tc>
      </w:tr>
      <w:tr w:rsidR="003467CF" w:rsidRPr="00827936" w14:paraId="788C9FC7" w14:textId="77777777" w:rsidTr="005C3D65">
        <w:trPr>
          <w:trHeight w:val="300"/>
        </w:trPr>
        <w:tc>
          <w:tcPr>
            <w:tcW w:w="891" w:type="dxa"/>
            <w:vMerge w:val="restart"/>
            <w:tcBorders>
              <w:top w:val="nil"/>
              <w:left w:val="single" w:sz="4" w:space="0" w:color="auto"/>
              <w:bottom w:val="single" w:sz="4" w:space="0" w:color="auto"/>
              <w:right w:val="single" w:sz="4" w:space="0" w:color="auto"/>
            </w:tcBorders>
            <w:shd w:val="clear" w:color="auto" w:fill="B4C6E7"/>
            <w:noWrap/>
            <w:hideMark/>
          </w:tcPr>
          <w:p w14:paraId="788C9FB9"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TUGI-TEENUSED</w:t>
            </w:r>
          </w:p>
        </w:tc>
        <w:tc>
          <w:tcPr>
            <w:tcW w:w="1107" w:type="dxa"/>
            <w:tcBorders>
              <w:top w:val="nil"/>
              <w:left w:val="nil"/>
              <w:bottom w:val="single" w:sz="4" w:space="0" w:color="auto"/>
              <w:right w:val="single" w:sz="4" w:space="0" w:color="auto"/>
            </w:tcBorders>
            <w:noWrap/>
            <w:hideMark/>
          </w:tcPr>
          <w:p w14:paraId="788C9FBA"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 xml:space="preserve">Valla/ </w:t>
            </w:r>
            <w:proofErr w:type="spellStart"/>
            <w:r w:rsidRPr="005C3D65">
              <w:rPr>
                <w:rFonts w:eastAsia="Times New Roman" w:cstheme="minorHAnsi"/>
                <w:color w:val="000000"/>
                <w:sz w:val="20"/>
                <w:szCs w:val="20"/>
                <w:lang w:val="et-EE" w:eastAsia="en-GB"/>
              </w:rPr>
              <w:t>Linna-sekretärid</w:t>
            </w:r>
            <w:proofErr w:type="spellEnd"/>
          </w:p>
        </w:tc>
        <w:tc>
          <w:tcPr>
            <w:tcW w:w="712" w:type="dxa"/>
            <w:tcBorders>
              <w:top w:val="nil"/>
              <w:left w:val="nil"/>
              <w:bottom w:val="single" w:sz="4" w:space="0" w:color="auto"/>
              <w:right w:val="single" w:sz="4" w:space="0" w:color="auto"/>
            </w:tcBorders>
            <w:shd w:val="clear" w:color="auto" w:fill="D9D9D9"/>
            <w:noWrap/>
            <w:hideMark/>
          </w:tcPr>
          <w:p w14:paraId="788C9FBB"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183,2</w:t>
            </w:r>
          </w:p>
        </w:tc>
        <w:tc>
          <w:tcPr>
            <w:tcW w:w="548" w:type="dxa"/>
            <w:tcBorders>
              <w:top w:val="nil"/>
              <w:left w:val="nil"/>
              <w:bottom w:val="single" w:sz="4" w:space="0" w:color="auto"/>
              <w:right w:val="single" w:sz="4" w:space="0" w:color="auto"/>
            </w:tcBorders>
            <w:noWrap/>
            <w:hideMark/>
          </w:tcPr>
          <w:p w14:paraId="788C9FBC"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1,0</w:t>
            </w:r>
          </w:p>
        </w:tc>
        <w:tc>
          <w:tcPr>
            <w:tcW w:w="546" w:type="dxa"/>
            <w:tcBorders>
              <w:top w:val="nil"/>
              <w:left w:val="nil"/>
              <w:bottom w:val="single" w:sz="4" w:space="0" w:color="auto"/>
              <w:right w:val="single" w:sz="4" w:space="0" w:color="auto"/>
            </w:tcBorders>
            <w:shd w:val="clear" w:color="auto" w:fill="D9D9D9"/>
            <w:noWrap/>
            <w:hideMark/>
          </w:tcPr>
          <w:p w14:paraId="788C9FBD"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51</w:t>
            </w:r>
          </w:p>
        </w:tc>
        <w:tc>
          <w:tcPr>
            <w:tcW w:w="516" w:type="dxa"/>
            <w:tcBorders>
              <w:top w:val="nil"/>
              <w:left w:val="nil"/>
              <w:bottom w:val="single" w:sz="4" w:space="0" w:color="auto"/>
              <w:right w:val="single" w:sz="4" w:space="0" w:color="auto"/>
            </w:tcBorders>
            <w:noWrap/>
            <w:hideMark/>
          </w:tcPr>
          <w:p w14:paraId="788C9FBE"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1,0</w:t>
            </w:r>
          </w:p>
        </w:tc>
        <w:tc>
          <w:tcPr>
            <w:tcW w:w="574" w:type="dxa"/>
            <w:tcBorders>
              <w:top w:val="nil"/>
              <w:left w:val="nil"/>
              <w:bottom w:val="single" w:sz="4" w:space="0" w:color="auto"/>
              <w:right w:val="single" w:sz="4" w:space="0" w:color="auto"/>
            </w:tcBorders>
            <w:noWrap/>
            <w:hideMark/>
          </w:tcPr>
          <w:p w14:paraId="788C9FBF"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-132</w:t>
            </w:r>
          </w:p>
        </w:tc>
        <w:tc>
          <w:tcPr>
            <w:tcW w:w="574" w:type="dxa"/>
            <w:tcBorders>
              <w:top w:val="nil"/>
              <w:left w:val="nil"/>
              <w:bottom w:val="single" w:sz="4" w:space="0" w:color="auto"/>
              <w:right w:val="single" w:sz="4" w:space="0" w:color="auto"/>
            </w:tcBorders>
            <w:noWrap/>
            <w:hideMark/>
          </w:tcPr>
          <w:p w14:paraId="788C9FC0" w14:textId="77777777" w:rsidR="003467CF" w:rsidRPr="005C3D65" w:rsidRDefault="003467CF" w:rsidP="001864CB">
            <w:pPr>
              <w:jc w:val="both"/>
              <w:rPr>
                <w:rFonts w:eastAsia="Times New Roman" w:cstheme="minorHAnsi"/>
                <w:color w:val="FF0000"/>
                <w:sz w:val="20"/>
                <w:szCs w:val="20"/>
                <w:lang w:val="et-EE" w:eastAsia="en-GB"/>
              </w:rPr>
            </w:pPr>
            <w:r w:rsidRPr="005C3D65">
              <w:rPr>
                <w:rFonts w:eastAsia="Times New Roman" w:cstheme="minorHAnsi"/>
                <w:color w:val="FF0000"/>
                <w:sz w:val="20"/>
                <w:szCs w:val="20"/>
                <w:lang w:val="et-EE" w:eastAsia="en-GB"/>
              </w:rPr>
              <w:t>-72%</w:t>
            </w:r>
          </w:p>
        </w:tc>
        <w:tc>
          <w:tcPr>
            <w:tcW w:w="622" w:type="dxa"/>
            <w:tcBorders>
              <w:top w:val="nil"/>
              <w:left w:val="nil"/>
              <w:bottom w:val="single" w:sz="4" w:space="0" w:color="auto"/>
              <w:right w:val="single" w:sz="4" w:space="0" w:color="auto"/>
            </w:tcBorders>
            <w:shd w:val="clear" w:color="auto" w:fill="D9D9D9"/>
            <w:noWrap/>
            <w:hideMark/>
          </w:tcPr>
          <w:p w14:paraId="788C9FC1"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51</w:t>
            </w:r>
          </w:p>
        </w:tc>
        <w:tc>
          <w:tcPr>
            <w:tcW w:w="483" w:type="dxa"/>
            <w:tcBorders>
              <w:top w:val="nil"/>
              <w:left w:val="nil"/>
              <w:bottom w:val="single" w:sz="4" w:space="0" w:color="auto"/>
              <w:right w:val="single" w:sz="4" w:space="0" w:color="auto"/>
            </w:tcBorders>
            <w:noWrap/>
            <w:hideMark/>
          </w:tcPr>
          <w:p w14:paraId="788C9FC2"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1,0</w:t>
            </w:r>
          </w:p>
        </w:tc>
        <w:tc>
          <w:tcPr>
            <w:tcW w:w="658" w:type="dxa"/>
            <w:tcBorders>
              <w:top w:val="nil"/>
              <w:left w:val="nil"/>
              <w:bottom w:val="single" w:sz="4" w:space="0" w:color="auto"/>
              <w:right w:val="single" w:sz="4" w:space="0" w:color="auto"/>
            </w:tcBorders>
            <w:noWrap/>
            <w:hideMark/>
          </w:tcPr>
          <w:p w14:paraId="788C9FC3"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0</w:t>
            </w:r>
          </w:p>
        </w:tc>
        <w:tc>
          <w:tcPr>
            <w:tcW w:w="560" w:type="dxa"/>
            <w:tcBorders>
              <w:top w:val="nil"/>
              <w:left w:val="nil"/>
              <w:bottom w:val="single" w:sz="4" w:space="0" w:color="auto"/>
              <w:right w:val="single" w:sz="4" w:space="0" w:color="auto"/>
            </w:tcBorders>
            <w:noWrap/>
            <w:hideMark/>
          </w:tcPr>
          <w:p w14:paraId="788C9FC4"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0%</w:t>
            </w:r>
          </w:p>
        </w:tc>
        <w:tc>
          <w:tcPr>
            <w:tcW w:w="644" w:type="dxa"/>
            <w:tcBorders>
              <w:top w:val="nil"/>
              <w:left w:val="nil"/>
              <w:bottom w:val="single" w:sz="4" w:space="0" w:color="auto"/>
              <w:right w:val="single" w:sz="4" w:space="0" w:color="auto"/>
            </w:tcBorders>
            <w:noWrap/>
            <w:hideMark/>
          </w:tcPr>
          <w:p w14:paraId="788C9FC5"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-132</w:t>
            </w:r>
          </w:p>
        </w:tc>
        <w:tc>
          <w:tcPr>
            <w:tcW w:w="580" w:type="dxa"/>
            <w:tcBorders>
              <w:top w:val="nil"/>
              <w:left w:val="nil"/>
              <w:bottom w:val="single" w:sz="4" w:space="0" w:color="auto"/>
              <w:right w:val="single" w:sz="4" w:space="0" w:color="auto"/>
            </w:tcBorders>
            <w:noWrap/>
            <w:hideMark/>
          </w:tcPr>
          <w:p w14:paraId="788C9FC6" w14:textId="77777777" w:rsidR="003467CF" w:rsidRPr="005C3D65" w:rsidRDefault="003467CF" w:rsidP="001864CB">
            <w:pPr>
              <w:jc w:val="both"/>
              <w:rPr>
                <w:rFonts w:eastAsia="Times New Roman" w:cstheme="minorHAnsi"/>
                <w:color w:val="FF0000"/>
                <w:sz w:val="20"/>
                <w:szCs w:val="20"/>
                <w:lang w:val="et-EE" w:eastAsia="en-GB"/>
              </w:rPr>
            </w:pPr>
            <w:r w:rsidRPr="005C3D65">
              <w:rPr>
                <w:rFonts w:eastAsia="Times New Roman" w:cstheme="minorHAnsi"/>
                <w:color w:val="FF0000"/>
                <w:sz w:val="20"/>
                <w:szCs w:val="20"/>
                <w:lang w:val="et-EE" w:eastAsia="en-GB"/>
              </w:rPr>
              <w:t>-72%</w:t>
            </w:r>
          </w:p>
        </w:tc>
      </w:tr>
      <w:tr w:rsidR="003467CF" w:rsidRPr="00827936" w14:paraId="788C9FD6" w14:textId="77777777" w:rsidTr="005C3D65">
        <w:trPr>
          <w:trHeight w:val="300"/>
        </w:trPr>
        <w:tc>
          <w:tcPr>
            <w:tcW w:w="891" w:type="dxa"/>
            <w:vMerge/>
            <w:tcBorders>
              <w:top w:val="nil"/>
              <w:left w:val="single" w:sz="4" w:space="0" w:color="auto"/>
              <w:bottom w:val="single" w:sz="4" w:space="0" w:color="auto"/>
              <w:right w:val="single" w:sz="4" w:space="0" w:color="auto"/>
            </w:tcBorders>
            <w:vAlign w:val="center"/>
            <w:hideMark/>
          </w:tcPr>
          <w:p w14:paraId="788C9FC8" w14:textId="77777777" w:rsidR="003467CF" w:rsidRPr="005C3D65" w:rsidRDefault="003467CF" w:rsidP="001864CB">
            <w:pPr>
              <w:jc w:val="both"/>
              <w:rPr>
                <w:rFonts w:eastAsia="Times New Roman" w:cstheme="minorHAnsi"/>
                <w:color w:val="000000"/>
                <w:sz w:val="20"/>
                <w:szCs w:val="20"/>
                <w:lang w:val="et-EE" w:eastAsia="en-GB"/>
              </w:rPr>
            </w:pPr>
          </w:p>
        </w:tc>
        <w:tc>
          <w:tcPr>
            <w:tcW w:w="1107" w:type="dxa"/>
            <w:tcBorders>
              <w:top w:val="nil"/>
              <w:left w:val="nil"/>
              <w:bottom w:val="single" w:sz="4" w:space="0" w:color="auto"/>
              <w:right w:val="single" w:sz="4" w:space="0" w:color="auto"/>
            </w:tcBorders>
            <w:noWrap/>
            <w:hideMark/>
          </w:tcPr>
          <w:p w14:paraId="788C9FC9"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Juristid</w:t>
            </w:r>
          </w:p>
        </w:tc>
        <w:tc>
          <w:tcPr>
            <w:tcW w:w="712" w:type="dxa"/>
            <w:tcBorders>
              <w:top w:val="nil"/>
              <w:left w:val="nil"/>
              <w:bottom w:val="single" w:sz="4" w:space="0" w:color="auto"/>
              <w:right w:val="single" w:sz="4" w:space="0" w:color="auto"/>
            </w:tcBorders>
            <w:shd w:val="clear" w:color="auto" w:fill="D9D9D9"/>
            <w:noWrap/>
            <w:hideMark/>
          </w:tcPr>
          <w:p w14:paraId="788C9FCA"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50,3</w:t>
            </w:r>
          </w:p>
        </w:tc>
        <w:tc>
          <w:tcPr>
            <w:tcW w:w="548" w:type="dxa"/>
            <w:tcBorders>
              <w:top w:val="nil"/>
              <w:left w:val="nil"/>
              <w:bottom w:val="single" w:sz="4" w:space="0" w:color="auto"/>
              <w:right w:val="single" w:sz="4" w:space="0" w:color="auto"/>
            </w:tcBorders>
            <w:noWrap/>
            <w:hideMark/>
          </w:tcPr>
          <w:p w14:paraId="788C9FCB"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0,3</w:t>
            </w:r>
          </w:p>
        </w:tc>
        <w:tc>
          <w:tcPr>
            <w:tcW w:w="546" w:type="dxa"/>
            <w:tcBorders>
              <w:top w:val="nil"/>
              <w:left w:val="nil"/>
              <w:bottom w:val="single" w:sz="4" w:space="0" w:color="auto"/>
              <w:right w:val="single" w:sz="4" w:space="0" w:color="auto"/>
            </w:tcBorders>
            <w:shd w:val="clear" w:color="auto" w:fill="D9D9D9"/>
            <w:noWrap/>
            <w:hideMark/>
          </w:tcPr>
          <w:p w14:paraId="788C9FCC"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66</w:t>
            </w:r>
          </w:p>
        </w:tc>
        <w:tc>
          <w:tcPr>
            <w:tcW w:w="516" w:type="dxa"/>
            <w:tcBorders>
              <w:top w:val="nil"/>
              <w:left w:val="nil"/>
              <w:bottom w:val="single" w:sz="4" w:space="0" w:color="auto"/>
              <w:right w:val="single" w:sz="4" w:space="0" w:color="auto"/>
            </w:tcBorders>
            <w:noWrap/>
            <w:hideMark/>
          </w:tcPr>
          <w:p w14:paraId="788C9FCD"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1,3</w:t>
            </w:r>
          </w:p>
        </w:tc>
        <w:tc>
          <w:tcPr>
            <w:tcW w:w="574" w:type="dxa"/>
            <w:tcBorders>
              <w:top w:val="nil"/>
              <w:left w:val="nil"/>
              <w:bottom w:val="single" w:sz="4" w:space="0" w:color="auto"/>
              <w:right w:val="single" w:sz="4" w:space="0" w:color="auto"/>
            </w:tcBorders>
            <w:noWrap/>
            <w:hideMark/>
          </w:tcPr>
          <w:p w14:paraId="788C9FCE"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16</w:t>
            </w:r>
          </w:p>
        </w:tc>
        <w:tc>
          <w:tcPr>
            <w:tcW w:w="574" w:type="dxa"/>
            <w:tcBorders>
              <w:top w:val="nil"/>
              <w:left w:val="nil"/>
              <w:bottom w:val="single" w:sz="4" w:space="0" w:color="auto"/>
              <w:right w:val="single" w:sz="4" w:space="0" w:color="auto"/>
            </w:tcBorders>
            <w:noWrap/>
            <w:hideMark/>
          </w:tcPr>
          <w:p w14:paraId="788C9FCF" w14:textId="77777777" w:rsidR="003467CF" w:rsidRPr="005C3D65" w:rsidRDefault="003467CF" w:rsidP="001864CB">
            <w:pPr>
              <w:jc w:val="both"/>
              <w:rPr>
                <w:rFonts w:eastAsia="Times New Roman" w:cstheme="minorHAnsi"/>
                <w:color w:val="00B050"/>
                <w:sz w:val="20"/>
                <w:szCs w:val="20"/>
                <w:lang w:val="et-EE" w:eastAsia="en-GB"/>
              </w:rPr>
            </w:pPr>
            <w:r w:rsidRPr="005C3D65">
              <w:rPr>
                <w:rFonts w:eastAsia="Times New Roman" w:cstheme="minorHAnsi"/>
                <w:color w:val="00B050"/>
                <w:sz w:val="20"/>
                <w:szCs w:val="20"/>
                <w:lang w:val="et-EE" w:eastAsia="en-GB"/>
              </w:rPr>
              <w:t>31%</w:t>
            </w:r>
          </w:p>
        </w:tc>
        <w:tc>
          <w:tcPr>
            <w:tcW w:w="622" w:type="dxa"/>
            <w:tcBorders>
              <w:top w:val="nil"/>
              <w:left w:val="nil"/>
              <w:bottom w:val="single" w:sz="4" w:space="0" w:color="auto"/>
              <w:right w:val="single" w:sz="4" w:space="0" w:color="auto"/>
            </w:tcBorders>
            <w:shd w:val="clear" w:color="auto" w:fill="D9D9D9"/>
            <w:noWrap/>
            <w:hideMark/>
          </w:tcPr>
          <w:p w14:paraId="788C9FD0"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64,6</w:t>
            </w:r>
          </w:p>
        </w:tc>
        <w:tc>
          <w:tcPr>
            <w:tcW w:w="483" w:type="dxa"/>
            <w:tcBorders>
              <w:top w:val="nil"/>
              <w:left w:val="nil"/>
              <w:bottom w:val="single" w:sz="4" w:space="0" w:color="auto"/>
              <w:right w:val="single" w:sz="4" w:space="0" w:color="auto"/>
            </w:tcBorders>
            <w:noWrap/>
            <w:hideMark/>
          </w:tcPr>
          <w:p w14:paraId="788C9FD1"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1,3</w:t>
            </w:r>
          </w:p>
        </w:tc>
        <w:tc>
          <w:tcPr>
            <w:tcW w:w="658" w:type="dxa"/>
            <w:tcBorders>
              <w:top w:val="nil"/>
              <w:left w:val="nil"/>
              <w:bottom w:val="single" w:sz="4" w:space="0" w:color="auto"/>
              <w:right w:val="single" w:sz="4" w:space="0" w:color="auto"/>
            </w:tcBorders>
            <w:noWrap/>
            <w:hideMark/>
          </w:tcPr>
          <w:p w14:paraId="788C9FD2"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-1,3</w:t>
            </w:r>
          </w:p>
        </w:tc>
        <w:tc>
          <w:tcPr>
            <w:tcW w:w="560" w:type="dxa"/>
            <w:tcBorders>
              <w:top w:val="nil"/>
              <w:left w:val="nil"/>
              <w:bottom w:val="single" w:sz="4" w:space="0" w:color="auto"/>
              <w:right w:val="single" w:sz="4" w:space="0" w:color="auto"/>
            </w:tcBorders>
            <w:noWrap/>
            <w:hideMark/>
          </w:tcPr>
          <w:p w14:paraId="788C9FD3" w14:textId="77777777" w:rsidR="003467CF" w:rsidRPr="005C3D65" w:rsidRDefault="003467CF" w:rsidP="001864CB">
            <w:pPr>
              <w:jc w:val="both"/>
              <w:rPr>
                <w:rFonts w:eastAsia="Times New Roman" w:cstheme="minorHAnsi"/>
                <w:color w:val="FF0000"/>
                <w:sz w:val="20"/>
                <w:szCs w:val="20"/>
                <w:lang w:val="et-EE" w:eastAsia="en-GB"/>
              </w:rPr>
            </w:pPr>
            <w:r w:rsidRPr="005C3D65">
              <w:rPr>
                <w:rFonts w:eastAsia="Times New Roman" w:cstheme="minorHAnsi"/>
                <w:color w:val="FF0000"/>
                <w:sz w:val="20"/>
                <w:szCs w:val="20"/>
                <w:lang w:val="et-EE" w:eastAsia="en-GB"/>
              </w:rPr>
              <w:t>-2%</w:t>
            </w:r>
          </w:p>
        </w:tc>
        <w:tc>
          <w:tcPr>
            <w:tcW w:w="644" w:type="dxa"/>
            <w:tcBorders>
              <w:top w:val="nil"/>
              <w:left w:val="nil"/>
              <w:bottom w:val="single" w:sz="4" w:space="0" w:color="auto"/>
              <w:right w:val="single" w:sz="4" w:space="0" w:color="auto"/>
            </w:tcBorders>
            <w:noWrap/>
            <w:hideMark/>
          </w:tcPr>
          <w:p w14:paraId="788C9FD4"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14</w:t>
            </w:r>
          </w:p>
        </w:tc>
        <w:tc>
          <w:tcPr>
            <w:tcW w:w="580" w:type="dxa"/>
            <w:tcBorders>
              <w:top w:val="nil"/>
              <w:left w:val="nil"/>
              <w:bottom w:val="single" w:sz="4" w:space="0" w:color="auto"/>
              <w:right w:val="single" w:sz="4" w:space="0" w:color="auto"/>
            </w:tcBorders>
            <w:noWrap/>
            <w:hideMark/>
          </w:tcPr>
          <w:p w14:paraId="788C9FD5" w14:textId="77777777" w:rsidR="003467CF" w:rsidRPr="005C3D65" w:rsidRDefault="003467CF" w:rsidP="001864CB">
            <w:pPr>
              <w:jc w:val="both"/>
              <w:rPr>
                <w:rFonts w:eastAsia="Times New Roman" w:cstheme="minorHAnsi"/>
                <w:color w:val="00B050"/>
                <w:sz w:val="20"/>
                <w:szCs w:val="20"/>
                <w:lang w:val="et-EE" w:eastAsia="en-GB"/>
              </w:rPr>
            </w:pPr>
            <w:r w:rsidRPr="005C3D65">
              <w:rPr>
                <w:rFonts w:eastAsia="Times New Roman" w:cstheme="minorHAnsi"/>
                <w:color w:val="00B050"/>
                <w:sz w:val="20"/>
                <w:szCs w:val="20"/>
                <w:lang w:val="et-EE" w:eastAsia="en-GB"/>
              </w:rPr>
              <w:t>28%</w:t>
            </w:r>
          </w:p>
        </w:tc>
      </w:tr>
      <w:tr w:rsidR="003467CF" w:rsidRPr="00827936" w14:paraId="788C9FE5" w14:textId="77777777" w:rsidTr="005C3D65">
        <w:trPr>
          <w:trHeight w:val="132"/>
        </w:trPr>
        <w:tc>
          <w:tcPr>
            <w:tcW w:w="891" w:type="dxa"/>
            <w:vMerge/>
            <w:tcBorders>
              <w:top w:val="nil"/>
              <w:left w:val="single" w:sz="4" w:space="0" w:color="auto"/>
              <w:bottom w:val="single" w:sz="4" w:space="0" w:color="auto"/>
              <w:right w:val="single" w:sz="4" w:space="0" w:color="auto"/>
            </w:tcBorders>
            <w:vAlign w:val="center"/>
            <w:hideMark/>
          </w:tcPr>
          <w:p w14:paraId="788C9FD7" w14:textId="77777777" w:rsidR="003467CF" w:rsidRPr="005C3D65" w:rsidRDefault="003467CF" w:rsidP="001864CB">
            <w:pPr>
              <w:jc w:val="both"/>
              <w:rPr>
                <w:rFonts w:eastAsia="Times New Roman" w:cstheme="minorHAnsi"/>
                <w:color w:val="000000"/>
                <w:sz w:val="20"/>
                <w:szCs w:val="20"/>
                <w:lang w:val="et-EE" w:eastAsia="en-GB"/>
              </w:rPr>
            </w:pPr>
          </w:p>
        </w:tc>
        <w:tc>
          <w:tcPr>
            <w:tcW w:w="1107" w:type="dxa"/>
            <w:tcBorders>
              <w:top w:val="nil"/>
              <w:left w:val="nil"/>
              <w:bottom w:val="single" w:sz="4" w:space="0" w:color="auto"/>
              <w:right w:val="single" w:sz="4" w:space="0" w:color="auto"/>
            </w:tcBorders>
            <w:hideMark/>
          </w:tcPr>
          <w:p w14:paraId="788C9FD8"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Kantselei</w:t>
            </w:r>
          </w:p>
        </w:tc>
        <w:tc>
          <w:tcPr>
            <w:tcW w:w="712" w:type="dxa"/>
            <w:tcBorders>
              <w:top w:val="nil"/>
              <w:left w:val="nil"/>
              <w:bottom w:val="single" w:sz="4" w:space="0" w:color="auto"/>
              <w:right w:val="single" w:sz="4" w:space="0" w:color="auto"/>
            </w:tcBorders>
            <w:shd w:val="clear" w:color="auto" w:fill="D9D9D9"/>
            <w:noWrap/>
            <w:hideMark/>
          </w:tcPr>
          <w:p w14:paraId="788C9FD9"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284,8</w:t>
            </w:r>
          </w:p>
        </w:tc>
        <w:tc>
          <w:tcPr>
            <w:tcW w:w="548" w:type="dxa"/>
            <w:tcBorders>
              <w:top w:val="nil"/>
              <w:left w:val="nil"/>
              <w:bottom w:val="single" w:sz="4" w:space="0" w:color="auto"/>
              <w:right w:val="single" w:sz="4" w:space="0" w:color="auto"/>
            </w:tcBorders>
            <w:noWrap/>
            <w:hideMark/>
          </w:tcPr>
          <w:p w14:paraId="788C9FDA"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1,5</w:t>
            </w:r>
          </w:p>
        </w:tc>
        <w:tc>
          <w:tcPr>
            <w:tcW w:w="546" w:type="dxa"/>
            <w:tcBorders>
              <w:top w:val="nil"/>
              <w:left w:val="nil"/>
              <w:bottom w:val="single" w:sz="4" w:space="0" w:color="auto"/>
              <w:right w:val="single" w:sz="4" w:space="0" w:color="auto"/>
            </w:tcBorders>
            <w:shd w:val="clear" w:color="auto" w:fill="D9D9D9"/>
            <w:noWrap/>
            <w:hideMark/>
          </w:tcPr>
          <w:p w14:paraId="788C9FDB"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304</w:t>
            </w:r>
          </w:p>
        </w:tc>
        <w:tc>
          <w:tcPr>
            <w:tcW w:w="516" w:type="dxa"/>
            <w:tcBorders>
              <w:top w:val="nil"/>
              <w:left w:val="nil"/>
              <w:bottom w:val="single" w:sz="4" w:space="0" w:color="auto"/>
              <w:right w:val="single" w:sz="4" w:space="0" w:color="auto"/>
            </w:tcBorders>
            <w:noWrap/>
            <w:hideMark/>
          </w:tcPr>
          <w:p w14:paraId="788C9FDC"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6,0</w:t>
            </w:r>
          </w:p>
        </w:tc>
        <w:tc>
          <w:tcPr>
            <w:tcW w:w="574" w:type="dxa"/>
            <w:tcBorders>
              <w:top w:val="nil"/>
              <w:left w:val="nil"/>
              <w:bottom w:val="single" w:sz="4" w:space="0" w:color="auto"/>
              <w:right w:val="single" w:sz="4" w:space="0" w:color="auto"/>
            </w:tcBorders>
            <w:noWrap/>
            <w:hideMark/>
          </w:tcPr>
          <w:p w14:paraId="788C9FDD"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19</w:t>
            </w:r>
          </w:p>
        </w:tc>
        <w:tc>
          <w:tcPr>
            <w:tcW w:w="574" w:type="dxa"/>
            <w:tcBorders>
              <w:top w:val="nil"/>
              <w:left w:val="nil"/>
              <w:bottom w:val="single" w:sz="4" w:space="0" w:color="auto"/>
              <w:right w:val="single" w:sz="4" w:space="0" w:color="auto"/>
            </w:tcBorders>
            <w:noWrap/>
            <w:hideMark/>
          </w:tcPr>
          <w:p w14:paraId="788C9FDE" w14:textId="77777777" w:rsidR="003467CF" w:rsidRPr="005C3D65" w:rsidRDefault="003467CF" w:rsidP="001864CB">
            <w:pPr>
              <w:jc w:val="both"/>
              <w:rPr>
                <w:rFonts w:eastAsia="Times New Roman" w:cstheme="minorHAnsi"/>
                <w:color w:val="00B050"/>
                <w:sz w:val="20"/>
                <w:szCs w:val="20"/>
                <w:lang w:val="et-EE" w:eastAsia="en-GB"/>
              </w:rPr>
            </w:pPr>
            <w:r w:rsidRPr="005C3D65">
              <w:rPr>
                <w:rFonts w:eastAsia="Times New Roman" w:cstheme="minorHAnsi"/>
                <w:color w:val="00B050"/>
                <w:sz w:val="20"/>
                <w:szCs w:val="20"/>
                <w:lang w:val="et-EE" w:eastAsia="en-GB"/>
              </w:rPr>
              <w:t>7%</w:t>
            </w:r>
          </w:p>
        </w:tc>
        <w:tc>
          <w:tcPr>
            <w:tcW w:w="622" w:type="dxa"/>
            <w:tcBorders>
              <w:top w:val="nil"/>
              <w:left w:val="nil"/>
              <w:bottom w:val="single" w:sz="4" w:space="0" w:color="auto"/>
              <w:right w:val="single" w:sz="4" w:space="0" w:color="auto"/>
            </w:tcBorders>
            <w:shd w:val="clear" w:color="auto" w:fill="D9D9D9"/>
            <w:noWrap/>
            <w:hideMark/>
          </w:tcPr>
          <w:p w14:paraId="788C9FDF"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264,3</w:t>
            </w:r>
          </w:p>
        </w:tc>
        <w:tc>
          <w:tcPr>
            <w:tcW w:w="483" w:type="dxa"/>
            <w:tcBorders>
              <w:top w:val="nil"/>
              <w:left w:val="nil"/>
              <w:bottom w:val="single" w:sz="4" w:space="0" w:color="auto"/>
              <w:right w:val="single" w:sz="4" w:space="0" w:color="auto"/>
            </w:tcBorders>
            <w:noWrap/>
            <w:hideMark/>
          </w:tcPr>
          <w:p w14:paraId="788C9FE0"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5,2</w:t>
            </w:r>
          </w:p>
        </w:tc>
        <w:tc>
          <w:tcPr>
            <w:tcW w:w="658" w:type="dxa"/>
            <w:tcBorders>
              <w:top w:val="nil"/>
              <w:left w:val="nil"/>
              <w:bottom w:val="single" w:sz="4" w:space="0" w:color="auto"/>
              <w:right w:val="single" w:sz="4" w:space="0" w:color="auto"/>
            </w:tcBorders>
            <w:noWrap/>
            <w:hideMark/>
          </w:tcPr>
          <w:p w14:paraId="788C9FE1"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-39,5</w:t>
            </w:r>
          </w:p>
        </w:tc>
        <w:tc>
          <w:tcPr>
            <w:tcW w:w="560" w:type="dxa"/>
            <w:tcBorders>
              <w:top w:val="nil"/>
              <w:left w:val="nil"/>
              <w:bottom w:val="single" w:sz="4" w:space="0" w:color="auto"/>
              <w:right w:val="single" w:sz="4" w:space="0" w:color="auto"/>
            </w:tcBorders>
            <w:noWrap/>
            <w:hideMark/>
          </w:tcPr>
          <w:p w14:paraId="788C9FE2" w14:textId="77777777" w:rsidR="003467CF" w:rsidRPr="005C3D65" w:rsidRDefault="003467CF" w:rsidP="001864CB">
            <w:pPr>
              <w:jc w:val="both"/>
              <w:rPr>
                <w:rFonts w:eastAsia="Times New Roman" w:cstheme="minorHAnsi"/>
                <w:color w:val="FF0000"/>
                <w:sz w:val="20"/>
                <w:szCs w:val="20"/>
                <w:lang w:val="et-EE" w:eastAsia="en-GB"/>
              </w:rPr>
            </w:pPr>
            <w:r w:rsidRPr="005C3D65">
              <w:rPr>
                <w:rFonts w:eastAsia="Times New Roman" w:cstheme="minorHAnsi"/>
                <w:color w:val="FF0000"/>
                <w:sz w:val="20"/>
                <w:szCs w:val="20"/>
                <w:lang w:val="et-EE" w:eastAsia="en-GB"/>
              </w:rPr>
              <w:t>-13%</w:t>
            </w:r>
          </w:p>
        </w:tc>
        <w:tc>
          <w:tcPr>
            <w:tcW w:w="644" w:type="dxa"/>
            <w:tcBorders>
              <w:top w:val="nil"/>
              <w:left w:val="nil"/>
              <w:bottom w:val="single" w:sz="4" w:space="0" w:color="auto"/>
              <w:right w:val="single" w:sz="4" w:space="0" w:color="auto"/>
            </w:tcBorders>
            <w:noWrap/>
            <w:hideMark/>
          </w:tcPr>
          <w:p w14:paraId="788C9FE3"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-20</w:t>
            </w:r>
          </w:p>
        </w:tc>
        <w:tc>
          <w:tcPr>
            <w:tcW w:w="580" w:type="dxa"/>
            <w:tcBorders>
              <w:top w:val="nil"/>
              <w:left w:val="nil"/>
              <w:bottom w:val="single" w:sz="4" w:space="0" w:color="auto"/>
              <w:right w:val="single" w:sz="4" w:space="0" w:color="auto"/>
            </w:tcBorders>
            <w:noWrap/>
            <w:hideMark/>
          </w:tcPr>
          <w:p w14:paraId="788C9FE4" w14:textId="77777777" w:rsidR="003467CF" w:rsidRPr="005C3D65" w:rsidRDefault="003467CF" w:rsidP="001864CB">
            <w:pPr>
              <w:jc w:val="both"/>
              <w:rPr>
                <w:rFonts w:eastAsia="Times New Roman" w:cstheme="minorHAnsi"/>
                <w:color w:val="00B050"/>
                <w:sz w:val="20"/>
                <w:szCs w:val="20"/>
                <w:lang w:val="et-EE" w:eastAsia="en-GB"/>
              </w:rPr>
            </w:pPr>
            <w:r w:rsidRPr="005C3D65">
              <w:rPr>
                <w:rFonts w:eastAsia="Times New Roman" w:cstheme="minorHAnsi"/>
                <w:color w:val="00B050"/>
                <w:sz w:val="20"/>
                <w:szCs w:val="20"/>
                <w:lang w:val="et-EE" w:eastAsia="en-GB"/>
              </w:rPr>
              <w:t>-7%</w:t>
            </w:r>
          </w:p>
        </w:tc>
      </w:tr>
      <w:tr w:rsidR="003467CF" w:rsidRPr="00827936" w14:paraId="788C9FF4" w14:textId="77777777" w:rsidTr="005C3D65">
        <w:trPr>
          <w:trHeight w:val="300"/>
        </w:trPr>
        <w:tc>
          <w:tcPr>
            <w:tcW w:w="891" w:type="dxa"/>
            <w:vMerge/>
            <w:tcBorders>
              <w:top w:val="nil"/>
              <w:left w:val="single" w:sz="4" w:space="0" w:color="auto"/>
              <w:bottom w:val="single" w:sz="4" w:space="0" w:color="auto"/>
              <w:right w:val="single" w:sz="4" w:space="0" w:color="auto"/>
            </w:tcBorders>
            <w:vAlign w:val="center"/>
            <w:hideMark/>
          </w:tcPr>
          <w:p w14:paraId="788C9FE6" w14:textId="77777777" w:rsidR="003467CF" w:rsidRPr="005C3D65" w:rsidRDefault="003467CF" w:rsidP="001864CB">
            <w:pPr>
              <w:jc w:val="both"/>
              <w:rPr>
                <w:rFonts w:eastAsia="Times New Roman" w:cstheme="minorHAnsi"/>
                <w:color w:val="000000"/>
                <w:sz w:val="20"/>
                <w:szCs w:val="20"/>
                <w:lang w:val="et-EE" w:eastAsia="en-GB"/>
              </w:rPr>
            </w:pPr>
          </w:p>
        </w:tc>
        <w:tc>
          <w:tcPr>
            <w:tcW w:w="1107" w:type="dxa"/>
            <w:tcBorders>
              <w:top w:val="nil"/>
              <w:left w:val="nil"/>
              <w:bottom w:val="single" w:sz="4" w:space="0" w:color="auto"/>
              <w:right w:val="single" w:sz="4" w:space="0" w:color="auto"/>
            </w:tcBorders>
            <w:noWrap/>
            <w:hideMark/>
          </w:tcPr>
          <w:p w14:paraId="788C9FE7"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Volikogu kantselei</w:t>
            </w:r>
          </w:p>
        </w:tc>
        <w:tc>
          <w:tcPr>
            <w:tcW w:w="712" w:type="dxa"/>
            <w:tcBorders>
              <w:top w:val="nil"/>
              <w:left w:val="nil"/>
              <w:bottom w:val="single" w:sz="4" w:space="0" w:color="auto"/>
              <w:right w:val="single" w:sz="4" w:space="0" w:color="auto"/>
            </w:tcBorders>
            <w:shd w:val="clear" w:color="auto" w:fill="D9D9D9"/>
            <w:noWrap/>
            <w:hideMark/>
          </w:tcPr>
          <w:p w14:paraId="788C9FE8"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23,7</w:t>
            </w:r>
          </w:p>
        </w:tc>
        <w:tc>
          <w:tcPr>
            <w:tcW w:w="548" w:type="dxa"/>
            <w:tcBorders>
              <w:top w:val="nil"/>
              <w:left w:val="nil"/>
              <w:bottom w:val="single" w:sz="4" w:space="0" w:color="auto"/>
              <w:right w:val="single" w:sz="4" w:space="0" w:color="auto"/>
            </w:tcBorders>
            <w:noWrap/>
            <w:hideMark/>
          </w:tcPr>
          <w:p w14:paraId="788C9FE9"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0,1</w:t>
            </w:r>
          </w:p>
        </w:tc>
        <w:tc>
          <w:tcPr>
            <w:tcW w:w="546" w:type="dxa"/>
            <w:tcBorders>
              <w:top w:val="nil"/>
              <w:left w:val="nil"/>
              <w:bottom w:val="single" w:sz="4" w:space="0" w:color="auto"/>
              <w:right w:val="single" w:sz="4" w:space="0" w:color="auto"/>
            </w:tcBorders>
            <w:shd w:val="clear" w:color="auto" w:fill="D9D9D9"/>
            <w:noWrap/>
            <w:hideMark/>
          </w:tcPr>
          <w:p w14:paraId="788C9FEA"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27</w:t>
            </w:r>
          </w:p>
        </w:tc>
        <w:tc>
          <w:tcPr>
            <w:tcW w:w="516" w:type="dxa"/>
            <w:tcBorders>
              <w:top w:val="nil"/>
              <w:left w:val="nil"/>
              <w:bottom w:val="single" w:sz="4" w:space="0" w:color="auto"/>
              <w:right w:val="single" w:sz="4" w:space="0" w:color="auto"/>
            </w:tcBorders>
            <w:noWrap/>
            <w:hideMark/>
          </w:tcPr>
          <w:p w14:paraId="788C9FEB"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0,5</w:t>
            </w:r>
          </w:p>
        </w:tc>
        <w:tc>
          <w:tcPr>
            <w:tcW w:w="574" w:type="dxa"/>
            <w:tcBorders>
              <w:top w:val="nil"/>
              <w:left w:val="nil"/>
              <w:bottom w:val="single" w:sz="4" w:space="0" w:color="auto"/>
              <w:right w:val="single" w:sz="4" w:space="0" w:color="auto"/>
            </w:tcBorders>
            <w:noWrap/>
            <w:hideMark/>
          </w:tcPr>
          <w:p w14:paraId="788C9FEC"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3</w:t>
            </w:r>
          </w:p>
        </w:tc>
        <w:tc>
          <w:tcPr>
            <w:tcW w:w="574" w:type="dxa"/>
            <w:tcBorders>
              <w:top w:val="nil"/>
              <w:left w:val="nil"/>
              <w:bottom w:val="single" w:sz="4" w:space="0" w:color="auto"/>
              <w:right w:val="single" w:sz="4" w:space="0" w:color="auto"/>
            </w:tcBorders>
            <w:noWrap/>
            <w:hideMark/>
          </w:tcPr>
          <w:p w14:paraId="788C9FED" w14:textId="77777777" w:rsidR="003467CF" w:rsidRPr="005C3D65" w:rsidRDefault="003467CF" w:rsidP="001864CB">
            <w:pPr>
              <w:jc w:val="both"/>
              <w:rPr>
                <w:rFonts w:eastAsia="Times New Roman" w:cstheme="minorHAnsi"/>
                <w:color w:val="00B050"/>
                <w:sz w:val="20"/>
                <w:szCs w:val="20"/>
                <w:lang w:val="et-EE" w:eastAsia="en-GB"/>
              </w:rPr>
            </w:pPr>
            <w:r w:rsidRPr="005C3D65">
              <w:rPr>
                <w:rFonts w:eastAsia="Times New Roman" w:cstheme="minorHAnsi"/>
                <w:color w:val="00B050"/>
                <w:sz w:val="20"/>
                <w:szCs w:val="20"/>
                <w:lang w:val="et-EE" w:eastAsia="en-GB"/>
              </w:rPr>
              <w:t>14%</w:t>
            </w:r>
          </w:p>
        </w:tc>
        <w:tc>
          <w:tcPr>
            <w:tcW w:w="622" w:type="dxa"/>
            <w:tcBorders>
              <w:top w:val="nil"/>
              <w:left w:val="nil"/>
              <w:bottom w:val="single" w:sz="4" w:space="0" w:color="auto"/>
              <w:right w:val="single" w:sz="4" w:space="0" w:color="auto"/>
            </w:tcBorders>
            <w:shd w:val="clear" w:color="auto" w:fill="D9D9D9"/>
            <w:noWrap/>
            <w:hideMark/>
          </w:tcPr>
          <w:p w14:paraId="788C9FEE"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24</w:t>
            </w:r>
          </w:p>
        </w:tc>
        <w:tc>
          <w:tcPr>
            <w:tcW w:w="483" w:type="dxa"/>
            <w:tcBorders>
              <w:top w:val="nil"/>
              <w:left w:val="nil"/>
              <w:bottom w:val="single" w:sz="4" w:space="0" w:color="auto"/>
              <w:right w:val="single" w:sz="4" w:space="0" w:color="auto"/>
            </w:tcBorders>
            <w:noWrap/>
            <w:hideMark/>
          </w:tcPr>
          <w:p w14:paraId="788C9FEF"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0,5</w:t>
            </w:r>
          </w:p>
        </w:tc>
        <w:tc>
          <w:tcPr>
            <w:tcW w:w="658" w:type="dxa"/>
            <w:tcBorders>
              <w:top w:val="nil"/>
              <w:left w:val="nil"/>
              <w:bottom w:val="single" w:sz="4" w:space="0" w:color="auto"/>
              <w:right w:val="single" w:sz="4" w:space="0" w:color="auto"/>
            </w:tcBorders>
            <w:noWrap/>
            <w:hideMark/>
          </w:tcPr>
          <w:p w14:paraId="788C9FF0"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-3,0</w:t>
            </w:r>
          </w:p>
        </w:tc>
        <w:tc>
          <w:tcPr>
            <w:tcW w:w="560" w:type="dxa"/>
            <w:tcBorders>
              <w:top w:val="nil"/>
              <w:left w:val="nil"/>
              <w:bottom w:val="single" w:sz="4" w:space="0" w:color="auto"/>
              <w:right w:val="single" w:sz="4" w:space="0" w:color="auto"/>
            </w:tcBorders>
            <w:noWrap/>
            <w:hideMark/>
          </w:tcPr>
          <w:p w14:paraId="788C9FF1" w14:textId="77777777" w:rsidR="003467CF" w:rsidRPr="005C3D65" w:rsidRDefault="003467CF" w:rsidP="001864CB">
            <w:pPr>
              <w:jc w:val="both"/>
              <w:rPr>
                <w:rFonts w:eastAsia="Times New Roman" w:cstheme="minorHAnsi"/>
                <w:color w:val="FF0000"/>
                <w:sz w:val="20"/>
                <w:szCs w:val="20"/>
                <w:lang w:val="et-EE" w:eastAsia="en-GB"/>
              </w:rPr>
            </w:pPr>
            <w:r w:rsidRPr="005C3D65">
              <w:rPr>
                <w:rFonts w:eastAsia="Times New Roman" w:cstheme="minorHAnsi"/>
                <w:color w:val="FF0000"/>
                <w:sz w:val="20"/>
                <w:szCs w:val="20"/>
                <w:lang w:val="et-EE" w:eastAsia="en-GB"/>
              </w:rPr>
              <w:t>-11%</w:t>
            </w:r>
          </w:p>
        </w:tc>
        <w:tc>
          <w:tcPr>
            <w:tcW w:w="644" w:type="dxa"/>
            <w:tcBorders>
              <w:top w:val="nil"/>
              <w:left w:val="nil"/>
              <w:bottom w:val="single" w:sz="4" w:space="0" w:color="auto"/>
              <w:right w:val="single" w:sz="4" w:space="0" w:color="auto"/>
            </w:tcBorders>
            <w:noWrap/>
            <w:hideMark/>
          </w:tcPr>
          <w:p w14:paraId="788C9FF2"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0</w:t>
            </w:r>
          </w:p>
        </w:tc>
        <w:tc>
          <w:tcPr>
            <w:tcW w:w="580" w:type="dxa"/>
            <w:tcBorders>
              <w:top w:val="nil"/>
              <w:left w:val="nil"/>
              <w:bottom w:val="single" w:sz="4" w:space="0" w:color="auto"/>
              <w:right w:val="single" w:sz="4" w:space="0" w:color="auto"/>
            </w:tcBorders>
            <w:noWrap/>
            <w:hideMark/>
          </w:tcPr>
          <w:p w14:paraId="788C9FF3" w14:textId="77777777" w:rsidR="003467CF" w:rsidRPr="005C3D65" w:rsidRDefault="003467CF" w:rsidP="001864CB">
            <w:pPr>
              <w:jc w:val="both"/>
              <w:rPr>
                <w:rFonts w:eastAsia="Times New Roman" w:cstheme="minorHAnsi"/>
                <w:color w:val="00B050"/>
                <w:sz w:val="20"/>
                <w:szCs w:val="20"/>
                <w:lang w:val="et-EE" w:eastAsia="en-GB"/>
              </w:rPr>
            </w:pPr>
            <w:r w:rsidRPr="005C3D65">
              <w:rPr>
                <w:rFonts w:eastAsia="Times New Roman" w:cstheme="minorHAnsi"/>
                <w:color w:val="00B050"/>
                <w:sz w:val="20"/>
                <w:szCs w:val="20"/>
                <w:lang w:val="et-EE" w:eastAsia="en-GB"/>
              </w:rPr>
              <w:t>1%</w:t>
            </w:r>
          </w:p>
        </w:tc>
      </w:tr>
      <w:tr w:rsidR="003467CF" w:rsidRPr="00827936" w14:paraId="788CA003" w14:textId="77777777" w:rsidTr="005C3D65">
        <w:trPr>
          <w:trHeight w:val="336"/>
        </w:trPr>
        <w:tc>
          <w:tcPr>
            <w:tcW w:w="891" w:type="dxa"/>
            <w:vMerge/>
            <w:tcBorders>
              <w:top w:val="nil"/>
              <w:left w:val="single" w:sz="4" w:space="0" w:color="auto"/>
              <w:bottom w:val="single" w:sz="4" w:space="0" w:color="auto"/>
              <w:right w:val="single" w:sz="4" w:space="0" w:color="auto"/>
            </w:tcBorders>
            <w:vAlign w:val="center"/>
            <w:hideMark/>
          </w:tcPr>
          <w:p w14:paraId="788C9FF5" w14:textId="77777777" w:rsidR="003467CF" w:rsidRPr="005C3D65" w:rsidRDefault="003467CF" w:rsidP="001864CB">
            <w:pPr>
              <w:jc w:val="both"/>
              <w:rPr>
                <w:rFonts w:eastAsia="Times New Roman" w:cstheme="minorHAnsi"/>
                <w:color w:val="000000"/>
                <w:sz w:val="20"/>
                <w:szCs w:val="20"/>
                <w:lang w:val="et-EE" w:eastAsia="en-GB"/>
              </w:rPr>
            </w:pPr>
          </w:p>
        </w:tc>
        <w:tc>
          <w:tcPr>
            <w:tcW w:w="1107" w:type="dxa"/>
            <w:tcBorders>
              <w:top w:val="nil"/>
              <w:left w:val="nil"/>
              <w:bottom w:val="single" w:sz="4" w:space="0" w:color="auto"/>
              <w:right w:val="single" w:sz="4" w:space="0" w:color="auto"/>
            </w:tcBorders>
            <w:noWrap/>
            <w:hideMark/>
          </w:tcPr>
          <w:p w14:paraId="788C9FF6"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IT</w:t>
            </w:r>
          </w:p>
        </w:tc>
        <w:tc>
          <w:tcPr>
            <w:tcW w:w="712" w:type="dxa"/>
            <w:tcBorders>
              <w:top w:val="nil"/>
              <w:left w:val="nil"/>
              <w:bottom w:val="single" w:sz="4" w:space="0" w:color="auto"/>
              <w:right w:val="single" w:sz="4" w:space="0" w:color="auto"/>
            </w:tcBorders>
            <w:shd w:val="clear" w:color="auto" w:fill="D9D9D9"/>
            <w:noWrap/>
            <w:hideMark/>
          </w:tcPr>
          <w:p w14:paraId="788C9FF7"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61,5</w:t>
            </w:r>
          </w:p>
        </w:tc>
        <w:tc>
          <w:tcPr>
            <w:tcW w:w="548" w:type="dxa"/>
            <w:tcBorders>
              <w:top w:val="nil"/>
              <w:left w:val="nil"/>
              <w:bottom w:val="single" w:sz="4" w:space="0" w:color="auto"/>
              <w:right w:val="single" w:sz="4" w:space="0" w:color="auto"/>
            </w:tcBorders>
            <w:noWrap/>
            <w:hideMark/>
          </w:tcPr>
          <w:p w14:paraId="788C9FF8"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0,3</w:t>
            </w:r>
          </w:p>
        </w:tc>
        <w:tc>
          <w:tcPr>
            <w:tcW w:w="546" w:type="dxa"/>
            <w:tcBorders>
              <w:top w:val="nil"/>
              <w:left w:val="nil"/>
              <w:bottom w:val="single" w:sz="4" w:space="0" w:color="auto"/>
              <w:right w:val="single" w:sz="4" w:space="0" w:color="auto"/>
            </w:tcBorders>
            <w:shd w:val="clear" w:color="auto" w:fill="D9D9D9"/>
            <w:noWrap/>
            <w:hideMark/>
          </w:tcPr>
          <w:p w14:paraId="788C9FF9"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72</w:t>
            </w:r>
          </w:p>
        </w:tc>
        <w:tc>
          <w:tcPr>
            <w:tcW w:w="516" w:type="dxa"/>
            <w:tcBorders>
              <w:top w:val="nil"/>
              <w:left w:val="nil"/>
              <w:bottom w:val="single" w:sz="4" w:space="0" w:color="auto"/>
              <w:right w:val="single" w:sz="4" w:space="0" w:color="auto"/>
            </w:tcBorders>
            <w:noWrap/>
            <w:hideMark/>
          </w:tcPr>
          <w:p w14:paraId="788C9FFA"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1,4</w:t>
            </w:r>
          </w:p>
        </w:tc>
        <w:tc>
          <w:tcPr>
            <w:tcW w:w="574" w:type="dxa"/>
            <w:tcBorders>
              <w:top w:val="nil"/>
              <w:left w:val="nil"/>
              <w:bottom w:val="single" w:sz="4" w:space="0" w:color="auto"/>
              <w:right w:val="single" w:sz="4" w:space="0" w:color="auto"/>
            </w:tcBorders>
            <w:noWrap/>
            <w:hideMark/>
          </w:tcPr>
          <w:p w14:paraId="788C9FFB"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11</w:t>
            </w:r>
          </w:p>
        </w:tc>
        <w:tc>
          <w:tcPr>
            <w:tcW w:w="574" w:type="dxa"/>
            <w:tcBorders>
              <w:top w:val="nil"/>
              <w:left w:val="nil"/>
              <w:bottom w:val="single" w:sz="4" w:space="0" w:color="auto"/>
              <w:right w:val="single" w:sz="4" w:space="0" w:color="auto"/>
            </w:tcBorders>
            <w:noWrap/>
            <w:hideMark/>
          </w:tcPr>
          <w:p w14:paraId="788C9FFC" w14:textId="77777777" w:rsidR="003467CF" w:rsidRPr="005C3D65" w:rsidRDefault="003467CF" w:rsidP="001864CB">
            <w:pPr>
              <w:jc w:val="both"/>
              <w:rPr>
                <w:rFonts w:eastAsia="Times New Roman" w:cstheme="minorHAnsi"/>
                <w:color w:val="00B050"/>
                <w:sz w:val="20"/>
                <w:szCs w:val="20"/>
                <w:lang w:val="et-EE" w:eastAsia="en-GB"/>
              </w:rPr>
            </w:pPr>
            <w:r w:rsidRPr="005C3D65">
              <w:rPr>
                <w:rFonts w:eastAsia="Times New Roman" w:cstheme="minorHAnsi"/>
                <w:color w:val="00B050"/>
                <w:sz w:val="20"/>
                <w:szCs w:val="20"/>
                <w:lang w:val="et-EE" w:eastAsia="en-GB"/>
              </w:rPr>
              <w:t>17%</w:t>
            </w:r>
          </w:p>
        </w:tc>
        <w:tc>
          <w:tcPr>
            <w:tcW w:w="622" w:type="dxa"/>
            <w:tcBorders>
              <w:top w:val="nil"/>
              <w:left w:val="nil"/>
              <w:bottom w:val="single" w:sz="4" w:space="0" w:color="auto"/>
              <w:right w:val="single" w:sz="4" w:space="0" w:color="auto"/>
            </w:tcBorders>
            <w:shd w:val="clear" w:color="auto" w:fill="D9D9D9"/>
            <w:noWrap/>
            <w:hideMark/>
          </w:tcPr>
          <w:p w14:paraId="788C9FFD"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68,8</w:t>
            </w:r>
          </w:p>
        </w:tc>
        <w:tc>
          <w:tcPr>
            <w:tcW w:w="483" w:type="dxa"/>
            <w:tcBorders>
              <w:top w:val="nil"/>
              <w:left w:val="nil"/>
              <w:bottom w:val="single" w:sz="4" w:space="0" w:color="auto"/>
              <w:right w:val="single" w:sz="4" w:space="0" w:color="auto"/>
            </w:tcBorders>
            <w:noWrap/>
            <w:hideMark/>
          </w:tcPr>
          <w:p w14:paraId="788C9FFE"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1,4</w:t>
            </w:r>
          </w:p>
        </w:tc>
        <w:tc>
          <w:tcPr>
            <w:tcW w:w="658" w:type="dxa"/>
            <w:tcBorders>
              <w:top w:val="nil"/>
              <w:left w:val="nil"/>
              <w:bottom w:val="single" w:sz="4" w:space="0" w:color="auto"/>
              <w:right w:val="single" w:sz="4" w:space="0" w:color="auto"/>
            </w:tcBorders>
            <w:noWrap/>
            <w:hideMark/>
          </w:tcPr>
          <w:p w14:paraId="788C9FFF"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-3,3</w:t>
            </w:r>
          </w:p>
        </w:tc>
        <w:tc>
          <w:tcPr>
            <w:tcW w:w="560" w:type="dxa"/>
            <w:tcBorders>
              <w:top w:val="nil"/>
              <w:left w:val="nil"/>
              <w:bottom w:val="single" w:sz="4" w:space="0" w:color="auto"/>
              <w:right w:val="single" w:sz="4" w:space="0" w:color="auto"/>
            </w:tcBorders>
            <w:noWrap/>
            <w:hideMark/>
          </w:tcPr>
          <w:p w14:paraId="788CA000" w14:textId="77777777" w:rsidR="003467CF" w:rsidRPr="005C3D65" w:rsidRDefault="003467CF" w:rsidP="001864CB">
            <w:pPr>
              <w:jc w:val="both"/>
              <w:rPr>
                <w:rFonts w:eastAsia="Times New Roman" w:cstheme="minorHAnsi"/>
                <w:color w:val="FF0000"/>
                <w:sz w:val="20"/>
                <w:szCs w:val="20"/>
                <w:lang w:val="et-EE" w:eastAsia="en-GB"/>
              </w:rPr>
            </w:pPr>
            <w:r w:rsidRPr="005C3D65">
              <w:rPr>
                <w:rFonts w:eastAsia="Times New Roman" w:cstheme="minorHAnsi"/>
                <w:color w:val="FF0000"/>
                <w:sz w:val="20"/>
                <w:szCs w:val="20"/>
                <w:lang w:val="et-EE" w:eastAsia="en-GB"/>
              </w:rPr>
              <w:t>-5%</w:t>
            </w:r>
          </w:p>
        </w:tc>
        <w:tc>
          <w:tcPr>
            <w:tcW w:w="644" w:type="dxa"/>
            <w:tcBorders>
              <w:top w:val="nil"/>
              <w:left w:val="nil"/>
              <w:bottom w:val="single" w:sz="4" w:space="0" w:color="auto"/>
              <w:right w:val="single" w:sz="4" w:space="0" w:color="auto"/>
            </w:tcBorders>
            <w:noWrap/>
            <w:hideMark/>
          </w:tcPr>
          <w:p w14:paraId="788CA001"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7</w:t>
            </w:r>
          </w:p>
        </w:tc>
        <w:tc>
          <w:tcPr>
            <w:tcW w:w="580" w:type="dxa"/>
            <w:tcBorders>
              <w:top w:val="nil"/>
              <w:left w:val="nil"/>
              <w:bottom w:val="single" w:sz="4" w:space="0" w:color="auto"/>
              <w:right w:val="single" w:sz="4" w:space="0" w:color="auto"/>
            </w:tcBorders>
            <w:noWrap/>
            <w:hideMark/>
          </w:tcPr>
          <w:p w14:paraId="788CA002" w14:textId="77777777" w:rsidR="003467CF" w:rsidRPr="005C3D65" w:rsidRDefault="003467CF" w:rsidP="001864CB">
            <w:pPr>
              <w:jc w:val="both"/>
              <w:rPr>
                <w:rFonts w:eastAsia="Times New Roman" w:cstheme="minorHAnsi"/>
                <w:color w:val="00B050"/>
                <w:sz w:val="20"/>
                <w:szCs w:val="20"/>
                <w:lang w:val="et-EE" w:eastAsia="en-GB"/>
              </w:rPr>
            </w:pPr>
            <w:r w:rsidRPr="005C3D65">
              <w:rPr>
                <w:rFonts w:eastAsia="Times New Roman" w:cstheme="minorHAnsi"/>
                <w:color w:val="00B050"/>
                <w:sz w:val="20"/>
                <w:szCs w:val="20"/>
                <w:lang w:val="et-EE" w:eastAsia="en-GB"/>
              </w:rPr>
              <w:t>12%</w:t>
            </w:r>
          </w:p>
        </w:tc>
      </w:tr>
      <w:tr w:rsidR="003467CF" w:rsidRPr="00827936" w14:paraId="788CA012" w14:textId="77777777" w:rsidTr="005C3D65">
        <w:trPr>
          <w:trHeight w:val="300"/>
        </w:trPr>
        <w:tc>
          <w:tcPr>
            <w:tcW w:w="891" w:type="dxa"/>
            <w:vMerge/>
            <w:tcBorders>
              <w:top w:val="nil"/>
              <w:left w:val="single" w:sz="4" w:space="0" w:color="auto"/>
              <w:bottom w:val="single" w:sz="4" w:space="0" w:color="auto"/>
              <w:right w:val="single" w:sz="4" w:space="0" w:color="auto"/>
            </w:tcBorders>
            <w:vAlign w:val="center"/>
            <w:hideMark/>
          </w:tcPr>
          <w:p w14:paraId="788CA004" w14:textId="77777777" w:rsidR="003467CF" w:rsidRPr="005C3D65" w:rsidRDefault="003467CF" w:rsidP="001864CB">
            <w:pPr>
              <w:jc w:val="both"/>
              <w:rPr>
                <w:rFonts w:eastAsia="Times New Roman" w:cstheme="minorHAnsi"/>
                <w:color w:val="000000"/>
                <w:sz w:val="20"/>
                <w:szCs w:val="20"/>
                <w:lang w:val="et-EE" w:eastAsia="en-GB"/>
              </w:rPr>
            </w:pPr>
          </w:p>
        </w:tc>
        <w:tc>
          <w:tcPr>
            <w:tcW w:w="1107" w:type="dxa"/>
            <w:tcBorders>
              <w:top w:val="nil"/>
              <w:left w:val="nil"/>
              <w:bottom w:val="single" w:sz="4" w:space="0" w:color="auto"/>
              <w:right w:val="single" w:sz="4" w:space="0" w:color="auto"/>
            </w:tcBorders>
            <w:noWrap/>
            <w:hideMark/>
          </w:tcPr>
          <w:p w14:paraId="788CA005"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Kommunikatsioon</w:t>
            </w:r>
          </w:p>
        </w:tc>
        <w:tc>
          <w:tcPr>
            <w:tcW w:w="712" w:type="dxa"/>
            <w:tcBorders>
              <w:top w:val="nil"/>
              <w:left w:val="nil"/>
              <w:bottom w:val="single" w:sz="4" w:space="0" w:color="auto"/>
              <w:right w:val="single" w:sz="4" w:space="0" w:color="auto"/>
            </w:tcBorders>
            <w:shd w:val="clear" w:color="auto" w:fill="D9D9D9"/>
            <w:noWrap/>
            <w:hideMark/>
          </w:tcPr>
          <w:p w14:paraId="788CA006"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38,4</w:t>
            </w:r>
          </w:p>
        </w:tc>
        <w:tc>
          <w:tcPr>
            <w:tcW w:w="548" w:type="dxa"/>
            <w:tcBorders>
              <w:top w:val="nil"/>
              <w:left w:val="nil"/>
              <w:bottom w:val="single" w:sz="4" w:space="0" w:color="auto"/>
              <w:right w:val="single" w:sz="4" w:space="0" w:color="auto"/>
            </w:tcBorders>
            <w:noWrap/>
            <w:hideMark/>
          </w:tcPr>
          <w:p w14:paraId="788CA007"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0,2</w:t>
            </w:r>
          </w:p>
        </w:tc>
        <w:tc>
          <w:tcPr>
            <w:tcW w:w="546" w:type="dxa"/>
            <w:tcBorders>
              <w:top w:val="nil"/>
              <w:left w:val="nil"/>
              <w:bottom w:val="single" w:sz="4" w:space="0" w:color="auto"/>
              <w:right w:val="single" w:sz="4" w:space="0" w:color="auto"/>
            </w:tcBorders>
            <w:shd w:val="clear" w:color="auto" w:fill="D9D9D9"/>
            <w:noWrap/>
            <w:hideMark/>
          </w:tcPr>
          <w:p w14:paraId="788CA008"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62</w:t>
            </w:r>
          </w:p>
        </w:tc>
        <w:tc>
          <w:tcPr>
            <w:tcW w:w="516" w:type="dxa"/>
            <w:tcBorders>
              <w:top w:val="nil"/>
              <w:left w:val="nil"/>
              <w:bottom w:val="single" w:sz="4" w:space="0" w:color="auto"/>
              <w:right w:val="single" w:sz="4" w:space="0" w:color="auto"/>
            </w:tcBorders>
            <w:noWrap/>
            <w:hideMark/>
          </w:tcPr>
          <w:p w14:paraId="788CA009"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1,2</w:t>
            </w:r>
          </w:p>
        </w:tc>
        <w:tc>
          <w:tcPr>
            <w:tcW w:w="574" w:type="dxa"/>
            <w:tcBorders>
              <w:top w:val="nil"/>
              <w:left w:val="nil"/>
              <w:bottom w:val="single" w:sz="4" w:space="0" w:color="auto"/>
              <w:right w:val="single" w:sz="4" w:space="0" w:color="auto"/>
            </w:tcBorders>
            <w:noWrap/>
            <w:hideMark/>
          </w:tcPr>
          <w:p w14:paraId="788CA00A"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23</w:t>
            </w:r>
          </w:p>
        </w:tc>
        <w:tc>
          <w:tcPr>
            <w:tcW w:w="574" w:type="dxa"/>
            <w:tcBorders>
              <w:top w:val="nil"/>
              <w:left w:val="nil"/>
              <w:bottom w:val="single" w:sz="4" w:space="0" w:color="auto"/>
              <w:right w:val="single" w:sz="4" w:space="0" w:color="auto"/>
            </w:tcBorders>
            <w:noWrap/>
            <w:hideMark/>
          </w:tcPr>
          <w:p w14:paraId="788CA00B" w14:textId="77777777" w:rsidR="003467CF" w:rsidRPr="005C3D65" w:rsidRDefault="003467CF" w:rsidP="001864CB">
            <w:pPr>
              <w:jc w:val="both"/>
              <w:rPr>
                <w:rFonts w:eastAsia="Times New Roman" w:cstheme="minorHAnsi"/>
                <w:color w:val="00B050"/>
                <w:sz w:val="20"/>
                <w:szCs w:val="20"/>
                <w:lang w:val="et-EE" w:eastAsia="en-GB"/>
              </w:rPr>
            </w:pPr>
            <w:r w:rsidRPr="005C3D65">
              <w:rPr>
                <w:rFonts w:eastAsia="Times New Roman" w:cstheme="minorHAnsi"/>
                <w:color w:val="00B050"/>
                <w:sz w:val="20"/>
                <w:szCs w:val="20"/>
                <w:lang w:val="et-EE" w:eastAsia="en-GB"/>
              </w:rPr>
              <w:t>60%</w:t>
            </w:r>
          </w:p>
        </w:tc>
        <w:tc>
          <w:tcPr>
            <w:tcW w:w="622" w:type="dxa"/>
            <w:tcBorders>
              <w:top w:val="nil"/>
              <w:left w:val="nil"/>
              <w:bottom w:val="single" w:sz="4" w:space="0" w:color="auto"/>
              <w:right w:val="single" w:sz="4" w:space="0" w:color="auto"/>
            </w:tcBorders>
            <w:shd w:val="clear" w:color="auto" w:fill="D9D9D9"/>
            <w:noWrap/>
            <w:hideMark/>
          </w:tcPr>
          <w:p w14:paraId="788CA00C"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71,6</w:t>
            </w:r>
          </w:p>
        </w:tc>
        <w:tc>
          <w:tcPr>
            <w:tcW w:w="483" w:type="dxa"/>
            <w:tcBorders>
              <w:top w:val="nil"/>
              <w:left w:val="nil"/>
              <w:bottom w:val="single" w:sz="4" w:space="0" w:color="auto"/>
              <w:right w:val="single" w:sz="4" w:space="0" w:color="auto"/>
            </w:tcBorders>
            <w:noWrap/>
            <w:hideMark/>
          </w:tcPr>
          <w:p w14:paraId="788CA00D"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1,4</w:t>
            </w:r>
          </w:p>
        </w:tc>
        <w:tc>
          <w:tcPr>
            <w:tcW w:w="658" w:type="dxa"/>
            <w:tcBorders>
              <w:top w:val="nil"/>
              <w:left w:val="nil"/>
              <w:bottom w:val="single" w:sz="4" w:space="0" w:color="auto"/>
              <w:right w:val="single" w:sz="4" w:space="0" w:color="auto"/>
            </w:tcBorders>
            <w:noWrap/>
            <w:hideMark/>
          </w:tcPr>
          <w:p w14:paraId="788CA00E"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10,1</w:t>
            </w:r>
          </w:p>
        </w:tc>
        <w:tc>
          <w:tcPr>
            <w:tcW w:w="560" w:type="dxa"/>
            <w:tcBorders>
              <w:top w:val="nil"/>
              <w:left w:val="nil"/>
              <w:bottom w:val="single" w:sz="4" w:space="0" w:color="auto"/>
              <w:right w:val="single" w:sz="4" w:space="0" w:color="auto"/>
            </w:tcBorders>
            <w:noWrap/>
            <w:hideMark/>
          </w:tcPr>
          <w:p w14:paraId="788CA00F" w14:textId="77777777" w:rsidR="003467CF" w:rsidRPr="005C3D65" w:rsidRDefault="003467CF" w:rsidP="001864CB">
            <w:pPr>
              <w:jc w:val="both"/>
              <w:rPr>
                <w:rFonts w:eastAsia="Times New Roman" w:cstheme="minorHAnsi"/>
                <w:color w:val="00B050"/>
                <w:sz w:val="20"/>
                <w:szCs w:val="20"/>
                <w:lang w:val="et-EE" w:eastAsia="en-GB"/>
              </w:rPr>
            </w:pPr>
            <w:r w:rsidRPr="005C3D65">
              <w:rPr>
                <w:rFonts w:eastAsia="Times New Roman" w:cstheme="minorHAnsi"/>
                <w:color w:val="00B050"/>
                <w:sz w:val="20"/>
                <w:szCs w:val="20"/>
                <w:lang w:val="et-EE" w:eastAsia="en-GB"/>
              </w:rPr>
              <w:t>16%</w:t>
            </w:r>
          </w:p>
        </w:tc>
        <w:tc>
          <w:tcPr>
            <w:tcW w:w="644" w:type="dxa"/>
            <w:tcBorders>
              <w:top w:val="nil"/>
              <w:left w:val="nil"/>
              <w:bottom w:val="single" w:sz="4" w:space="0" w:color="auto"/>
              <w:right w:val="single" w:sz="4" w:space="0" w:color="auto"/>
            </w:tcBorders>
            <w:noWrap/>
            <w:hideMark/>
          </w:tcPr>
          <w:p w14:paraId="788CA010"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33</w:t>
            </w:r>
          </w:p>
        </w:tc>
        <w:tc>
          <w:tcPr>
            <w:tcW w:w="580" w:type="dxa"/>
            <w:tcBorders>
              <w:top w:val="nil"/>
              <w:left w:val="nil"/>
              <w:bottom w:val="single" w:sz="4" w:space="0" w:color="auto"/>
              <w:right w:val="single" w:sz="4" w:space="0" w:color="auto"/>
            </w:tcBorders>
            <w:noWrap/>
            <w:hideMark/>
          </w:tcPr>
          <w:p w14:paraId="788CA011" w14:textId="77777777" w:rsidR="003467CF" w:rsidRPr="005C3D65" w:rsidRDefault="003467CF" w:rsidP="001864CB">
            <w:pPr>
              <w:jc w:val="both"/>
              <w:rPr>
                <w:rFonts w:eastAsia="Times New Roman" w:cstheme="minorHAnsi"/>
                <w:color w:val="00B050"/>
                <w:sz w:val="20"/>
                <w:szCs w:val="20"/>
                <w:lang w:val="et-EE" w:eastAsia="en-GB"/>
              </w:rPr>
            </w:pPr>
            <w:r w:rsidRPr="005C3D65">
              <w:rPr>
                <w:rFonts w:eastAsia="Times New Roman" w:cstheme="minorHAnsi"/>
                <w:color w:val="00B050"/>
                <w:sz w:val="20"/>
                <w:szCs w:val="20"/>
                <w:lang w:val="et-EE" w:eastAsia="en-GB"/>
              </w:rPr>
              <w:t>86%</w:t>
            </w:r>
          </w:p>
        </w:tc>
      </w:tr>
      <w:tr w:rsidR="003467CF" w:rsidRPr="00827936" w14:paraId="788CA021" w14:textId="77777777" w:rsidTr="005C3D65">
        <w:trPr>
          <w:trHeight w:val="300"/>
        </w:trPr>
        <w:tc>
          <w:tcPr>
            <w:tcW w:w="891" w:type="dxa"/>
            <w:vMerge w:val="restart"/>
            <w:tcBorders>
              <w:top w:val="nil"/>
              <w:left w:val="single" w:sz="4" w:space="0" w:color="auto"/>
              <w:bottom w:val="single" w:sz="4" w:space="0" w:color="auto"/>
              <w:right w:val="single" w:sz="4" w:space="0" w:color="auto"/>
            </w:tcBorders>
            <w:shd w:val="clear" w:color="auto" w:fill="B4C6E7"/>
            <w:noWrap/>
            <w:hideMark/>
          </w:tcPr>
          <w:p w14:paraId="788CA013"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FINANTS</w:t>
            </w:r>
          </w:p>
        </w:tc>
        <w:tc>
          <w:tcPr>
            <w:tcW w:w="1107" w:type="dxa"/>
            <w:tcBorders>
              <w:top w:val="nil"/>
              <w:left w:val="nil"/>
              <w:bottom w:val="single" w:sz="4" w:space="0" w:color="auto"/>
              <w:right w:val="single" w:sz="4" w:space="0" w:color="auto"/>
            </w:tcBorders>
            <w:noWrap/>
            <w:hideMark/>
          </w:tcPr>
          <w:p w14:paraId="788CA014"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Finantsjuhid</w:t>
            </w:r>
          </w:p>
        </w:tc>
        <w:tc>
          <w:tcPr>
            <w:tcW w:w="712" w:type="dxa"/>
            <w:tcBorders>
              <w:top w:val="nil"/>
              <w:left w:val="nil"/>
              <w:bottom w:val="single" w:sz="4" w:space="0" w:color="auto"/>
              <w:right w:val="single" w:sz="4" w:space="0" w:color="auto"/>
            </w:tcBorders>
            <w:shd w:val="clear" w:color="auto" w:fill="D9D9D9"/>
            <w:noWrap/>
            <w:hideMark/>
          </w:tcPr>
          <w:p w14:paraId="788CA015"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87,0</w:t>
            </w:r>
          </w:p>
        </w:tc>
        <w:tc>
          <w:tcPr>
            <w:tcW w:w="548" w:type="dxa"/>
            <w:tcBorders>
              <w:top w:val="nil"/>
              <w:left w:val="nil"/>
              <w:bottom w:val="single" w:sz="4" w:space="0" w:color="auto"/>
              <w:right w:val="single" w:sz="4" w:space="0" w:color="auto"/>
            </w:tcBorders>
            <w:noWrap/>
            <w:hideMark/>
          </w:tcPr>
          <w:p w14:paraId="788CA016"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0,5</w:t>
            </w:r>
          </w:p>
        </w:tc>
        <w:tc>
          <w:tcPr>
            <w:tcW w:w="546" w:type="dxa"/>
            <w:tcBorders>
              <w:top w:val="nil"/>
              <w:left w:val="nil"/>
              <w:bottom w:val="single" w:sz="4" w:space="0" w:color="auto"/>
              <w:right w:val="single" w:sz="4" w:space="0" w:color="auto"/>
            </w:tcBorders>
            <w:shd w:val="clear" w:color="auto" w:fill="D9D9D9"/>
            <w:noWrap/>
            <w:hideMark/>
          </w:tcPr>
          <w:p w14:paraId="788CA017"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59</w:t>
            </w:r>
          </w:p>
        </w:tc>
        <w:tc>
          <w:tcPr>
            <w:tcW w:w="516" w:type="dxa"/>
            <w:tcBorders>
              <w:top w:val="nil"/>
              <w:left w:val="nil"/>
              <w:bottom w:val="single" w:sz="4" w:space="0" w:color="auto"/>
              <w:right w:val="single" w:sz="4" w:space="0" w:color="auto"/>
            </w:tcBorders>
            <w:noWrap/>
            <w:hideMark/>
          </w:tcPr>
          <w:p w14:paraId="788CA018"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1,2</w:t>
            </w:r>
          </w:p>
        </w:tc>
        <w:tc>
          <w:tcPr>
            <w:tcW w:w="574" w:type="dxa"/>
            <w:tcBorders>
              <w:top w:val="nil"/>
              <w:left w:val="nil"/>
              <w:bottom w:val="single" w:sz="4" w:space="0" w:color="auto"/>
              <w:right w:val="single" w:sz="4" w:space="0" w:color="auto"/>
            </w:tcBorders>
            <w:noWrap/>
            <w:hideMark/>
          </w:tcPr>
          <w:p w14:paraId="788CA019"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-28</w:t>
            </w:r>
          </w:p>
        </w:tc>
        <w:tc>
          <w:tcPr>
            <w:tcW w:w="574" w:type="dxa"/>
            <w:tcBorders>
              <w:top w:val="nil"/>
              <w:left w:val="nil"/>
              <w:bottom w:val="single" w:sz="4" w:space="0" w:color="auto"/>
              <w:right w:val="single" w:sz="4" w:space="0" w:color="auto"/>
            </w:tcBorders>
            <w:noWrap/>
            <w:hideMark/>
          </w:tcPr>
          <w:p w14:paraId="788CA01A" w14:textId="77777777" w:rsidR="003467CF" w:rsidRPr="005C3D65" w:rsidRDefault="003467CF" w:rsidP="001864CB">
            <w:pPr>
              <w:jc w:val="both"/>
              <w:rPr>
                <w:rFonts w:eastAsia="Times New Roman" w:cstheme="minorHAnsi"/>
                <w:color w:val="FF0000"/>
                <w:sz w:val="20"/>
                <w:szCs w:val="20"/>
                <w:lang w:val="et-EE" w:eastAsia="en-GB"/>
              </w:rPr>
            </w:pPr>
            <w:r w:rsidRPr="005C3D65">
              <w:rPr>
                <w:rFonts w:eastAsia="Times New Roman" w:cstheme="minorHAnsi"/>
                <w:color w:val="FF0000"/>
                <w:sz w:val="20"/>
                <w:szCs w:val="20"/>
                <w:lang w:val="et-EE" w:eastAsia="en-GB"/>
              </w:rPr>
              <w:t>-32%</w:t>
            </w:r>
          </w:p>
        </w:tc>
        <w:tc>
          <w:tcPr>
            <w:tcW w:w="622" w:type="dxa"/>
            <w:tcBorders>
              <w:top w:val="nil"/>
              <w:left w:val="nil"/>
              <w:bottom w:val="single" w:sz="4" w:space="0" w:color="auto"/>
              <w:right w:val="single" w:sz="4" w:space="0" w:color="auto"/>
            </w:tcBorders>
            <w:shd w:val="clear" w:color="auto" w:fill="D9D9D9"/>
            <w:noWrap/>
            <w:hideMark/>
          </w:tcPr>
          <w:p w14:paraId="788CA01B"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58</w:t>
            </w:r>
          </w:p>
        </w:tc>
        <w:tc>
          <w:tcPr>
            <w:tcW w:w="483" w:type="dxa"/>
            <w:tcBorders>
              <w:top w:val="nil"/>
              <w:left w:val="nil"/>
              <w:bottom w:val="single" w:sz="4" w:space="0" w:color="auto"/>
              <w:right w:val="single" w:sz="4" w:space="0" w:color="auto"/>
            </w:tcBorders>
            <w:noWrap/>
            <w:hideMark/>
          </w:tcPr>
          <w:p w14:paraId="788CA01C"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1,1</w:t>
            </w:r>
          </w:p>
        </w:tc>
        <w:tc>
          <w:tcPr>
            <w:tcW w:w="658" w:type="dxa"/>
            <w:tcBorders>
              <w:top w:val="nil"/>
              <w:left w:val="nil"/>
              <w:bottom w:val="single" w:sz="4" w:space="0" w:color="auto"/>
              <w:right w:val="single" w:sz="4" w:space="0" w:color="auto"/>
            </w:tcBorders>
            <w:noWrap/>
            <w:hideMark/>
          </w:tcPr>
          <w:p w14:paraId="788CA01D"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-1,0</w:t>
            </w:r>
          </w:p>
        </w:tc>
        <w:tc>
          <w:tcPr>
            <w:tcW w:w="560" w:type="dxa"/>
            <w:tcBorders>
              <w:top w:val="nil"/>
              <w:left w:val="nil"/>
              <w:bottom w:val="single" w:sz="4" w:space="0" w:color="auto"/>
              <w:right w:val="single" w:sz="4" w:space="0" w:color="auto"/>
            </w:tcBorders>
            <w:noWrap/>
            <w:hideMark/>
          </w:tcPr>
          <w:p w14:paraId="788CA01E" w14:textId="77777777" w:rsidR="003467CF" w:rsidRPr="005C3D65" w:rsidRDefault="003467CF" w:rsidP="001864CB">
            <w:pPr>
              <w:jc w:val="both"/>
              <w:rPr>
                <w:rFonts w:eastAsia="Times New Roman" w:cstheme="minorHAnsi"/>
                <w:color w:val="FF0000"/>
                <w:sz w:val="20"/>
                <w:szCs w:val="20"/>
                <w:lang w:val="et-EE" w:eastAsia="en-GB"/>
              </w:rPr>
            </w:pPr>
            <w:r w:rsidRPr="005C3D65">
              <w:rPr>
                <w:rFonts w:eastAsia="Times New Roman" w:cstheme="minorHAnsi"/>
                <w:color w:val="FF0000"/>
                <w:sz w:val="20"/>
                <w:szCs w:val="20"/>
                <w:lang w:val="et-EE" w:eastAsia="en-GB"/>
              </w:rPr>
              <w:t>-2%</w:t>
            </w:r>
          </w:p>
        </w:tc>
        <w:tc>
          <w:tcPr>
            <w:tcW w:w="644" w:type="dxa"/>
            <w:tcBorders>
              <w:top w:val="nil"/>
              <w:left w:val="nil"/>
              <w:bottom w:val="single" w:sz="4" w:space="0" w:color="auto"/>
              <w:right w:val="single" w:sz="4" w:space="0" w:color="auto"/>
            </w:tcBorders>
            <w:noWrap/>
            <w:hideMark/>
          </w:tcPr>
          <w:p w14:paraId="788CA01F"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-29</w:t>
            </w:r>
          </w:p>
        </w:tc>
        <w:tc>
          <w:tcPr>
            <w:tcW w:w="580" w:type="dxa"/>
            <w:tcBorders>
              <w:top w:val="nil"/>
              <w:left w:val="nil"/>
              <w:bottom w:val="single" w:sz="4" w:space="0" w:color="auto"/>
              <w:right w:val="single" w:sz="4" w:space="0" w:color="auto"/>
            </w:tcBorders>
            <w:noWrap/>
            <w:hideMark/>
          </w:tcPr>
          <w:p w14:paraId="788CA020" w14:textId="77777777" w:rsidR="003467CF" w:rsidRPr="005C3D65" w:rsidRDefault="003467CF" w:rsidP="001864CB">
            <w:pPr>
              <w:jc w:val="both"/>
              <w:rPr>
                <w:rFonts w:eastAsia="Times New Roman" w:cstheme="minorHAnsi"/>
                <w:color w:val="FF0000"/>
                <w:sz w:val="20"/>
                <w:szCs w:val="20"/>
                <w:lang w:val="et-EE" w:eastAsia="en-GB"/>
              </w:rPr>
            </w:pPr>
            <w:r w:rsidRPr="005C3D65">
              <w:rPr>
                <w:rFonts w:eastAsia="Times New Roman" w:cstheme="minorHAnsi"/>
                <w:color w:val="FF0000"/>
                <w:sz w:val="20"/>
                <w:szCs w:val="20"/>
                <w:lang w:val="et-EE" w:eastAsia="en-GB"/>
              </w:rPr>
              <w:t>-33%</w:t>
            </w:r>
          </w:p>
        </w:tc>
      </w:tr>
      <w:tr w:rsidR="003467CF" w:rsidRPr="00827936" w14:paraId="788CA030" w14:textId="77777777" w:rsidTr="005C3D65">
        <w:trPr>
          <w:trHeight w:val="300"/>
        </w:trPr>
        <w:tc>
          <w:tcPr>
            <w:tcW w:w="891" w:type="dxa"/>
            <w:vMerge/>
            <w:tcBorders>
              <w:top w:val="nil"/>
              <w:left w:val="single" w:sz="4" w:space="0" w:color="auto"/>
              <w:bottom w:val="single" w:sz="4" w:space="0" w:color="auto"/>
              <w:right w:val="single" w:sz="4" w:space="0" w:color="auto"/>
            </w:tcBorders>
            <w:vAlign w:val="center"/>
            <w:hideMark/>
          </w:tcPr>
          <w:p w14:paraId="788CA022" w14:textId="77777777" w:rsidR="003467CF" w:rsidRPr="005C3D65" w:rsidRDefault="003467CF" w:rsidP="001864CB">
            <w:pPr>
              <w:jc w:val="both"/>
              <w:rPr>
                <w:rFonts w:eastAsia="Times New Roman" w:cstheme="minorHAnsi"/>
                <w:color w:val="000000"/>
                <w:sz w:val="20"/>
                <w:szCs w:val="20"/>
                <w:lang w:val="et-EE" w:eastAsia="en-GB"/>
              </w:rPr>
            </w:pPr>
          </w:p>
        </w:tc>
        <w:tc>
          <w:tcPr>
            <w:tcW w:w="1107" w:type="dxa"/>
            <w:tcBorders>
              <w:top w:val="nil"/>
              <w:left w:val="nil"/>
              <w:bottom w:val="single" w:sz="4" w:space="0" w:color="auto"/>
              <w:right w:val="single" w:sz="4" w:space="0" w:color="auto"/>
            </w:tcBorders>
            <w:noWrap/>
            <w:hideMark/>
          </w:tcPr>
          <w:p w14:paraId="788CA023" w14:textId="77777777" w:rsidR="003467CF" w:rsidRPr="005C3D65" w:rsidRDefault="003467CF" w:rsidP="001864CB">
            <w:pPr>
              <w:jc w:val="both"/>
              <w:rPr>
                <w:rFonts w:eastAsia="Times New Roman" w:cstheme="minorHAnsi"/>
                <w:color w:val="000000"/>
                <w:sz w:val="20"/>
                <w:szCs w:val="20"/>
                <w:lang w:val="et-EE" w:eastAsia="en-GB"/>
              </w:rPr>
            </w:pPr>
            <w:proofErr w:type="spellStart"/>
            <w:r w:rsidRPr="005C3D65">
              <w:rPr>
                <w:rFonts w:eastAsia="Times New Roman" w:cstheme="minorHAnsi"/>
                <w:color w:val="000000"/>
                <w:sz w:val="20"/>
                <w:szCs w:val="20"/>
                <w:lang w:val="et-EE" w:eastAsia="en-GB"/>
              </w:rPr>
              <w:t>Raamatu-pidajad</w:t>
            </w:r>
            <w:proofErr w:type="spellEnd"/>
          </w:p>
        </w:tc>
        <w:tc>
          <w:tcPr>
            <w:tcW w:w="712" w:type="dxa"/>
            <w:tcBorders>
              <w:top w:val="nil"/>
              <w:left w:val="nil"/>
              <w:bottom w:val="single" w:sz="4" w:space="0" w:color="auto"/>
              <w:right w:val="single" w:sz="4" w:space="0" w:color="auto"/>
            </w:tcBorders>
            <w:shd w:val="clear" w:color="auto" w:fill="D9D9D9"/>
            <w:noWrap/>
            <w:hideMark/>
          </w:tcPr>
          <w:p w14:paraId="788CA024"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397,7</w:t>
            </w:r>
          </w:p>
        </w:tc>
        <w:tc>
          <w:tcPr>
            <w:tcW w:w="548" w:type="dxa"/>
            <w:tcBorders>
              <w:top w:val="nil"/>
              <w:left w:val="nil"/>
              <w:bottom w:val="single" w:sz="4" w:space="0" w:color="auto"/>
              <w:right w:val="single" w:sz="4" w:space="0" w:color="auto"/>
            </w:tcBorders>
            <w:noWrap/>
            <w:hideMark/>
          </w:tcPr>
          <w:p w14:paraId="788CA025"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2,1</w:t>
            </w:r>
          </w:p>
        </w:tc>
        <w:tc>
          <w:tcPr>
            <w:tcW w:w="546" w:type="dxa"/>
            <w:tcBorders>
              <w:top w:val="nil"/>
              <w:left w:val="nil"/>
              <w:bottom w:val="single" w:sz="4" w:space="0" w:color="auto"/>
              <w:right w:val="single" w:sz="4" w:space="0" w:color="auto"/>
            </w:tcBorders>
            <w:shd w:val="clear" w:color="auto" w:fill="D9D9D9"/>
            <w:noWrap/>
            <w:hideMark/>
          </w:tcPr>
          <w:p w14:paraId="788CA026"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306</w:t>
            </w:r>
          </w:p>
        </w:tc>
        <w:tc>
          <w:tcPr>
            <w:tcW w:w="516" w:type="dxa"/>
            <w:tcBorders>
              <w:top w:val="nil"/>
              <w:left w:val="nil"/>
              <w:bottom w:val="single" w:sz="4" w:space="0" w:color="auto"/>
              <w:right w:val="single" w:sz="4" w:space="0" w:color="auto"/>
            </w:tcBorders>
            <w:noWrap/>
            <w:hideMark/>
          </w:tcPr>
          <w:p w14:paraId="788CA027"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6,0</w:t>
            </w:r>
          </w:p>
        </w:tc>
        <w:tc>
          <w:tcPr>
            <w:tcW w:w="574" w:type="dxa"/>
            <w:tcBorders>
              <w:top w:val="nil"/>
              <w:left w:val="nil"/>
              <w:bottom w:val="single" w:sz="4" w:space="0" w:color="auto"/>
              <w:right w:val="single" w:sz="4" w:space="0" w:color="auto"/>
            </w:tcBorders>
            <w:noWrap/>
            <w:hideMark/>
          </w:tcPr>
          <w:p w14:paraId="788CA028"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-92</w:t>
            </w:r>
          </w:p>
        </w:tc>
        <w:tc>
          <w:tcPr>
            <w:tcW w:w="574" w:type="dxa"/>
            <w:tcBorders>
              <w:top w:val="nil"/>
              <w:left w:val="nil"/>
              <w:bottom w:val="single" w:sz="4" w:space="0" w:color="auto"/>
              <w:right w:val="single" w:sz="4" w:space="0" w:color="auto"/>
            </w:tcBorders>
            <w:noWrap/>
            <w:hideMark/>
          </w:tcPr>
          <w:p w14:paraId="788CA029" w14:textId="77777777" w:rsidR="003467CF" w:rsidRPr="005C3D65" w:rsidRDefault="003467CF" w:rsidP="001864CB">
            <w:pPr>
              <w:jc w:val="both"/>
              <w:rPr>
                <w:rFonts w:eastAsia="Times New Roman" w:cstheme="minorHAnsi"/>
                <w:color w:val="FF0000"/>
                <w:sz w:val="20"/>
                <w:szCs w:val="20"/>
                <w:lang w:val="et-EE" w:eastAsia="en-GB"/>
              </w:rPr>
            </w:pPr>
            <w:r w:rsidRPr="005C3D65">
              <w:rPr>
                <w:rFonts w:eastAsia="Times New Roman" w:cstheme="minorHAnsi"/>
                <w:color w:val="FF0000"/>
                <w:sz w:val="20"/>
                <w:szCs w:val="20"/>
                <w:lang w:val="et-EE" w:eastAsia="en-GB"/>
              </w:rPr>
              <w:t>-23%</w:t>
            </w:r>
          </w:p>
        </w:tc>
        <w:tc>
          <w:tcPr>
            <w:tcW w:w="622" w:type="dxa"/>
            <w:tcBorders>
              <w:top w:val="nil"/>
              <w:left w:val="nil"/>
              <w:bottom w:val="single" w:sz="4" w:space="0" w:color="auto"/>
              <w:right w:val="single" w:sz="4" w:space="0" w:color="auto"/>
            </w:tcBorders>
            <w:shd w:val="clear" w:color="auto" w:fill="D9D9D9"/>
            <w:noWrap/>
            <w:hideMark/>
          </w:tcPr>
          <w:p w14:paraId="788CA02A"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264,4</w:t>
            </w:r>
          </w:p>
        </w:tc>
        <w:tc>
          <w:tcPr>
            <w:tcW w:w="483" w:type="dxa"/>
            <w:tcBorders>
              <w:top w:val="nil"/>
              <w:left w:val="nil"/>
              <w:bottom w:val="single" w:sz="4" w:space="0" w:color="auto"/>
              <w:right w:val="single" w:sz="4" w:space="0" w:color="auto"/>
            </w:tcBorders>
            <w:noWrap/>
            <w:hideMark/>
          </w:tcPr>
          <w:p w14:paraId="788CA02B"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5,2</w:t>
            </w:r>
          </w:p>
        </w:tc>
        <w:tc>
          <w:tcPr>
            <w:tcW w:w="658" w:type="dxa"/>
            <w:tcBorders>
              <w:top w:val="nil"/>
              <w:left w:val="nil"/>
              <w:bottom w:val="single" w:sz="4" w:space="0" w:color="auto"/>
              <w:right w:val="single" w:sz="4" w:space="0" w:color="auto"/>
            </w:tcBorders>
            <w:noWrap/>
            <w:hideMark/>
          </w:tcPr>
          <w:p w14:paraId="788CA02C"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-41,4</w:t>
            </w:r>
          </w:p>
        </w:tc>
        <w:tc>
          <w:tcPr>
            <w:tcW w:w="560" w:type="dxa"/>
            <w:tcBorders>
              <w:top w:val="nil"/>
              <w:left w:val="nil"/>
              <w:bottom w:val="single" w:sz="4" w:space="0" w:color="auto"/>
              <w:right w:val="single" w:sz="4" w:space="0" w:color="auto"/>
            </w:tcBorders>
            <w:noWrap/>
            <w:hideMark/>
          </w:tcPr>
          <w:p w14:paraId="788CA02D" w14:textId="77777777" w:rsidR="003467CF" w:rsidRPr="005C3D65" w:rsidRDefault="003467CF" w:rsidP="001864CB">
            <w:pPr>
              <w:jc w:val="both"/>
              <w:rPr>
                <w:rFonts w:eastAsia="Times New Roman" w:cstheme="minorHAnsi"/>
                <w:color w:val="FF0000"/>
                <w:sz w:val="20"/>
                <w:szCs w:val="20"/>
                <w:lang w:val="et-EE" w:eastAsia="en-GB"/>
              </w:rPr>
            </w:pPr>
            <w:r w:rsidRPr="005C3D65">
              <w:rPr>
                <w:rFonts w:eastAsia="Times New Roman" w:cstheme="minorHAnsi"/>
                <w:color w:val="FF0000"/>
                <w:sz w:val="20"/>
                <w:szCs w:val="20"/>
                <w:lang w:val="et-EE" w:eastAsia="en-GB"/>
              </w:rPr>
              <w:t>-14%</w:t>
            </w:r>
          </w:p>
        </w:tc>
        <w:tc>
          <w:tcPr>
            <w:tcW w:w="644" w:type="dxa"/>
            <w:tcBorders>
              <w:top w:val="nil"/>
              <w:left w:val="nil"/>
              <w:bottom w:val="single" w:sz="4" w:space="0" w:color="auto"/>
              <w:right w:val="single" w:sz="4" w:space="0" w:color="auto"/>
            </w:tcBorders>
            <w:noWrap/>
            <w:hideMark/>
          </w:tcPr>
          <w:p w14:paraId="788CA02E"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-133</w:t>
            </w:r>
          </w:p>
        </w:tc>
        <w:tc>
          <w:tcPr>
            <w:tcW w:w="580" w:type="dxa"/>
            <w:tcBorders>
              <w:top w:val="nil"/>
              <w:left w:val="nil"/>
              <w:bottom w:val="single" w:sz="4" w:space="0" w:color="auto"/>
              <w:right w:val="single" w:sz="4" w:space="0" w:color="auto"/>
            </w:tcBorders>
            <w:noWrap/>
            <w:hideMark/>
          </w:tcPr>
          <w:p w14:paraId="788CA02F" w14:textId="77777777" w:rsidR="003467CF" w:rsidRPr="005C3D65" w:rsidRDefault="003467CF" w:rsidP="001864CB">
            <w:pPr>
              <w:jc w:val="both"/>
              <w:rPr>
                <w:rFonts w:eastAsia="Times New Roman" w:cstheme="minorHAnsi"/>
                <w:color w:val="FF0000"/>
                <w:sz w:val="20"/>
                <w:szCs w:val="20"/>
                <w:lang w:val="et-EE" w:eastAsia="en-GB"/>
              </w:rPr>
            </w:pPr>
            <w:r w:rsidRPr="005C3D65">
              <w:rPr>
                <w:rFonts w:eastAsia="Times New Roman" w:cstheme="minorHAnsi"/>
                <w:color w:val="FF0000"/>
                <w:sz w:val="20"/>
                <w:szCs w:val="20"/>
                <w:lang w:val="et-EE" w:eastAsia="en-GB"/>
              </w:rPr>
              <w:t>-34%</w:t>
            </w:r>
          </w:p>
        </w:tc>
      </w:tr>
      <w:tr w:rsidR="003467CF" w:rsidRPr="00827936" w14:paraId="788CA03F" w14:textId="77777777" w:rsidTr="005C3D65">
        <w:trPr>
          <w:trHeight w:val="300"/>
        </w:trPr>
        <w:tc>
          <w:tcPr>
            <w:tcW w:w="891" w:type="dxa"/>
            <w:vMerge w:val="restart"/>
            <w:tcBorders>
              <w:top w:val="nil"/>
              <w:left w:val="nil"/>
              <w:bottom w:val="single" w:sz="4" w:space="0" w:color="000000"/>
              <w:right w:val="nil"/>
            </w:tcBorders>
            <w:shd w:val="clear" w:color="auto" w:fill="B4C6E7"/>
            <w:noWrap/>
            <w:hideMark/>
          </w:tcPr>
          <w:p w14:paraId="788CA031"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lastRenderedPageBreak/>
              <w:t>ARENDUS</w:t>
            </w:r>
          </w:p>
        </w:tc>
        <w:tc>
          <w:tcPr>
            <w:tcW w:w="1107" w:type="dxa"/>
            <w:tcBorders>
              <w:top w:val="nil"/>
              <w:left w:val="single" w:sz="4" w:space="0" w:color="auto"/>
              <w:bottom w:val="single" w:sz="4" w:space="0" w:color="auto"/>
              <w:right w:val="single" w:sz="4" w:space="0" w:color="auto"/>
            </w:tcBorders>
            <w:noWrap/>
            <w:hideMark/>
          </w:tcPr>
          <w:p w14:paraId="788CA032"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Arendus</w:t>
            </w:r>
          </w:p>
        </w:tc>
        <w:tc>
          <w:tcPr>
            <w:tcW w:w="712" w:type="dxa"/>
            <w:tcBorders>
              <w:top w:val="nil"/>
              <w:left w:val="nil"/>
              <w:bottom w:val="single" w:sz="4" w:space="0" w:color="auto"/>
              <w:right w:val="single" w:sz="4" w:space="0" w:color="auto"/>
            </w:tcBorders>
            <w:shd w:val="clear" w:color="auto" w:fill="D9D9D9"/>
            <w:noWrap/>
            <w:hideMark/>
          </w:tcPr>
          <w:p w14:paraId="788CA033"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110,3</w:t>
            </w:r>
          </w:p>
        </w:tc>
        <w:tc>
          <w:tcPr>
            <w:tcW w:w="548" w:type="dxa"/>
            <w:tcBorders>
              <w:top w:val="nil"/>
              <w:left w:val="nil"/>
              <w:bottom w:val="single" w:sz="4" w:space="0" w:color="auto"/>
              <w:right w:val="single" w:sz="4" w:space="0" w:color="auto"/>
            </w:tcBorders>
            <w:noWrap/>
            <w:hideMark/>
          </w:tcPr>
          <w:p w14:paraId="788CA034"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0,6</w:t>
            </w:r>
          </w:p>
        </w:tc>
        <w:tc>
          <w:tcPr>
            <w:tcW w:w="546" w:type="dxa"/>
            <w:tcBorders>
              <w:top w:val="nil"/>
              <w:left w:val="nil"/>
              <w:bottom w:val="single" w:sz="4" w:space="0" w:color="auto"/>
              <w:right w:val="single" w:sz="4" w:space="0" w:color="auto"/>
            </w:tcBorders>
            <w:shd w:val="clear" w:color="auto" w:fill="D9D9D9"/>
            <w:noWrap/>
            <w:hideMark/>
          </w:tcPr>
          <w:p w14:paraId="788CA035"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95</w:t>
            </w:r>
          </w:p>
        </w:tc>
        <w:tc>
          <w:tcPr>
            <w:tcW w:w="516" w:type="dxa"/>
            <w:tcBorders>
              <w:top w:val="nil"/>
              <w:left w:val="nil"/>
              <w:bottom w:val="single" w:sz="4" w:space="0" w:color="auto"/>
              <w:right w:val="single" w:sz="4" w:space="0" w:color="auto"/>
            </w:tcBorders>
            <w:noWrap/>
            <w:hideMark/>
          </w:tcPr>
          <w:p w14:paraId="788CA036"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1,9</w:t>
            </w:r>
          </w:p>
        </w:tc>
        <w:tc>
          <w:tcPr>
            <w:tcW w:w="574" w:type="dxa"/>
            <w:tcBorders>
              <w:top w:val="nil"/>
              <w:left w:val="nil"/>
              <w:bottom w:val="single" w:sz="4" w:space="0" w:color="auto"/>
              <w:right w:val="single" w:sz="4" w:space="0" w:color="auto"/>
            </w:tcBorders>
            <w:noWrap/>
            <w:hideMark/>
          </w:tcPr>
          <w:p w14:paraId="788CA037"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-15</w:t>
            </w:r>
          </w:p>
        </w:tc>
        <w:tc>
          <w:tcPr>
            <w:tcW w:w="574" w:type="dxa"/>
            <w:tcBorders>
              <w:top w:val="nil"/>
              <w:left w:val="nil"/>
              <w:bottom w:val="single" w:sz="4" w:space="0" w:color="auto"/>
              <w:right w:val="single" w:sz="4" w:space="0" w:color="auto"/>
            </w:tcBorders>
            <w:noWrap/>
            <w:hideMark/>
          </w:tcPr>
          <w:p w14:paraId="788CA038" w14:textId="77777777" w:rsidR="003467CF" w:rsidRPr="005C3D65" w:rsidRDefault="003467CF" w:rsidP="001864CB">
            <w:pPr>
              <w:jc w:val="both"/>
              <w:rPr>
                <w:rFonts w:eastAsia="Times New Roman" w:cstheme="minorHAnsi"/>
                <w:color w:val="FF0000"/>
                <w:sz w:val="20"/>
                <w:szCs w:val="20"/>
                <w:lang w:val="et-EE" w:eastAsia="en-GB"/>
              </w:rPr>
            </w:pPr>
            <w:r w:rsidRPr="005C3D65">
              <w:rPr>
                <w:rFonts w:eastAsia="Times New Roman" w:cstheme="minorHAnsi"/>
                <w:color w:val="FF0000"/>
                <w:sz w:val="20"/>
                <w:szCs w:val="20"/>
                <w:lang w:val="et-EE" w:eastAsia="en-GB"/>
              </w:rPr>
              <w:t>-14%</w:t>
            </w:r>
          </w:p>
        </w:tc>
        <w:tc>
          <w:tcPr>
            <w:tcW w:w="622" w:type="dxa"/>
            <w:tcBorders>
              <w:top w:val="nil"/>
              <w:left w:val="nil"/>
              <w:bottom w:val="single" w:sz="4" w:space="0" w:color="auto"/>
              <w:right w:val="single" w:sz="4" w:space="0" w:color="auto"/>
            </w:tcBorders>
            <w:shd w:val="clear" w:color="auto" w:fill="D9D9D9"/>
            <w:noWrap/>
            <w:hideMark/>
          </w:tcPr>
          <w:p w14:paraId="788CA039"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107,4</w:t>
            </w:r>
          </w:p>
        </w:tc>
        <w:tc>
          <w:tcPr>
            <w:tcW w:w="483" w:type="dxa"/>
            <w:tcBorders>
              <w:top w:val="nil"/>
              <w:left w:val="nil"/>
              <w:bottom w:val="single" w:sz="4" w:space="0" w:color="auto"/>
              <w:right w:val="single" w:sz="4" w:space="0" w:color="auto"/>
            </w:tcBorders>
            <w:noWrap/>
            <w:hideMark/>
          </w:tcPr>
          <w:p w14:paraId="788CA03A"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2,1</w:t>
            </w:r>
          </w:p>
        </w:tc>
        <w:tc>
          <w:tcPr>
            <w:tcW w:w="658" w:type="dxa"/>
            <w:tcBorders>
              <w:top w:val="nil"/>
              <w:left w:val="nil"/>
              <w:bottom w:val="single" w:sz="4" w:space="0" w:color="auto"/>
              <w:right w:val="single" w:sz="4" w:space="0" w:color="auto"/>
            </w:tcBorders>
            <w:noWrap/>
            <w:hideMark/>
          </w:tcPr>
          <w:p w14:paraId="788CA03B"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12,4</w:t>
            </w:r>
          </w:p>
        </w:tc>
        <w:tc>
          <w:tcPr>
            <w:tcW w:w="560" w:type="dxa"/>
            <w:tcBorders>
              <w:top w:val="nil"/>
              <w:left w:val="nil"/>
              <w:bottom w:val="single" w:sz="4" w:space="0" w:color="auto"/>
              <w:right w:val="single" w:sz="4" w:space="0" w:color="auto"/>
            </w:tcBorders>
            <w:noWrap/>
            <w:hideMark/>
          </w:tcPr>
          <w:p w14:paraId="788CA03C" w14:textId="77777777" w:rsidR="003467CF" w:rsidRPr="005C3D65" w:rsidRDefault="003467CF" w:rsidP="001864CB">
            <w:pPr>
              <w:jc w:val="both"/>
              <w:rPr>
                <w:rFonts w:eastAsia="Times New Roman" w:cstheme="minorHAnsi"/>
                <w:color w:val="00B050"/>
                <w:sz w:val="20"/>
                <w:szCs w:val="20"/>
                <w:lang w:val="et-EE" w:eastAsia="en-GB"/>
              </w:rPr>
            </w:pPr>
            <w:r w:rsidRPr="005C3D65">
              <w:rPr>
                <w:rFonts w:eastAsia="Times New Roman" w:cstheme="minorHAnsi"/>
                <w:color w:val="00B050"/>
                <w:sz w:val="20"/>
                <w:szCs w:val="20"/>
                <w:lang w:val="et-EE" w:eastAsia="en-GB"/>
              </w:rPr>
              <w:t>13%</w:t>
            </w:r>
          </w:p>
        </w:tc>
        <w:tc>
          <w:tcPr>
            <w:tcW w:w="644" w:type="dxa"/>
            <w:tcBorders>
              <w:top w:val="nil"/>
              <w:left w:val="nil"/>
              <w:bottom w:val="single" w:sz="4" w:space="0" w:color="auto"/>
              <w:right w:val="single" w:sz="4" w:space="0" w:color="auto"/>
            </w:tcBorders>
            <w:noWrap/>
            <w:hideMark/>
          </w:tcPr>
          <w:p w14:paraId="788CA03D"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-3</w:t>
            </w:r>
          </w:p>
        </w:tc>
        <w:tc>
          <w:tcPr>
            <w:tcW w:w="580" w:type="dxa"/>
            <w:tcBorders>
              <w:top w:val="nil"/>
              <w:left w:val="nil"/>
              <w:bottom w:val="single" w:sz="4" w:space="0" w:color="auto"/>
              <w:right w:val="single" w:sz="4" w:space="0" w:color="auto"/>
            </w:tcBorders>
            <w:noWrap/>
            <w:hideMark/>
          </w:tcPr>
          <w:p w14:paraId="788CA03E" w14:textId="77777777" w:rsidR="003467CF" w:rsidRPr="005C3D65" w:rsidRDefault="003467CF" w:rsidP="001864CB">
            <w:pPr>
              <w:jc w:val="both"/>
              <w:rPr>
                <w:rFonts w:eastAsia="Times New Roman" w:cstheme="minorHAnsi"/>
                <w:color w:val="FF0000"/>
                <w:sz w:val="20"/>
                <w:szCs w:val="20"/>
                <w:lang w:val="et-EE" w:eastAsia="en-GB"/>
              </w:rPr>
            </w:pPr>
            <w:r w:rsidRPr="005C3D65">
              <w:rPr>
                <w:rFonts w:eastAsia="Times New Roman" w:cstheme="minorHAnsi"/>
                <w:color w:val="FF0000"/>
                <w:sz w:val="20"/>
                <w:szCs w:val="20"/>
                <w:lang w:val="et-EE" w:eastAsia="en-GB"/>
              </w:rPr>
              <w:t>-3%</w:t>
            </w:r>
          </w:p>
        </w:tc>
      </w:tr>
      <w:tr w:rsidR="003467CF" w:rsidRPr="00827936" w14:paraId="788CA04E" w14:textId="77777777" w:rsidTr="005C3D65">
        <w:trPr>
          <w:trHeight w:val="300"/>
        </w:trPr>
        <w:tc>
          <w:tcPr>
            <w:tcW w:w="891" w:type="dxa"/>
            <w:vMerge/>
            <w:tcBorders>
              <w:top w:val="nil"/>
              <w:left w:val="nil"/>
              <w:bottom w:val="single" w:sz="4" w:space="0" w:color="000000"/>
              <w:right w:val="nil"/>
            </w:tcBorders>
            <w:vAlign w:val="center"/>
            <w:hideMark/>
          </w:tcPr>
          <w:p w14:paraId="788CA040" w14:textId="77777777" w:rsidR="003467CF" w:rsidRPr="005C3D65" w:rsidRDefault="003467CF" w:rsidP="001864CB">
            <w:pPr>
              <w:jc w:val="both"/>
              <w:rPr>
                <w:rFonts w:eastAsia="Times New Roman" w:cstheme="minorHAnsi"/>
                <w:color w:val="000000"/>
                <w:sz w:val="20"/>
                <w:szCs w:val="20"/>
                <w:lang w:val="et-EE" w:eastAsia="en-GB"/>
              </w:rPr>
            </w:pPr>
          </w:p>
        </w:tc>
        <w:tc>
          <w:tcPr>
            <w:tcW w:w="1107" w:type="dxa"/>
            <w:tcBorders>
              <w:top w:val="nil"/>
              <w:left w:val="single" w:sz="4" w:space="0" w:color="auto"/>
              <w:bottom w:val="nil"/>
              <w:right w:val="single" w:sz="4" w:space="0" w:color="auto"/>
            </w:tcBorders>
            <w:noWrap/>
            <w:hideMark/>
          </w:tcPr>
          <w:p w14:paraId="788CA041"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Ettevõtlus</w:t>
            </w:r>
          </w:p>
        </w:tc>
        <w:tc>
          <w:tcPr>
            <w:tcW w:w="712" w:type="dxa"/>
            <w:tcBorders>
              <w:top w:val="nil"/>
              <w:left w:val="nil"/>
              <w:bottom w:val="single" w:sz="4" w:space="0" w:color="auto"/>
              <w:right w:val="single" w:sz="4" w:space="0" w:color="auto"/>
            </w:tcBorders>
            <w:shd w:val="clear" w:color="auto" w:fill="D9D9D9"/>
            <w:noWrap/>
            <w:hideMark/>
          </w:tcPr>
          <w:p w14:paraId="788CA042"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9,8</w:t>
            </w:r>
          </w:p>
        </w:tc>
        <w:tc>
          <w:tcPr>
            <w:tcW w:w="548" w:type="dxa"/>
            <w:tcBorders>
              <w:top w:val="nil"/>
              <w:left w:val="nil"/>
              <w:bottom w:val="single" w:sz="4" w:space="0" w:color="auto"/>
              <w:right w:val="single" w:sz="4" w:space="0" w:color="auto"/>
            </w:tcBorders>
            <w:noWrap/>
            <w:hideMark/>
          </w:tcPr>
          <w:p w14:paraId="788CA043"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0,1</w:t>
            </w:r>
          </w:p>
        </w:tc>
        <w:tc>
          <w:tcPr>
            <w:tcW w:w="546" w:type="dxa"/>
            <w:tcBorders>
              <w:top w:val="nil"/>
              <w:left w:val="nil"/>
              <w:bottom w:val="single" w:sz="4" w:space="0" w:color="auto"/>
              <w:right w:val="single" w:sz="4" w:space="0" w:color="auto"/>
            </w:tcBorders>
            <w:shd w:val="clear" w:color="auto" w:fill="D9D9D9"/>
            <w:noWrap/>
            <w:hideMark/>
          </w:tcPr>
          <w:p w14:paraId="788CA044"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13</w:t>
            </w:r>
          </w:p>
        </w:tc>
        <w:tc>
          <w:tcPr>
            <w:tcW w:w="516" w:type="dxa"/>
            <w:tcBorders>
              <w:top w:val="nil"/>
              <w:left w:val="nil"/>
              <w:bottom w:val="single" w:sz="4" w:space="0" w:color="auto"/>
              <w:right w:val="single" w:sz="4" w:space="0" w:color="auto"/>
            </w:tcBorders>
            <w:noWrap/>
            <w:hideMark/>
          </w:tcPr>
          <w:p w14:paraId="788CA045"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0,3</w:t>
            </w:r>
          </w:p>
        </w:tc>
        <w:tc>
          <w:tcPr>
            <w:tcW w:w="574" w:type="dxa"/>
            <w:tcBorders>
              <w:top w:val="nil"/>
              <w:left w:val="nil"/>
              <w:bottom w:val="single" w:sz="4" w:space="0" w:color="auto"/>
              <w:right w:val="single" w:sz="4" w:space="0" w:color="auto"/>
            </w:tcBorders>
            <w:noWrap/>
            <w:hideMark/>
          </w:tcPr>
          <w:p w14:paraId="788CA046"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3</w:t>
            </w:r>
          </w:p>
        </w:tc>
        <w:tc>
          <w:tcPr>
            <w:tcW w:w="574" w:type="dxa"/>
            <w:tcBorders>
              <w:top w:val="nil"/>
              <w:left w:val="nil"/>
              <w:bottom w:val="single" w:sz="4" w:space="0" w:color="auto"/>
              <w:right w:val="single" w:sz="4" w:space="0" w:color="auto"/>
            </w:tcBorders>
            <w:noWrap/>
            <w:hideMark/>
          </w:tcPr>
          <w:p w14:paraId="788CA047" w14:textId="77777777" w:rsidR="003467CF" w:rsidRPr="005C3D65" w:rsidRDefault="003467CF" w:rsidP="001864CB">
            <w:pPr>
              <w:jc w:val="both"/>
              <w:rPr>
                <w:rFonts w:eastAsia="Times New Roman" w:cstheme="minorHAnsi"/>
                <w:color w:val="00B050"/>
                <w:sz w:val="20"/>
                <w:szCs w:val="20"/>
                <w:lang w:val="et-EE" w:eastAsia="en-GB"/>
              </w:rPr>
            </w:pPr>
            <w:r w:rsidRPr="005C3D65">
              <w:rPr>
                <w:rFonts w:eastAsia="Times New Roman" w:cstheme="minorHAnsi"/>
                <w:color w:val="00B050"/>
                <w:sz w:val="20"/>
                <w:szCs w:val="20"/>
                <w:lang w:val="et-EE" w:eastAsia="en-GB"/>
              </w:rPr>
              <w:t>31%</w:t>
            </w:r>
          </w:p>
        </w:tc>
        <w:tc>
          <w:tcPr>
            <w:tcW w:w="622" w:type="dxa"/>
            <w:tcBorders>
              <w:top w:val="nil"/>
              <w:left w:val="nil"/>
              <w:bottom w:val="single" w:sz="4" w:space="0" w:color="auto"/>
              <w:right w:val="single" w:sz="4" w:space="0" w:color="auto"/>
            </w:tcBorders>
            <w:shd w:val="clear" w:color="auto" w:fill="D9D9D9"/>
            <w:noWrap/>
            <w:hideMark/>
          </w:tcPr>
          <w:p w14:paraId="788CA048"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20</w:t>
            </w:r>
          </w:p>
        </w:tc>
        <w:tc>
          <w:tcPr>
            <w:tcW w:w="483" w:type="dxa"/>
            <w:tcBorders>
              <w:top w:val="nil"/>
              <w:left w:val="nil"/>
              <w:bottom w:val="single" w:sz="4" w:space="0" w:color="auto"/>
              <w:right w:val="single" w:sz="4" w:space="0" w:color="auto"/>
            </w:tcBorders>
            <w:noWrap/>
            <w:hideMark/>
          </w:tcPr>
          <w:p w14:paraId="788CA049"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0,4</w:t>
            </w:r>
          </w:p>
        </w:tc>
        <w:tc>
          <w:tcPr>
            <w:tcW w:w="658" w:type="dxa"/>
            <w:tcBorders>
              <w:top w:val="nil"/>
              <w:left w:val="nil"/>
              <w:bottom w:val="single" w:sz="4" w:space="0" w:color="auto"/>
              <w:right w:val="single" w:sz="4" w:space="0" w:color="auto"/>
            </w:tcBorders>
            <w:noWrap/>
            <w:hideMark/>
          </w:tcPr>
          <w:p w14:paraId="788CA04A"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7,2</w:t>
            </w:r>
          </w:p>
        </w:tc>
        <w:tc>
          <w:tcPr>
            <w:tcW w:w="560" w:type="dxa"/>
            <w:tcBorders>
              <w:top w:val="nil"/>
              <w:left w:val="nil"/>
              <w:bottom w:val="single" w:sz="4" w:space="0" w:color="auto"/>
              <w:right w:val="single" w:sz="4" w:space="0" w:color="auto"/>
            </w:tcBorders>
            <w:noWrap/>
            <w:hideMark/>
          </w:tcPr>
          <w:p w14:paraId="788CA04B" w14:textId="77777777" w:rsidR="003467CF" w:rsidRPr="005C3D65" w:rsidRDefault="003467CF" w:rsidP="001864CB">
            <w:pPr>
              <w:jc w:val="both"/>
              <w:rPr>
                <w:rFonts w:eastAsia="Times New Roman" w:cstheme="minorHAnsi"/>
                <w:color w:val="00B050"/>
                <w:sz w:val="20"/>
                <w:szCs w:val="20"/>
                <w:lang w:val="et-EE" w:eastAsia="en-GB"/>
              </w:rPr>
            </w:pPr>
            <w:r w:rsidRPr="005C3D65">
              <w:rPr>
                <w:rFonts w:eastAsia="Times New Roman" w:cstheme="minorHAnsi"/>
                <w:color w:val="00B050"/>
                <w:sz w:val="20"/>
                <w:szCs w:val="20"/>
                <w:lang w:val="et-EE" w:eastAsia="en-GB"/>
              </w:rPr>
              <w:t>56%</w:t>
            </w:r>
          </w:p>
        </w:tc>
        <w:tc>
          <w:tcPr>
            <w:tcW w:w="644" w:type="dxa"/>
            <w:tcBorders>
              <w:top w:val="nil"/>
              <w:left w:val="nil"/>
              <w:bottom w:val="single" w:sz="4" w:space="0" w:color="auto"/>
              <w:right w:val="single" w:sz="4" w:space="0" w:color="auto"/>
            </w:tcBorders>
            <w:noWrap/>
            <w:hideMark/>
          </w:tcPr>
          <w:p w14:paraId="788CA04C"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10</w:t>
            </w:r>
          </w:p>
        </w:tc>
        <w:tc>
          <w:tcPr>
            <w:tcW w:w="580" w:type="dxa"/>
            <w:tcBorders>
              <w:top w:val="nil"/>
              <w:left w:val="nil"/>
              <w:bottom w:val="single" w:sz="4" w:space="0" w:color="auto"/>
              <w:right w:val="single" w:sz="4" w:space="0" w:color="auto"/>
            </w:tcBorders>
            <w:noWrap/>
            <w:hideMark/>
          </w:tcPr>
          <w:p w14:paraId="788CA04D" w14:textId="77777777" w:rsidR="003467CF" w:rsidRPr="005C3D65" w:rsidRDefault="003467CF" w:rsidP="001864CB">
            <w:pPr>
              <w:jc w:val="both"/>
              <w:rPr>
                <w:rFonts w:eastAsia="Times New Roman" w:cstheme="minorHAnsi"/>
                <w:color w:val="00B050"/>
                <w:sz w:val="20"/>
                <w:szCs w:val="20"/>
                <w:lang w:val="et-EE" w:eastAsia="en-GB"/>
              </w:rPr>
            </w:pPr>
            <w:r w:rsidRPr="005C3D65">
              <w:rPr>
                <w:rFonts w:eastAsia="Times New Roman" w:cstheme="minorHAnsi"/>
                <w:color w:val="00B050"/>
                <w:sz w:val="20"/>
                <w:szCs w:val="20"/>
                <w:lang w:val="et-EE" w:eastAsia="en-GB"/>
              </w:rPr>
              <w:t>105%</w:t>
            </w:r>
          </w:p>
        </w:tc>
      </w:tr>
      <w:tr w:rsidR="003467CF" w:rsidRPr="00827936" w14:paraId="788CA05D" w14:textId="77777777" w:rsidTr="005C3D65">
        <w:trPr>
          <w:trHeight w:val="279"/>
        </w:trPr>
        <w:tc>
          <w:tcPr>
            <w:tcW w:w="891" w:type="dxa"/>
            <w:vMerge w:val="restart"/>
            <w:tcBorders>
              <w:top w:val="nil"/>
              <w:left w:val="single" w:sz="4" w:space="0" w:color="auto"/>
              <w:bottom w:val="single" w:sz="4" w:space="0" w:color="auto"/>
              <w:right w:val="single" w:sz="4" w:space="0" w:color="auto"/>
            </w:tcBorders>
            <w:shd w:val="clear" w:color="auto" w:fill="B4C6E7"/>
            <w:noWrap/>
            <w:hideMark/>
          </w:tcPr>
          <w:p w14:paraId="788CA04F"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SOTSIAAL-VALDKOND</w:t>
            </w:r>
          </w:p>
        </w:tc>
        <w:tc>
          <w:tcPr>
            <w:tcW w:w="1107" w:type="dxa"/>
            <w:tcBorders>
              <w:top w:val="single" w:sz="4" w:space="0" w:color="auto"/>
              <w:left w:val="nil"/>
              <w:bottom w:val="single" w:sz="4" w:space="0" w:color="auto"/>
              <w:right w:val="single" w:sz="4" w:space="0" w:color="auto"/>
            </w:tcBorders>
            <w:noWrap/>
            <w:hideMark/>
          </w:tcPr>
          <w:p w14:paraId="788CA050"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Sotsiaal</w:t>
            </w:r>
          </w:p>
        </w:tc>
        <w:tc>
          <w:tcPr>
            <w:tcW w:w="712" w:type="dxa"/>
            <w:tcBorders>
              <w:top w:val="nil"/>
              <w:left w:val="nil"/>
              <w:bottom w:val="single" w:sz="4" w:space="0" w:color="auto"/>
              <w:right w:val="single" w:sz="4" w:space="0" w:color="auto"/>
            </w:tcBorders>
            <w:shd w:val="clear" w:color="auto" w:fill="D9D9D9"/>
            <w:noWrap/>
            <w:hideMark/>
          </w:tcPr>
          <w:p w14:paraId="788CA051"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538,7</w:t>
            </w:r>
          </w:p>
        </w:tc>
        <w:tc>
          <w:tcPr>
            <w:tcW w:w="548" w:type="dxa"/>
            <w:tcBorders>
              <w:top w:val="nil"/>
              <w:left w:val="nil"/>
              <w:bottom w:val="single" w:sz="4" w:space="0" w:color="auto"/>
              <w:right w:val="single" w:sz="4" w:space="0" w:color="auto"/>
            </w:tcBorders>
            <w:noWrap/>
            <w:hideMark/>
          </w:tcPr>
          <w:p w14:paraId="788CA052"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2,9</w:t>
            </w:r>
          </w:p>
        </w:tc>
        <w:tc>
          <w:tcPr>
            <w:tcW w:w="546" w:type="dxa"/>
            <w:tcBorders>
              <w:top w:val="nil"/>
              <w:left w:val="nil"/>
              <w:bottom w:val="single" w:sz="4" w:space="0" w:color="auto"/>
              <w:right w:val="single" w:sz="4" w:space="0" w:color="auto"/>
            </w:tcBorders>
            <w:shd w:val="clear" w:color="auto" w:fill="D9D9D9"/>
            <w:noWrap/>
            <w:hideMark/>
          </w:tcPr>
          <w:p w14:paraId="788CA053"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573</w:t>
            </w:r>
          </w:p>
        </w:tc>
        <w:tc>
          <w:tcPr>
            <w:tcW w:w="516" w:type="dxa"/>
            <w:tcBorders>
              <w:top w:val="nil"/>
              <w:left w:val="nil"/>
              <w:bottom w:val="single" w:sz="4" w:space="0" w:color="auto"/>
              <w:right w:val="single" w:sz="4" w:space="0" w:color="auto"/>
            </w:tcBorders>
            <w:noWrap/>
            <w:hideMark/>
          </w:tcPr>
          <w:p w14:paraId="788CA054"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11,2</w:t>
            </w:r>
          </w:p>
        </w:tc>
        <w:tc>
          <w:tcPr>
            <w:tcW w:w="574" w:type="dxa"/>
            <w:tcBorders>
              <w:top w:val="nil"/>
              <w:left w:val="nil"/>
              <w:bottom w:val="single" w:sz="4" w:space="0" w:color="auto"/>
              <w:right w:val="single" w:sz="4" w:space="0" w:color="auto"/>
            </w:tcBorders>
            <w:noWrap/>
            <w:hideMark/>
          </w:tcPr>
          <w:p w14:paraId="788CA055"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34</w:t>
            </w:r>
          </w:p>
        </w:tc>
        <w:tc>
          <w:tcPr>
            <w:tcW w:w="574" w:type="dxa"/>
            <w:tcBorders>
              <w:top w:val="nil"/>
              <w:left w:val="nil"/>
              <w:bottom w:val="single" w:sz="4" w:space="0" w:color="auto"/>
              <w:right w:val="single" w:sz="4" w:space="0" w:color="auto"/>
            </w:tcBorders>
            <w:noWrap/>
            <w:hideMark/>
          </w:tcPr>
          <w:p w14:paraId="788CA056" w14:textId="77777777" w:rsidR="003467CF" w:rsidRPr="005C3D65" w:rsidRDefault="003467CF" w:rsidP="001864CB">
            <w:pPr>
              <w:jc w:val="both"/>
              <w:rPr>
                <w:rFonts w:eastAsia="Times New Roman" w:cstheme="minorHAnsi"/>
                <w:color w:val="00B050"/>
                <w:sz w:val="20"/>
                <w:szCs w:val="20"/>
                <w:lang w:val="et-EE" w:eastAsia="en-GB"/>
              </w:rPr>
            </w:pPr>
            <w:r w:rsidRPr="005C3D65">
              <w:rPr>
                <w:rFonts w:eastAsia="Times New Roman" w:cstheme="minorHAnsi"/>
                <w:color w:val="00B050"/>
                <w:sz w:val="20"/>
                <w:szCs w:val="20"/>
                <w:lang w:val="et-EE" w:eastAsia="en-GB"/>
              </w:rPr>
              <w:t>6%</w:t>
            </w:r>
          </w:p>
        </w:tc>
        <w:tc>
          <w:tcPr>
            <w:tcW w:w="622" w:type="dxa"/>
            <w:tcBorders>
              <w:top w:val="nil"/>
              <w:left w:val="nil"/>
              <w:bottom w:val="single" w:sz="4" w:space="0" w:color="auto"/>
              <w:right w:val="single" w:sz="4" w:space="0" w:color="auto"/>
            </w:tcBorders>
            <w:shd w:val="clear" w:color="auto" w:fill="D9D9D9"/>
            <w:noWrap/>
            <w:hideMark/>
          </w:tcPr>
          <w:p w14:paraId="788CA057"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551,7</w:t>
            </w:r>
          </w:p>
        </w:tc>
        <w:tc>
          <w:tcPr>
            <w:tcW w:w="483" w:type="dxa"/>
            <w:tcBorders>
              <w:top w:val="nil"/>
              <w:left w:val="nil"/>
              <w:bottom w:val="single" w:sz="4" w:space="0" w:color="auto"/>
              <w:right w:val="single" w:sz="4" w:space="0" w:color="auto"/>
            </w:tcBorders>
            <w:noWrap/>
            <w:hideMark/>
          </w:tcPr>
          <w:p w14:paraId="788CA058"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10,8</w:t>
            </w:r>
          </w:p>
        </w:tc>
        <w:tc>
          <w:tcPr>
            <w:tcW w:w="658" w:type="dxa"/>
            <w:tcBorders>
              <w:top w:val="nil"/>
              <w:left w:val="nil"/>
              <w:bottom w:val="single" w:sz="4" w:space="0" w:color="auto"/>
              <w:right w:val="single" w:sz="4" w:space="0" w:color="auto"/>
            </w:tcBorders>
            <w:noWrap/>
            <w:hideMark/>
          </w:tcPr>
          <w:p w14:paraId="788CA059"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-20,9</w:t>
            </w:r>
          </w:p>
        </w:tc>
        <w:tc>
          <w:tcPr>
            <w:tcW w:w="560" w:type="dxa"/>
            <w:tcBorders>
              <w:top w:val="nil"/>
              <w:left w:val="nil"/>
              <w:bottom w:val="single" w:sz="4" w:space="0" w:color="auto"/>
              <w:right w:val="single" w:sz="4" w:space="0" w:color="auto"/>
            </w:tcBorders>
            <w:noWrap/>
            <w:hideMark/>
          </w:tcPr>
          <w:p w14:paraId="788CA05A" w14:textId="77777777" w:rsidR="003467CF" w:rsidRPr="005C3D65" w:rsidRDefault="003467CF" w:rsidP="001864CB">
            <w:pPr>
              <w:jc w:val="both"/>
              <w:rPr>
                <w:rFonts w:eastAsia="Times New Roman" w:cstheme="minorHAnsi"/>
                <w:color w:val="FF0000"/>
                <w:sz w:val="20"/>
                <w:szCs w:val="20"/>
                <w:lang w:val="et-EE" w:eastAsia="en-GB"/>
              </w:rPr>
            </w:pPr>
            <w:r w:rsidRPr="005C3D65">
              <w:rPr>
                <w:rFonts w:eastAsia="Times New Roman" w:cstheme="minorHAnsi"/>
                <w:color w:val="FF0000"/>
                <w:sz w:val="20"/>
                <w:szCs w:val="20"/>
                <w:lang w:val="et-EE" w:eastAsia="en-GB"/>
              </w:rPr>
              <w:t>-4%</w:t>
            </w:r>
          </w:p>
        </w:tc>
        <w:tc>
          <w:tcPr>
            <w:tcW w:w="644" w:type="dxa"/>
            <w:tcBorders>
              <w:top w:val="nil"/>
              <w:left w:val="nil"/>
              <w:bottom w:val="single" w:sz="4" w:space="0" w:color="auto"/>
              <w:right w:val="single" w:sz="4" w:space="0" w:color="auto"/>
            </w:tcBorders>
            <w:noWrap/>
            <w:hideMark/>
          </w:tcPr>
          <w:p w14:paraId="788CA05B"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13</w:t>
            </w:r>
          </w:p>
        </w:tc>
        <w:tc>
          <w:tcPr>
            <w:tcW w:w="580" w:type="dxa"/>
            <w:tcBorders>
              <w:top w:val="nil"/>
              <w:left w:val="nil"/>
              <w:bottom w:val="single" w:sz="4" w:space="0" w:color="auto"/>
              <w:right w:val="single" w:sz="4" w:space="0" w:color="auto"/>
            </w:tcBorders>
            <w:noWrap/>
            <w:hideMark/>
          </w:tcPr>
          <w:p w14:paraId="788CA05C" w14:textId="77777777" w:rsidR="003467CF" w:rsidRPr="005C3D65" w:rsidRDefault="003467CF" w:rsidP="001864CB">
            <w:pPr>
              <w:jc w:val="both"/>
              <w:rPr>
                <w:rFonts w:eastAsia="Times New Roman" w:cstheme="minorHAnsi"/>
                <w:color w:val="00B050"/>
                <w:sz w:val="20"/>
                <w:szCs w:val="20"/>
                <w:lang w:val="et-EE" w:eastAsia="en-GB"/>
              </w:rPr>
            </w:pPr>
            <w:r w:rsidRPr="005C3D65">
              <w:rPr>
                <w:rFonts w:eastAsia="Times New Roman" w:cstheme="minorHAnsi"/>
                <w:color w:val="00B050"/>
                <w:sz w:val="20"/>
                <w:szCs w:val="20"/>
                <w:lang w:val="et-EE" w:eastAsia="en-GB"/>
              </w:rPr>
              <w:t>2%</w:t>
            </w:r>
          </w:p>
        </w:tc>
      </w:tr>
      <w:tr w:rsidR="003467CF" w:rsidRPr="00827936" w14:paraId="788CA06C" w14:textId="77777777" w:rsidTr="005C3D65">
        <w:trPr>
          <w:trHeight w:val="300"/>
        </w:trPr>
        <w:tc>
          <w:tcPr>
            <w:tcW w:w="891" w:type="dxa"/>
            <w:vMerge/>
            <w:tcBorders>
              <w:top w:val="nil"/>
              <w:left w:val="single" w:sz="4" w:space="0" w:color="auto"/>
              <w:bottom w:val="single" w:sz="4" w:space="0" w:color="auto"/>
              <w:right w:val="single" w:sz="4" w:space="0" w:color="auto"/>
            </w:tcBorders>
            <w:vAlign w:val="center"/>
            <w:hideMark/>
          </w:tcPr>
          <w:p w14:paraId="788CA05E" w14:textId="77777777" w:rsidR="003467CF" w:rsidRPr="005C3D65" w:rsidRDefault="003467CF" w:rsidP="001864CB">
            <w:pPr>
              <w:jc w:val="both"/>
              <w:rPr>
                <w:rFonts w:eastAsia="Times New Roman" w:cstheme="minorHAnsi"/>
                <w:color w:val="000000"/>
                <w:sz w:val="20"/>
                <w:szCs w:val="20"/>
                <w:lang w:val="et-EE" w:eastAsia="en-GB"/>
              </w:rPr>
            </w:pPr>
          </w:p>
        </w:tc>
        <w:tc>
          <w:tcPr>
            <w:tcW w:w="1107" w:type="dxa"/>
            <w:tcBorders>
              <w:top w:val="nil"/>
              <w:left w:val="nil"/>
              <w:bottom w:val="single" w:sz="4" w:space="0" w:color="auto"/>
              <w:right w:val="single" w:sz="4" w:space="0" w:color="auto"/>
            </w:tcBorders>
            <w:noWrap/>
            <w:hideMark/>
          </w:tcPr>
          <w:p w14:paraId="788CA05F"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Lastekaitse</w:t>
            </w:r>
          </w:p>
        </w:tc>
        <w:tc>
          <w:tcPr>
            <w:tcW w:w="712" w:type="dxa"/>
            <w:tcBorders>
              <w:top w:val="nil"/>
              <w:left w:val="nil"/>
              <w:bottom w:val="single" w:sz="4" w:space="0" w:color="auto"/>
              <w:right w:val="single" w:sz="4" w:space="0" w:color="auto"/>
            </w:tcBorders>
            <w:shd w:val="clear" w:color="auto" w:fill="D9D9D9"/>
            <w:noWrap/>
            <w:hideMark/>
          </w:tcPr>
          <w:p w14:paraId="788CA060"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97,4</w:t>
            </w:r>
          </w:p>
        </w:tc>
        <w:tc>
          <w:tcPr>
            <w:tcW w:w="548" w:type="dxa"/>
            <w:tcBorders>
              <w:top w:val="nil"/>
              <w:left w:val="nil"/>
              <w:bottom w:val="single" w:sz="4" w:space="0" w:color="auto"/>
              <w:right w:val="single" w:sz="4" w:space="0" w:color="auto"/>
            </w:tcBorders>
            <w:noWrap/>
            <w:hideMark/>
          </w:tcPr>
          <w:p w14:paraId="788CA061"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0,5</w:t>
            </w:r>
          </w:p>
        </w:tc>
        <w:tc>
          <w:tcPr>
            <w:tcW w:w="546" w:type="dxa"/>
            <w:tcBorders>
              <w:top w:val="nil"/>
              <w:left w:val="nil"/>
              <w:bottom w:val="single" w:sz="4" w:space="0" w:color="auto"/>
              <w:right w:val="single" w:sz="4" w:space="0" w:color="auto"/>
            </w:tcBorders>
            <w:shd w:val="clear" w:color="auto" w:fill="D9D9D9"/>
            <w:noWrap/>
            <w:hideMark/>
          </w:tcPr>
          <w:p w14:paraId="788CA062"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122</w:t>
            </w:r>
          </w:p>
        </w:tc>
        <w:tc>
          <w:tcPr>
            <w:tcW w:w="516" w:type="dxa"/>
            <w:tcBorders>
              <w:top w:val="nil"/>
              <w:left w:val="nil"/>
              <w:bottom w:val="single" w:sz="4" w:space="0" w:color="auto"/>
              <w:right w:val="single" w:sz="4" w:space="0" w:color="auto"/>
            </w:tcBorders>
            <w:noWrap/>
            <w:hideMark/>
          </w:tcPr>
          <w:p w14:paraId="788CA063"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2,39</w:t>
            </w:r>
          </w:p>
        </w:tc>
        <w:tc>
          <w:tcPr>
            <w:tcW w:w="574" w:type="dxa"/>
            <w:tcBorders>
              <w:top w:val="nil"/>
              <w:left w:val="nil"/>
              <w:bottom w:val="single" w:sz="4" w:space="0" w:color="auto"/>
              <w:right w:val="single" w:sz="4" w:space="0" w:color="auto"/>
            </w:tcBorders>
            <w:noWrap/>
            <w:hideMark/>
          </w:tcPr>
          <w:p w14:paraId="788CA064"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25</w:t>
            </w:r>
          </w:p>
        </w:tc>
        <w:tc>
          <w:tcPr>
            <w:tcW w:w="574" w:type="dxa"/>
            <w:tcBorders>
              <w:top w:val="nil"/>
              <w:left w:val="nil"/>
              <w:bottom w:val="single" w:sz="4" w:space="0" w:color="auto"/>
              <w:right w:val="single" w:sz="4" w:space="0" w:color="auto"/>
            </w:tcBorders>
            <w:noWrap/>
            <w:hideMark/>
          </w:tcPr>
          <w:p w14:paraId="788CA065" w14:textId="77777777" w:rsidR="003467CF" w:rsidRPr="005C3D65" w:rsidRDefault="003467CF" w:rsidP="001864CB">
            <w:pPr>
              <w:jc w:val="both"/>
              <w:rPr>
                <w:rFonts w:eastAsia="Times New Roman" w:cstheme="minorHAnsi"/>
                <w:color w:val="00B050"/>
                <w:sz w:val="20"/>
                <w:szCs w:val="20"/>
                <w:lang w:val="et-EE" w:eastAsia="en-GB"/>
              </w:rPr>
            </w:pPr>
            <w:r w:rsidRPr="005C3D65">
              <w:rPr>
                <w:rFonts w:eastAsia="Times New Roman" w:cstheme="minorHAnsi"/>
                <w:color w:val="00B050"/>
                <w:sz w:val="20"/>
                <w:szCs w:val="20"/>
                <w:lang w:val="et-EE" w:eastAsia="en-GB"/>
              </w:rPr>
              <w:t>25%</w:t>
            </w:r>
          </w:p>
        </w:tc>
        <w:tc>
          <w:tcPr>
            <w:tcW w:w="622" w:type="dxa"/>
            <w:tcBorders>
              <w:top w:val="nil"/>
              <w:left w:val="nil"/>
              <w:bottom w:val="single" w:sz="4" w:space="0" w:color="auto"/>
              <w:right w:val="single" w:sz="4" w:space="0" w:color="auto"/>
            </w:tcBorders>
            <w:shd w:val="clear" w:color="auto" w:fill="D9D9D9"/>
            <w:noWrap/>
            <w:hideMark/>
          </w:tcPr>
          <w:p w14:paraId="788CA066"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145,4</w:t>
            </w:r>
          </w:p>
        </w:tc>
        <w:tc>
          <w:tcPr>
            <w:tcW w:w="483" w:type="dxa"/>
            <w:tcBorders>
              <w:top w:val="nil"/>
              <w:left w:val="nil"/>
              <w:bottom w:val="single" w:sz="4" w:space="0" w:color="auto"/>
              <w:right w:val="single" w:sz="4" w:space="0" w:color="auto"/>
            </w:tcBorders>
            <w:noWrap/>
            <w:hideMark/>
          </w:tcPr>
          <w:p w14:paraId="788CA067"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2,9</w:t>
            </w:r>
          </w:p>
        </w:tc>
        <w:tc>
          <w:tcPr>
            <w:tcW w:w="658" w:type="dxa"/>
            <w:tcBorders>
              <w:top w:val="nil"/>
              <w:left w:val="nil"/>
              <w:bottom w:val="single" w:sz="4" w:space="0" w:color="auto"/>
              <w:right w:val="single" w:sz="4" w:space="0" w:color="auto"/>
            </w:tcBorders>
            <w:noWrap/>
            <w:hideMark/>
          </w:tcPr>
          <w:p w14:paraId="788CA068"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23,4</w:t>
            </w:r>
          </w:p>
        </w:tc>
        <w:tc>
          <w:tcPr>
            <w:tcW w:w="560" w:type="dxa"/>
            <w:tcBorders>
              <w:top w:val="nil"/>
              <w:left w:val="nil"/>
              <w:bottom w:val="single" w:sz="4" w:space="0" w:color="auto"/>
              <w:right w:val="single" w:sz="4" w:space="0" w:color="auto"/>
            </w:tcBorders>
            <w:noWrap/>
            <w:hideMark/>
          </w:tcPr>
          <w:p w14:paraId="788CA069" w14:textId="77777777" w:rsidR="003467CF" w:rsidRPr="005C3D65" w:rsidRDefault="003467CF" w:rsidP="001864CB">
            <w:pPr>
              <w:jc w:val="both"/>
              <w:rPr>
                <w:rFonts w:eastAsia="Times New Roman" w:cstheme="minorHAnsi"/>
                <w:color w:val="00B050"/>
                <w:sz w:val="20"/>
                <w:szCs w:val="20"/>
                <w:lang w:val="et-EE" w:eastAsia="en-GB"/>
              </w:rPr>
            </w:pPr>
            <w:r w:rsidRPr="005C3D65">
              <w:rPr>
                <w:rFonts w:eastAsia="Times New Roman" w:cstheme="minorHAnsi"/>
                <w:color w:val="00B050"/>
                <w:sz w:val="20"/>
                <w:szCs w:val="20"/>
                <w:lang w:val="et-EE" w:eastAsia="en-GB"/>
              </w:rPr>
              <w:t>19%</w:t>
            </w:r>
          </w:p>
        </w:tc>
        <w:tc>
          <w:tcPr>
            <w:tcW w:w="644" w:type="dxa"/>
            <w:tcBorders>
              <w:top w:val="nil"/>
              <w:left w:val="nil"/>
              <w:bottom w:val="single" w:sz="4" w:space="0" w:color="auto"/>
              <w:right w:val="single" w:sz="4" w:space="0" w:color="auto"/>
            </w:tcBorders>
            <w:noWrap/>
            <w:hideMark/>
          </w:tcPr>
          <w:p w14:paraId="788CA06A"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48</w:t>
            </w:r>
          </w:p>
        </w:tc>
        <w:tc>
          <w:tcPr>
            <w:tcW w:w="580" w:type="dxa"/>
            <w:tcBorders>
              <w:top w:val="nil"/>
              <w:left w:val="nil"/>
              <w:bottom w:val="single" w:sz="4" w:space="0" w:color="auto"/>
              <w:right w:val="single" w:sz="4" w:space="0" w:color="auto"/>
            </w:tcBorders>
            <w:noWrap/>
            <w:hideMark/>
          </w:tcPr>
          <w:p w14:paraId="788CA06B" w14:textId="77777777" w:rsidR="003467CF" w:rsidRPr="005C3D65" w:rsidRDefault="003467CF" w:rsidP="001864CB">
            <w:pPr>
              <w:jc w:val="both"/>
              <w:rPr>
                <w:rFonts w:eastAsia="Times New Roman" w:cstheme="minorHAnsi"/>
                <w:color w:val="00B050"/>
                <w:sz w:val="20"/>
                <w:szCs w:val="20"/>
                <w:lang w:val="et-EE" w:eastAsia="en-GB"/>
              </w:rPr>
            </w:pPr>
            <w:r w:rsidRPr="005C3D65">
              <w:rPr>
                <w:rFonts w:eastAsia="Times New Roman" w:cstheme="minorHAnsi"/>
                <w:color w:val="00B050"/>
                <w:sz w:val="20"/>
                <w:szCs w:val="20"/>
                <w:lang w:val="et-EE" w:eastAsia="en-GB"/>
              </w:rPr>
              <w:t>49%</w:t>
            </w:r>
          </w:p>
        </w:tc>
      </w:tr>
      <w:tr w:rsidR="003467CF" w:rsidRPr="00827936" w14:paraId="788CA07B" w14:textId="77777777" w:rsidTr="005C3D65">
        <w:trPr>
          <w:trHeight w:val="300"/>
        </w:trPr>
        <w:tc>
          <w:tcPr>
            <w:tcW w:w="891" w:type="dxa"/>
            <w:vMerge/>
            <w:tcBorders>
              <w:top w:val="nil"/>
              <w:left w:val="single" w:sz="4" w:space="0" w:color="auto"/>
              <w:bottom w:val="single" w:sz="4" w:space="0" w:color="auto"/>
              <w:right w:val="single" w:sz="4" w:space="0" w:color="auto"/>
            </w:tcBorders>
            <w:vAlign w:val="center"/>
            <w:hideMark/>
          </w:tcPr>
          <w:p w14:paraId="788CA06D" w14:textId="77777777" w:rsidR="003467CF" w:rsidRPr="005C3D65" w:rsidRDefault="003467CF" w:rsidP="001864CB">
            <w:pPr>
              <w:jc w:val="both"/>
              <w:rPr>
                <w:rFonts w:eastAsia="Times New Roman" w:cstheme="minorHAnsi"/>
                <w:color w:val="000000"/>
                <w:sz w:val="20"/>
                <w:szCs w:val="20"/>
                <w:lang w:val="et-EE" w:eastAsia="en-GB"/>
              </w:rPr>
            </w:pPr>
          </w:p>
        </w:tc>
        <w:tc>
          <w:tcPr>
            <w:tcW w:w="1107" w:type="dxa"/>
            <w:tcBorders>
              <w:top w:val="nil"/>
              <w:left w:val="nil"/>
              <w:bottom w:val="single" w:sz="4" w:space="0" w:color="auto"/>
              <w:right w:val="single" w:sz="4" w:space="0" w:color="auto"/>
            </w:tcBorders>
            <w:noWrap/>
            <w:hideMark/>
          </w:tcPr>
          <w:p w14:paraId="788CA06E"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Haridus ja kultuur</w:t>
            </w:r>
          </w:p>
        </w:tc>
        <w:tc>
          <w:tcPr>
            <w:tcW w:w="712" w:type="dxa"/>
            <w:tcBorders>
              <w:top w:val="nil"/>
              <w:left w:val="nil"/>
              <w:bottom w:val="single" w:sz="4" w:space="0" w:color="auto"/>
              <w:right w:val="single" w:sz="4" w:space="0" w:color="auto"/>
            </w:tcBorders>
            <w:shd w:val="clear" w:color="auto" w:fill="D9D9D9"/>
            <w:noWrap/>
            <w:hideMark/>
          </w:tcPr>
          <w:p w14:paraId="788CA06F"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211,6</w:t>
            </w:r>
          </w:p>
        </w:tc>
        <w:tc>
          <w:tcPr>
            <w:tcW w:w="548" w:type="dxa"/>
            <w:tcBorders>
              <w:top w:val="nil"/>
              <w:left w:val="nil"/>
              <w:bottom w:val="single" w:sz="4" w:space="0" w:color="auto"/>
              <w:right w:val="single" w:sz="4" w:space="0" w:color="auto"/>
            </w:tcBorders>
            <w:noWrap/>
            <w:hideMark/>
          </w:tcPr>
          <w:p w14:paraId="788CA070"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1,1</w:t>
            </w:r>
          </w:p>
        </w:tc>
        <w:tc>
          <w:tcPr>
            <w:tcW w:w="546" w:type="dxa"/>
            <w:tcBorders>
              <w:top w:val="nil"/>
              <w:left w:val="nil"/>
              <w:bottom w:val="single" w:sz="4" w:space="0" w:color="auto"/>
              <w:right w:val="single" w:sz="4" w:space="0" w:color="auto"/>
            </w:tcBorders>
            <w:shd w:val="clear" w:color="auto" w:fill="D9D9D9"/>
            <w:noWrap/>
            <w:hideMark/>
          </w:tcPr>
          <w:p w14:paraId="788CA071"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217</w:t>
            </w:r>
          </w:p>
        </w:tc>
        <w:tc>
          <w:tcPr>
            <w:tcW w:w="516" w:type="dxa"/>
            <w:tcBorders>
              <w:top w:val="nil"/>
              <w:left w:val="nil"/>
              <w:bottom w:val="single" w:sz="4" w:space="0" w:color="auto"/>
              <w:right w:val="single" w:sz="4" w:space="0" w:color="auto"/>
            </w:tcBorders>
            <w:noWrap/>
            <w:hideMark/>
          </w:tcPr>
          <w:p w14:paraId="788CA072"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4,3</w:t>
            </w:r>
          </w:p>
        </w:tc>
        <w:tc>
          <w:tcPr>
            <w:tcW w:w="574" w:type="dxa"/>
            <w:tcBorders>
              <w:top w:val="nil"/>
              <w:left w:val="nil"/>
              <w:bottom w:val="single" w:sz="4" w:space="0" w:color="auto"/>
              <w:right w:val="single" w:sz="4" w:space="0" w:color="auto"/>
            </w:tcBorders>
            <w:noWrap/>
            <w:hideMark/>
          </w:tcPr>
          <w:p w14:paraId="788CA073"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5</w:t>
            </w:r>
          </w:p>
        </w:tc>
        <w:tc>
          <w:tcPr>
            <w:tcW w:w="574" w:type="dxa"/>
            <w:tcBorders>
              <w:top w:val="nil"/>
              <w:left w:val="nil"/>
              <w:bottom w:val="single" w:sz="4" w:space="0" w:color="auto"/>
              <w:right w:val="single" w:sz="4" w:space="0" w:color="auto"/>
            </w:tcBorders>
            <w:noWrap/>
            <w:hideMark/>
          </w:tcPr>
          <w:p w14:paraId="788CA074" w14:textId="77777777" w:rsidR="003467CF" w:rsidRPr="005C3D65" w:rsidRDefault="003467CF" w:rsidP="001864CB">
            <w:pPr>
              <w:jc w:val="both"/>
              <w:rPr>
                <w:rFonts w:eastAsia="Times New Roman" w:cstheme="minorHAnsi"/>
                <w:color w:val="00B050"/>
                <w:sz w:val="20"/>
                <w:szCs w:val="20"/>
                <w:lang w:val="et-EE" w:eastAsia="en-GB"/>
              </w:rPr>
            </w:pPr>
            <w:r w:rsidRPr="005C3D65">
              <w:rPr>
                <w:rFonts w:eastAsia="Times New Roman" w:cstheme="minorHAnsi"/>
                <w:color w:val="00B050"/>
                <w:sz w:val="20"/>
                <w:szCs w:val="20"/>
                <w:lang w:val="et-EE" w:eastAsia="en-GB"/>
              </w:rPr>
              <w:t>2%</w:t>
            </w:r>
          </w:p>
        </w:tc>
        <w:tc>
          <w:tcPr>
            <w:tcW w:w="622" w:type="dxa"/>
            <w:tcBorders>
              <w:top w:val="nil"/>
              <w:left w:val="nil"/>
              <w:bottom w:val="single" w:sz="4" w:space="0" w:color="auto"/>
              <w:right w:val="single" w:sz="4" w:space="0" w:color="auto"/>
            </w:tcBorders>
            <w:shd w:val="clear" w:color="auto" w:fill="D9D9D9"/>
            <w:noWrap/>
            <w:hideMark/>
          </w:tcPr>
          <w:p w14:paraId="788CA075"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235,9</w:t>
            </w:r>
          </w:p>
        </w:tc>
        <w:tc>
          <w:tcPr>
            <w:tcW w:w="483" w:type="dxa"/>
            <w:tcBorders>
              <w:top w:val="nil"/>
              <w:left w:val="nil"/>
              <w:bottom w:val="single" w:sz="4" w:space="0" w:color="auto"/>
              <w:right w:val="single" w:sz="4" w:space="0" w:color="auto"/>
            </w:tcBorders>
            <w:noWrap/>
            <w:hideMark/>
          </w:tcPr>
          <w:p w14:paraId="788CA076"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4,6</w:t>
            </w:r>
          </w:p>
        </w:tc>
        <w:tc>
          <w:tcPr>
            <w:tcW w:w="658" w:type="dxa"/>
            <w:tcBorders>
              <w:top w:val="nil"/>
              <w:left w:val="nil"/>
              <w:bottom w:val="single" w:sz="4" w:space="0" w:color="auto"/>
              <w:right w:val="single" w:sz="4" w:space="0" w:color="auto"/>
            </w:tcBorders>
            <w:noWrap/>
            <w:hideMark/>
          </w:tcPr>
          <w:p w14:paraId="788CA077"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19,2</w:t>
            </w:r>
          </w:p>
        </w:tc>
        <w:tc>
          <w:tcPr>
            <w:tcW w:w="560" w:type="dxa"/>
            <w:tcBorders>
              <w:top w:val="nil"/>
              <w:left w:val="nil"/>
              <w:bottom w:val="single" w:sz="4" w:space="0" w:color="auto"/>
              <w:right w:val="single" w:sz="4" w:space="0" w:color="auto"/>
            </w:tcBorders>
            <w:noWrap/>
            <w:hideMark/>
          </w:tcPr>
          <w:p w14:paraId="788CA078" w14:textId="77777777" w:rsidR="003467CF" w:rsidRPr="005C3D65" w:rsidRDefault="003467CF" w:rsidP="001864CB">
            <w:pPr>
              <w:jc w:val="both"/>
              <w:rPr>
                <w:rFonts w:eastAsia="Times New Roman" w:cstheme="minorHAnsi"/>
                <w:color w:val="00B050"/>
                <w:sz w:val="20"/>
                <w:szCs w:val="20"/>
                <w:lang w:val="et-EE" w:eastAsia="en-GB"/>
              </w:rPr>
            </w:pPr>
            <w:r w:rsidRPr="005C3D65">
              <w:rPr>
                <w:rFonts w:eastAsia="Times New Roman" w:cstheme="minorHAnsi"/>
                <w:color w:val="00B050"/>
                <w:sz w:val="20"/>
                <w:szCs w:val="20"/>
                <w:lang w:val="et-EE" w:eastAsia="en-GB"/>
              </w:rPr>
              <w:t>9%</w:t>
            </w:r>
          </w:p>
        </w:tc>
        <w:tc>
          <w:tcPr>
            <w:tcW w:w="644" w:type="dxa"/>
            <w:tcBorders>
              <w:top w:val="nil"/>
              <w:left w:val="nil"/>
              <w:bottom w:val="single" w:sz="4" w:space="0" w:color="auto"/>
              <w:right w:val="single" w:sz="4" w:space="0" w:color="auto"/>
            </w:tcBorders>
            <w:noWrap/>
            <w:hideMark/>
          </w:tcPr>
          <w:p w14:paraId="788CA079"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24</w:t>
            </w:r>
          </w:p>
        </w:tc>
        <w:tc>
          <w:tcPr>
            <w:tcW w:w="580" w:type="dxa"/>
            <w:tcBorders>
              <w:top w:val="nil"/>
              <w:left w:val="nil"/>
              <w:bottom w:val="single" w:sz="4" w:space="0" w:color="auto"/>
              <w:right w:val="single" w:sz="4" w:space="0" w:color="auto"/>
            </w:tcBorders>
            <w:noWrap/>
            <w:hideMark/>
          </w:tcPr>
          <w:p w14:paraId="788CA07A" w14:textId="77777777" w:rsidR="003467CF" w:rsidRPr="005C3D65" w:rsidRDefault="003467CF" w:rsidP="001864CB">
            <w:pPr>
              <w:jc w:val="both"/>
              <w:rPr>
                <w:rFonts w:eastAsia="Times New Roman" w:cstheme="minorHAnsi"/>
                <w:color w:val="00B050"/>
                <w:sz w:val="20"/>
                <w:szCs w:val="20"/>
                <w:lang w:val="et-EE" w:eastAsia="en-GB"/>
              </w:rPr>
            </w:pPr>
            <w:r w:rsidRPr="005C3D65">
              <w:rPr>
                <w:rFonts w:eastAsia="Times New Roman" w:cstheme="minorHAnsi"/>
                <w:color w:val="00B050"/>
                <w:sz w:val="20"/>
                <w:szCs w:val="20"/>
                <w:lang w:val="et-EE" w:eastAsia="en-GB"/>
              </w:rPr>
              <w:t>11%</w:t>
            </w:r>
          </w:p>
        </w:tc>
      </w:tr>
      <w:tr w:rsidR="003467CF" w:rsidRPr="00827936" w14:paraId="788CA08A" w14:textId="77777777" w:rsidTr="005C3D65">
        <w:trPr>
          <w:trHeight w:val="300"/>
        </w:trPr>
        <w:tc>
          <w:tcPr>
            <w:tcW w:w="891" w:type="dxa"/>
            <w:vMerge w:val="restart"/>
            <w:tcBorders>
              <w:top w:val="nil"/>
              <w:left w:val="single" w:sz="4" w:space="0" w:color="auto"/>
              <w:bottom w:val="single" w:sz="4" w:space="0" w:color="auto"/>
              <w:right w:val="single" w:sz="4" w:space="0" w:color="auto"/>
            </w:tcBorders>
            <w:shd w:val="clear" w:color="auto" w:fill="B4C6E7"/>
            <w:hideMark/>
          </w:tcPr>
          <w:p w14:paraId="788CA07C"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KOMM.-MAJANDUS</w:t>
            </w:r>
          </w:p>
        </w:tc>
        <w:tc>
          <w:tcPr>
            <w:tcW w:w="1107" w:type="dxa"/>
            <w:tcBorders>
              <w:top w:val="nil"/>
              <w:left w:val="nil"/>
              <w:bottom w:val="single" w:sz="4" w:space="0" w:color="auto"/>
              <w:right w:val="single" w:sz="4" w:space="0" w:color="auto"/>
            </w:tcBorders>
            <w:noWrap/>
            <w:hideMark/>
          </w:tcPr>
          <w:p w14:paraId="788CA07D"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Keskkond (sh heakord)</w:t>
            </w:r>
          </w:p>
        </w:tc>
        <w:tc>
          <w:tcPr>
            <w:tcW w:w="712" w:type="dxa"/>
            <w:tcBorders>
              <w:top w:val="nil"/>
              <w:left w:val="nil"/>
              <w:bottom w:val="single" w:sz="4" w:space="0" w:color="auto"/>
              <w:right w:val="single" w:sz="4" w:space="0" w:color="auto"/>
            </w:tcBorders>
            <w:shd w:val="clear" w:color="auto" w:fill="D9D9D9"/>
            <w:noWrap/>
            <w:hideMark/>
          </w:tcPr>
          <w:p w14:paraId="788CA07E"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89,1</w:t>
            </w:r>
          </w:p>
        </w:tc>
        <w:tc>
          <w:tcPr>
            <w:tcW w:w="548" w:type="dxa"/>
            <w:tcBorders>
              <w:top w:val="nil"/>
              <w:left w:val="nil"/>
              <w:bottom w:val="single" w:sz="4" w:space="0" w:color="auto"/>
              <w:right w:val="single" w:sz="4" w:space="0" w:color="auto"/>
            </w:tcBorders>
            <w:noWrap/>
            <w:hideMark/>
          </w:tcPr>
          <w:p w14:paraId="788CA07F"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0,5</w:t>
            </w:r>
          </w:p>
        </w:tc>
        <w:tc>
          <w:tcPr>
            <w:tcW w:w="546" w:type="dxa"/>
            <w:tcBorders>
              <w:top w:val="nil"/>
              <w:left w:val="nil"/>
              <w:bottom w:val="single" w:sz="4" w:space="0" w:color="auto"/>
              <w:right w:val="single" w:sz="4" w:space="0" w:color="auto"/>
            </w:tcBorders>
            <w:shd w:val="clear" w:color="auto" w:fill="D9D9D9"/>
            <w:noWrap/>
            <w:hideMark/>
          </w:tcPr>
          <w:p w14:paraId="788CA080"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81</w:t>
            </w:r>
          </w:p>
        </w:tc>
        <w:tc>
          <w:tcPr>
            <w:tcW w:w="516" w:type="dxa"/>
            <w:tcBorders>
              <w:top w:val="nil"/>
              <w:left w:val="nil"/>
              <w:bottom w:val="single" w:sz="4" w:space="0" w:color="auto"/>
              <w:right w:val="single" w:sz="4" w:space="0" w:color="auto"/>
            </w:tcBorders>
            <w:noWrap/>
            <w:hideMark/>
          </w:tcPr>
          <w:p w14:paraId="788CA081"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1,6</w:t>
            </w:r>
          </w:p>
        </w:tc>
        <w:tc>
          <w:tcPr>
            <w:tcW w:w="574" w:type="dxa"/>
            <w:tcBorders>
              <w:top w:val="nil"/>
              <w:left w:val="nil"/>
              <w:bottom w:val="single" w:sz="4" w:space="0" w:color="auto"/>
              <w:right w:val="single" w:sz="4" w:space="0" w:color="auto"/>
            </w:tcBorders>
            <w:noWrap/>
            <w:hideMark/>
          </w:tcPr>
          <w:p w14:paraId="788CA082"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-8</w:t>
            </w:r>
          </w:p>
        </w:tc>
        <w:tc>
          <w:tcPr>
            <w:tcW w:w="574" w:type="dxa"/>
            <w:tcBorders>
              <w:top w:val="nil"/>
              <w:left w:val="nil"/>
              <w:bottom w:val="single" w:sz="4" w:space="0" w:color="auto"/>
              <w:right w:val="single" w:sz="4" w:space="0" w:color="auto"/>
            </w:tcBorders>
            <w:noWrap/>
            <w:hideMark/>
          </w:tcPr>
          <w:p w14:paraId="788CA083" w14:textId="77777777" w:rsidR="003467CF" w:rsidRPr="005C3D65" w:rsidRDefault="003467CF" w:rsidP="001864CB">
            <w:pPr>
              <w:jc w:val="both"/>
              <w:rPr>
                <w:rFonts w:eastAsia="Times New Roman" w:cstheme="minorHAnsi"/>
                <w:color w:val="FF0000"/>
                <w:sz w:val="20"/>
                <w:szCs w:val="20"/>
                <w:lang w:val="et-EE" w:eastAsia="en-GB"/>
              </w:rPr>
            </w:pPr>
            <w:r w:rsidRPr="005C3D65">
              <w:rPr>
                <w:rFonts w:eastAsia="Times New Roman" w:cstheme="minorHAnsi"/>
                <w:color w:val="FF0000"/>
                <w:sz w:val="20"/>
                <w:szCs w:val="20"/>
                <w:lang w:val="et-EE" w:eastAsia="en-GB"/>
              </w:rPr>
              <w:t>-9%</w:t>
            </w:r>
          </w:p>
        </w:tc>
        <w:tc>
          <w:tcPr>
            <w:tcW w:w="622" w:type="dxa"/>
            <w:tcBorders>
              <w:top w:val="nil"/>
              <w:left w:val="nil"/>
              <w:bottom w:val="single" w:sz="4" w:space="0" w:color="auto"/>
              <w:right w:val="single" w:sz="4" w:space="0" w:color="auto"/>
            </w:tcBorders>
            <w:shd w:val="clear" w:color="auto" w:fill="D9D9D9"/>
            <w:noWrap/>
            <w:hideMark/>
          </w:tcPr>
          <w:p w14:paraId="788CA084"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86,1</w:t>
            </w:r>
          </w:p>
        </w:tc>
        <w:tc>
          <w:tcPr>
            <w:tcW w:w="483" w:type="dxa"/>
            <w:tcBorders>
              <w:top w:val="nil"/>
              <w:left w:val="nil"/>
              <w:bottom w:val="single" w:sz="4" w:space="0" w:color="auto"/>
              <w:right w:val="single" w:sz="4" w:space="0" w:color="auto"/>
            </w:tcBorders>
            <w:noWrap/>
            <w:hideMark/>
          </w:tcPr>
          <w:p w14:paraId="788CA085"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1,7</w:t>
            </w:r>
          </w:p>
        </w:tc>
        <w:tc>
          <w:tcPr>
            <w:tcW w:w="658" w:type="dxa"/>
            <w:tcBorders>
              <w:top w:val="nil"/>
              <w:left w:val="nil"/>
              <w:bottom w:val="single" w:sz="4" w:space="0" w:color="auto"/>
              <w:right w:val="single" w:sz="4" w:space="0" w:color="auto"/>
            </w:tcBorders>
            <w:noWrap/>
            <w:hideMark/>
          </w:tcPr>
          <w:p w14:paraId="788CA086"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5,1</w:t>
            </w:r>
          </w:p>
        </w:tc>
        <w:tc>
          <w:tcPr>
            <w:tcW w:w="560" w:type="dxa"/>
            <w:tcBorders>
              <w:top w:val="nil"/>
              <w:left w:val="nil"/>
              <w:bottom w:val="single" w:sz="4" w:space="0" w:color="auto"/>
              <w:right w:val="single" w:sz="4" w:space="0" w:color="auto"/>
            </w:tcBorders>
            <w:noWrap/>
            <w:hideMark/>
          </w:tcPr>
          <w:p w14:paraId="788CA087" w14:textId="77777777" w:rsidR="003467CF" w:rsidRPr="005C3D65" w:rsidRDefault="003467CF" w:rsidP="001864CB">
            <w:pPr>
              <w:jc w:val="both"/>
              <w:rPr>
                <w:rFonts w:eastAsia="Times New Roman" w:cstheme="minorHAnsi"/>
                <w:color w:val="00B050"/>
                <w:sz w:val="20"/>
                <w:szCs w:val="20"/>
                <w:lang w:val="et-EE" w:eastAsia="en-GB"/>
              </w:rPr>
            </w:pPr>
            <w:r w:rsidRPr="005C3D65">
              <w:rPr>
                <w:rFonts w:eastAsia="Times New Roman" w:cstheme="minorHAnsi"/>
                <w:color w:val="00B050"/>
                <w:sz w:val="20"/>
                <w:szCs w:val="20"/>
                <w:lang w:val="et-EE" w:eastAsia="en-GB"/>
              </w:rPr>
              <w:t>6%</w:t>
            </w:r>
          </w:p>
        </w:tc>
        <w:tc>
          <w:tcPr>
            <w:tcW w:w="644" w:type="dxa"/>
            <w:tcBorders>
              <w:top w:val="nil"/>
              <w:left w:val="nil"/>
              <w:bottom w:val="single" w:sz="4" w:space="0" w:color="auto"/>
              <w:right w:val="single" w:sz="4" w:space="0" w:color="auto"/>
            </w:tcBorders>
            <w:noWrap/>
            <w:hideMark/>
          </w:tcPr>
          <w:p w14:paraId="788CA088"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-3</w:t>
            </w:r>
          </w:p>
        </w:tc>
        <w:tc>
          <w:tcPr>
            <w:tcW w:w="580" w:type="dxa"/>
            <w:tcBorders>
              <w:top w:val="nil"/>
              <w:left w:val="nil"/>
              <w:bottom w:val="single" w:sz="4" w:space="0" w:color="auto"/>
              <w:right w:val="single" w:sz="4" w:space="0" w:color="auto"/>
            </w:tcBorders>
            <w:noWrap/>
            <w:hideMark/>
          </w:tcPr>
          <w:p w14:paraId="788CA089" w14:textId="77777777" w:rsidR="003467CF" w:rsidRPr="005C3D65" w:rsidRDefault="003467CF" w:rsidP="001864CB">
            <w:pPr>
              <w:jc w:val="both"/>
              <w:rPr>
                <w:rFonts w:eastAsia="Times New Roman" w:cstheme="minorHAnsi"/>
                <w:color w:val="FF0000"/>
                <w:sz w:val="20"/>
                <w:szCs w:val="20"/>
                <w:lang w:val="et-EE" w:eastAsia="en-GB"/>
              </w:rPr>
            </w:pPr>
            <w:r w:rsidRPr="005C3D65">
              <w:rPr>
                <w:rFonts w:eastAsia="Times New Roman" w:cstheme="minorHAnsi"/>
                <w:color w:val="FF0000"/>
                <w:sz w:val="20"/>
                <w:szCs w:val="20"/>
                <w:lang w:val="et-EE" w:eastAsia="en-GB"/>
              </w:rPr>
              <w:t>-3%</w:t>
            </w:r>
          </w:p>
        </w:tc>
      </w:tr>
      <w:tr w:rsidR="003467CF" w:rsidRPr="00827936" w14:paraId="788CA099" w14:textId="77777777" w:rsidTr="005C3D65">
        <w:trPr>
          <w:trHeight w:val="300"/>
        </w:trPr>
        <w:tc>
          <w:tcPr>
            <w:tcW w:w="891" w:type="dxa"/>
            <w:vMerge/>
            <w:tcBorders>
              <w:top w:val="nil"/>
              <w:left w:val="single" w:sz="4" w:space="0" w:color="auto"/>
              <w:bottom w:val="single" w:sz="4" w:space="0" w:color="auto"/>
              <w:right w:val="single" w:sz="4" w:space="0" w:color="auto"/>
            </w:tcBorders>
            <w:vAlign w:val="center"/>
            <w:hideMark/>
          </w:tcPr>
          <w:p w14:paraId="788CA08B" w14:textId="77777777" w:rsidR="003467CF" w:rsidRPr="005C3D65" w:rsidRDefault="003467CF" w:rsidP="001864CB">
            <w:pPr>
              <w:jc w:val="both"/>
              <w:rPr>
                <w:rFonts w:eastAsia="Times New Roman" w:cstheme="minorHAnsi"/>
                <w:color w:val="000000"/>
                <w:sz w:val="20"/>
                <w:szCs w:val="20"/>
                <w:lang w:val="et-EE" w:eastAsia="en-GB"/>
              </w:rPr>
            </w:pPr>
          </w:p>
        </w:tc>
        <w:tc>
          <w:tcPr>
            <w:tcW w:w="1107" w:type="dxa"/>
            <w:tcBorders>
              <w:top w:val="nil"/>
              <w:left w:val="nil"/>
              <w:bottom w:val="single" w:sz="4" w:space="0" w:color="auto"/>
              <w:right w:val="single" w:sz="4" w:space="0" w:color="auto"/>
            </w:tcBorders>
            <w:noWrap/>
            <w:hideMark/>
          </w:tcPr>
          <w:p w14:paraId="788CA08C"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Majandus</w:t>
            </w:r>
          </w:p>
        </w:tc>
        <w:tc>
          <w:tcPr>
            <w:tcW w:w="712" w:type="dxa"/>
            <w:tcBorders>
              <w:top w:val="nil"/>
              <w:left w:val="nil"/>
              <w:bottom w:val="single" w:sz="4" w:space="0" w:color="auto"/>
              <w:right w:val="single" w:sz="4" w:space="0" w:color="auto"/>
            </w:tcBorders>
            <w:shd w:val="clear" w:color="auto" w:fill="D9D9D9"/>
            <w:noWrap/>
            <w:hideMark/>
          </w:tcPr>
          <w:p w14:paraId="788CA08D"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96,4</w:t>
            </w:r>
          </w:p>
        </w:tc>
        <w:tc>
          <w:tcPr>
            <w:tcW w:w="548" w:type="dxa"/>
            <w:tcBorders>
              <w:top w:val="nil"/>
              <w:left w:val="nil"/>
              <w:bottom w:val="single" w:sz="4" w:space="0" w:color="auto"/>
              <w:right w:val="single" w:sz="4" w:space="0" w:color="auto"/>
            </w:tcBorders>
            <w:noWrap/>
            <w:hideMark/>
          </w:tcPr>
          <w:p w14:paraId="788CA08E"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0,5</w:t>
            </w:r>
          </w:p>
        </w:tc>
        <w:tc>
          <w:tcPr>
            <w:tcW w:w="546" w:type="dxa"/>
            <w:tcBorders>
              <w:top w:val="nil"/>
              <w:left w:val="nil"/>
              <w:bottom w:val="single" w:sz="4" w:space="0" w:color="auto"/>
              <w:right w:val="single" w:sz="4" w:space="0" w:color="auto"/>
            </w:tcBorders>
            <w:shd w:val="clear" w:color="auto" w:fill="D9D9D9"/>
            <w:noWrap/>
            <w:hideMark/>
          </w:tcPr>
          <w:p w14:paraId="788CA08F"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49</w:t>
            </w:r>
          </w:p>
        </w:tc>
        <w:tc>
          <w:tcPr>
            <w:tcW w:w="516" w:type="dxa"/>
            <w:tcBorders>
              <w:top w:val="nil"/>
              <w:left w:val="nil"/>
              <w:bottom w:val="single" w:sz="4" w:space="0" w:color="auto"/>
              <w:right w:val="single" w:sz="4" w:space="0" w:color="auto"/>
            </w:tcBorders>
            <w:noWrap/>
            <w:hideMark/>
          </w:tcPr>
          <w:p w14:paraId="788CA090"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0,96</w:t>
            </w:r>
          </w:p>
        </w:tc>
        <w:tc>
          <w:tcPr>
            <w:tcW w:w="574" w:type="dxa"/>
            <w:tcBorders>
              <w:top w:val="nil"/>
              <w:left w:val="nil"/>
              <w:bottom w:val="single" w:sz="4" w:space="0" w:color="auto"/>
              <w:right w:val="single" w:sz="4" w:space="0" w:color="auto"/>
            </w:tcBorders>
            <w:noWrap/>
            <w:hideMark/>
          </w:tcPr>
          <w:p w14:paraId="788CA091"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-48</w:t>
            </w:r>
          </w:p>
        </w:tc>
        <w:tc>
          <w:tcPr>
            <w:tcW w:w="574" w:type="dxa"/>
            <w:tcBorders>
              <w:top w:val="nil"/>
              <w:left w:val="nil"/>
              <w:bottom w:val="single" w:sz="4" w:space="0" w:color="auto"/>
              <w:right w:val="single" w:sz="4" w:space="0" w:color="auto"/>
            </w:tcBorders>
            <w:noWrap/>
            <w:hideMark/>
          </w:tcPr>
          <w:p w14:paraId="788CA092" w14:textId="77777777" w:rsidR="003467CF" w:rsidRPr="005C3D65" w:rsidRDefault="003467CF" w:rsidP="001864CB">
            <w:pPr>
              <w:jc w:val="both"/>
              <w:rPr>
                <w:rFonts w:eastAsia="Times New Roman" w:cstheme="minorHAnsi"/>
                <w:color w:val="FF0000"/>
                <w:sz w:val="20"/>
                <w:szCs w:val="20"/>
                <w:lang w:val="et-EE" w:eastAsia="en-GB"/>
              </w:rPr>
            </w:pPr>
            <w:r w:rsidRPr="005C3D65">
              <w:rPr>
                <w:rFonts w:eastAsia="Times New Roman" w:cstheme="minorHAnsi"/>
                <w:color w:val="FF0000"/>
                <w:sz w:val="20"/>
                <w:szCs w:val="20"/>
                <w:lang w:val="et-EE" w:eastAsia="en-GB"/>
              </w:rPr>
              <w:t>-49%</w:t>
            </w:r>
          </w:p>
        </w:tc>
        <w:tc>
          <w:tcPr>
            <w:tcW w:w="622" w:type="dxa"/>
            <w:tcBorders>
              <w:top w:val="nil"/>
              <w:left w:val="nil"/>
              <w:bottom w:val="single" w:sz="4" w:space="0" w:color="auto"/>
              <w:right w:val="single" w:sz="4" w:space="0" w:color="auto"/>
            </w:tcBorders>
            <w:shd w:val="clear" w:color="auto" w:fill="D9D9D9"/>
            <w:noWrap/>
            <w:hideMark/>
          </w:tcPr>
          <w:p w14:paraId="788CA093"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36,3</w:t>
            </w:r>
          </w:p>
        </w:tc>
        <w:tc>
          <w:tcPr>
            <w:tcW w:w="483" w:type="dxa"/>
            <w:tcBorders>
              <w:top w:val="nil"/>
              <w:left w:val="nil"/>
              <w:bottom w:val="single" w:sz="4" w:space="0" w:color="auto"/>
              <w:right w:val="single" w:sz="4" w:space="0" w:color="auto"/>
            </w:tcBorders>
            <w:noWrap/>
            <w:hideMark/>
          </w:tcPr>
          <w:p w14:paraId="788CA094"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0,7</w:t>
            </w:r>
          </w:p>
        </w:tc>
        <w:tc>
          <w:tcPr>
            <w:tcW w:w="658" w:type="dxa"/>
            <w:tcBorders>
              <w:top w:val="nil"/>
              <w:left w:val="nil"/>
              <w:bottom w:val="single" w:sz="4" w:space="0" w:color="auto"/>
              <w:right w:val="single" w:sz="4" w:space="0" w:color="auto"/>
            </w:tcBorders>
            <w:noWrap/>
            <w:hideMark/>
          </w:tcPr>
          <w:p w14:paraId="788CA095"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-12,5</w:t>
            </w:r>
          </w:p>
        </w:tc>
        <w:tc>
          <w:tcPr>
            <w:tcW w:w="560" w:type="dxa"/>
            <w:tcBorders>
              <w:top w:val="nil"/>
              <w:left w:val="nil"/>
              <w:bottom w:val="single" w:sz="4" w:space="0" w:color="auto"/>
              <w:right w:val="single" w:sz="4" w:space="0" w:color="auto"/>
            </w:tcBorders>
            <w:noWrap/>
            <w:hideMark/>
          </w:tcPr>
          <w:p w14:paraId="788CA096" w14:textId="77777777" w:rsidR="003467CF" w:rsidRPr="005C3D65" w:rsidRDefault="003467CF" w:rsidP="001864CB">
            <w:pPr>
              <w:jc w:val="both"/>
              <w:rPr>
                <w:rFonts w:eastAsia="Times New Roman" w:cstheme="minorHAnsi"/>
                <w:color w:val="FF0000"/>
                <w:sz w:val="20"/>
                <w:szCs w:val="20"/>
                <w:lang w:val="et-EE" w:eastAsia="en-GB"/>
              </w:rPr>
            </w:pPr>
            <w:r w:rsidRPr="005C3D65">
              <w:rPr>
                <w:rFonts w:eastAsia="Times New Roman" w:cstheme="minorHAnsi"/>
                <w:color w:val="FF0000"/>
                <w:sz w:val="20"/>
                <w:szCs w:val="20"/>
                <w:lang w:val="et-EE" w:eastAsia="en-GB"/>
              </w:rPr>
              <w:t>-26%</w:t>
            </w:r>
          </w:p>
        </w:tc>
        <w:tc>
          <w:tcPr>
            <w:tcW w:w="644" w:type="dxa"/>
            <w:tcBorders>
              <w:top w:val="nil"/>
              <w:left w:val="nil"/>
              <w:bottom w:val="single" w:sz="4" w:space="0" w:color="auto"/>
              <w:right w:val="single" w:sz="4" w:space="0" w:color="auto"/>
            </w:tcBorders>
            <w:noWrap/>
            <w:hideMark/>
          </w:tcPr>
          <w:p w14:paraId="788CA097"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-60</w:t>
            </w:r>
          </w:p>
        </w:tc>
        <w:tc>
          <w:tcPr>
            <w:tcW w:w="580" w:type="dxa"/>
            <w:tcBorders>
              <w:top w:val="nil"/>
              <w:left w:val="nil"/>
              <w:bottom w:val="single" w:sz="4" w:space="0" w:color="auto"/>
              <w:right w:val="single" w:sz="4" w:space="0" w:color="auto"/>
            </w:tcBorders>
            <w:noWrap/>
            <w:hideMark/>
          </w:tcPr>
          <w:p w14:paraId="788CA098" w14:textId="77777777" w:rsidR="003467CF" w:rsidRPr="005C3D65" w:rsidRDefault="003467CF" w:rsidP="001864CB">
            <w:pPr>
              <w:jc w:val="both"/>
              <w:rPr>
                <w:rFonts w:eastAsia="Times New Roman" w:cstheme="minorHAnsi"/>
                <w:color w:val="FF0000"/>
                <w:sz w:val="20"/>
                <w:szCs w:val="20"/>
                <w:lang w:val="et-EE" w:eastAsia="en-GB"/>
              </w:rPr>
            </w:pPr>
            <w:r w:rsidRPr="005C3D65">
              <w:rPr>
                <w:rFonts w:eastAsia="Times New Roman" w:cstheme="minorHAnsi"/>
                <w:color w:val="FF0000"/>
                <w:sz w:val="20"/>
                <w:szCs w:val="20"/>
                <w:lang w:val="et-EE" w:eastAsia="en-GB"/>
              </w:rPr>
              <w:t>-62%</w:t>
            </w:r>
          </w:p>
        </w:tc>
      </w:tr>
      <w:tr w:rsidR="003467CF" w:rsidRPr="00827936" w14:paraId="788CA0A8" w14:textId="77777777" w:rsidTr="005C3D65">
        <w:trPr>
          <w:trHeight w:val="300"/>
        </w:trPr>
        <w:tc>
          <w:tcPr>
            <w:tcW w:w="891" w:type="dxa"/>
            <w:vMerge/>
            <w:tcBorders>
              <w:top w:val="nil"/>
              <w:left w:val="single" w:sz="4" w:space="0" w:color="auto"/>
              <w:bottom w:val="single" w:sz="4" w:space="0" w:color="auto"/>
              <w:right w:val="single" w:sz="4" w:space="0" w:color="auto"/>
            </w:tcBorders>
            <w:vAlign w:val="center"/>
            <w:hideMark/>
          </w:tcPr>
          <w:p w14:paraId="788CA09A" w14:textId="77777777" w:rsidR="003467CF" w:rsidRPr="005C3D65" w:rsidRDefault="003467CF" w:rsidP="001864CB">
            <w:pPr>
              <w:jc w:val="both"/>
              <w:rPr>
                <w:rFonts w:eastAsia="Times New Roman" w:cstheme="minorHAnsi"/>
                <w:color w:val="000000"/>
                <w:sz w:val="20"/>
                <w:szCs w:val="20"/>
                <w:lang w:val="et-EE" w:eastAsia="en-GB"/>
              </w:rPr>
            </w:pPr>
          </w:p>
        </w:tc>
        <w:tc>
          <w:tcPr>
            <w:tcW w:w="1107" w:type="dxa"/>
            <w:tcBorders>
              <w:top w:val="nil"/>
              <w:left w:val="nil"/>
              <w:bottom w:val="single" w:sz="4" w:space="0" w:color="auto"/>
              <w:right w:val="single" w:sz="4" w:space="0" w:color="auto"/>
            </w:tcBorders>
            <w:noWrap/>
            <w:hideMark/>
          </w:tcPr>
          <w:p w14:paraId="788CA09B"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Ehitus ja planeerimine</w:t>
            </w:r>
          </w:p>
        </w:tc>
        <w:tc>
          <w:tcPr>
            <w:tcW w:w="712" w:type="dxa"/>
            <w:tcBorders>
              <w:top w:val="nil"/>
              <w:left w:val="nil"/>
              <w:bottom w:val="single" w:sz="4" w:space="0" w:color="auto"/>
              <w:right w:val="single" w:sz="4" w:space="0" w:color="auto"/>
            </w:tcBorders>
            <w:shd w:val="clear" w:color="auto" w:fill="D9D9D9"/>
            <w:noWrap/>
            <w:hideMark/>
          </w:tcPr>
          <w:p w14:paraId="788CA09C"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195,7</w:t>
            </w:r>
          </w:p>
        </w:tc>
        <w:tc>
          <w:tcPr>
            <w:tcW w:w="548" w:type="dxa"/>
            <w:tcBorders>
              <w:top w:val="nil"/>
              <w:left w:val="nil"/>
              <w:bottom w:val="single" w:sz="4" w:space="0" w:color="auto"/>
              <w:right w:val="single" w:sz="4" w:space="0" w:color="auto"/>
            </w:tcBorders>
            <w:noWrap/>
            <w:hideMark/>
          </w:tcPr>
          <w:p w14:paraId="788CA09D"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1,1</w:t>
            </w:r>
          </w:p>
        </w:tc>
        <w:tc>
          <w:tcPr>
            <w:tcW w:w="546" w:type="dxa"/>
            <w:tcBorders>
              <w:top w:val="nil"/>
              <w:left w:val="nil"/>
              <w:bottom w:val="single" w:sz="4" w:space="0" w:color="auto"/>
              <w:right w:val="single" w:sz="4" w:space="0" w:color="auto"/>
            </w:tcBorders>
            <w:shd w:val="clear" w:color="auto" w:fill="D9D9D9"/>
            <w:noWrap/>
            <w:hideMark/>
          </w:tcPr>
          <w:p w14:paraId="788CA09E"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206</w:t>
            </w:r>
          </w:p>
        </w:tc>
        <w:tc>
          <w:tcPr>
            <w:tcW w:w="516" w:type="dxa"/>
            <w:tcBorders>
              <w:top w:val="nil"/>
              <w:left w:val="nil"/>
              <w:bottom w:val="single" w:sz="4" w:space="0" w:color="auto"/>
              <w:right w:val="single" w:sz="4" w:space="0" w:color="auto"/>
            </w:tcBorders>
            <w:noWrap/>
            <w:hideMark/>
          </w:tcPr>
          <w:p w14:paraId="788CA09F"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4,1</w:t>
            </w:r>
          </w:p>
        </w:tc>
        <w:tc>
          <w:tcPr>
            <w:tcW w:w="574" w:type="dxa"/>
            <w:tcBorders>
              <w:top w:val="nil"/>
              <w:left w:val="nil"/>
              <w:bottom w:val="single" w:sz="4" w:space="0" w:color="auto"/>
              <w:right w:val="single" w:sz="4" w:space="0" w:color="auto"/>
            </w:tcBorders>
            <w:noWrap/>
            <w:hideMark/>
          </w:tcPr>
          <w:p w14:paraId="788CA0A0"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11</w:t>
            </w:r>
          </w:p>
        </w:tc>
        <w:tc>
          <w:tcPr>
            <w:tcW w:w="574" w:type="dxa"/>
            <w:tcBorders>
              <w:top w:val="nil"/>
              <w:left w:val="nil"/>
              <w:bottom w:val="single" w:sz="4" w:space="0" w:color="auto"/>
              <w:right w:val="single" w:sz="4" w:space="0" w:color="auto"/>
            </w:tcBorders>
            <w:noWrap/>
            <w:hideMark/>
          </w:tcPr>
          <w:p w14:paraId="788CA0A1" w14:textId="77777777" w:rsidR="003467CF" w:rsidRPr="005C3D65" w:rsidRDefault="003467CF" w:rsidP="001864CB">
            <w:pPr>
              <w:jc w:val="both"/>
              <w:rPr>
                <w:rFonts w:eastAsia="Times New Roman" w:cstheme="minorHAnsi"/>
                <w:color w:val="00B050"/>
                <w:sz w:val="20"/>
                <w:szCs w:val="20"/>
                <w:lang w:val="et-EE" w:eastAsia="en-GB"/>
              </w:rPr>
            </w:pPr>
            <w:r w:rsidRPr="005C3D65">
              <w:rPr>
                <w:rFonts w:eastAsia="Times New Roman" w:cstheme="minorHAnsi"/>
                <w:color w:val="00B050"/>
                <w:sz w:val="20"/>
                <w:szCs w:val="20"/>
                <w:lang w:val="et-EE" w:eastAsia="en-GB"/>
              </w:rPr>
              <w:t>5%</w:t>
            </w:r>
          </w:p>
        </w:tc>
        <w:tc>
          <w:tcPr>
            <w:tcW w:w="622" w:type="dxa"/>
            <w:tcBorders>
              <w:top w:val="nil"/>
              <w:left w:val="nil"/>
              <w:bottom w:val="single" w:sz="4" w:space="0" w:color="auto"/>
              <w:right w:val="single" w:sz="4" w:space="0" w:color="auto"/>
            </w:tcBorders>
            <w:shd w:val="clear" w:color="auto" w:fill="D9D9D9"/>
            <w:noWrap/>
            <w:hideMark/>
          </w:tcPr>
          <w:p w14:paraId="788CA0A2"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214,6</w:t>
            </w:r>
          </w:p>
        </w:tc>
        <w:tc>
          <w:tcPr>
            <w:tcW w:w="483" w:type="dxa"/>
            <w:tcBorders>
              <w:top w:val="nil"/>
              <w:left w:val="nil"/>
              <w:bottom w:val="single" w:sz="4" w:space="0" w:color="auto"/>
              <w:right w:val="single" w:sz="4" w:space="0" w:color="auto"/>
            </w:tcBorders>
            <w:noWrap/>
            <w:hideMark/>
          </w:tcPr>
          <w:p w14:paraId="788CA0A3"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4,2</w:t>
            </w:r>
          </w:p>
        </w:tc>
        <w:tc>
          <w:tcPr>
            <w:tcW w:w="658" w:type="dxa"/>
            <w:tcBorders>
              <w:top w:val="nil"/>
              <w:left w:val="nil"/>
              <w:bottom w:val="single" w:sz="4" w:space="0" w:color="auto"/>
              <w:right w:val="single" w:sz="4" w:space="0" w:color="auto"/>
            </w:tcBorders>
            <w:noWrap/>
            <w:hideMark/>
          </w:tcPr>
          <w:p w14:paraId="788CA0A4"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8,2</w:t>
            </w:r>
          </w:p>
        </w:tc>
        <w:tc>
          <w:tcPr>
            <w:tcW w:w="560" w:type="dxa"/>
            <w:tcBorders>
              <w:top w:val="nil"/>
              <w:left w:val="nil"/>
              <w:bottom w:val="single" w:sz="4" w:space="0" w:color="auto"/>
              <w:right w:val="single" w:sz="4" w:space="0" w:color="auto"/>
            </w:tcBorders>
            <w:noWrap/>
            <w:hideMark/>
          </w:tcPr>
          <w:p w14:paraId="788CA0A5" w14:textId="77777777" w:rsidR="003467CF" w:rsidRPr="005C3D65" w:rsidRDefault="003467CF" w:rsidP="001864CB">
            <w:pPr>
              <w:jc w:val="both"/>
              <w:rPr>
                <w:rFonts w:eastAsia="Times New Roman" w:cstheme="minorHAnsi"/>
                <w:color w:val="00B050"/>
                <w:sz w:val="20"/>
                <w:szCs w:val="20"/>
                <w:lang w:val="et-EE" w:eastAsia="en-GB"/>
              </w:rPr>
            </w:pPr>
            <w:r w:rsidRPr="005C3D65">
              <w:rPr>
                <w:rFonts w:eastAsia="Times New Roman" w:cstheme="minorHAnsi"/>
                <w:color w:val="00B050"/>
                <w:sz w:val="20"/>
                <w:szCs w:val="20"/>
                <w:lang w:val="et-EE" w:eastAsia="en-GB"/>
              </w:rPr>
              <w:t>4%</w:t>
            </w:r>
          </w:p>
        </w:tc>
        <w:tc>
          <w:tcPr>
            <w:tcW w:w="644" w:type="dxa"/>
            <w:tcBorders>
              <w:top w:val="nil"/>
              <w:left w:val="nil"/>
              <w:bottom w:val="single" w:sz="4" w:space="0" w:color="auto"/>
              <w:right w:val="single" w:sz="4" w:space="0" w:color="auto"/>
            </w:tcBorders>
            <w:noWrap/>
            <w:hideMark/>
          </w:tcPr>
          <w:p w14:paraId="788CA0A6"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19</w:t>
            </w:r>
          </w:p>
        </w:tc>
        <w:tc>
          <w:tcPr>
            <w:tcW w:w="580" w:type="dxa"/>
            <w:tcBorders>
              <w:top w:val="nil"/>
              <w:left w:val="nil"/>
              <w:bottom w:val="single" w:sz="4" w:space="0" w:color="auto"/>
              <w:right w:val="single" w:sz="4" w:space="0" w:color="auto"/>
            </w:tcBorders>
            <w:noWrap/>
            <w:hideMark/>
          </w:tcPr>
          <w:p w14:paraId="788CA0A7" w14:textId="77777777" w:rsidR="003467CF" w:rsidRPr="005C3D65" w:rsidRDefault="003467CF" w:rsidP="001864CB">
            <w:pPr>
              <w:jc w:val="both"/>
              <w:rPr>
                <w:rFonts w:eastAsia="Times New Roman" w:cstheme="minorHAnsi"/>
                <w:color w:val="00B050"/>
                <w:sz w:val="20"/>
                <w:szCs w:val="20"/>
                <w:lang w:val="et-EE" w:eastAsia="en-GB"/>
              </w:rPr>
            </w:pPr>
            <w:r w:rsidRPr="005C3D65">
              <w:rPr>
                <w:rFonts w:eastAsia="Times New Roman" w:cstheme="minorHAnsi"/>
                <w:color w:val="00B050"/>
                <w:sz w:val="20"/>
                <w:szCs w:val="20"/>
                <w:lang w:val="et-EE" w:eastAsia="en-GB"/>
              </w:rPr>
              <w:t>10%</w:t>
            </w:r>
          </w:p>
        </w:tc>
      </w:tr>
      <w:tr w:rsidR="003467CF" w:rsidRPr="00827936" w14:paraId="788CA0B7" w14:textId="77777777" w:rsidTr="005C3D65">
        <w:trPr>
          <w:trHeight w:val="437"/>
        </w:trPr>
        <w:tc>
          <w:tcPr>
            <w:tcW w:w="891" w:type="dxa"/>
            <w:vMerge/>
            <w:tcBorders>
              <w:top w:val="nil"/>
              <w:left w:val="single" w:sz="4" w:space="0" w:color="auto"/>
              <w:bottom w:val="single" w:sz="4" w:space="0" w:color="auto"/>
              <w:right w:val="single" w:sz="4" w:space="0" w:color="auto"/>
            </w:tcBorders>
            <w:vAlign w:val="center"/>
            <w:hideMark/>
          </w:tcPr>
          <w:p w14:paraId="788CA0A9" w14:textId="77777777" w:rsidR="003467CF" w:rsidRPr="005C3D65" w:rsidRDefault="003467CF" w:rsidP="001864CB">
            <w:pPr>
              <w:jc w:val="both"/>
              <w:rPr>
                <w:rFonts w:eastAsia="Times New Roman" w:cstheme="minorHAnsi"/>
                <w:color w:val="000000"/>
                <w:sz w:val="20"/>
                <w:szCs w:val="20"/>
                <w:lang w:val="et-EE" w:eastAsia="en-GB"/>
              </w:rPr>
            </w:pPr>
          </w:p>
        </w:tc>
        <w:tc>
          <w:tcPr>
            <w:tcW w:w="1107" w:type="dxa"/>
            <w:tcBorders>
              <w:top w:val="nil"/>
              <w:left w:val="nil"/>
              <w:bottom w:val="single" w:sz="4" w:space="0" w:color="auto"/>
              <w:right w:val="single" w:sz="4" w:space="0" w:color="auto"/>
            </w:tcBorders>
            <w:noWrap/>
            <w:hideMark/>
          </w:tcPr>
          <w:p w14:paraId="788CA0AA"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Maa ja maakorraldus</w:t>
            </w:r>
          </w:p>
        </w:tc>
        <w:tc>
          <w:tcPr>
            <w:tcW w:w="712" w:type="dxa"/>
            <w:tcBorders>
              <w:top w:val="nil"/>
              <w:left w:val="nil"/>
              <w:bottom w:val="single" w:sz="4" w:space="0" w:color="auto"/>
              <w:right w:val="single" w:sz="4" w:space="0" w:color="auto"/>
            </w:tcBorders>
            <w:shd w:val="clear" w:color="auto" w:fill="D9D9D9"/>
            <w:noWrap/>
            <w:hideMark/>
          </w:tcPr>
          <w:p w14:paraId="788CA0AB"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152,7</w:t>
            </w:r>
          </w:p>
        </w:tc>
        <w:tc>
          <w:tcPr>
            <w:tcW w:w="548" w:type="dxa"/>
            <w:tcBorders>
              <w:top w:val="nil"/>
              <w:left w:val="nil"/>
              <w:bottom w:val="single" w:sz="4" w:space="0" w:color="auto"/>
              <w:right w:val="single" w:sz="4" w:space="0" w:color="auto"/>
            </w:tcBorders>
            <w:noWrap/>
            <w:hideMark/>
          </w:tcPr>
          <w:p w14:paraId="788CA0AC"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0,8</w:t>
            </w:r>
          </w:p>
        </w:tc>
        <w:tc>
          <w:tcPr>
            <w:tcW w:w="546" w:type="dxa"/>
            <w:tcBorders>
              <w:top w:val="nil"/>
              <w:left w:val="nil"/>
              <w:bottom w:val="single" w:sz="4" w:space="0" w:color="auto"/>
              <w:right w:val="single" w:sz="4" w:space="0" w:color="auto"/>
            </w:tcBorders>
            <w:shd w:val="clear" w:color="auto" w:fill="D9D9D9"/>
            <w:noWrap/>
            <w:hideMark/>
          </w:tcPr>
          <w:p w14:paraId="788CA0AD"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92</w:t>
            </w:r>
          </w:p>
        </w:tc>
        <w:tc>
          <w:tcPr>
            <w:tcW w:w="516" w:type="dxa"/>
            <w:tcBorders>
              <w:top w:val="nil"/>
              <w:left w:val="nil"/>
              <w:bottom w:val="single" w:sz="4" w:space="0" w:color="auto"/>
              <w:right w:val="single" w:sz="4" w:space="0" w:color="auto"/>
            </w:tcBorders>
            <w:noWrap/>
            <w:hideMark/>
          </w:tcPr>
          <w:p w14:paraId="788CA0AE"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1,8</w:t>
            </w:r>
          </w:p>
        </w:tc>
        <w:tc>
          <w:tcPr>
            <w:tcW w:w="574" w:type="dxa"/>
            <w:tcBorders>
              <w:top w:val="nil"/>
              <w:left w:val="nil"/>
              <w:bottom w:val="single" w:sz="4" w:space="0" w:color="auto"/>
              <w:right w:val="single" w:sz="4" w:space="0" w:color="auto"/>
            </w:tcBorders>
            <w:noWrap/>
            <w:hideMark/>
          </w:tcPr>
          <w:p w14:paraId="788CA0AF"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-61</w:t>
            </w:r>
          </w:p>
        </w:tc>
        <w:tc>
          <w:tcPr>
            <w:tcW w:w="574" w:type="dxa"/>
            <w:tcBorders>
              <w:top w:val="nil"/>
              <w:left w:val="nil"/>
              <w:bottom w:val="single" w:sz="4" w:space="0" w:color="auto"/>
              <w:right w:val="single" w:sz="4" w:space="0" w:color="auto"/>
            </w:tcBorders>
            <w:noWrap/>
            <w:hideMark/>
          </w:tcPr>
          <w:p w14:paraId="788CA0B0" w14:textId="77777777" w:rsidR="003467CF" w:rsidRPr="005C3D65" w:rsidRDefault="003467CF" w:rsidP="001864CB">
            <w:pPr>
              <w:jc w:val="both"/>
              <w:rPr>
                <w:rFonts w:eastAsia="Times New Roman" w:cstheme="minorHAnsi"/>
                <w:color w:val="FF0000"/>
                <w:sz w:val="20"/>
                <w:szCs w:val="20"/>
                <w:lang w:val="et-EE" w:eastAsia="en-GB"/>
              </w:rPr>
            </w:pPr>
            <w:r w:rsidRPr="005C3D65">
              <w:rPr>
                <w:rFonts w:eastAsia="Times New Roman" w:cstheme="minorHAnsi"/>
                <w:color w:val="FF0000"/>
                <w:sz w:val="20"/>
                <w:szCs w:val="20"/>
                <w:lang w:val="et-EE" w:eastAsia="en-GB"/>
              </w:rPr>
              <w:t>-40%</w:t>
            </w:r>
          </w:p>
        </w:tc>
        <w:tc>
          <w:tcPr>
            <w:tcW w:w="622" w:type="dxa"/>
            <w:tcBorders>
              <w:top w:val="nil"/>
              <w:left w:val="nil"/>
              <w:bottom w:val="single" w:sz="4" w:space="0" w:color="auto"/>
              <w:right w:val="single" w:sz="4" w:space="0" w:color="auto"/>
            </w:tcBorders>
            <w:shd w:val="clear" w:color="auto" w:fill="D9D9D9"/>
            <w:noWrap/>
            <w:hideMark/>
          </w:tcPr>
          <w:p w14:paraId="788CA0B1"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85,7</w:t>
            </w:r>
          </w:p>
        </w:tc>
        <w:tc>
          <w:tcPr>
            <w:tcW w:w="483" w:type="dxa"/>
            <w:tcBorders>
              <w:top w:val="nil"/>
              <w:left w:val="nil"/>
              <w:bottom w:val="single" w:sz="4" w:space="0" w:color="auto"/>
              <w:right w:val="single" w:sz="4" w:space="0" w:color="auto"/>
            </w:tcBorders>
            <w:noWrap/>
            <w:hideMark/>
          </w:tcPr>
          <w:p w14:paraId="788CA0B2"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1,7</w:t>
            </w:r>
          </w:p>
        </w:tc>
        <w:tc>
          <w:tcPr>
            <w:tcW w:w="658" w:type="dxa"/>
            <w:tcBorders>
              <w:top w:val="nil"/>
              <w:left w:val="nil"/>
              <w:bottom w:val="single" w:sz="4" w:space="0" w:color="auto"/>
              <w:right w:val="single" w:sz="4" w:space="0" w:color="auto"/>
            </w:tcBorders>
            <w:noWrap/>
            <w:hideMark/>
          </w:tcPr>
          <w:p w14:paraId="788CA0B3"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-6,3</w:t>
            </w:r>
          </w:p>
        </w:tc>
        <w:tc>
          <w:tcPr>
            <w:tcW w:w="560" w:type="dxa"/>
            <w:tcBorders>
              <w:top w:val="nil"/>
              <w:left w:val="nil"/>
              <w:bottom w:val="single" w:sz="4" w:space="0" w:color="auto"/>
              <w:right w:val="single" w:sz="4" w:space="0" w:color="auto"/>
            </w:tcBorders>
            <w:noWrap/>
            <w:hideMark/>
          </w:tcPr>
          <w:p w14:paraId="788CA0B4" w14:textId="77777777" w:rsidR="003467CF" w:rsidRPr="005C3D65" w:rsidRDefault="003467CF" w:rsidP="001864CB">
            <w:pPr>
              <w:jc w:val="both"/>
              <w:rPr>
                <w:rFonts w:eastAsia="Times New Roman" w:cstheme="minorHAnsi"/>
                <w:color w:val="FF0000"/>
                <w:sz w:val="20"/>
                <w:szCs w:val="20"/>
                <w:lang w:val="et-EE" w:eastAsia="en-GB"/>
              </w:rPr>
            </w:pPr>
            <w:r w:rsidRPr="005C3D65">
              <w:rPr>
                <w:rFonts w:eastAsia="Times New Roman" w:cstheme="minorHAnsi"/>
                <w:color w:val="FF0000"/>
                <w:sz w:val="20"/>
                <w:szCs w:val="20"/>
                <w:lang w:val="et-EE" w:eastAsia="en-GB"/>
              </w:rPr>
              <w:t>-7%</w:t>
            </w:r>
          </w:p>
        </w:tc>
        <w:tc>
          <w:tcPr>
            <w:tcW w:w="644" w:type="dxa"/>
            <w:tcBorders>
              <w:top w:val="nil"/>
              <w:left w:val="nil"/>
              <w:bottom w:val="single" w:sz="4" w:space="0" w:color="auto"/>
              <w:right w:val="single" w:sz="4" w:space="0" w:color="auto"/>
            </w:tcBorders>
            <w:noWrap/>
            <w:hideMark/>
          </w:tcPr>
          <w:p w14:paraId="788CA0B5"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-67</w:t>
            </w:r>
          </w:p>
        </w:tc>
        <w:tc>
          <w:tcPr>
            <w:tcW w:w="580" w:type="dxa"/>
            <w:tcBorders>
              <w:top w:val="nil"/>
              <w:left w:val="nil"/>
              <w:bottom w:val="single" w:sz="4" w:space="0" w:color="auto"/>
              <w:right w:val="single" w:sz="4" w:space="0" w:color="auto"/>
            </w:tcBorders>
            <w:noWrap/>
            <w:hideMark/>
          </w:tcPr>
          <w:p w14:paraId="788CA0B6" w14:textId="77777777" w:rsidR="003467CF" w:rsidRPr="005C3D65" w:rsidRDefault="003467CF" w:rsidP="001864CB">
            <w:pPr>
              <w:jc w:val="both"/>
              <w:rPr>
                <w:rFonts w:eastAsia="Times New Roman" w:cstheme="minorHAnsi"/>
                <w:color w:val="FF0000"/>
                <w:sz w:val="20"/>
                <w:szCs w:val="20"/>
                <w:lang w:val="et-EE" w:eastAsia="en-GB"/>
              </w:rPr>
            </w:pPr>
            <w:r w:rsidRPr="005C3D65">
              <w:rPr>
                <w:rFonts w:eastAsia="Times New Roman" w:cstheme="minorHAnsi"/>
                <w:color w:val="FF0000"/>
                <w:sz w:val="20"/>
                <w:szCs w:val="20"/>
                <w:lang w:val="et-EE" w:eastAsia="en-GB"/>
              </w:rPr>
              <w:t>-44%</w:t>
            </w:r>
          </w:p>
        </w:tc>
      </w:tr>
      <w:tr w:rsidR="003467CF" w:rsidRPr="00827936" w14:paraId="788CA0C6" w14:textId="77777777" w:rsidTr="005C3D65">
        <w:trPr>
          <w:trHeight w:val="401"/>
        </w:trPr>
        <w:tc>
          <w:tcPr>
            <w:tcW w:w="891" w:type="dxa"/>
            <w:vMerge/>
            <w:tcBorders>
              <w:top w:val="nil"/>
              <w:left w:val="single" w:sz="4" w:space="0" w:color="auto"/>
              <w:bottom w:val="single" w:sz="4" w:space="0" w:color="auto"/>
              <w:right w:val="single" w:sz="4" w:space="0" w:color="auto"/>
            </w:tcBorders>
            <w:vAlign w:val="center"/>
            <w:hideMark/>
          </w:tcPr>
          <w:p w14:paraId="788CA0B8" w14:textId="77777777" w:rsidR="003467CF" w:rsidRPr="005C3D65" w:rsidRDefault="003467CF" w:rsidP="001864CB">
            <w:pPr>
              <w:jc w:val="both"/>
              <w:rPr>
                <w:rFonts w:eastAsia="Times New Roman" w:cstheme="minorHAnsi"/>
                <w:color w:val="000000"/>
                <w:sz w:val="20"/>
                <w:szCs w:val="20"/>
                <w:lang w:val="et-EE" w:eastAsia="en-GB"/>
              </w:rPr>
            </w:pPr>
          </w:p>
        </w:tc>
        <w:tc>
          <w:tcPr>
            <w:tcW w:w="1107" w:type="dxa"/>
            <w:tcBorders>
              <w:top w:val="nil"/>
              <w:left w:val="nil"/>
              <w:bottom w:val="single" w:sz="4" w:space="0" w:color="auto"/>
              <w:right w:val="single" w:sz="4" w:space="0" w:color="auto"/>
            </w:tcBorders>
            <w:noWrap/>
            <w:hideMark/>
          </w:tcPr>
          <w:p w14:paraId="788CA0B9"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Teed ja Transport</w:t>
            </w:r>
          </w:p>
        </w:tc>
        <w:tc>
          <w:tcPr>
            <w:tcW w:w="712" w:type="dxa"/>
            <w:tcBorders>
              <w:top w:val="nil"/>
              <w:left w:val="nil"/>
              <w:bottom w:val="single" w:sz="4" w:space="0" w:color="auto"/>
              <w:right w:val="single" w:sz="4" w:space="0" w:color="auto"/>
            </w:tcBorders>
            <w:shd w:val="clear" w:color="auto" w:fill="D9D9D9"/>
            <w:noWrap/>
            <w:hideMark/>
          </w:tcPr>
          <w:p w14:paraId="788CA0BA"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19,7</w:t>
            </w:r>
          </w:p>
        </w:tc>
        <w:tc>
          <w:tcPr>
            <w:tcW w:w="548" w:type="dxa"/>
            <w:tcBorders>
              <w:top w:val="nil"/>
              <w:left w:val="nil"/>
              <w:bottom w:val="single" w:sz="4" w:space="0" w:color="auto"/>
              <w:right w:val="single" w:sz="4" w:space="0" w:color="auto"/>
            </w:tcBorders>
            <w:noWrap/>
            <w:hideMark/>
          </w:tcPr>
          <w:p w14:paraId="788CA0BB"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0,1</w:t>
            </w:r>
          </w:p>
        </w:tc>
        <w:tc>
          <w:tcPr>
            <w:tcW w:w="546" w:type="dxa"/>
            <w:tcBorders>
              <w:top w:val="nil"/>
              <w:left w:val="nil"/>
              <w:bottom w:val="single" w:sz="4" w:space="0" w:color="auto"/>
              <w:right w:val="single" w:sz="4" w:space="0" w:color="auto"/>
            </w:tcBorders>
            <w:shd w:val="clear" w:color="auto" w:fill="D9D9D9"/>
            <w:noWrap/>
            <w:hideMark/>
          </w:tcPr>
          <w:p w14:paraId="788CA0BC"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46</w:t>
            </w:r>
          </w:p>
        </w:tc>
        <w:tc>
          <w:tcPr>
            <w:tcW w:w="516" w:type="dxa"/>
            <w:tcBorders>
              <w:top w:val="nil"/>
              <w:left w:val="nil"/>
              <w:bottom w:val="single" w:sz="4" w:space="0" w:color="auto"/>
              <w:right w:val="single" w:sz="4" w:space="0" w:color="auto"/>
            </w:tcBorders>
            <w:noWrap/>
            <w:hideMark/>
          </w:tcPr>
          <w:p w14:paraId="788CA0BD"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0,9</w:t>
            </w:r>
          </w:p>
        </w:tc>
        <w:tc>
          <w:tcPr>
            <w:tcW w:w="574" w:type="dxa"/>
            <w:tcBorders>
              <w:top w:val="nil"/>
              <w:left w:val="nil"/>
              <w:bottom w:val="single" w:sz="4" w:space="0" w:color="auto"/>
              <w:right w:val="single" w:sz="4" w:space="0" w:color="auto"/>
            </w:tcBorders>
            <w:noWrap/>
            <w:hideMark/>
          </w:tcPr>
          <w:p w14:paraId="788CA0BE"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27</w:t>
            </w:r>
          </w:p>
        </w:tc>
        <w:tc>
          <w:tcPr>
            <w:tcW w:w="574" w:type="dxa"/>
            <w:tcBorders>
              <w:top w:val="nil"/>
              <w:left w:val="nil"/>
              <w:bottom w:val="single" w:sz="4" w:space="0" w:color="auto"/>
              <w:right w:val="single" w:sz="4" w:space="0" w:color="auto"/>
            </w:tcBorders>
            <w:noWrap/>
            <w:hideMark/>
          </w:tcPr>
          <w:p w14:paraId="788CA0BF" w14:textId="77777777" w:rsidR="003467CF" w:rsidRPr="005C3D65" w:rsidRDefault="003467CF" w:rsidP="001864CB">
            <w:pPr>
              <w:jc w:val="both"/>
              <w:rPr>
                <w:rFonts w:eastAsia="Times New Roman" w:cstheme="minorHAnsi"/>
                <w:color w:val="00B050"/>
                <w:sz w:val="20"/>
                <w:szCs w:val="20"/>
                <w:lang w:val="et-EE" w:eastAsia="en-GB"/>
              </w:rPr>
            </w:pPr>
            <w:r w:rsidRPr="005C3D65">
              <w:rPr>
                <w:rFonts w:eastAsia="Times New Roman" w:cstheme="minorHAnsi"/>
                <w:color w:val="00B050"/>
                <w:sz w:val="20"/>
                <w:szCs w:val="20"/>
                <w:lang w:val="et-EE" w:eastAsia="en-GB"/>
              </w:rPr>
              <w:t>136%</w:t>
            </w:r>
          </w:p>
        </w:tc>
        <w:tc>
          <w:tcPr>
            <w:tcW w:w="622" w:type="dxa"/>
            <w:tcBorders>
              <w:top w:val="nil"/>
              <w:left w:val="nil"/>
              <w:bottom w:val="single" w:sz="4" w:space="0" w:color="auto"/>
              <w:right w:val="single" w:sz="4" w:space="0" w:color="auto"/>
            </w:tcBorders>
            <w:shd w:val="clear" w:color="auto" w:fill="D9D9D9"/>
            <w:noWrap/>
            <w:hideMark/>
          </w:tcPr>
          <w:p w14:paraId="788CA0C0"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61</w:t>
            </w:r>
          </w:p>
        </w:tc>
        <w:tc>
          <w:tcPr>
            <w:tcW w:w="483" w:type="dxa"/>
            <w:tcBorders>
              <w:top w:val="nil"/>
              <w:left w:val="nil"/>
              <w:bottom w:val="single" w:sz="4" w:space="0" w:color="auto"/>
              <w:right w:val="single" w:sz="4" w:space="0" w:color="auto"/>
            </w:tcBorders>
            <w:noWrap/>
            <w:hideMark/>
          </w:tcPr>
          <w:p w14:paraId="788CA0C1"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1,2</w:t>
            </w:r>
          </w:p>
        </w:tc>
        <w:tc>
          <w:tcPr>
            <w:tcW w:w="658" w:type="dxa"/>
            <w:tcBorders>
              <w:top w:val="nil"/>
              <w:left w:val="nil"/>
              <w:bottom w:val="single" w:sz="4" w:space="0" w:color="auto"/>
              <w:right w:val="single" w:sz="4" w:space="0" w:color="auto"/>
            </w:tcBorders>
            <w:noWrap/>
            <w:hideMark/>
          </w:tcPr>
          <w:p w14:paraId="788CA0C2"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14,6</w:t>
            </w:r>
          </w:p>
        </w:tc>
        <w:tc>
          <w:tcPr>
            <w:tcW w:w="560" w:type="dxa"/>
            <w:tcBorders>
              <w:top w:val="nil"/>
              <w:left w:val="nil"/>
              <w:bottom w:val="single" w:sz="4" w:space="0" w:color="auto"/>
              <w:right w:val="single" w:sz="4" w:space="0" w:color="auto"/>
            </w:tcBorders>
            <w:noWrap/>
            <w:hideMark/>
          </w:tcPr>
          <w:p w14:paraId="788CA0C3" w14:textId="77777777" w:rsidR="003467CF" w:rsidRPr="005C3D65" w:rsidRDefault="003467CF" w:rsidP="001864CB">
            <w:pPr>
              <w:jc w:val="both"/>
              <w:rPr>
                <w:rFonts w:eastAsia="Times New Roman" w:cstheme="minorHAnsi"/>
                <w:color w:val="00B050"/>
                <w:sz w:val="20"/>
                <w:szCs w:val="20"/>
                <w:lang w:val="et-EE" w:eastAsia="en-GB"/>
              </w:rPr>
            </w:pPr>
            <w:r w:rsidRPr="005C3D65">
              <w:rPr>
                <w:rFonts w:eastAsia="Times New Roman" w:cstheme="minorHAnsi"/>
                <w:color w:val="00B050"/>
                <w:sz w:val="20"/>
                <w:szCs w:val="20"/>
                <w:lang w:val="et-EE" w:eastAsia="en-GB"/>
              </w:rPr>
              <w:t>31%</w:t>
            </w:r>
          </w:p>
        </w:tc>
        <w:tc>
          <w:tcPr>
            <w:tcW w:w="644" w:type="dxa"/>
            <w:tcBorders>
              <w:top w:val="nil"/>
              <w:left w:val="nil"/>
              <w:bottom w:val="single" w:sz="4" w:space="0" w:color="auto"/>
              <w:right w:val="single" w:sz="4" w:space="0" w:color="auto"/>
            </w:tcBorders>
            <w:noWrap/>
            <w:hideMark/>
          </w:tcPr>
          <w:p w14:paraId="788CA0C4"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41</w:t>
            </w:r>
          </w:p>
        </w:tc>
        <w:tc>
          <w:tcPr>
            <w:tcW w:w="580" w:type="dxa"/>
            <w:tcBorders>
              <w:top w:val="nil"/>
              <w:left w:val="nil"/>
              <w:bottom w:val="single" w:sz="4" w:space="0" w:color="auto"/>
              <w:right w:val="single" w:sz="4" w:space="0" w:color="auto"/>
            </w:tcBorders>
            <w:noWrap/>
            <w:hideMark/>
          </w:tcPr>
          <w:p w14:paraId="788CA0C5" w14:textId="77777777" w:rsidR="003467CF" w:rsidRPr="005C3D65" w:rsidRDefault="003467CF" w:rsidP="001864CB">
            <w:pPr>
              <w:jc w:val="both"/>
              <w:rPr>
                <w:rFonts w:eastAsia="Times New Roman" w:cstheme="minorHAnsi"/>
                <w:color w:val="00B050"/>
                <w:sz w:val="20"/>
                <w:szCs w:val="20"/>
                <w:lang w:val="et-EE" w:eastAsia="en-GB"/>
              </w:rPr>
            </w:pPr>
            <w:r w:rsidRPr="005C3D65">
              <w:rPr>
                <w:rFonts w:eastAsia="Times New Roman" w:cstheme="minorHAnsi"/>
                <w:color w:val="00B050"/>
                <w:sz w:val="20"/>
                <w:szCs w:val="20"/>
                <w:lang w:val="et-EE" w:eastAsia="en-GB"/>
              </w:rPr>
              <w:t>210%</w:t>
            </w:r>
          </w:p>
        </w:tc>
      </w:tr>
      <w:tr w:rsidR="003467CF" w:rsidRPr="00827936" w14:paraId="788CA0D5" w14:textId="77777777" w:rsidTr="005C3D65">
        <w:trPr>
          <w:trHeight w:val="300"/>
        </w:trPr>
        <w:tc>
          <w:tcPr>
            <w:tcW w:w="891" w:type="dxa"/>
            <w:vMerge w:val="restart"/>
            <w:tcBorders>
              <w:top w:val="nil"/>
              <w:left w:val="single" w:sz="4" w:space="0" w:color="auto"/>
              <w:bottom w:val="single" w:sz="4" w:space="0" w:color="auto"/>
              <w:right w:val="single" w:sz="4" w:space="0" w:color="auto"/>
            </w:tcBorders>
            <w:shd w:val="clear" w:color="auto" w:fill="B4C6E7"/>
            <w:noWrap/>
            <w:hideMark/>
          </w:tcPr>
          <w:p w14:paraId="788CA0C7"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MUU</w:t>
            </w:r>
          </w:p>
        </w:tc>
        <w:tc>
          <w:tcPr>
            <w:tcW w:w="1107" w:type="dxa"/>
            <w:tcBorders>
              <w:top w:val="nil"/>
              <w:left w:val="nil"/>
              <w:bottom w:val="single" w:sz="4" w:space="0" w:color="auto"/>
              <w:right w:val="single" w:sz="4" w:space="0" w:color="auto"/>
            </w:tcBorders>
            <w:noWrap/>
            <w:hideMark/>
          </w:tcPr>
          <w:p w14:paraId="788CA0C8"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Haldus/ varad, sh hanked</w:t>
            </w:r>
          </w:p>
        </w:tc>
        <w:tc>
          <w:tcPr>
            <w:tcW w:w="712" w:type="dxa"/>
            <w:tcBorders>
              <w:top w:val="nil"/>
              <w:left w:val="nil"/>
              <w:bottom w:val="single" w:sz="4" w:space="0" w:color="auto"/>
              <w:right w:val="single" w:sz="4" w:space="0" w:color="auto"/>
            </w:tcBorders>
            <w:shd w:val="clear" w:color="auto" w:fill="D9D9D9"/>
            <w:noWrap/>
            <w:hideMark/>
          </w:tcPr>
          <w:p w14:paraId="788CA0C9"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24,6</w:t>
            </w:r>
          </w:p>
        </w:tc>
        <w:tc>
          <w:tcPr>
            <w:tcW w:w="548" w:type="dxa"/>
            <w:tcBorders>
              <w:top w:val="nil"/>
              <w:left w:val="nil"/>
              <w:bottom w:val="single" w:sz="4" w:space="0" w:color="auto"/>
              <w:right w:val="single" w:sz="4" w:space="0" w:color="auto"/>
            </w:tcBorders>
            <w:noWrap/>
            <w:hideMark/>
          </w:tcPr>
          <w:p w14:paraId="788CA0CA"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0,1</w:t>
            </w:r>
          </w:p>
        </w:tc>
        <w:tc>
          <w:tcPr>
            <w:tcW w:w="546" w:type="dxa"/>
            <w:tcBorders>
              <w:top w:val="nil"/>
              <w:left w:val="nil"/>
              <w:bottom w:val="single" w:sz="4" w:space="0" w:color="auto"/>
              <w:right w:val="single" w:sz="4" w:space="0" w:color="auto"/>
            </w:tcBorders>
            <w:shd w:val="clear" w:color="auto" w:fill="D9D9D9"/>
            <w:noWrap/>
            <w:hideMark/>
          </w:tcPr>
          <w:p w14:paraId="788CA0CB"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57</w:t>
            </w:r>
          </w:p>
        </w:tc>
        <w:tc>
          <w:tcPr>
            <w:tcW w:w="516" w:type="dxa"/>
            <w:tcBorders>
              <w:top w:val="nil"/>
              <w:left w:val="nil"/>
              <w:bottom w:val="single" w:sz="4" w:space="0" w:color="auto"/>
              <w:right w:val="single" w:sz="4" w:space="0" w:color="auto"/>
            </w:tcBorders>
            <w:noWrap/>
            <w:hideMark/>
          </w:tcPr>
          <w:p w14:paraId="788CA0CC"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1,1</w:t>
            </w:r>
          </w:p>
        </w:tc>
        <w:tc>
          <w:tcPr>
            <w:tcW w:w="574" w:type="dxa"/>
            <w:tcBorders>
              <w:top w:val="nil"/>
              <w:left w:val="nil"/>
              <w:bottom w:val="single" w:sz="4" w:space="0" w:color="auto"/>
              <w:right w:val="single" w:sz="4" w:space="0" w:color="auto"/>
            </w:tcBorders>
            <w:noWrap/>
            <w:hideMark/>
          </w:tcPr>
          <w:p w14:paraId="788CA0CD"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32</w:t>
            </w:r>
          </w:p>
        </w:tc>
        <w:tc>
          <w:tcPr>
            <w:tcW w:w="574" w:type="dxa"/>
            <w:tcBorders>
              <w:top w:val="nil"/>
              <w:left w:val="nil"/>
              <w:bottom w:val="single" w:sz="4" w:space="0" w:color="auto"/>
              <w:right w:val="single" w:sz="4" w:space="0" w:color="auto"/>
            </w:tcBorders>
            <w:noWrap/>
            <w:hideMark/>
          </w:tcPr>
          <w:p w14:paraId="788CA0CE" w14:textId="77777777" w:rsidR="003467CF" w:rsidRPr="005C3D65" w:rsidRDefault="003467CF" w:rsidP="001864CB">
            <w:pPr>
              <w:jc w:val="both"/>
              <w:rPr>
                <w:rFonts w:eastAsia="Times New Roman" w:cstheme="minorHAnsi"/>
                <w:color w:val="00B050"/>
                <w:sz w:val="20"/>
                <w:szCs w:val="20"/>
                <w:lang w:val="et-EE" w:eastAsia="en-GB"/>
              </w:rPr>
            </w:pPr>
            <w:r w:rsidRPr="005C3D65">
              <w:rPr>
                <w:rFonts w:eastAsia="Times New Roman" w:cstheme="minorHAnsi"/>
                <w:color w:val="00B050"/>
                <w:sz w:val="20"/>
                <w:szCs w:val="20"/>
                <w:lang w:val="et-EE" w:eastAsia="en-GB"/>
              </w:rPr>
              <w:t>131%</w:t>
            </w:r>
          </w:p>
        </w:tc>
        <w:tc>
          <w:tcPr>
            <w:tcW w:w="622" w:type="dxa"/>
            <w:tcBorders>
              <w:top w:val="nil"/>
              <w:left w:val="nil"/>
              <w:bottom w:val="single" w:sz="4" w:space="0" w:color="auto"/>
              <w:right w:val="single" w:sz="4" w:space="0" w:color="auto"/>
            </w:tcBorders>
            <w:shd w:val="clear" w:color="auto" w:fill="D9D9D9"/>
            <w:noWrap/>
            <w:hideMark/>
          </w:tcPr>
          <w:p w14:paraId="788CA0CF"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68,6</w:t>
            </w:r>
          </w:p>
        </w:tc>
        <w:tc>
          <w:tcPr>
            <w:tcW w:w="483" w:type="dxa"/>
            <w:tcBorders>
              <w:top w:val="nil"/>
              <w:left w:val="nil"/>
              <w:bottom w:val="single" w:sz="4" w:space="0" w:color="auto"/>
              <w:right w:val="single" w:sz="4" w:space="0" w:color="auto"/>
            </w:tcBorders>
            <w:noWrap/>
            <w:hideMark/>
          </w:tcPr>
          <w:p w14:paraId="788CA0D0"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1,4</w:t>
            </w:r>
          </w:p>
        </w:tc>
        <w:tc>
          <w:tcPr>
            <w:tcW w:w="658" w:type="dxa"/>
            <w:tcBorders>
              <w:top w:val="nil"/>
              <w:left w:val="nil"/>
              <w:bottom w:val="single" w:sz="4" w:space="0" w:color="auto"/>
              <w:right w:val="single" w:sz="4" w:space="0" w:color="auto"/>
            </w:tcBorders>
            <w:noWrap/>
            <w:hideMark/>
          </w:tcPr>
          <w:p w14:paraId="788CA0D1"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11,9</w:t>
            </w:r>
          </w:p>
        </w:tc>
        <w:tc>
          <w:tcPr>
            <w:tcW w:w="560" w:type="dxa"/>
            <w:tcBorders>
              <w:top w:val="nil"/>
              <w:left w:val="nil"/>
              <w:bottom w:val="single" w:sz="4" w:space="0" w:color="auto"/>
              <w:right w:val="single" w:sz="4" w:space="0" w:color="auto"/>
            </w:tcBorders>
            <w:noWrap/>
            <w:hideMark/>
          </w:tcPr>
          <w:p w14:paraId="788CA0D2" w14:textId="77777777" w:rsidR="003467CF" w:rsidRPr="005C3D65" w:rsidRDefault="003467CF" w:rsidP="001864CB">
            <w:pPr>
              <w:jc w:val="both"/>
              <w:rPr>
                <w:rFonts w:eastAsia="Times New Roman" w:cstheme="minorHAnsi"/>
                <w:color w:val="00B050"/>
                <w:sz w:val="20"/>
                <w:szCs w:val="20"/>
                <w:lang w:val="et-EE" w:eastAsia="en-GB"/>
              </w:rPr>
            </w:pPr>
            <w:r w:rsidRPr="005C3D65">
              <w:rPr>
                <w:rFonts w:eastAsia="Times New Roman" w:cstheme="minorHAnsi"/>
                <w:color w:val="00B050"/>
                <w:sz w:val="20"/>
                <w:szCs w:val="20"/>
                <w:lang w:val="et-EE" w:eastAsia="en-GB"/>
              </w:rPr>
              <w:t>21%</w:t>
            </w:r>
          </w:p>
        </w:tc>
        <w:tc>
          <w:tcPr>
            <w:tcW w:w="644" w:type="dxa"/>
            <w:tcBorders>
              <w:top w:val="nil"/>
              <w:left w:val="nil"/>
              <w:bottom w:val="single" w:sz="4" w:space="0" w:color="auto"/>
              <w:right w:val="single" w:sz="4" w:space="0" w:color="auto"/>
            </w:tcBorders>
            <w:noWrap/>
            <w:hideMark/>
          </w:tcPr>
          <w:p w14:paraId="788CA0D3"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44</w:t>
            </w:r>
          </w:p>
        </w:tc>
        <w:tc>
          <w:tcPr>
            <w:tcW w:w="580" w:type="dxa"/>
            <w:tcBorders>
              <w:top w:val="nil"/>
              <w:left w:val="nil"/>
              <w:bottom w:val="single" w:sz="4" w:space="0" w:color="auto"/>
              <w:right w:val="single" w:sz="4" w:space="0" w:color="auto"/>
            </w:tcBorders>
            <w:noWrap/>
            <w:hideMark/>
          </w:tcPr>
          <w:p w14:paraId="788CA0D4" w14:textId="77777777" w:rsidR="003467CF" w:rsidRPr="005C3D65" w:rsidRDefault="003467CF" w:rsidP="001864CB">
            <w:pPr>
              <w:jc w:val="both"/>
              <w:rPr>
                <w:rFonts w:eastAsia="Times New Roman" w:cstheme="minorHAnsi"/>
                <w:color w:val="00B050"/>
                <w:sz w:val="20"/>
                <w:szCs w:val="20"/>
                <w:lang w:val="et-EE" w:eastAsia="en-GB"/>
              </w:rPr>
            </w:pPr>
            <w:r w:rsidRPr="005C3D65">
              <w:rPr>
                <w:rFonts w:eastAsia="Times New Roman" w:cstheme="minorHAnsi"/>
                <w:color w:val="00B050"/>
                <w:sz w:val="20"/>
                <w:szCs w:val="20"/>
                <w:lang w:val="et-EE" w:eastAsia="en-GB"/>
              </w:rPr>
              <w:t>179%</w:t>
            </w:r>
          </w:p>
        </w:tc>
      </w:tr>
      <w:tr w:rsidR="003467CF" w:rsidRPr="00827936" w14:paraId="788CA0E4" w14:textId="77777777" w:rsidTr="005C3D65">
        <w:trPr>
          <w:trHeight w:val="300"/>
        </w:trPr>
        <w:tc>
          <w:tcPr>
            <w:tcW w:w="891" w:type="dxa"/>
            <w:vMerge/>
            <w:tcBorders>
              <w:top w:val="nil"/>
              <w:left w:val="single" w:sz="4" w:space="0" w:color="auto"/>
              <w:bottom w:val="single" w:sz="4" w:space="0" w:color="auto"/>
              <w:right w:val="single" w:sz="4" w:space="0" w:color="auto"/>
            </w:tcBorders>
            <w:vAlign w:val="center"/>
            <w:hideMark/>
          </w:tcPr>
          <w:p w14:paraId="788CA0D6" w14:textId="77777777" w:rsidR="003467CF" w:rsidRPr="005C3D65" w:rsidRDefault="003467CF" w:rsidP="001864CB">
            <w:pPr>
              <w:jc w:val="both"/>
              <w:rPr>
                <w:rFonts w:eastAsia="Times New Roman" w:cstheme="minorHAnsi"/>
                <w:color w:val="000000"/>
                <w:sz w:val="20"/>
                <w:szCs w:val="20"/>
                <w:lang w:val="et-EE" w:eastAsia="en-GB"/>
              </w:rPr>
            </w:pPr>
          </w:p>
        </w:tc>
        <w:tc>
          <w:tcPr>
            <w:tcW w:w="1107" w:type="dxa"/>
            <w:tcBorders>
              <w:top w:val="nil"/>
              <w:left w:val="nil"/>
              <w:bottom w:val="single" w:sz="4" w:space="0" w:color="auto"/>
              <w:right w:val="single" w:sz="4" w:space="0" w:color="auto"/>
            </w:tcBorders>
            <w:noWrap/>
            <w:hideMark/>
          </w:tcPr>
          <w:p w14:paraId="788CA0D7"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Sisekontroll/ järelevalve</w:t>
            </w:r>
          </w:p>
        </w:tc>
        <w:tc>
          <w:tcPr>
            <w:tcW w:w="712" w:type="dxa"/>
            <w:tcBorders>
              <w:top w:val="nil"/>
              <w:left w:val="nil"/>
              <w:bottom w:val="single" w:sz="4" w:space="0" w:color="auto"/>
              <w:right w:val="single" w:sz="4" w:space="0" w:color="auto"/>
            </w:tcBorders>
            <w:shd w:val="clear" w:color="auto" w:fill="D9D9D9"/>
            <w:noWrap/>
            <w:hideMark/>
          </w:tcPr>
          <w:p w14:paraId="788CA0D8"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60,4</w:t>
            </w:r>
          </w:p>
        </w:tc>
        <w:tc>
          <w:tcPr>
            <w:tcW w:w="548" w:type="dxa"/>
            <w:tcBorders>
              <w:top w:val="nil"/>
              <w:left w:val="nil"/>
              <w:bottom w:val="single" w:sz="4" w:space="0" w:color="auto"/>
              <w:right w:val="single" w:sz="4" w:space="0" w:color="auto"/>
            </w:tcBorders>
            <w:noWrap/>
            <w:hideMark/>
          </w:tcPr>
          <w:p w14:paraId="788CA0D9"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0,3</w:t>
            </w:r>
          </w:p>
        </w:tc>
        <w:tc>
          <w:tcPr>
            <w:tcW w:w="546" w:type="dxa"/>
            <w:tcBorders>
              <w:top w:val="nil"/>
              <w:left w:val="nil"/>
              <w:bottom w:val="single" w:sz="4" w:space="0" w:color="auto"/>
              <w:right w:val="single" w:sz="4" w:space="0" w:color="auto"/>
            </w:tcBorders>
            <w:shd w:val="clear" w:color="auto" w:fill="D9D9D9"/>
            <w:noWrap/>
            <w:hideMark/>
          </w:tcPr>
          <w:p w14:paraId="788CA0DA"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68</w:t>
            </w:r>
          </w:p>
        </w:tc>
        <w:tc>
          <w:tcPr>
            <w:tcW w:w="516" w:type="dxa"/>
            <w:tcBorders>
              <w:top w:val="nil"/>
              <w:left w:val="nil"/>
              <w:bottom w:val="single" w:sz="4" w:space="0" w:color="auto"/>
              <w:right w:val="single" w:sz="4" w:space="0" w:color="auto"/>
            </w:tcBorders>
            <w:noWrap/>
            <w:hideMark/>
          </w:tcPr>
          <w:p w14:paraId="788CA0DB"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1,3</w:t>
            </w:r>
          </w:p>
        </w:tc>
        <w:tc>
          <w:tcPr>
            <w:tcW w:w="574" w:type="dxa"/>
            <w:tcBorders>
              <w:top w:val="nil"/>
              <w:left w:val="nil"/>
              <w:bottom w:val="single" w:sz="4" w:space="0" w:color="auto"/>
              <w:right w:val="single" w:sz="4" w:space="0" w:color="auto"/>
            </w:tcBorders>
            <w:noWrap/>
            <w:hideMark/>
          </w:tcPr>
          <w:p w14:paraId="788CA0DC"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8</w:t>
            </w:r>
          </w:p>
        </w:tc>
        <w:tc>
          <w:tcPr>
            <w:tcW w:w="574" w:type="dxa"/>
            <w:tcBorders>
              <w:top w:val="nil"/>
              <w:left w:val="nil"/>
              <w:bottom w:val="single" w:sz="4" w:space="0" w:color="auto"/>
              <w:right w:val="single" w:sz="4" w:space="0" w:color="auto"/>
            </w:tcBorders>
            <w:noWrap/>
            <w:hideMark/>
          </w:tcPr>
          <w:p w14:paraId="788CA0DD" w14:textId="77777777" w:rsidR="003467CF" w:rsidRPr="005C3D65" w:rsidRDefault="003467CF" w:rsidP="001864CB">
            <w:pPr>
              <w:jc w:val="both"/>
              <w:rPr>
                <w:rFonts w:eastAsia="Times New Roman" w:cstheme="minorHAnsi"/>
                <w:color w:val="00B050"/>
                <w:sz w:val="20"/>
                <w:szCs w:val="20"/>
                <w:lang w:val="et-EE" w:eastAsia="en-GB"/>
              </w:rPr>
            </w:pPr>
            <w:r w:rsidRPr="005C3D65">
              <w:rPr>
                <w:rFonts w:eastAsia="Times New Roman" w:cstheme="minorHAnsi"/>
                <w:color w:val="00B050"/>
                <w:sz w:val="20"/>
                <w:szCs w:val="20"/>
                <w:lang w:val="et-EE" w:eastAsia="en-GB"/>
              </w:rPr>
              <w:t>12%</w:t>
            </w:r>
          </w:p>
        </w:tc>
        <w:tc>
          <w:tcPr>
            <w:tcW w:w="622" w:type="dxa"/>
            <w:tcBorders>
              <w:top w:val="nil"/>
              <w:left w:val="nil"/>
              <w:bottom w:val="single" w:sz="4" w:space="0" w:color="auto"/>
              <w:right w:val="single" w:sz="4" w:space="0" w:color="auto"/>
            </w:tcBorders>
            <w:shd w:val="clear" w:color="auto" w:fill="D9D9D9"/>
            <w:noWrap/>
            <w:hideMark/>
          </w:tcPr>
          <w:p w14:paraId="788CA0DE"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70</w:t>
            </w:r>
          </w:p>
        </w:tc>
        <w:tc>
          <w:tcPr>
            <w:tcW w:w="483" w:type="dxa"/>
            <w:tcBorders>
              <w:top w:val="nil"/>
              <w:left w:val="nil"/>
              <w:bottom w:val="single" w:sz="4" w:space="0" w:color="auto"/>
              <w:right w:val="single" w:sz="4" w:space="0" w:color="auto"/>
            </w:tcBorders>
            <w:noWrap/>
            <w:hideMark/>
          </w:tcPr>
          <w:p w14:paraId="788CA0DF"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1,4</w:t>
            </w:r>
          </w:p>
        </w:tc>
        <w:tc>
          <w:tcPr>
            <w:tcW w:w="658" w:type="dxa"/>
            <w:tcBorders>
              <w:top w:val="nil"/>
              <w:left w:val="nil"/>
              <w:bottom w:val="single" w:sz="4" w:space="0" w:color="auto"/>
              <w:right w:val="single" w:sz="4" w:space="0" w:color="auto"/>
            </w:tcBorders>
            <w:noWrap/>
            <w:hideMark/>
          </w:tcPr>
          <w:p w14:paraId="788CA0E0"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2,1</w:t>
            </w:r>
          </w:p>
        </w:tc>
        <w:tc>
          <w:tcPr>
            <w:tcW w:w="560" w:type="dxa"/>
            <w:tcBorders>
              <w:top w:val="nil"/>
              <w:left w:val="nil"/>
              <w:bottom w:val="single" w:sz="4" w:space="0" w:color="auto"/>
              <w:right w:val="single" w:sz="4" w:space="0" w:color="auto"/>
            </w:tcBorders>
            <w:noWrap/>
            <w:hideMark/>
          </w:tcPr>
          <w:p w14:paraId="788CA0E1" w14:textId="77777777" w:rsidR="003467CF" w:rsidRPr="005C3D65" w:rsidRDefault="003467CF" w:rsidP="001864CB">
            <w:pPr>
              <w:jc w:val="both"/>
              <w:rPr>
                <w:rFonts w:eastAsia="Times New Roman" w:cstheme="minorHAnsi"/>
                <w:color w:val="00B050"/>
                <w:sz w:val="20"/>
                <w:szCs w:val="20"/>
                <w:lang w:val="et-EE" w:eastAsia="en-GB"/>
              </w:rPr>
            </w:pPr>
            <w:r w:rsidRPr="005C3D65">
              <w:rPr>
                <w:rFonts w:eastAsia="Times New Roman" w:cstheme="minorHAnsi"/>
                <w:color w:val="00B050"/>
                <w:sz w:val="20"/>
                <w:szCs w:val="20"/>
                <w:lang w:val="et-EE" w:eastAsia="en-GB"/>
              </w:rPr>
              <w:t>3%</w:t>
            </w:r>
          </w:p>
        </w:tc>
        <w:tc>
          <w:tcPr>
            <w:tcW w:w="644" w:type="dxa"/>
            <w:tcBorders>
              <w:top w:val="nil"/>
              <w:left w:val="nil"/>
              <w:bottom w:val="single" w:sz="4" w:space="0" w:color="auto"/>
              <w:right w:val="single" w:sz="4" w:space="0" w:color="auto"/>
            </w:tcBorders>
            <w:noWrap/>
            <w:hideMark/>
          </w:tcPr>
          <w:p w14:paraId="788CA0E2"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10</w:t>
            </w:r>
          </w:p>
        </w:tc>
        <w:tc>
          <w:tcPr>
            <w:tcW w:w="580" w:type="dxa"/>
            <w:tcBorders>
              <w:top w:val="nil"/>
              <w:left w:val="nil"/>
              <w:bottom w:val="single" w:sz="4" w:space="0" w:color="auto"/>
              <w:right w:val="single" w:sz="4" w:space="0" w:color="auto"/>
            </w:tcBorders>
            <w:noWrap/>
            <w:hideMark/>
          </w:tcPr>
          <w:p w14:paraId="788CA0E3" w14:textId="77777777" w:rsidR="003467CF" w:rsidRPr="005C3D65" w:rsidRDefault="003467CF" w:rsidP="001864CB">
            <w:pPr>
              <w:jc w:val="both"/>
              <w:rPr>
                <w:rFonts w:eastAsia="Times New Roman" w:cstheme="minorHAnsi"/>
                <w:color w:val="00B050"/>
                <w:sz w:val="20"/>
                <w:szCs w:val="20"/>
                <w:lang w:val="et-EE" w:eastAsia="en-GB"/>
              </w:rPr>
            </w:pPr>
            <w:r w:rsidRPr="005C3D65">
              <w:rPr>
                <w:rFonts w:eastAsia="Times New Roman" w:cstheme="minorHAnsi"/>
                <w:color w:val="00B050"/>
                <w:sz w:val="20"/>
                <w:szCs w:val="20"/>
                <w:lang w:val="et-EE" w:eastAsia="en-GB"/>
              </w:rPr>
              <w:t>16%</w:t>
            </w:r>
          </w:p>
        </w:tc>
      </w:tr>
      <w:tr w:rsidR="003467CF" w:rsidRPr="00827936" w14:paraId="788CA0F3" w14:textId="77777777" w:rsidTr="005C3D65">
        <w:trPr>
          <w:trHeight w:val="300"/>
        </w:trPr>
        <w:tc>
          <w:tcPr>
            <w:tcW w:w="891" w:type="dxa"/>
            <w:vMerge/>
            <w:tcBorders>
              <w:top w:val="nil"/>
              <w:left w:val="single" w:sz="4" w:space="0" w:color="auto"/>
              <w:bottom w:val="single" w:sz="4" w:space="0" w:color="auto"/>
              <w:right w:val="single" w:sz="4" w:space="0" w:color="auto"/>
            </w:tcBorders>
            <w:vAlign w:val="center"/>
            <w:hideMark/>
          </w:tcPr>
          <w:p w14:paraId="788CA0E5" w14:textId="77777777" w:rsidR="003467CF" w:rsidRPr="005C3D65" w:rsidRDefault="003467CF" w:rsidP="001864CB">
            <w:pPr>
              <w:jc w:val="both"/>
              <w:rPr>
                <w:rFonts w:eastAsia="Times New Roman" w:cstheme="minorHAnsi"/>
                <w:color w:val="000000"/>
                <w:sz w:val="20"/>
                <w:szCs w:val="20"/>
                <w:lang w:val="et-EE" w:eastAsia="en-GB"/>
              </w:rPr>
            </w:pPr>
          </w:p>
        </w:tc>
        <w:tc>
          <w:tcPr>
            <w:tcW w:w="1107" w:type="dxa"/>
            <w:tcBorders>
              <w:top w:val="nil"/>
              <w:left w:val="nil"/>
              <w:bottom w:val="single" w:sz="4" w:space="0" w:color="auto"/>
              <w:right w:val="single" w:sz="4" w:space="0" w:color="auto"/>
            </w:tcBorders>
            <w:noWrap/>
            <w:hideMark/>
          </w:tcPr>
          <w:p w14:paraId="788CA0E6"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Töölised</w:t>
            </w:r>
          </w:p>
        </w:tc>
        <w:tc>
          <w:tcPr>
            <w:tcW w:w="712" w:type="dxa"/>
            <w:tcBorders>
              <w:top w:val="nil"/>
              <w:left w:val="nil"/>
              <w:bottom w:val="single" w:sz="4" w:space="0" w:color="auto"/>
              <w:right w:val="single" w:sz="4" w:space="0" w:color="auto"/>
            </w:tcBorders>
            <w:shd w:val="clear" w:color="auto" w:fill="D9D9D9"/>
            <w:noWrap/>
            <w:hideMark/>
          </w:tcPr>
          <w:p w14:paraId="788CA0E7"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669,7</w:t>
            </w:r>
          </w:p>
        </w:tc>
        <w:tc>
          <w:tcPr>
            <w:tcW w:w="548" w:type="dxa"/>
            <w:tcBorders>
              <w:top w:val="nil"/>
              <w:left w:val="nil"/>
              <w:bottom w:val="single" w:sz="4" w:space="0" w:color="auto"/>
              <w:right w:val="single" w:sz="4" w:space="0" w:color="auto"/>
            </w:tcBorders>
            <w:noWrap/>
            <w:hideMark/>
          </w:tcPr>
          <w:p w14:paraId="788CA0E8"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3,6</w:t>
            </w:r>
          </w:p>
        </w:tc>
        <w:tc>
          <w:tcPr>
            <w:tcW w:w="546" w:type="dxa"/>
            <w:tcBorders>
              <w:top w:val="nil"/>
              <w:left w:val="nil"/>
              <w:bottom w:val="single" w:sz="4" w:space="0" w:color="auto"/>
              <w:right w:val="single" w:sz="4" w:space="0" w:color="auto"/>
            </w:tcBorders>
            <w:shd w:val="clear" w:color="auto" w:fill="D9D9D9"/>
            <w:noWrap/>
            <w:hideMark/>
          </w:tcPr>
          <w:p w14:paraId="788CA0E9"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603</w:t>
            </w:r>
          </w:p>
        </w:tc>
        <w:tc>
          <w:tcPr>
            <w:tcW w:w="516" w:type="dxa"/>
            <w:tcBorders>
              <w:top w:val="nil"/>
              <w:left w:val="nil"/>
              <w:bottom w:val="single" w:sz="4" w:space="0" w:color="auto"/>
              <w:right w:val="single" w:sz="4" w:space="0" w:color="auto"/>
            </w:tcBorders>
            <w:noWrap/>
            <w:hideMark/>
          </w:tcPr>
          <w:p w14:paraId="788CA0EA"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11,4</w:t>
            </w:r>
          </w:p>
        </w:tc>
        <w:tc>
          <w:tcPr>
            <w:tcW w:w="574" w:type="dxa"/>
            <w:tcBorders>
              <w:top w:val="nil"/>
              <w:left w:val="nil"/>
              <w:bottom w:val="single" w:sz="4" w:space="0" w:color="auto"/>
              <w:right w:val="single" w:sz="4" w:space="0" w:color="auto"/>
            </w:tcBorders>
            <w:noWrap/>
            <w:hideMark/>
          </w:tcPr>
          <w:p w14:paraId="788CA0EB"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-66</w:t>
            </w:r>
          </w:p>
        </w:tc>
        <w:tc>
          <w:tcPr>
            <w:tcW w:w="574" w:type="dxa"/>
            <w:tcBorders>
              <w:top w:val="nil"/>
              <w:left w:val="nil"/>
              <w:bottom w:val="single" w:sz="4" w:space="0" w:color="auto"/>
              <w:right w:val="single" w:sz="4" w:space="0" w:color="auto"/>
            </w:tcBorders>
            <w:noWrap/>
            <w:hideMark/>
          </w:tcPr>
          <w:p w14:paraId="788CA0EC" w14:textId="77777777" w:rsidR="003467CF" w:rsidRPr="005C3D65" w:rsidRDefault="003467CF" w:rsidP="001864CB">
            <w:pPr>
              <w:jc w:val="both"/>
              <w:rPr>
                <w:rFonts w:eastAsia="Times New Roman" w:cstheme="minorHAnsi"/>
                <w:color w:val="FF0000"/>
                <w:sz w:val="20"/>
                <w:szCs w:val="20"/>
                <w:lang w:val="et-EE" w:eastAsia="en-GB"/>
              </w:rPr>
            </w:pPr>
            <w:r w:rsidRPr="005C3D65">
              <w:rPr>
                <w:rFonts w:eastAsia="Times New Roman" w:cstheme="minorHAnsi"/>
                <w:color w:val="FF0000"/>
                <w:sz w:val="20"/>
                <w:szCs w:val="20"/>
                <w:lang w:val="et-EE" w:eastAsia="en-GB"/>
              </w:rPr>
              <w:t>-10%</w:t>
            </w:r>
          </w:p>
        </w:tc>
        <w:tc>
          <w:tcPr>
            <w:tcW w:w="622" w:type="dxa"/>
            <w:tcBorders>
              <w:top w:val="nil"/>
              <w:left w:val="nil"/>
              <w:bottom w:val="single" w:sz="4" w:space="0" w:color="auto"/>
              <w:right w:val="single" w:sz="4" w:space="0" w:color="auto"/>
            </w:tcBorders>
            <w:shd w:val="clear" w:color="auto" w:fill="D9D9D9"/>
            <w:noWrap/>
            <w:hideMark/>
          </w:tcPr>
          <w:p w14:paraId="788CA0ED"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455,5</w:t>
            </w:r>
          </w:p>
        </w:tc>
        <w:tc>
          <w:tcPr>
            <w:tcW w:w="483" w:type="dxa"/>
            <w:tcBorders>
              <w:top w:val="nil"/>
              <w:left w:val="nil"/>
              <w:bottom w:val="single" w:sz="4" w:space="0" w:color="auto"/>
              <w:right w:val="single" w:sz="4" w:space="0" w:color="auto"/>
            </w:tcBorders>
            <w:noWrap/>
            <w:hideMark/>
          </w:tcPr>
          <w:p w14:paraId="788CA0EE"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8,9</w:t>
            </w:r>
          </w:p>
        </w:tc>
        <w:tc>
          <w:tcPr>
            <w:tcW w:w="658" w:type="dxa"/>
            <w:tcBorders>
              <w:top w:val="nil"/>
              <w:left w:val="nil"/>
              <w:bottom w:val="single" w:sz="4" w:space="0" w:color="auto"/>
              <w:right w:val="single" w:sz="4" w:space="0" w:color="auto"/>
            </w:tcBorders>
            <w:noWrap/>
            <w:hideMark/>
          </w:tcPr>
          <w:p w14:paraId="788CA0EF"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-147,9</w:t>
            </w:r>
          </w:p>
        </w:tc>
        <w:tc>
          <w:tcPr>
            <w:tcW w:w="560" w:type="dxa"/>
            <w:tcBorders>
              <w:top w:val="nil"/>
              <w:left w:val="nil"/>
              <w:bottom w:val="single" w:sz="4" w:space="0" w:color="auto"/>
              <w:right w:val="single" w:sz="4" w:space="0" w:color="auto"/>
            </w:tcBorders>
            <w:noWrap/>
            <w:hideMark/>
          </w:tcPr>
          <w:p w14:paraId="788CA0F0" w14:textId="77777777" w:rsidR="003467CF" w:rsidRPr="005C3D65" w:rsidRDefault="003467CF" w:rsidP="001864CB">
            <w:pPr>
              <w:jc w:val="both"/>
              <w:rPr>
                <w:rFonts w:eastAsia="Times New Roman" w:cstheme="minorHAnsi"/>
                <w:color w:val="FF0000"/>
                <w:sz w:val="20"/>
                <w:szCs w:val="20"/>
                <w:lang w:val="et-EE" w:eastAsia="en-GB"/>
              </w:rPr>
            </w:pPr>
            <w:r w:rsidRPr="005C3D65">
              <w:rPr>
                <w:rFonts w:eastAsia="Times New Roman" w:cstheme="minorHAnsi"/>
                <w:color w:val="FF0000"/>
                <w:sz w:val="20"/>
                <w:szCs w:val="20"/>
                <w:lang w:val="et-EE" w:eastAsia="en-GB"/>
              </w:rPr>
              <w:t>-25%</w:t>
            </w:r>
          </w:p>
        </w:tc>
        <w:tc>
          <w:tcPr>
            <w:tcW w:w="644" w:type="dxa"/>
            <w:tcBorders>
              <w:top w:val="nil"/>
              <w:left w:val="nil"/>
              <w:bottom w:val="single" w:sz="4" w:space="0" w:color="auto"/>
              <w:right w:val="single" w:sz="4" w:space="0" w:color="auto"/>
            </w:tcBorders>
            <w:noWrap/>
            <w:hideMark/>
          </w:tcPr>
          <w:p w14:paraId="788CA0F1"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-214</w:t>
            </w:r>
          </w:p>
        </w:tc>
        <w:tc>
          <w:tcPr>
            <w:tcW w:w="580" w:type="dxa"/>
            <w:tcBorders>
              <w:top w:val="nil"/>
              <w:left w:val="nil"/>
              <w:bottom w:val="single" w:sz="4" w:space="0" w:color="auto"/>
              <w:right w:val="single" w:sz="4" w:space="0" w:color="auto"/>
            </w:tcBorders>
            <w:noWrap/>
            <w:hideMark/>
          </w:tcPr>
          <w:p w14:paraId="788CA0F2" w14:textId="77777777" w:rsidR="003467CF" w:rsidRPr="005C3D65" w:rsidRDefault="003467CF" w:rsidP="001864CB">
            <w:pPr>
              <w:jc w:val="both"/>
              <w:rPr>
                <w:rFonts w:eastAsia="Times New Roman" w:cstheme="minorHAnsi"/>
                <w:color w:val="FF0000"/>
                <w:sz w:val="20"/>
                <w:szCs w:val="20"/>
                <w:lang w:val="et-EE" w:eastAsia="en-GB"/>
              </w:rPr>
            </w:pPr>
            <w:r w:rsidRPr="005C3D65">
              <w:rPr>
                <w:rFonts w:eastAsia="Times New Roman" w:cstheme="minorHAnsi"/>
                <w:color w:val="FF0000"/>
                <w:sz w:val="20"/>
                <w:szCs w:val="20"/>
                <w:lang w:val="et-EE" w:eastAsia="en-GB"/>
              </w:rPr>
              <w:t>-32%</w:t>
            </w:r>
          </w:p>
        </w:tc>
      </w:tr>
      <w:tr w:rsidR="003467CF" w:rsidRPr="00827936" w14:paraId="788CA102" w14:textId="77777777" w:rsidTr="005C3D65">
        <w:trPr>
          <w:trHeight w:val="300"/>
        </w:trPr>
        <w:tc>
          <w:tcPr>
            <w:tcW w:w="891" w:type="dxa"/>
            <w:tcBorders>
              <w:top w:val="nil"/>
              <w:left w:val="single" w:sz="4" w:space="0" w:color="auto"/>
              <w:bottom w:val="single" w:sz="4" w:space="0" w:color="auto"/>
              <w:right w:val="single" w:sz="4" w:space="0" w:color="auto"/>
            </w:tcBorders>
            <w:shd w:val="clear" w:color="auto" w:fill="D9D9D9"/>
            <w:noWrap/>
            <w:hideMark/>
          </w:tcPr>
          <w:p w14:paraId="788CA0F4" w14:textId="77777777" w:rsidR="003467CF" w:rsidRPr="005C3D65" w:rsidRDefault="003467CF" w:rsidP="001864CB">
            <w:pPr>
              <w:jc w:val="both"/>
              <w:rPr>
                <w:rFonts w:eastAsia="Times New Roman" w:cstheme="minorHAnsi"/>
                <w:b/>
                <w:color w:val="000000"/>
                <w:sz w:val="20"/>
                <w:szCs w:val="20"/>
                <w:lang w:val="et-EE" w:eastAsia="en-GB"/>
              </w:rPr>
            </w:pPr>
            <w:r w:rsidRPr="005C3D65">
              <w:rPr>
                <w:rFonts w:eastAsia="Times New Roman" w:cstheme="minorHAnsi"/>
                <w:b/>
                <w:color w:val="000000"/>
                <w:sz w:val="20"/>
                <w:szCs w:val="20"/>
                <w:lang w:val="et-EE" w:eastAsia="en-GB"/>
              </w:rPr>
              <w:t> </w:t>
            </w:r>
          </w:p>
        </w:tc>
        <w:tc>
          <w:tcPr>
            <w:tcW w:w="1107" w:type="dxa"/>
            <w:tcBorders>
              <w:top w:val="nil"/>
              <w:left w:val="nil"/>
              <w:bottom w:val="single" w:sz="4" w:space="0" w:color="auto"/>
              <w:right w:val="single" w:sz="4" w:space="0" w:color="auto"/>
            </w:tcBorders>
            <w:shd w:val="clear" w:color="auto" w:fill="D9D9D9"/>
            <w:noWrap/>
            <w:hideMark/>
          </w:tcPr>
          <w:p w14:paraId="788CA0F5" w14:textId="77777777" w:rsidR="003467CF" w:rsidRPr="005C3D65" w:rsidRDefault="003467CF" w:rsidP="001864CB">
            <w:pPr>
              <w:jc w:val="both"/>
              <w:rPr>
                <w:rFonts w:eastAsia="Times New Roman" w:cstheme="minorHAnsi"/>
                <w:b/>
                <w:color w:val="000000"/>
                <w:sz w:val="20"/>
                <w:szCs w:val="20"/>
                <w:lang w:val="et-EE" w:eastAsia="en-GB"/>
              </w:rPr>
            </w:pPr>
            <w:r w:rsidRPr="005C3D65">
              <w:rPr>
                <w:rFonts w:eastAsia="Times New Roman" w:cstheme="minorHAnsi"/>
                <w:b/>
                <w:color w:val="000000"/>
                <w:sz w:val="20"/>
                <w:szCs w:val="20"/>
                <w:lang w:val="et-EE" w:eastAsia="en-GB"/>
              </w:rPr>
              <w:t>KOKKU</w:t>
            </w:r>
          </w:p>
        </w:tc>
        <w:tc>
          <w:tcPr>
            <w:tcW w:w="712" w:type="dxa"/>
            <w:tcBorders>
              <w:top w:val="nil"/>
              <w:left w:val="nil"/>
              <w:bottom w:val="single" w:sz="4" w:space="0" w:color="auto"/>
              <w:right w:val="single" w:sz="4" w:space="0" w:color="auto"/>
            </w:tcBorders>
            <w:shd w:val="clear" w:color="auto" w:fill="D9D9D9"/>
            <w:noWrap/>
            <w:hideMark/>
          </w:tcPr>
          <w:p w14:paraId="788CA0F6"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3772,4</w:t>
            </w:r>
          </w:p>
        </w:tc>
        <w:tc>
          <w:tcPr>
            <w:tcW w:w="548" w:type="dxa"/>
            <w:tcBorders>
              <w:top w:val="nil"/>
              <w:left w:val="nil"/>
              <w:bottom w:val="single" w:sz="4" w:space="0" w:color="auto"/>
              <w:right w:val="single" w:sz="4" w:space="0" w:color="auto"/>
            </w:tcBorders>
            <w:shd w:val="clear" w:color="auto" w:fill="D9D9D9"/>
            <w:noWrap/>
            <w:hideMark/>
          </w:tcPr>
          <w:p w14:paraId="788CA0F7"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0,89</w:t>
            </w:r>
          </w:p>
        </w:tc>
        <w:tc>
          <w:tcPr>
            <w:tcW w:w="546" w:type="dxa"/>
            <w:tcBorders>
              <w:top w:val="nil"/>
              <w:left w:val="nil"/>
              <w:bottom w:val="single" w:sz="4" w:space="0" w:color="auto"/>
              <w:right w:val="single" w:sz="4" w:space="0" w:color="auto"/>
            </w:tcBorders>
            <w:shd w:val="clear" w:color="auto" w:fill="D9D9D9"/>
            <w:noWrap/>
            <w:hideMark/>
          </w:tcPr>
          <w:p w14:paraId="788CA0F8"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3440,0</w:t>
            </w:r>
          </w:p>
        </w:tc>
        <w:tc>
          <w:tcPr>
            <w:tcW w:w="516" w:type="dxa"/>
            <w:tcBorders>
              <w:top w:val="nil"/>
              <w:left w:val="nil"/>
              <w:bottom w:val="single" w:sz="4" w:space="0" w:color="auto"/>
              <w:right w:val="single" w:sz="4" w:space="0" w:color="auto"/>
            </w:tcBorders>
            <w:shd w:val="clear" w:color="auto" w:fill="D9D9D9"/>
            <w:noWrap/>
            <w:hideMark/>
          </w:tcPr>
          <w:p w14:paraId="788CA0F9"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2,93</w:t>
            </w:r>
          </w:p>
        </w:tc>
        <w:tc>
          <w:tcPr>
            <w:tcW w:w="574" w:type="dxa"/>
            <w:tcBorders>
              <w:top w:val="nil"/>
              <w:left w:val="nil"/>
              <w:bottom w:val="single" w:sz="4" w:space="0" w:color="auto"/>
              <w:right w:val="single" w:sz="4" w:space="0" w:color="auto"/>
            </w:tcBorders>
            <w:shd w:val="clear" w:color="auto" w:fill="D9D9D9"/>
            <w:noWrap/>
            <w:hideMark/>
          </w:tcPr>
          <w:p w14:paraId="788CA0FA"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-332,</w:t>
            </w:r>
            <w:r w:rsidRPr="005C3D65">
              <w:rPr>
                <w:rFonts w:eastAsia="Times New Roman" w:cstheme="minorHAnsi"/>
                <w:color w:val="000000"/>
                <w:sz w:val="20"/>
                <w:szCs w:val="20"/>
                <w:lang w:val="et-EE" w:eastAsia="en-GB"/>
              </w:rPr>
              <w:lastRenderedPageBreak/>
              <w:t>4</w:t>
            </w:r>
          </w:p>
        </w:tc>
        <w:tc>
          <w:tcPr>
            <w:tcW w:w="574" w:type="dxa"/>
            <w:tcBorders>
              <w:top w:val="nil"/>
              <w:left w:val="nil"/>
              <w:bottom w:val="single" w:sz="4" w:space="0" w:color="auto"/>
              <w:right w:val="single" w:sz="4" w:space="0" w:color="auto"/>
            </w:tcBorders>
            <w:shd w:val="clear" w:color="auto" w:fill="D9D9D9"/>
            <w:noWrap/>
            <w:hideMark/>
          </w:tcPr>
          <w:p w14:paraId="788CA0FB" w14:textId="77777777" w:rsidR="003467CF" w:rsidRPr="005C3D65" w:rsidRDefault="003467CF" w:rsidP="001864CB">
            <w:pPr>
              <w:jc w:val="both"/>
              <w:rPr>
                <w:rFonts w:eastAsia="Times New Roman" w:cstheme="minorHAnsi"/>
                <w:color w:val="FF0000"/>
                <w:sz w:val="20"/>
                <w:szCs w:val="20"/>
                <w:lang w:val="et-EE" w:eastAsia="en-GB"/>
              </w:rPr>
            </w:pPr>
            <w:r w:rsidRPr="005C3D65">
              <w:rPr>
                <w:rFonts w:eastAsia="Times New Roman" w:cstheme="minorHAnsi"/>
                <w:color w:val="FF0000"/>
                <w:sz w:val="20"/>
                <w:szCs w:val="20"/>
                <w:lang w:val="et-EE" w:eastAsia="en-GB"/>
              </w:rPr>
              <w:lastRenderedPageBreak/>
              <w:t>-9%</w:t>
            </w:r>
          </w:p>
        </w:tc>
        <w:tc>
          <w:tcPr>
            <w:tcW w:w="622" w:type="dxa"/>
            <w:tcBorders>
              <w:top w:val="nil"/>
              <w:left w:val="nil"/>
              <w:bottom w:val="single" w:sz="4" w:space="0" w:color="auto"/>
              <w:right w:val="single" w:sz="4" w:space="0" w:color="auto"/>
            </w:tcBorders>
            <w:shd w:val="clear" w:color="auto" w:fill="D9D9D9"/>
            <w:noWrap/>
            <w:hideMark/>
          </w:tcPr>
          <w:p w14:paraId="788CA0FC"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3300,6</w:t>
            </w:r>
          </w:p>
        </w:tc>
        <w:tc>
          <w:tcPr>
            <w:tcW w:w="483" w:type="dxa"/>
            <w:tcBorders>
              <w:top w:val="nil"/>
              <w:left w:val="nil"/>
              <w:bottom w:val="single" w:sz="4" w:space="0" w:color="auto"/>
              <w:right w:val="single" w:sz="4" w:space="0" w:color="auto"/>
            </w:tcBorders>
            <w:shd w:val="clear" w:color="auto" w:fill="D9D9D9"/>
            <w:noWrap/>
            <w:hideMark/>
          </w:tcPr>
          <w:p w14:paraId="788CA0FD"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2,81</w:t>
            </w:r>
          </w:p>
        </w:tc>
        <w:tc>
          <w:tcPr>
            <w:tcW w:w="658" w:type="dxa"/>
            <w:tcBorders>
              <w:top w:val="nil"/>
              <w:left w:val="nil"/>
              <w:bottom w:val="single" w:sz="4" w:space="0" w:color="auto"/>
              <w:right w:val="single" w:sz="4" w:space="0" w:color="auto"/>
            </w:tcBorders>
            <w:shd w:val="clear" w:color="auto" w:fill="D9D9D9"/>
            <w:noWrap/>
            <w:hideMark/>
          </w:tcPr>
          <w:p w14:paraId="788CA0FE"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-139,</w:t>
            </w:r>
            <w:r w:rsidRPr="005C3D65">
              <w:rPr>
                <w:rFonts w:eastAsia="Times New Roman" w:cstheme="minorHAnsi"/>
                <w:color w:val="000000"/>
                <w:sz w:val="20"/>
                <w:szCs w:val="20"/>
                <w:lang w:val="et-EE" w:eastAsia="en-GB"/>
              </w:rPr>
              <w:lastRenderedPageBreak/>
              <w:t>4</w:t>
            </w:r>
          </w:p>
        </w:tc>
        <w:tc>
          <w:tcPr>
            <w:tcW w:w="560" w:type="dxa"/>
            <w:tcBorders>
              <w:top w:val="nil"/>
              <w:left w:val="nil"/>
              <w:bottom w:val="single" w:sz="4" w:space="0" w:color="auto"/>
              <w:right w:val="single" w:sz="4" w:space="0" w:color="auto"/>
            </w:tcBorders>
            <w:shd w:val="clear" w:color="auto" w:fill="D9D9D9"/>
            <w:noWrap/>
            <w:hideMark/>
          </w:tcPr>
          <w:p w14:paraId="788CA0FF" w14:textId="77777777" w:rsidR="003467CF" w:rsidRPr="005C3D65" w:rsidRDefault="003467CF" w:rsidP="001864CB">
            <w:pPr>
              <w:jc w:val="both"/>
              <w:rPr>
                <w:rFonts w:eastAsia="Times New Roman" w:cstheme="minorHAnsi"/>
                <w:color w:val="FF0000"/>
                <w:sz w:val="20"/>
                <w:szCs w:val="20"/>
                <w:lang w:val="et-EE" w:eastAsia="en-GB"/>
              </w:rPr>
            </w:pPr>
            <w:r w:rsidRPr="005C3D65">
              <w:rPr>
                <w:rFonts w:eastAsia="Times New Roman" w:cstheme="minorHAnsi"/>
                <w:color w:val="FF0000"/>
                <w:sz w:val="20"/>
                <w:szCs w:val="20"/>
                <w:lang w:val="et-EE" w:eastAsia="en-GB"/>
              </w:rPr>
              <w:lastRenderedPageBreak/>
              <w:t>-4%</w:t>
            </w:r>
          </w:p>
        </w:tc>
        <w:tc>
          <w:tcPr>
            <w:tcW w:w="644" w:type="dxa"/>
            <w:tcBorders>
              <w:top w:val="nil"/>
              <w:left w:val="nil"/>
              <w:bottom w:val="single" w:sz="4" w:space="0" w:color="auto"/>
              <w:right w:val="single" w:sz="4" w:space="0" w:color="auto"/>
            </w:tcBorders>
            <w:shd w:val="clear" w:color="auto" w:fill="D9D9D9"/>
            <w:noWrap/>
            <w:hideMark/>
          </w:tcPr>
          <w:p w14:paraId="788CA100" w14:textId="77777777" w:rsidR="003467CF" w:rsidRPr="005C3D65" w:rsidRDefault="003467CF" w:rsidP="001864CB">
            <w:pPr>
              <w:jc w:val="both"/>
              <w:rPr>
                <w:rFonts w:eastAsia="Times New Roman" w:cstheme="minorHAnsi"/>
                <w:color w:val="000000"/>
                <w:sz w:val="20"/>
                <w:szCs w:val="20"/>
                <w:lang w:val="et-EE" w:eastAsia="en-GB"/>
              </w:rPr>
            </w:pPr>
            <w:r w:rsidRPr="005C3D65">
              <w:rPr>
                <w:rFonts w:eastAsia="Times New Roman" w:cstheme="minorHAnsi"/>
                <w:color w:val="000000"/>
                <w:sz w:val="20"/>
                <w:szCs w:val="20"/>
                <w:lang w:val="et-EE" w:eastAsia="en-GB"/>
              </w:rPr>
              <w:t>-471,</w:t>
            </w:r>
            <w:r w:rsidRPr="005C3D65">
              <w:rPr>
                <w:rFonts w:eastAsia="Times New Roman" w:cstheme="minorHAnsi"/>
                <w:color w:val="000000"/>
                <w:sz w:val="20"/>
                <w:szCs w:val="20"/>
                <w:lang w:val="et-EE" w:eastAsia="en-GB"/>
              </w:rPr>
              <w:lastRenderedPageBreak/>
              <w:t>8</w:t>
            </w:r>
          </w:p>
        </w:tc>
        <w:tc>
          <w:tcPr>
            <w:tcW w:w="580" w:type="dxa"/>
            <w:tcBorders>
              <w:top w:val="nil"/>
              <w:left w:val="nil"/>
              <w:bottom w:val="single" w:sz="4" w:space="0" w:color="auto"/>
              <w:right w:val="single" w:sz="4" w:space="0" w:color="auto"/>
            </w:tcBorders>
            <w:shd w:val="clear" w:color="auto" w:fill="D9D9D9"/>
            <w:noWrap/>
            <w:hideMark/>
          </w:tcPr>
          <w:p w14:paraId="788CA101" w14:textId="77777777" w:rsidR="003467CF" w:rsidRPr="005C3D65" w:rsidRDefault="003467CF" w:rsidP="001864CB">
            <w:pPr>
              <w:jc w:val="both"/>
              <w:rPr>
                <w:rFonts w:eastAsia="Times New Roman" w:cstheme="minorHAnsi"/>
                <w:color w:val="FF0000"/>
                <w:sz w:val="20"/>
                <w:szCs w:val="20"/>
                <w:lang w:val="et-EE" w:eastAsia="en-GB"/>
              </w:rPr>
            </w:pPr>
            <w:r w:rsidRPr="005C3D65">
              <w:rPr>
                <w:rFonts w:eastAsia="Times New Roman" w:cstheme="minorHAnsi"/>
                <w:color w:val="FF0000"/>
                <w:sz w:val="20"/>
                <w:szCs w:val="20"/>
                <w:lang w:val="et-EE" w:eastAsia="en-GB"/>
              </w:rPr>
              <w:lastRenderedPageBreak/>
              <w:t>-13%</w:t>
            </w:r>
          </w:p>
        </w:tc>
      </w:tr>
    </w:tbl>
    <w:p w14:paraId="788CA103" w14:textId="77777777" w:rsidR="003467CF" w:rsidRPr="00827936" w:rsidRDefault="003467CF" w:rsidP="00F24BE2">
      <w:pPr>
        <w:pStyle w:val="Vahedeta"/>
        <w:rPr>
          <w:rFonts w:ascii="Segoe UI Emoji" w:hAnsi="Segoe UI Emoji"/>
          <w:lang w:val="et-EE"/>
        </w:rPr>
      </w:pPr>
    </w:p>
    <w:p w14:paraId="788CA104" w14:textId="77777777" w:rsidR="003467CF" w:rsidRPr="00827936" w:rsidRDefault="003467CF" w:rsidP="001864CB">
      <w:pPr>
        <w:jc w:val="both"/>
        <w:rPr>
          <w:rFonts w:ascii="Segoe UI Emoji" w:hAnsi="Segoe UI Emoji"/>
          <w:lang w:val="et-EE"/>
        </w:rPr>
      </w:pPr>
      <w:r w:rsidRPr="00827936">
        <w:rPr>
          <w:rFonts w:ascii="Segoe UI Emoji" w:hAnsi="Segoe UI Emoji"/>
          <w:lang w:val="et-EE"/>
        </w:rPr>
        <w:t xml:space="preserve">Tabelist näeme, et teenistuskohtade muutused on eri suunalised. Näiteks on vähenenud raamatupidajate, majandus- ja maakorraldusspetsialistide ning abitööliste arv. See on seotud valdavalt standardsete tugiteenuste vajaduse vähenemisega. Aga ka spetsialiseerumisega (majandusspetsialistide asemel on nüüd sageli konkreetsete valdkondade – transport ja teed, </w:t>
      </w:r>
      <w:proofErr w:type="spellStart"/>
      <w:r w:rsidRPr="00827936">
        <w:rPr>
          <w:rFonts w:ascii="Segoe UI Emoji" w:hAnsi="Segoe UI Emoji"/>
          <w:lang w:val="et-EE"/>
        </w:rPr>
        <w:t>varahaldus</w:t>
      </w:r>
      <w:proofErr w:type="spellEnd"/>
      <w:r w:rsidRPr="00827936">
        <w:rPr>
          <w:rFonts w:ascii="Segoe UI Emoji" w:hAnsi="Segoe UI Emoji"/>
          <w:lang w:val="et-EE"/>
        </w:rPr>
        <w:t xml:space="preserve"> vms spetsialistid). T</w:t>
      </w:r>
      <w:r w:rsidR="00001EBF">
        <w:rPr>
          <w:rFonts w:ascii="Segoe UI Emoji" w:hAnsi="Segoe UI Emoji"/>
          <w:lang w:val="et-EE"/>
        </w:rPr>
        <w:t>oimunud on t</w:t>
      </w:r>
      <w:r w:rsidRPr="00827936">
        <w:rPr>
          <w:rFonts w:ascii="Segoe UI Emoji" w:hAnsi="Segoe UI Emoji"/>
          <w:lang w:val="et-EE"/>
        </w:rPr>
        <w:t xml:space="preserve">eenistujate arvu kasv, näiteks osakonnajuhatajad, kommunikatsiooni, ettevõtluse, lastekaitse ja hariduse valdkonna ning </w:t>
      </w:r>
      <w:proofErr w:type="spellStart"/>
      <w:r w:rsidRPr="00827936">
        <w:rPr>
          <w:rFonts w:ascii="Segoe UI Emoji" w:hAnsi="Segoe UI Emoji"/>
          <w:lang w:val="et-EE"/>
        </w:rPr>
        <w:t>varahalduse</w:t>
      </w:r>
      <w:proofErr w:type="spellEnd"/>
      <w:r w:rsidRPr="00827936">
        <w:rPr>
          <w:rFonts w:ascii="Segoe UI Emoji" w:hAnsi="Segoe UI Emoji"/>
          <w:lang w:val="et-EE"/>
        </w:rPr>
        <w:t xml:space="preserve"> spetsialistid, </w:t>
      </w:r>
      <w:proofErr w:type="spellStart"/>
      <w:r w:rsidRPr="00827936">
        <w:rPr>
          <w:rFonts w:ascii="Segoe UI Emoji" w:hAnsi="Segoe UI Emoji"/>
          <w:lang w:val="et-EE"/>
        </w:rPr>
        <w:t>sisekontrolörid</w:t>
      </w:r>
      <w:proofErr w:type="spellEnd"/>
      <w:r w:rsidRPr="00827936">
        <w:rPr>
          <w:rFonts w:ascii="Segoe UI Emoji" w:hAnsi="Segoe UI Emoji"/>
          <w:lang w:val="et-EE"/>
        </w:rPr>
        <w:t xml:space="preserve"> ja järelevalveametnikud. Trendi selgitab spetsialiseerumine ja vastavate ametikohtade loomise võimekus, mida varasemalt omavalitsustel ei olnud. Kolmandana saab välja tuua teenistuskohad, kus vahetult peale ühinemist on ametikohtade vähenemine pidurdunud ja taas kasvama hakanud või vastupidi, peale ühinemist toimunud kasv on asendunud kahanemisega. Esimeste hulgas on näiteks keskkonna- ja arendusspetsialistid, kus kavandati koosseisud pigem varasema kogemuse põhjal ning suuremas ühendvallas on ilmnenud, et töö valdkonnas on mahukam ja keerukam ning vajab senisest enam ressurssi ja oskusi. Teenistuskohad, kus esialgne kasv on kahanema hakanud, on näiteks juristid, IT spetsialistid ja kantseleitöötajad. Kui viimaste osas võib selle põhjusena eeldada struktuurimuudatusi (nii tegeliku vajadusega kohanemine kui spetsialiseerumine), siis juristide ja IT spetsialistide osas on nende andmete põhjal sellist trendi raske selgitada. Arvestades, et kümmekonnas </w:t>
      </w:r>
      <w:r w:rsidR="00261A80" w:rsidRPr="00827936">
        <w:rPr>
          <w:rFonts w:ascii="Segoe UI Emoji" w:hAnsi="Segoe UI Emoji"/>
          <w:lang w:val="et-EE"/>
        </w:rPr>
        <w:t>omavalitsuses</w:t>
      </w:r>
      <w:r w:rsidRPr="00827936">
        <w:rPr>
          <w:rFonts w:ascii="Segoe UI Emoji" w:hAnsi="Segoe UI Emoji"/>
          <w:lang w:val="et-EE"/>
        </w:rPr>
        <w:t xml:space="preserve"> vastavad teenistuskohad puuduvad, ei saa seda põhjendada teenistujate arvu optimaalse taseme saavutamisega. Pigem võib põhjus olla konkurentsis tööturul ja palgatasemes, kuid täpsemate asjaolude selgitamiseks tuleks analüüsida muutusi konkreetsete </w:t>
      </w:r>
      <w:r w:rsidR="00261A80" w:rsidRPr="00827936">
        <w:rPr>
          <w:rFonts w:ascii="Segoe UI Emoji" w:hAnsi="Segoe UI Emoji"/>
          <w:lang w:val="et-EE"/>
        </w:rPr>
        <w:t>omavalitsuste</w:t>
      </w:r>
      <w:r w:rsidRPr="00827936">
        <w:rPr>
          <w:rFonts w:ascii="Segoe UI Emoji" w:hAnsi="Segoe UI Emoji"/>
          <w:lang w:val="et-EE"/>
        </w:rPr>
        <w:t xml:space="preserve"> tasandil.</w:t>
      </w:r>
    </w:p>
    <w:p w14:paraId="788CA105" w14:textId="77777777" w:rsidR="0014000F" w:rsidRPr="00827936" w:rsidRDefault="0014000F" w:rsidP="0014000F">
      <w:pPr>
        <w:jc w:val="both"/>
        <w:rPr>
          <w:rFonts w:ascii="Segoe UI Emoji" w:hAnsi="Segoe UI Emoji" w:cs="Calibri"/>
          <w:lang w:val="et-EE"/>
        </w:rPr>
      </w:pPr>
      <w:r w:rsidRPr="00827936">
        <w:rPr>
          <w:rFonts w:ascii="Segoe UI Emoji" w:hAnsi="Segoe UI Emoji" w:cs="Calibri"/>
          <w:lang w:val="et-EE"/>
        </w:rPr>
        <w:t>Kohaliku omavalitsuse juhtimisstruktuuri ülesehitusele hinnangu andmisel on oluline pidada silmas järgmisi põhimõtteid.</w:t>
      </w:r>
    </w:p>
    <w:p w14:paraId="788CA106" w14:textId="77777777" w:rsidR="0014000F" w:rsidRPr="00827936" w:rsidRDefault="0014000F" w:rsidP="003D1A2B">
      <w:pPr>
        <w:widowControl w:val="0"/>
        <w:numPr>
          <w:ilvl w:val="0"/>
          <w:numId w:val="11"/>
        </w:numPr>
        <w:spacing w:after="0" w:line="240" w:lineRule="auto"/>
        <w:ind w:left="714" w:hanging="357"/>
        <w:contextualSpacing/>
        <w:jc w:val="both"/>
        <w:rPr>
          <w:rFonts w:ascii="Segoe UI Emoji" w:hAnsi="Segoe UI Emoji" w:cs="Calibri"/>
          <w:lang w:val="et-EE"/>
        </w:rPr>
      </w:pPr>
      <w:r w:rsidRPr="00827936">
        <w:rPr>
          <w:rFonts w:ascii="Segoe UI Emoji" w:hAnsi="Segoe UI Emoji" w:cs="Calibri"/>
          <w:u w:val="single"/>
          <w:lang w:val="et-EE"/>
        </w:rPr>
        <w:t>Valla kui terviku strateegiline juhtimine</w:t>
      </w:r>
      <w:r w:rsidRPr="00827936">
        <w:rPr>
          <w:rFonts w:ascii="Segoe UI Emoji" w:hAnsi="Segoe UI Emoji" w:cs="Calibri"/>
          <w:lang w:val="et-EE"/>
        </w:rPr>
        <w:t xml:space="preserve">. Poliitilise valitsemise ja haldamise selge organisatsiooniline piiritlemine ja valdkondliku poliitikakujundamise pädevuste ja otsuste piiratud horisontaalne detsentraliseerimine abivallavanematele. Seeläbi tagada kollegiaalne poliitiline valla juhtimine (vallavalitsuse tasandil), poliitilise juhi keskendumine poliitikate kujundamisele ja strateegiatele ning vähene sekkumine kitsalt korralduslikesse küsimustesse, mis jääks osakondade juhtidele. </w:t>
      </w:r>
    </w:p>
    <w:p w14:paraId="788CA107" w14:textId="77777777" w:rsidR="0014000F" w:rsidRPr="00827936" w:rsidRDefault="0014000F" w:rsidP="003D1A2B">
      <w:pPr>
        <w:widowControl w:val="0"/>
        <w:numPr>
          <w:ilvl w:val="0"/>
          <w:numId w:val="11"/>
        </w:numPr>
        <w:spacing w:after="0" w:line="240" w:lineRule="auto"/>
        <w:ind w:left="714" w:hanging="357"/>
        <w:contextualSpacing/>
        <w:jc w:val="both"/>
        <w:rPr>
          <w:rFonts w:ascii="Segoe UI Emoji" w:hAnsi="Segoe UI Emoji" w:cs="Calibri"/>
          <w:lang w:val="et-EE"/>
        </w:rPr>
      </w:pPr>
      <w:proofErr w:type="spellStart"/>
      <w:r w:rsidRPr="00827936">
        <w:rPr>
          <w:rFonts w:ascii="Segoe UI Emoji" w:hAnsi="Segoe UI Emoji" w:cs="Calibri"/>
          <w:u w:val="single"/>
          <w:lang w:val="et-EE"/>
        </w:rPr>
        <w:t>Kesktasandi</w:t>
      </w:r>
      <w:proofErr w:type="spellEnd"/>
      <w:r w:rsidRPr="00827936">
        <w:rPr>
          <w:rFonts w:ascii="Segoe UI Emoji" w:hAnsi="Segoe UI Emoji" w:cs="Calibri"/>
          <w:u w:val="single"/>
          <w:lang w:val="et-EE"/>
        </w:rPr>
        <w:t xml:space="preserve"> juhid, kellele jääb otsustusautonoomia ja vastutus nö. taktikalistes küsimustes.</w:t>
      </w:r>
      <w:r w:rsidRPr="00827936">
        <w:rPr>
          <w:rFonts w:ascii="Segoe UI Emoji" w:hAnsi="Segoe UI Emoji" w:cs="Calibri"/>
          <w:lang w:val="et-EE"/>
        </w:rPr>
        <w:t xml:space="preserve"> </w:t>
      </w:r>
      <w:proofErr w:type="spellStart"/>
      <w:r w:rsidRPr="00827936">
        <w:rPr>
          <w:rFonts w:ascii="Segoe UI Emoji" w:hAnsi="Segoe UI Emoji" w:cs="Calibri"/>
          <w:lang w:val="et-EE"/>
        </w:rPr>
        <w:t>Kesktasandi</w:t>
      </w:r>
      <w:proofErr w:type="spellEnd"/>
      <w:r w:rsidRPr="00827936">
        <w:rPr>
          <w:rFonts w:ascii="Segoe UI Emoji" w:hAnsi="Segoe UI Emoji" w:cs="Calibri"/>
          <w:lang w:val="et-EE"/>
        </w:rPr>
        <w:t xml:space="preserve"> juhtimine (osakondade juhatajad, valdkonnajuhid- finantsjuht, teenuste juht, haridusjuht jms) peaks üldreeglina asuma valla keskuses. Vajadusel teevad nad koostööd teeninduskeskuste ametnikega ja saavad vajaliku sisendi osavalla ja kogukonna esinduskogult. </w:t>
      </w:r>
    </w:p>
    <w:p w14:paraId="788CA108" w14:textId="77777777" w:rsidR="0014000F" w:rsidRPr="00827936" w:rsidRDefault="0014000F" w:rsidP="003D1A2B">
      <w:pPr>
        <w:widowControl w:val="0"/>
        <w:numPr>
          <w:ilvl w:val="0"/>
          <w:numId w:val="11"/>
        </w:numPr>
        <w:spacing w:after="0" w:line="240" w:lineRule="auto"/>
        <w:ind w:left="714" w:hanging="357"/>
        <w:contextualSpacing/>
        <w:jc w:val="both"/>
        <w:rPr>
          <w:rFonts w:ascii="Segoe UI Emoji" w:hAnsi="Segoe UI Emoji" w:cs="Calibri"/>
          <w:lang w:val="et-EE"/>
        </w:rPr>
      </w:pPr>
      <w:r w:rsidRPr="00827936">
        <w:rPr>
          <w:rFonts w:ascii="Segoe UI Emoji" w:hAnsi="Segoe UI Emoji" w:cs="Calibri"/>
          <w:u w:val="single"/>
          <w:lang w:val="et-EE"/>
        </w:rPr>
        <w:t>Tugiteenuste korraldamine</w:t>
      </w:r>
      <w:r w:rsidR="00001EBF">
        <w:rPr>
          <w:rFonts w:ascii="Segoe UI Emoji" w:hAnsi="Segoe UI Emoji" w:cs="Calibri"/>
          <w:u w:val="single"/>
          <w:lang w:val="et-EE"/>
        </w:rPr>
        <w:t xml:space="preserve"> ja osutamine</w:t>
      </w:r>
      <w:r w:rsidRPr="00827936">
        <w:rPr>
          <w:rFonts w:ascii="Segoe UI Emoji" w:hAnsi="Segoe UI Emoji" w:cs="Calibri"/>
          <w:lang w:val="et-EE"/>
        </w:rPr>
        <w:t xml:space="preserve">. Tugifunktsioonid (raamatupidamine, kinnisvarahaldus, </w:t>
      </w:r>
      <w:proofErr w:type="spellStart"/>
      <w:r w:rsidRPr="00827936">
        <w:rPr>
          <w:rFonts w:ascii="Segoe UI Emoji" w:hAnsi="Segoe UI Emoji" w:cs="Calibri"/>
          <w:lang w:val="et-EE"/>
        </w:rPr>
        <w:t>juriidika</w:t>
      </w:r>
      <w:proofErr w:type="spellEnd"/>
      <w:r w:rsidRPr="00827936">
        <w:rPr>
          <w:rFonts w:ascii="Segoe UI Emoji" w:hAnsi="Segoe UI Emoji" w:cs="Calibri"/>
          <w:lang w:val="et-EE"/>
        </w:rPr>
        <w:t xml:space="preserve">, personalitöö, dokumendihaldus ja asjaajamine) peaksid olema </w:t>
      </w:r>
      <w:r w:rsidRPr="00827936">
        <w:rPr>
          <w:rFonts w:ascii="Segoe UI Emoji" w:hAnsi="Segoe UI Emoji" w:cs="Calibri"/>
          <w:lang w:val="et-EE"/>
        </w:rPr>
        <w:lastRenderedPageBreak/>
        <w:t xml:space="preserve">tsentraliseeritud. Praktikas ja lähtudes kohapealsetest vajadustest võivad teatud tugiteenuste ametnikud töötada ka kohapeal piirkondades (haldurid, registritoimingud, õiguskonsultatsioonid jne.) </w:t>
      </w:r>
      <w:r w:rsidR="00B02637" w:rsidRPr="00827936">
        <w:rPr>
          <w:rFonts w:ascii="Segoe UI Emoji" w:hAnsi="Segoe UI Emoji" w:cs="Calibri"/>
          <w:lang w:val="et-EE"/>
        </w:rPr>
        <w:t xml:space="preserve">Oluline on </w:t>
      </w:r>
      <w:r w:rsidR="00B02637" w:rsidRPr="00827936">
        <w:rPr>
          <w:rFonts w:ascii="Segoe UI Emoji" w:hAnsi="Segoe UI Emoji"/>
          <w:lang w:val="et-EE"/>
        </w:rPr>
        <w:t>kasutada tänapäevaseid IKT võimalusi, luua elanike valmisolek ja oskused nende kasutamiseks (näit raamatukogude, kohaliku teenuskeskuse jne kaudu).</w:t>
      </w:r>
    </w:p>
    <w:p w14:paraId="788CA109" w14:textId="77777777" w:rsidR="0014000F" w:rsidRPr="00827936" w:rsidRDefault="0014000F" w:rsidP="003D1A2B">
      <w:pPr>
        <w:widowControl w:val="0"/>
        <w:numPr>
          <w:ilvl w:val="0"/>
          <w:numId w:val="11"/>
        </w:numPr>
        <w:spacing w:after="0" w:line="240" w:lineRule="auto"/>
        <w:ind w:left="714" w:hanging="357"/>
        <w:contextualSpacing/>
        <w:jc w:val="both"/>
        <w:rPr>
          <w:rFonts w:ascii="Segoe UI Emoji" w:hAnsi="Segoe UI Emoji" w:cs="Calibri"/>
          <w:lang w:val="et-EE"/>
        </w:rPr>
      </w:pPr>
      <w:r w:rsidRPr="00827936">
        <w:rPr>
          <w:rFonts w:ascii="Segoe UI Emoji" w:hAnsi="Segoe UI Emoji" w:cs="Calibri"/>
          <w:u w:val="single"/>
          <w:lang w:val="et-EE"/>
        </w:rPr>
        <w:t>Tuumikteenuste korraldamine ja osutamine</w:t>
      </w:r>
      <w:r w:rsidRPr="00827936">
        <w:rPr>
          <w:rFonts w:ascii="Segoe UI Emoji" w:hAnsi="Segoe UI Emoji" w:cs="Calibri"/>
          <w:lang w:val="et-EE"/>
        </w:rPr>
        <w:t xml:space="preserve">. Kõrget pädevust omavad erialaspetsialistid, kes teenindavad valda kui haldusüksust tervikuna (arhitektid, planeerijad, ehitusspetsialistid, </w:t>
      </w:r>
      <w:proofErr w:type="spellStart"/>
      <w:r w:rsidRPr="00827936">
        <w:rPr>
          <w:rFonts w:ascii="Segoe UI Emoji" w:hAnsi="Segoe UI Emoji" w:cs="Calibri"/>
          <w:lang w:val="et-EE"/>
        </w:rPr>
        <w:t>teedespetsialistid</w:t>
      </w:r>
      <w:proofErr w:type="spellEnd"/>
      <w:r w:rsidRPr="00827936">
        <w:rPr>
          <w:rFonts w:ascii="Segoe UI Emoji" w:hAnsi="Segoe UI Emoji" w:cs="Calibri"/>
          <w:lang w:val="et-EE"/>
        </w:rPr>
        <w:t xml:space="preserve">, keskkonna- ja jäätmespetsialistid, ehitusjärelevalve, </w:t>
      </w:r>
      <w:proofErr w:type="spellStart"/>
      <w:r w:rsidRPr="00827936">
        <w:rPr>
          <w:rFonts w:ascii="Segoe UI Emoji" w:hAnsi="Segoe UI Emoji" w:cs="Calibri"/>
          <w:lang w:val="et-EE"/>
        </w:rPr>
        <w:t>väärteomenetlejad</w:t>
      </w:r>
      <w:proofErr w:type="spellEnd"/>
      <w:r w:rsidRPr="00827936">
        <w:rPr>
          <w:rFonts w:ascii="Segoe UI Emoji" w:hAnsi="Segoe UI Emoji" w:cs="Calibri"/>
          <w:lang w:val="et-EE"/>
        </w:rPr>
        <w:t>, spetsiifiliste haridus- ja sotsiaalteenuste osutajad jne) peaksid üldreeglina asuma keskuses</w:t>
      </w:r>
      <w:r w:rsidR="00B02637" w:rsidRPr="00827936">
        <w:rPr>
          <w:rFonts w:ascii="Segoe UI Emoji" w:hAnsi="Segoe UI Emoji" w:cs="Calibri"/>
          <w:lang w:val="et-EE"/>
        </w:rPr>
        <w:t>, kuid on võimalik ka rakendada paindlikke süsteeme.</w:t>
      </w:r>
      <w:r w:rsidRPr="00827936">
        <w:rPr>
          <w:rFonts w:ascii="Segoe UI Emoji" w:hAnsi="Segoe UI Emoji" w:cs="Calibri"/>
          <w:lang w:val="et-EE"/>
        </w:rPr>
        <w:t xml:space="preserve"> Vajadusel korraldatakse nende ametnike vastuvõtt teeninduskeskustes. Saab kasutada ka sihtgrupiga tihedamalt lävivate ametnike paigutamist piirkonna teeninduskeskustesse (eeskätt ehitusspetsialistid, sotsiaal- ja haridusvaldkonna spetsialistid), kuid seda tuleb teha kaalutletult ja kohapealsetest </w:t>
      </w:r>
      <w:r w:rsidR="00B02637" w:rsidRPr="00827936">
        <w:rPr>
          <w:rFonts w:ascii="Segoe UI Emoji" w:hAnsi="Segoe UI Emoji" w:cs="Calibri"/>
          <w:lang w:val="et-EE"/>
        </w:rPr>
        <w:t>vajadustest</w:t>
      </w:r>
      <w:r w:rsidRPr="00827936">
        <w:rPr>
          <w:rFonts w:ascii="Segoe UI Emoji" w:hAnsi="Segoe UI Emoji" w:cs="Calibri"/>
          <w:lang w:val="et-EE"/>
        </w:rPr>
        <w:t xml:space="preserve"> lähtudes. </w:t>
      </w:r>
    </w:p>
    <w:p w14:paraId="788CA10A" w14:textId="77777777" w:rsidR="0014000F" w:rsidRPr="00827936" w:rsidRDefault="0014000F" w:rsidP="003D1A2B">
      <w:pPr>
        <w:widowControl w:val="0"/>
        <w:numPr>
          <w:ilvl w:val="0"/>
          <w:numId w:val="11"/>
        </w:numPr>
        <w:spacing w:after="0" w:line="240" w:lineRule="auto"/>
        <w:ind w:left="714" w:hanging="357"/>
        <w:contextualSpacing/>
        <w:jc w:val="both"/>
        <w:rPr>
          <w:rFonts w:ascii="Segoe UI Emoji" w:hAnsi="Segoe UI Emoji" w:cs="Calibri"/>
          <w:lang w:val="et-EE"/>
        </w:rPr>
      </w:pPr>
      <w:r w:rsidRPr="00827936">
        <w:rPr>
          <w:rFonts w:ascii="Segoe UI Emoji" w:hAnsi="Segoe UI Emoji" w:cs="Calibri"/>
          <w:u w:val="single"/>
          <w:lang w:val="et-EE"/>
        </w:rPr>
        <w:t>Ametikohad, kellel on tihe seos kodanikega ja/või teenindatava piirkonnaga</w:t>
      </w:r>
      <w:r w:rsidRPr="00827936">
        <w:rPr>
          <w:rFonts w:ascii="Segoe UI Emoji" w:hAnsi="Segoe UI Emoji" w:cs="Calibri"/>
          <w:lang w:val="et-EE"/>
        </w:rPr>
        <w:t xml:space="preserve">, peaksid jääma võimalikult kohapeale </w:t>
      </w:r>
      <w:r w:rsidR="00B02637" w:rsidRPr="00827936">
        <w:rPr>
          <w:rFonts w:ascii="Segoe UI Emoji" w:hAnsi="Segoe UI Emoji" w:cs="Calibri"/>
          <w:lang w:val="et-EE"/>
        </w:rPr>
        <w:t xml:space="preserve">või tuleksid sinna viia </w:t>
      </w:r>
      <w:r w:rsidRPr="00827936">
        <w:rPr>
          <w:rFonts w:ascii="Segoe UI Emoji" w:hAnsi="Segoe UI Emoji" w:cs="Calibri"/>
          <w:lang w:val="et-EE"/>
        </w:rPr>
        <w:t>ning olema tugevalt seotud kohaliku kogukonnaga. Neil peaks olema ka teatud iseseisev vastutus. Laias laastus eristab funktsionaalset ja territoriaalset vastutust see, et: (a) kui esimese puhul on esiplaanil kõrget kvaliteeti nõudvate teenuse osutamine, siis teisel puhul on oluline ka ametniku pidev valmidus kiiresti reageerida ja otsustada teenust spetsiifilises olukorras; (b) territoriaalse vastutusega ametnik korraldab piirkonda kui tervikut ja seetõttu peab olema aruandekohustuslik ka piirkonna sihtgruppide ees, seadma esiplaanile piirkonna huvid. Nende tööülesanded eeldavad terviklikku vastutust piirkonnas.</w:t>
      </w:r>
    </w:p>
    <w:p w14:paraId="788CA10B" w14:textId="77777777" w:rsidR="0014000F" w:rsidRPr="00827936" w:rsidRDefault="0014000F" w:rsidP="003D1A2B">
      <w:pPr>
        <w:widowControl w:val="0"/>
        <w:numPr>
          <w:ilvl w:val="0"/>
          <w:numId w:val="11"/>
        </w:numPr>
        <w:spacing w:after="0" w:line="240" w:lineRule="auto"/>
        <w:ind w:left="714" w:hanging="357"/>
        <w:contextualSpacing/>
        <w:jc w:val="both"/>
        <w:rPr>
          <w:rFonts w:ascii="Segoe UI Emoji" w:hAnsi="Segoe UI Emoji" w:cs="Calibri"/>
          <w:u w:val="single"/>
          <w:lang w:val="et-EE"/>
        </w:rPr>
      </w:pPr>
      <w:r w:rsidRPr="00827936">
        <w:rPr>
          <w:rFonts w:ascii="Segoe UI Emoji" w:hAnsi="Segoe UI Emoji" w:cs="Calibri"/>
          <w:u w:val="single"/>
          <w:lang w:val="et-EE"/>
        </w:rPr>
        <w:t>Teenistujate potentsiaali arendamine ja kasutamine.</w:t>
      </w:r>
      <w:r w:rsidRPr="00827936">
        <w:rPr>
          <w:rFonts w:ascii="Segoe UI Emoji" w:hAnsi="Segoe UI Emoji" w:cs="Calibri"/>
          <w:lang w:val="et-EE"/>
        </w:rPr>
        <w:t xml:space="preserve"> Lisaks hetkeolukorrale on struktuuri määratlemisel oluline arvestada ka tulevikuga, sest erinevad struktuursed lähenemised võ</w:t>
      </w:r>
      <w:r w:rsidR="00B02637" w:rsidRPr="00827936">
        <w:rPr>
          <w:rFonts w:ascii="Segoe UI Emoji" w:hAnsi="Segoe UI Emoji" w:cs="Calibri"/>
          <w:lang w:val="et-EE"/>
        </w:rPr>
        <w:t>i</w:t>
      </w:r>
      <w:r w:rsidRPr="00827936">
        <w:rPr>
          <w:rFonts w:ascii="Segoe UI Emoji" w:hAnsi="Segoe UI Emoji" w:cs="Calibri"/>
          <w:lang w:val="et-EE"/>
        </w:rPr>
        <w:t>vad erineval määral ja moel mõjutada personali potentsiaali kasutamist (näit mitmekülgsete pädevustega teenistujate alakasutamine on tõenäolisem väikestes üksustes) ja arengut (näit väike arv teatud tüüpi juhtumeid või nende harv esinemine ei soodusta teenuskvaliteeti; samuti ei soodusta väga laialdased tööülesanded vajalike kuid spetsiifiliste pädevuste kujunemist ja säilimist).</w:t>
      </w:r>
    </w:p>
    <w:p w14:paraId="788CA10C" w14:textId="77777777" w:rsidR="0014000F" w:rsidRPr="00827936" w:rsidRDefault="0014000F" w:rsidP="003D1A2B">
      <w:pPr>
        <w:widowControl w:val="0"/>
        <w:numPr>
          <w:ilvl w:val="0"/>
          <w:numId w:val="11"/>
        </w:numPr>
        <w:spacing w:after="0" w:line="240" w:lineRule="auto"/>
        <w:ind w:left="714" w:hanging="357"/>
        <w:contextualSpacing/>
        <w:jc w:val="both"/>
        <w:rPr>
          <w:rFonts w:ascii="Segoe UI Emoji" w:hAnsi="Segoe UI Emoji" w:cs="Calibri"/>
          <w:lang w:val="et-EE"/>
        </w:rPr>
      </w:pPr>
      <w:r w:rsidRPr="00827936">
        <w:rPr>
          <w:rFonts w:ascii="Segoe UI Emoji" w:hAnsi="Segoe UI Emoji" w:cs="Calibri"/>
          <w:u w:val="single"/>
          <w:lang w:val="et-EE"/>
        </w:rPr>
        <w:t>Toimekindlus</w:t>
      </w:r>
      <w:r w:rsidRPr="00827936">
        <w:rPr>
          <w:rFonts w:ascii="Segoe UI Emoji" w:hAnsi="Segoe UI Emoji" w:cs="Calibri"/>
          <w:lang w:val="et-EE"/>
        </w:rPr>
        <w:t xml:space="preserve">. Juhtimisstruktuur peab toetama, et juhtimine ja teenuste toimimine oleks järjepidevalt tagatud ka keerulistes ja kriitilistes olukordades; nõuded toimikindlusele tulenevad riskijuhtimise põhimõtetest ja riskiplaanidest. </w:t>
      </w:r>
    </w:p>
    <w:p w14:paraId="788CA10D" w14:textId="77777777" w:rsidR="0014000F" w:rsidRPr="00827936" w:rsidRDefault="0014000F" w:rsidP="0014000F">
      <w:pPr>
        <w:spacing w:after="0" w:line="240" w:lineRule="auto"/>
        <w:rPr>
          <w:rFonts w:ascii="Segoe UI Emoji" w:hAnsi="Segoe UI Emoji"/>
          <w:lang w:val="et-EE"/>
        </w:rPr>
      </w:pPr>
    </w:p>
    <w:p w14:paraId="788CA10E" w14:textId="77777777" w:rsidR="0014000F" w:rsidRPr="00827936" w:rsidRDefault="0014000F" w:rsidP="0014000F">
      <w:pPr>
        <w:spacing w:line="240" w:lineRule="auto"/>
        <w:jc w:val="both"/>
        <w:rPr>
          <w:rFonts w:ascii="Segoe UI Emoji" w:hAnsi="Segoe UI Emoji"/>
          <w:lang w:val="et-EE"/>
        </w:rPr>
      </w:pPr>
      <w:r w:rsidRPr="00827936">
        <w:rPr>
          <w:rFonts w:ascii="Segoe UI Emoji" w:hAnsi="Segoe UI Emoji"/>
          <w:lang w:val="et-EE"/>
        </w:rPr>
        <w:t xml:space="preserve">Võimu detsentraliseerimiseks võivad omavalitsusüksused moodustada oma territooriumil </w:t>
      </w:r>
      <w:r w:rsidRPr="00827936">
        <w:rPr>
          <w:rFonts w:ascii="Segoe UI Emoji" w:hAnsi="Segoe UI Emoji"/>
          <w:u w:val="single"/>
          <w:lang w:val="et-EE"/>
        </w:rPr>
        <w:t>piiratud omavalitsusliku staatusega</w:t>
      </w:r>
      <w:r w:rsidRPr="00827936">
        <w:rPr>
          <w:rFonts w:ascii="Segoe UI Emoji" w:hAnsi="Segoe UI Emoji"/>
          <w:lang w:val="et-EE"/>
        </w:rPr>
        <w:t xml:space="preserve"> osavaldasid, mida reguleerib kohaliku omavalitsuse põhimäärus. Ekspertarvamuse „Erinevate kohaliku omavalitsuse juhtimismudelite rakendamise ja kohaliku omavalitsuse korralduse seaduses reguleerimise võimalused“</w:t>
      </w:r>
      <w:r w:rsidRPr="00827936">
        <w:rPr>
          <w:rStyle w:val="Allmrkuseviide"/>
          <w:rFonts w:ascii="Segoe UI Emoji" w:hAnsi="Segoe UI Emoji"/>
          <w:lang w:val="et-EE"/>
        </w:rPr>
        <w:footnoteReference w:id="48"/>
      </w:r>
      <w:r w:rsidRPr="00827936">
        <w:rPr>
          <w:rFonts w:ascii="Segoe UI Emoji" w:hAnsi="Segoe UI Emoji"/>
          <w:lang w:val="et-EE"/>
        </w:rPr>
        <w:t xml:space="preserve"> autorid tõdevad: „Kuigi kohaliku omavalitsuse korralduse seaduses on avalike teenuste osutamise ühe võimalusena teha seda omavalitsusüksuse erinevates piirkondades osavaldade ja linnaosade kaudu, ei ole see </w:t>
      </w:r>
      <w:r w:rsidRPr="00827936">
        <w:rPr>
          <w:rFonts w:ascii="Segoe UI Emoji" w:hAnsi="Segoe UI Emoji"/>
          <w:lang w:val="et-EE"/>
        </w:rPr>
        <w:lastRenderedPageBreak/>
        <w:t>ainus võimalus kohalike olude ja eripäradega arvestava organisatsioonilise struktuuri kujundamiseks.“</w:t>
      </w:r>
    </w:p>
    <w:p w14:paraId="788CA10F" w14:textId="77777777" w:rsidR="0014000F" w:rsidRPr="00827936" w:rsidRDefault="0014000F" w:rsidP="0014000F">
      <w:pPr>
        <w:widowControl w:val="0"/>
        <w:spacing w:line="240" w:lineRule="auto"/>
        <w:jc w:val="both"/>
        <w:rPr>
          <w:rFonts w:ascii="Segoe UI Emoji" w:hAnsi="Segoe UI Emoji"/>
          <w:lang w:val="et-EE"/>
        </w:rPr>
      </w:pPr>
      <w:r w:rsidRPr="00827936">
        <w:rPr>
          <w:rFonts w:ascii="Segoe UI Emoji" w:hAnsi="Segoe UI Emoji"/>
          <w:lang w:val="et-EE"/>
        </w:rPr>
        <w:t>Juhtimisstruktuuri kujundamisel on mõistlik võtta arvesse nii valla arengudokumendid kui ka Riigireformi 2021-2023 tegevuskava</w:t>
      </w:r>
      <w:r w:rsidRPr="00827936">
        <w:rPr>
          <w:rStyle w:val="Allmrkuseviide"/>
          <w:rFonts w:ascii="Segoe UI Emoji" w:hAnsi="Segoe UI Emoji"/>
          <w:lang w:val="et-EE"/>
        </w:rPr>
        <w:footnoteReference w:id="49"/>
      </w:r>
      <w:r w:rsidRPr="00827936">
        <w:rPr>
          <w:rFonts w:ascii="Segoe UI Emoji" w:hAnsi="Segoe UI Emoji"/>
          <w:lang w:val="et-EE"/>
        </w:rPr>
        <w:t>. Lisaks kooskõlalisuse vajadusele on riigi ja Hiiumaa väljakutsed sarnased: kuidas saada edukalt hakkama demograafiliste trendide mõjuga piiratud ressursside ning inimeste kasvavate ootuste tingimustes. Riigireformi tegevussuunad on tulevikule orienteeritus, kohanemisvõime ja tegusus, inimeste vajadustele suunatus ja regionaalne tasakaal. Need lahendussuunad on adekvaatsed ja vajalikud ka Hiiumaal.</w:t>
      </w:r>
    </w:p>
    <w:p w14:paraId="788CA110" w14:textId="77777777" w:rsidR="007D36C5" w:rsidRPr="00001EBF" w:rsidRDefault="007D36C5" w:rsidP="00117E32">
      <w:pPr>
        <w:pStyle w:val="Normaallaadveeb"/>
        <w:shd w:val="clear" w:color="auto" w:fill="FFFFFF"/>
        <w:spacing w:before="120" w:beforeAutospacing="0" w:after="200" w:afterAutospacing="0"/>
        <w:jc w:val="both"/>
        <w:rPr>
          <w:rFonts w:ascii="Segoe UI Emoji" w:hAnsi="Segoe UI Emoji" w:cstheme="minorHAnsi"/>
          <w:bCs/>
          <w:sz w:val="22"/>
          <w:szCs w:val="22"/>
          <w:lang w:val="et-EE"/>
        </w:rPr>
      </w:pPr>
      <w:r w:rsidRPr="00827936">
        <w:rPr>
          <w:rFonts w:ascii="Segoe UI Emoji" w:hAnsi="Segoe UI Emoji" w:cstheme="minorHAnsi"/>
          <w:color w:val="202020"/>
          <w:sz w:val="22"/>
          <w:szCs w:val="22"/>
          <w:u w:val="single"/>
          <w:shd w:val="clear" w:color="auto" w:fill="FFFFFF"/>
          <w:lang w:val="et-EE"/>
        </w:rPr>
        <w:t xml:space="preserve">Hiiumaa vallavolikogus on </w:t>
      </w:r>
      <w:r w:rsidRPr="00827936">
        <w:rPr>
          <w:rFonts w:ascii="Segoe UI Emoji" w:hAnsi="Segoe UI Emoji" w:cstheme="minorHAnsi"/>
          <w:color w:val="333333"/>
          <w:sz w:val="22"/>
          <w:szCs w:val="22"/>
          <w:u w:val="single"/>
          <w:shd w:val="clear" w:color="auto" w:fill="FFFFFF"/>
          <w:lang w:val="et-EE"/>
        </w:rPr>
        <w:t>23</w:t>
      </w:r>
      <w:r w:rsidR="00E83643" w:rsidRPr="00827936">
        <w:rPr>
          <w:rFonts w:ascii="Segoe UI Emoji" w:hAnsi="Segoe UI Emoji" w:cstheme="minorHAnsi"/>
          <w:color w:val="333333"/>
          <w:sz w:val="22"/>
          <w:szCs w:val="22"/>
          <w:u w:val="single"/>
          <w:shd w:val="clear" w:color="auto" w:fill="FFFFFF"/>
          <w:lang w:val="et-EE"/>
        </w:rPr>
        <w:t xml:space="preserve"> </w:t>
      </w:r>
      <w:r w:rsidRPr="00827936">
        <w:rPr>
          <w:rFonts w:ascii="Segoe UI Emoji" w:hAnsi="Segoe UI Emoji" w:cstheme="minorHAnsi"/>
          <w:color w:val="333333"/>
          <w:sz w:val="22"/>
          <w:szCs w:val="22"/>
          <w:u w:val="single"/>
          <w:shd w:val="clear" w:color="auto" w:fill="FFFFFF"/>
          <w:lang w:val="et-EE"/>
        </w:rPr>
        <w:t>liiget</w:t>
      </w:r>
      <w:r w:rsidRPr="00827936">
        <w:rPr>
          <w:rFonts w:ascii="Segoe UI Emoji" w:hAnsi="Segoe UI Emoji" w:cstheme="minorHAnsi"/>
          <w:color w:val="333333"/>
          <w:sz w:val="22"/>
          <w:szCs w:val="22"/>
          <w:shd w:val="clear" w:color="auto" w:fill="FFFFFF"/>
          <w:lang w:val="et-EE"/>
        </w:rPr>
        <w:t xml:space="preserve">. </w:t>
      </w:r>
      <w:r w:rsidRPr="00827936">
        <w:rPr>
          <w:rStyle w:val="Tugev"/>
          <w:rFonts w:ascii="Segoe UI Emoji" w:hAnsi="Segoe UI Emoji" w:cstheme="minorHAnsi"/>
          <w:b w:val="0"/>
          <w:sz w:val="22"/>
          <w:szCs w:val="22"/>
          <w:u w:val="single"/>
          <w:shd w:val="clear" w:color="auto" w:fill="FFFFFF"/>
          <w:lang w:val="et-EE"/>
        </w:rPr>
        <w:t xml:space="preserve">Volikogus on </w:t>
      </w:r>
      <w:r w:rsidR="00930E1C" w:rsidRPr="00827936">
        <w:rPr>
          <w:rStyle w:val="Tugev"/>
          <w:rFonts w:ascii="Segoe UI Emoji" w:hAnsi="Segoe UI Emoji" w:cstheme="minorHAnsi"/>
          <w:b w:val="0"/>
          <w:sz w:val="22"/>
          <w:szCs w:val="22"/>
          <w:u w:val="single"/>
          <w:shd w:val="clear" w:color="auto" w:fill="FFFFFF"/>
          <w:lang w:val="et-EE"/>
        </w:rPr>
        <w:t xml:space="preserve">kuus </w:t>
      </w:r>
      <w:r w:rsidRPr="00827936">
        <w:rPr>
          <w:rStyle w:val="Tugev"/>
          <w:rFonts w:ascii="Segoe UI Emoji" w:hAnsi="Segoe UI Emoji" w:cstheme="minorHAnsi"/>
          <w:b w:val="0"/>
          <w:sz w:val="22"/>
          <w:szCs w:val="22"/>
          <w:u w:val="single"/>
          <w:shd w:val="clear" w:color="auto" w:fill="FFFFFF"/>
          <w:lang w:val="et-EE"/>
        </w:rPr>
        <w:t>komisjoni</w:t>
      </w:r>
      <w:r w:rsidRPr="00827936">
        <w:rPr>
          <w:rStyle w:val="Tugev"/>
          <w:rFonts w:ascii="Segoe UI Emoji" w:hAnsi="Segoe UI Emoji" w:cstheme="minorHAnsi"/>
          <w:b w:val="0"/>
          <w:sz w:val="22"/>
          <w:szCs w:val="22"/>
          <w:shd w:val="clear" w:color="auto" w:fill="FFFFFF"/>
          <w:lang w:val="et-EE"/>
        </w:rPr>
        <w:t>: r</w:t>
      </w:r>
      <w:r w:rsidRPr="00827936">
        <w:rPr>
          <w:rStyle w:val="Tugev"/>
          <w:rFonts w:ascii="Segoe UI Emoji" w:hAnsi="Segoe UI Emoji" w:cstheme="minorHAnsi"/>
          <w:b w:val="0"/>
          <w:color w:val="333333"/>
          <w:sz w:val="22"/>
          <w:szCs w:val="22"/>
          <w:lang w:val="et-EE"/>
        </w:rPr>
        <w:t>evisjonikomisjon, eelarve- ja majanduskomisjon, kultuuri- ja spordikomisjon, haridus- ja noorsootöö komisjon, sotsiaal- ja tervishoiukomisjon ning keskkonna- ja ehituskomisjon. Komisjonide töösse on kaasatud liikmeid ka väljapoolt vallavolikogu</w:t>
      </w:r>
      <w:r w:rsidR="00117E32" w:rsidRPr="00827936">
        <w:rPr>
          <w:rStyle w:val="Tugev"/>
          <w:rFonts w:ascii="Segoe UI Emoji" w:hAnsi="Segoe UI Emoji" w:cstheme="minorHAnsi"/>
          <w:b w:val="0"/>
          <w:color w:val="333333"/>
          <w:sz w:val="22"/>
          <w:szCs w:val="22"/>
          <w:lang w:val="et-EE"/>
        </w:rPr>
        <w:t xml:space="preserve">. </w:t>
      </w:r>
      <w:r w:rsidRPr="00827936">
        <w:rPr>
          <w:rFonts w:ascii="Segoe UI Emoji" w:hAnsi="Segoe UI Emoji" w:cstheme="minorHAnsi"/>
          <w:sz w:val="22"/>
          <w:szCs w:val="22"/>
          <w:lang w:val="et-EE"/>
        </w:rPr>
        <w:t xml:space="preserve">Poliitiliselt on volikogus hääled jaotunud järgmiselt: Sotsiaaldemokraatlik Erakond 7 kohta, valimisliit Ühine Hiiumaa 5 kohta, Eesti Keskerakond 4 kohta, Eesti Reformierakond 3 kohta, Eesti Konservatiivne Rahvaerakond 2 kohta, Isamaa Erakond 2 kohta. Tööorganid on eestseisus, alatised ja ajutised komisjonid ning fraktsioonid. </w:t>
      </w:r>
      <w:r w:rsidRPr="00001EBF">
        <w:rPr>
          <w:rFonts w:ascii="Segoe UI Emoji" w:hAnsi="Segoe UI Emoji" w:cstheme="minorHAnsi"/>
          <w:sz w:val="22"/>
          <w:szCs w:val="22"/>
          <w:lang w:val="et-EE"/>
        </w:rPr>
        <w:t>Koalitsiooni moodustasid s</w:t>
      </w:r>
      <w:r w:rsidRPr="00001EBF">
        <w:rPr>
          <w:rFonts w:ascii="Segoe UI Emoji" w:hAnsi="Segoe UI Emoji" w:cstheme="minorHAnsi"/>
          <w:bCs/>
          <w:sz w:val="22"/>
          <w:szCs w:val="22"/>
          <w:lang w:val="et-EE"/>
        </w:rPr>
        <w:t>otsiaaldemokraatlik erakond, valimisliit Ühine Hiiumaa ja Reformierakond.</w:t>
      </w:r>
    </w:p>
    <w:p w14:paraId="788CA111" w14:textId="77777777" w:rsidR="007D36C5" w:rsidRPr="00827936" w:rsidRDefault="007D36C5" w:rsidP="00930E1C">
      <w:pPr>
        <w:spacing w:line="240" w:lineRule="auto"/>
        <w:jc w:val="both"/>
        <w:rPr>
          <w:rFonts w:ascii="Segoe UI Emoji" w:hAnsi="Segoe UI Emoji"/>
          <w:lang w:val="et-EE"/>
        </w:rPr>
      </w:pPr>
      <w:r w:rsidRPr="00827936">
        <w:rPr>
          <w:rFonts w:ascii="Segoe UI Emoji" w:hAnsi="Segoe UI Emoji"/>
          <w:lang w:val="et-EE"/>
        </w:rPr>
        <w:t>Hiiumaa Vallavolikogu töös osalemise eest makstakse vallavolikogu esimehele töötasu volikogu esimehe kohustuste täitmise eest 1200 eurot kuus. Vallavolikogu aseesimehele on hüvitus 100 eurot kuus. Vallavolikogu liikmele on tasu vallavolikogus tehtava töö eest 45 eurot iga osaletud vallavolikogu istungi kohta, välja arvatud vallavolikogu koosseisu esimene istung, millel osalemise eest tasu ei maksta. Istungist osavõtu tasu ei saa vallavolikogu esimees ja aseesimees. Vallavolikogu alatise komisjoni liikmele ja eestseisuse koosolekust osa võtnud vallavolikogu liikmele on tasu 45 eurot iga osaletud komisjoni ja eestseisuse koosoleku eest. Komisjoni töös osalemise eest tasu määramisel on vallavolikogu liikmega võrdsustatud see komisjoni liige, kes ei ole vallavolikogu liige. Komisjoni ja eestseisuse töös osalemise tasu ei saa volikogu esimees. Lisaks hüvitatakse vallavolikogu esimehe kasutuses oleva mobiiltelefoni kasutamine piirmääras 50 eurot kuus.</w:t>
      </w:r>
    </w:p>
    <w:p w14:paraId="788CA112" w14:textId="77777777" w:rsidR="0014000F" w:rsidRPr="00827936" w:rsidRDefault="0014000F" w:rsidP="00280856">
      <w:pPr>
        <w:widowControl w:val="0"/>
        <w:spacing w:line="240" w:lineRule="auto"/>
        <w:jc w:val="both"/>
        <w:rPr>
          <w:rFonts w:ascii="Segoe UI Emoji" w:hAnsi="Segoe UI Emoji"/>
          <w:lang w:val="et-EE"/>
        </w:rPr>
      </w:pPr>
      <w:r w:rsidRPr="00827936">
        <w:rPr>
          <w:rFonts w:ascii="Segoe UI Emoji" w:hAnsi="Segoe UI Emoji"/>
          <w:lang w:val="et-EE"/>
        </w:rPr>
        <w:t xml:space="preserve">Üheks haldusreformiga seotud ootuseks oli ametnikkonna pädevuse kasv ning selle kaudu </w:t>
      </w:r>
      <w:r w:rsidR="00001EBF">
        <w:rPr>
          <w:rFonts w:ascii="Segoe UI Emoji" w:hAnsi="Segoe UI Emoji"/>
          <w:lang w:val="et-EE"/>
        </w:rPr>
        <w:t>omavalitsuste</w:t>
      </w:r>
      <w:r w:rsidRPr="00827936">
        <w:rPr>
          <w:rFonts w:ascii="Segoe UI Emoji" w:hAnsi="Segoe UI Emoji"/>
          <w:lang w:val="et-EE"/>
        </w:rPr>
        <w:t xml:space="preserve"> suurem võimekus täita ülesandeid. Eeldati, et suurema elanike arvuga kohaliku omavalitsuse üksus on võimekam kujundama pädevuspõhist koosseisu ning suudab värvata ja hoida asjatundlikke spetsialiste ja kompetentsust. Haldusreformi järgsetest koosseisu muutustest tuuakse esile, et liitunud omavalitsuste kinnitatud koosseisud vähenesid 9% ning täidetud teenistuskohade arv 18%; vähenes tippjuhtimisega (linnapead, vallavanemad, vallasekretärid) ja rahandusega seotud teenistujate arv, kasvas valdkondlike keskastmejuhtide, sotsiaalvaldkonna ning halduse ja varade teenistujate arv, sh eriti suurenes teede- ja transpordispetsialistide osakaal.</w:t>
      </w:r>
      <w:r w:rsidRPr="00827936">
        <w:rPr>
          <w:rStyle w:val="Allmrkuseviide"/>
          <w:rFonts w:ascii="Segoe UI Emoji" w:hAnsi="Segoe UI Emoji"/>
          <w:lang w:val="et-EE"/>
        </w:rPr>
        <w:footnoteReference w:id="50"/>
      </w:r>
      <w:r w:rsidRPr="00827936">
        <w:rPr>
          <w:rFonts w:ascii="Segoe UI Emoji" w:hAnsi="Segoe UI Emoji"/>
          <w:lang w:val="et-EE"/>
        </w:rPr>
        <w:t xml:space="preserve"> </w:t>
      </w:r>
    </w:p>
    <w:p w14:paraId="788CA113" w14:textId="77777777" w:rsidR="0014000F" w:rsidRPr="00827936" w:rsidRDefault="0014000F" w:rsidP="00280856">
      <w:pPr>
        <w:widowControl w:val="0"/>
        <w:spacing w:line="240" w:lineRule="auto"/>
        <w:jc w:val="both"/>
        <w:rPr>
          <w:rFonts w:ascii="Segoe UI Emoji" w:hAnsi="Segoe UI Emoji"/>
          <w:lang w:val="et-EE"/>
        </w:rPr>
      </w:pPr>
      <w:r w:rsidRPr="00827936">
        <w:rPr>
          <w:rFonts w:ascii="Segoe UI Emoji" w:hAnsi="Segoe UI Emoji"/>
          <w:lang w:val="et-EE"/>
        </w:rPr>
        <w:t xml:space="preserve">Hiiu valla ja Käina valla ühinemisel seati eesmärgiks strateegilise juhtimisvõimekuse </w:t>
      </w:r>
      <w:r w:rsidRPr="00827936">
        <w:rPr>
          <w:rFonts w:ascii="Segoe UI Emoji" w:hAnsi="Segoe UI Emoji"/>
          <w:lang w:val="et-EE"/>
        </w:rPr>
        <w:lastRenderedPageBreak/>
        <w:t>suurendamine, valla terviklikkuse saavutamine ja Hiiumaa kui ühise toimeruumi arendamine, suutlikkuse tõstmine, demokraatia arendamine, kvaliteetsete avalike teenuste hea kättesaadavus (sh ühistransport).</w:t>
      </w:r>
      <w:r w:rsidRPr="00827936">
        <w:rPr>
          <w:rStyle w:val="Allmrkuseviide"/>
          <w:rFonts w:ascii="Segoe UI Emoji" w:hAnsi="Segoe UI Emoji"/>
          <w:lang w:val="et-EE"/>
        </w:rPr>
        <w:footnoteReference w:id="51"/>
      </w:r>
      <w:r w:rsidRPr="00827936">
        <w:rPr>
          <w:rFonts w:ascii="Segoe UI Emoji" w:hAnsi="Segoe UI Emoji"/>
          <w:lang w:val="et-EE"/>
        </w:rPr>
        <w:t xml:space="preserve"> </w:t>
      </w:r>
    </w:p>
    <w:p w14:paraId="788CA114" w14:textId="77777777" w:rsidR="0014000F" w:rsidRPr="00827936" w:rsidRDefault="0014000F" w:rsidP="00280856">
      <w:pPr>
        <w:widowControl w:val="0"/>
        <w:spacing w:line="240" w:lineRule="auto"/>
        <w:jc w:val="both"/>
        <w:rPr>
          <w:rFonts w:ascii="Segoe UI Emoji" w:hAnsi="Segoe UI Emoji"/>
          <w:lang w:val="et-EE"/>
        </w:rPr>
      </w:pPr>
      <w:r w:rsidRPr="00827936">
        <w:rPr>
          <w:rFonts w:ascii="Segoe UI Emoji" w:hAnsi="Segoe UI Emoji"/>
          <w:lang w:val="et-EE"/>
        </w:rPr>
        <w:t xml:space="preserve">Töö teoreetiliseks raamistikuks on Euroopa ühine </w:t>
      </w:r>
      <w:proofErr w:type="spellStart"/>
      <w:r w:rsidRPr="00827936">
        <w:rPr>
          <w:rFonts w:ascii="Segoe UI Emoji" w:hAnsi="Segoe UI Emoji"/>
          <w:lang w:val="et-EE"/>
        </w:rPr>
        <w:t>enesehindamismudel</w:t>
      </w:r>
      <w:proofErr w:type="spellEnd"/>
      <w:r w:rsidRPr="00827936">
        <w:rPr>
          <w:rFonts w:ascii="Segoe UI Emoji" w:hAnsi="Segoe UI Emoji"/>
          <w:lang w:val="et-EE"/>
        </w:rPr>
        <w:t xml:space="preserve"> CAF</w:t>
      </w:r>
      <w:r w:rsidRPr="00827936">
        <w:rPr>
          <w:rStyle w:val="Allmrkuseviide"/>
          <w:rFonts w:ascii="Segoe UI Emoji" w:hAnsi="Segoe UI Emoji"/>
          <w:lang w:val="et-EE"/>
        </w:rPr>
        <w:footnoteReference w:id="52"/>
      </w:r>
      <w:r w:rsidRPr="00827936">
        <w:rPr>
          <w:rFonts w:ascii="Segoe UI Emoji" w:hAnsi="Segoe UI Emoji"/>
          <w:lang w:val="et-EE"/>
        </w:rPr>
        <w:t>, st avaliku sektori juhtimise tunnustatud põhimõtted. Vähemal määral on taustaks talendijuhtimise (</w:t>
      </w:r>
      <w:proofErr w:type="spellStart"/>
      <w:r w:rsidRPr="00827936">
        <w:rPr>
          <w:rFonts w:ascii="Segoe UI Emoji" w:hAnsi="Segoe UI Emoji"/>
          <w:lang w:val="et-EE"/>
        </w:rPr>
        <w:t>Michaels</w:t>
      </w:r>
      <w:proofErr w:type="spellEnd"/>
      <w:r w:rsidRPr="00827936">
        <w:rPr>
          <w:rFonts w:ascii="Segoe UI Emoji" w:hAnsi="Segoe UI Emoji"/>
          <w:lang w:val="et-EE"/>
        </w:rPr>
        <w:t xml:space="preserve">, </w:t>
      </w:r>
      <w:proofErr w:type="spellStart"/>
      <w:r w:rsidRPr="00827936">
        <w:rPr>
          <w:rFonts w:ascii="Segoe UI Emoji" w:hAnsi="Segoe UI Emoji"/>
          <w:lang w:val="et-EE"/>
        </w:rPr>
        <w:t>Handfield</w:t>
      </w:r>
      <w:proofErr w:type="spellEnd"/>
      <w:r w:rsidRPr="00827936">
        <w:rPr>
          <w:rFonts w:ascii="Segoe UI Emoji" w:hAnsi="Segoe UI Emoji"/>
          <w:lang w:val="et-EE"/>
        </w:rPr>
        <w:t xml:space="preserve">-Jones, </w:t>
      </w:r>
      <w:proofErr w:type="spellStart"/>
      <w:r w:rsidRPr="00827936">
        <w:rPr>
          <w:rFonts w:ascii="Segoe UI Emoji" w:hAnsi="Segoe UI Emoji"/>
          <w:lang w:val="et-EE"/>
        </w:rPr>
        <w:t>Axelrod</w:t>
      </w:r>
      <w:proofErr w:type="spellEnd"/>
      <w:r w:rsidRPr="00827936">
        <w:rPr>
          <w:rFonts w:ascii="Segoe UI Emoji" w:hAnsi="Segoe UI Emoji"/>
          <w:lang w:val="et-EE"/>
        </w:rPr>
        <w:t>, 2001)</w:t>
      </w:r>
      <w:r w:rsidRPr="00827936">
        <w:rPr>
          <w:rStyle w:val="Allmrkuseviide"/>
          <w:rFonts w:ascii="Segoe UI Emoji" w:hAnsi="Segoe UI Emoji"/>
          <w:lang w:val="et-EE"/>
        </w:rPr>
        <w:footnoteReference w:id="53"/>
      </w:r>
      <w:r w:rsidRPr="00827936">
        <w:rPr>
          <w:rFonts w:ascii="Segoe UI Emoji" w:hAnsi="Segoe UI Emoji"/>
          <w:lang w:val="et-EE"/>
        </w:rPr>
        <w:t xml:space="preserve">, </w:t>
      </w:r>
      <w:proofErr w:type="spellStart"/>
      <w:r w:rsidRPr="00827936">
        <w:rPr>
          <w:rFonts w:ascii="Segoe UI Emoji" w:hAnsi="Segoe UI Emoji"/>
          <w:lang w:val="et-EE"/>
        </w:rPr>
        <w:t>tööandjabrädingu</w:t>
      </w:r>
      <w:proofErr w:type="spellEnd"/>
      <w:r w:rsidRPr="00827936">
        <w:rPr>
          <w:rFonts w:ascii="Segoe UI Emoji" w:hAnsi="Segoe UI Emoji"/>
          <w:lang w:val="et-EE"/>
        </w:rPr>
        <w:t xml:space="preserve"> (</w:t>
      </w:r>
      <w:proofErr w:type="spellStart"/>
      <w:r w:rsidRPr="00827936">
        <w:rPr>
          <w:rFonts w:ascii="Segoe UI Emoji" w:hAnsi="Segoe UI Emoji"/>
          <w:lang w:val="et-EE"/>
        </w:rPr>
        <w:t>Ambler</w:t>
      </w:r>
      <w:proofErr w:type="spellEnd"/>
      <w:r w:rsidRPr="00827936">
        <w:rPr>
          <w:rFonts w:ascii="Segoe UI Emoji" w:hAnsi="Segoe UI Emoji"/>
          <w:lang w:val="et-EE"/>
        </w:rPr>
        <w:t xml:space="preserve">, </w:t>
      </w:r>
      <w:proofErr w:type="spellStart"/>
      <w:r w:rsidRPr="00827936">
        <w:rPr>
          <w:rFonts w:ascii="Segoe UI Emoji" w:hAnsi="Segoe UI Emoji"/>
          <w:lang w:val="et-EE"/>
        </w:rPr>
        <w:t>Barrow</w:t>
      </w:r>
      <w:proofErr w:type="spellEnd"/>
      <w:r w:rsidRPr="00827936">
        <w:rPr>
          <w:rFonts w:ascii="Segoe UI Emoji" w:hAnsi="Segoe UI Emoji"/>
          <w:lang w:val="et-EE"/>
        </w:rPr>
        <w:t xml:space="preserve"> 1996)</w:t>
      </w:r>
      <w:r w:rsidRPr="00827936">
        <w:rPr>
          <w:rStyle w:val="Allmrkuseviide"/>
          <w:rFonts w:ascii="Segoe UI Emoji" w:hAnsi="Segoe UI Emoji"/>
          <w:lang w:val="et-EE"/>
        </w:rPr>
        <w:footnoteReference w:id="54"/>
      </w:r>
      <w:r w:rsidRPr="00827936">
        <w:rPr>
          <w:rFonts w:ascii="Segoe UI Emoji" w:hAnsi="Segoe UI Emoji"/>
          <w:lang w:val="et-EE"/>
        </w:rPr>
        <w:t>, teadmusjuhtimise, töödisaini, sotsiaalse kapitali (</w:t>
      </w:r>
      <w:proofErr w:type="spellStart"/>
      <w:r w:rsidRPr="00827936">
        <w:rPr>
          <w:rFonts w:ascii="Segoe UI Emoji" w:hAnsi="Segoe UI Emoji"/>
          <w:lang w:val="et-EE"/>
        </w:rPr>
        <w:t>Putnam</w:t>
      </w:r>
      <w:proofErr w:type="spellEnd"/>
      <w:r w:rsidRPr="00827936">
        <w:rPr>
          <w:rFonts w:ascii="Segoe UI Emoji" w:hAnsi="Segoe UI Emoji"/>
          <w:lang w:val="et-EE"/>
        </w:rPr>
        <w:t>, 2000)</w:t>
      </w:r>
      <w:r w:rsidRPr="00827936">
        <w:rPr>
          <w:rStyle w:val="Allmrkuseviide"/>
          <w:rFonts w:ascii="Segoe UI Emoji" w:hAnsi="Segoe UI Emoji"/>
          <w:lang w:val="et-EE"/>
        </w:rPr>
        <w:footnoteReference w:id="55"/>
      </w:r>
      <w:r w:rsidRPr="00827936">
        <w:rPr>
          <w:rFonts w:ascii="Segoe UI Emoji" w:hAnsi="Segoe UI Emoji"/>
          <w:lang w:val="et-EE"/>
        </w:rPr>
        <w:t xml:space="preserve">, </w:t>
      </w:r>
      <w:proofErr w:type="spellStart"/>
      <w:r w:rsidRPr="00827936">
        <w:rPr>
          <w:rFonts w:ascii="Segoe UI Emoji" w:hAnsi="Segoe UI Emoji"/>
          <w:lang w:val="et-EE"/>
        </w:rPr>
        <w:t>adhokraatia</w:t>
      </w:r>
      <w:proofErr w:type="spellEnd"/>
      <w:r w:rsidRPr="00827936">
        <w:rPr>
          <w:rFonts w:ascii="Segoe UI Emoji" w:hAnsi="Segoe UI Emoji"/>
          <w:lang w:val="et-EE"/>
        </w:rPr>
        <w:t xml:space="preserve"> (</w:t>
      </w:r>
      <w:proofErr w:type="spellStart"/>
      <w:r w:rsidRPr="00827936">
        <w:rPr>
          <w:rFonts w:ascii="Segoe UI Emoji" w:hAnsi="Segoe UI Emoji"/>
          <w:lang w:val="et-EE"/>
        </w:rPr>
        <w:t>Waterman</w:t>
      </w:r>
      <w:proofErr w:type="spellEnd"/>
      <w:r w:rsidRPr="00827936">
        <w:rPr>
          <w:rFonts w:ascii="Segoe UI Emoji" w:hAnsi="Segoe UI Emoji"/>
          <w:lang w:val="et-EE"/>
        </w:rPr>
        <w:t>, 1993)</w:t>
      </w:r>
      <w:r w:rsidRPr="00827936">
        <w:rPr>
          <w:rStyle w:val="Allmrkuseviide"/>
          <w:rFonts w:ascii="Segoe UI Emoji" w:hAnsi="Segoe UI Emoji"/>
          <w:lang w:val="et-EE"/>
        </w:rPr>
        <w:footnoteReference w:id="56"/>
      </w:r>
      <w:r w:rsidRPr="00827936">
        <w:rPr>
          <w:rFonts w:ascii="Segoe UI Emoji" w:hAnsi="Segoe UI Emoji"/>
          <w:lang w:val="et-EE"/>
        </w:rPr>
        <w:t xml:space="preserve"> ja agiilse juhtimise (</w:t>
      </w:r>
      <w:proofErr w:type="spellStart"/>
      <w:r w:rsidRPr="00827936">
        <w:rPr>
          <w:rFonts w:ascii="Segoe UI Emoji" w:hAnsi="Segoe UI Emoji"/>
          <w:lang w:val="et-EE"/>
        </w:rPr>
        <w:t>Wilkinson</w:t>
      </w:r>
      <w:proofErr w:type="spellEnd"/>
      <w:r w:rsidRPr="00827936">
        <w:rPr>
          <w:rFonts w:ascii="Segoe UI Emoji" w:hAnsi="Segoe UI Emoji"/>
          <w:lang w:val="et-EE"/>
        </w:rPr>
        <w:t>, 2006)</w:t>
      </w:r>
      <w:r w:rsidRPr="00827936">
        <w:rPr>
          <w:rStyle w:val="Allmrkuseviide"/>
          <w:rFonts w:ascii="Segoe UI Emoji" w:hAnsi="Segoe UI Emoji"/>
          <w:lang w:val="et-EE"/>
        </w:rPr>
        <w:footnoteReference w:id="57"/>
      </w:r>
      <w:r w:rsidRPr="00827936">
        <w:rPr>
          <w:rFonts w:ascii="Segoe UI Emoji" w:hAnsi="Segoe UI Emoji"/>
          <w:lang w:val="et-EE"/>
        </w:rPr>
        <w:t xml:space="preserve"> kontseptsioonid.</w:t>
      </w:r>
    </w:p>
    <w:p w14:paraId="788CA115" w14:textId="77777777" w:rsidR="0014000F" w:rsidRPr="00827936" w:rsidRDefault="0014000F" w:rsidP="00280856">
      <w:pPr>
        <w:widowControl w:val="0"/>
        <w:spacing w:line="240" w:lineRule="auto"/>
        <w:jc w:val="both"/>
        <w:rPr>
          <w:rFonts w:ascii="Segoe UI Emoji" w:hAnsi="Segoe UI Emoji"/>
          <w:lang w:val="et-EE"/>
        </w:rPr>
      </w:pPr>
      <w:r w:rsidRPr="00827936">
        <w:rPr>
          <w:rFonts w:ascii="Segoe UI Emoji" w:hAnsi="Segoe UI Emoji"/>
          <w:lang w:val="et-EE"/>
        </w:rPr>
        <w:t>Analüüsis on viidatud Hiiumaa vallavalitsust iseloomustavale nähtusele juhul, kui see ilmnes ankeetidest, varasematest uuringutest ja andmetest või on seda toonud esile vähemalt kahest rühmast (juhtrühm, mõjuisikud, vallavalitsuse liikmed) kokku vähemalt kolm intervjueeritut. Juhtrühma otsusest lähtuvalt on võrdlusvaldadeks Muhu, Lääne-Nigula, Põltsamaa, Saaremaa ja Viimsi vallad.</w:t>
      </w:r>
    </w:p>
    <w:p w14:paraId="788CA116" w14:textId="77777777" w:rsidR="0014000F" w:rsidRPr="00827936" w:rsidRDefault="0014000F" w:rsidP="00993333">
      <w:pPr>
        <w:pStyle w:val="Pealkiri2"/>
        <w:numPr>
          <w:ilvl w:val="1"/>
          <w:numId w:val="6"/>
        </w:numPr>
        <w:rPr>
          <w:rFonts w:ascii="Segoe UI Emoji" w:hAnsi="Segoe UI Emoji" w:cstheme="minorHAnsi"/>
          <w:color w:val="1F497D" w:themeColor="text2"/>
          <w:sz w:val="22"/>
          <w:szCs w:val="22"/>
          <w:lang w:val="et-EE"/>
        </w:rPr>
      </w:pPr>
      <w:bookmarkStart w:id="45" w:name="_Toc135658960"/>
      <w:r w:rsidRPr="00827936">
        <w:rPr>
          <w:rFonts w:ascii="Segoe UI Emoji" w:hAnsi="Segoe UI Emoji" w:cstheme="minorHAnsi"/>
          <w:color w:val="1F497D" w:themeColor="text2"/>
          <w:sz w:val="22"/>
          <w:szCs w:val="22"/>
          <w:lang w:val="et-EE"/>
        </w:rPr>
        <w:t>Vallavalitsuse juht</w:t>
      </w:r>
      <w:r w:rsidR="003D4B3B" w:rsidRPr="00827936">
        <w:rPr>
          <w:rFonts w:ascii="Segoe UI Emoji" w:hAnsi="Segoe UI Emoji" w:cstheme="minorHAnsi"/>
          <w:color w:val="1F497D" w:themeColor="text2"/>
          <w:sz w:val="22"/>
          <w:szCs w:val="22"/>
          <w:lang w:val="et-EE"/>
        </w:rPr>
        <w:t>i</w:t>
      </w:r>
      <w:r w:rsidRPr="00827936">
        <w:rPr>
          <w:rFonts w:ascii="Segoe UI Emoji" w:hAnsi="Segoe UI Emoji" w:cstheme="minorHAnsi"/>
          <w:color w:val="1F497D" w:themeColor="text2"/>
          <w:sz w:val="22"/>
          <w:szCs w:val="22"/>
          <w:lang w:val="et-EE"/>
        </w:rPr>
        <w:t>misstruktuur</w:t>
      </w:r>
      <w:bookmarkEnd w:id="45"/>
    </w:p>
    <w:p w14:paraId="788CA117" w14:textId="77777777" w:rsidR="0014000F" w:rsidRPr="00827936" w:rsidRDefault="0014000F" w:rsidP="00B66A9C">
      <w:pPr>
        <w:jc w:val="both"/>
        <w:rPr>
          <w:rFonts w:ascii="Segoe UI Emoji" w:hAnsi="Segoe UI Emoji"/>
          <w:lang w:val="et-EE"/>
        </w:rPr>
      </w:pPr>
      <w:r w:rsidRPr="00827936">
        <w:rPr>
          <w:rFonts w:ascii="Segoe UI Emoji" w:hAnsi="Segoe UI Emoji"/>
          <w:lang w:val="et-EE"/>
        </w:rPr>
        <w:t xml:space="preserve">Juhtimisstruktuuriga seotud olulisemad küsimused on järgmised: kas konkreetse (juhtimis)ülesandega tegeldakse sobival tasandil (näiteks poliitikakujundus, strateegiline juhtimine </w:t>
      </w:r>
      <w:r w:rsidRPr="00827936">
        <w:rPr>
          <w:rFonts w:ascii="Segoe UI Emoji" w:hAnsi="Segoe UI Emoji"/>
          <w:i/>
          <w:iCs/>
          <w:lang w:val="et-EE"/>
        </w:rPr>
        <w:t>versus</w:t>
      </w:r>
      <w:r w:rsidRPr="00827936">
        <w:rPr>
          <w:rFonts w:ascii="Segoe UI Emoji" w:hAnsi="Segoe UI Emoji"/>
          <w:lang w:val="et-EE"/>
        </w:rPr>
        <w:t xml:space="preserve"> korraldav, administratiivne juhtimine); kas seda tehakse „õiges kohas“ ehk parasjagu lähedal elanikule/kliendile ja parasjagu kaugel võimaldamaks sünergiat ja koordineeritust; kas juhtimise korraldus on selge ja otstarbekas. </w:t>
      </w:r>
      <w:bookmarkStart w:id="46" w:name="_Hlk125481997"/>
      <w:r w:rsidRPr="00827936">
        <w:rPr>
          <w:rFonts w:ascii="Segoe UI Emoji" w:hAnsi="Segoe UI Emoji"/>
          <w:lang w:val="et-EE"/>
        </w:rPr>
        <w:t>CAF mudeli</w:t>
      </w:r>
      <w:r w:rsidRPr="00827936">
        <w:rPr>
          <w:rStyle w:val="Allmrkuseviide"/>
          <w:rFonts w:ascii="Segoe UI Emoji" w:hAnsi="Segoe UI Emoji"/>
          <w:lang w:val="et-EE"/>
        </w:rPr>
        <w:footnoteReference w:id="58"/>
      </w:r>
      <w:r w:rsidRPr="00827936">
        <w:rPr>
          <w:rFonts w:ascii="Segoe UI Emoji" w:hAnsi="Segoe UI Emoji"/>
          <w:lang w:val="et-EE"/>
        </w:rPr>
        <w:t xml:space="preserve"> mõttes on küsimus kuidas luuakse juhtimisel eeldused organisatsiooni töötajate saavutusteks, kodanike/klientide rahuloluks ning toimivuse võtmetulemusteks, st millisel tasandil ja kuidas toimub eestvedamine, strateegiline planeerimine, töötajate juhtimine, partnerlussuhete ja ressursside juhtimine ning protsessijuhtimine. Hiiumaa valla arengukava 2035+ seab üheks eesmärgiks valla väärtuspõhise juhtimise ja elanikkonna kaasamise otsustusprotsessidesse</w:t>
      </w:r>
      <w:r w:rsidRPr="00827936">
        <w:rPr>
          <w:rStyle w:val="Allmrkuseviide"/>
          <w:rFonts w:ascii="Segoe UI Emoji" w:hAnsi="Segoe UI Emoji"/>
          <w:lang w:val="et-EE"/>
        </w:rPr>
        <w:footnoteReference w:id="59"/>
      </w:r>
      <w:r w:rsidRPr="00827936">
        <w:rPr>
          <w:rFonts w:ascii="Segoe UI Emoji" w:hAnsi="Segoe UI Emoji"/>
          <w:lang w:val="et-EE"/>
        </w:rPr>
        <w:t xml:space="preserve">. Sellest lähtuvalt püstitasime </w:t>
      </w:r>
      <w:bookmarkEnd w:id="46"/>
      <w:r w:rsidRPr="00827936">
        <w:rPr>
          <w:rFonts w:ascii="Segoe UI Emoji" w:hAnsi="Segoe UI Emoji"/>
          <w:lang w:val="et-EE"/>
        </w:rPr>
        <w:t xml:space="preserve"> järgmised küsimused. </w:t>
      </w:r>
    </w:p>
    <w:p w14:paraId="788CA118" w14:textId="77777777" w:rsidR="0014000F" w:rsidRPr="00827936" w:rsidRDefault="0014000F" w:rsidP="00EE0F8B">
      <w:pPr>
        <w:pStyle w:val="Loendilik"/>
        <w:numPr>
          <w:ilvl w:val="0"/>
          <w:numId w:val="21"/>
        </w:numPr>
        <w:rPr>
          <w:rFonts w:ascii="Segoe UI Emoji" w:hAnsi="Segoe UI Emoji"/>
          <w:lang w:val="et-EE"/>
        </w:rPr>
      </w:pPr>
      <w:r w:rsidRPr="00827936">
        <w:rPr>
          <w:rFonts w:ascii="Segoe UI Emoji" w:hAnsi="Segoe UI Emoji"/>
          <w:lang w:val="et-EE"/>
        </w:rPr>
        <w:t>Milline on juhtimise korraldus poliitilise/suunava rolli ning korraldava/täidesaatva rolli täitmisel:</w:t>
      </w:r>
    </w:p>
    <w:p w14:paraId="788CA119" w14:textId="77777777" w:rsidR="0014000F" w:rsidRPr="00827936" w:rsidRDefault="0014000F" w:rsidP="00EE0F8B">
      <w:pPr>
        <w:pStyle w:val="Loendilik"/>
        <w:numPr>
          <w:ilvl w:val="0"/>
          <w:numId w:val="21"/>
        </w:numPr>
        <w:rPr>
          <w:rFonts w:ascii="Segoe UI Emoji" w:hAnsi="Segoe UI Emoji"/>
          <w:lang w:val="et-EE"/>
        </w:rPr>
      </w:pPr>
      <w:r w:rsidRPr="00827936">
        <w:rPr>
          <w:rFonts w:ascii="Segoe UI Emoji" w:hAnsi="Segoe UI Emoji"/>
          <w:lang w:val="et-EE"/>
        </w:rPr>
        <w:t xml:space="preserve">vastutuse ja ülesannete jaotus vallavanema, abivallavanemate ja osavalla vanemate vahel; </w:t>
      </w:r>
    </w:p>
    <w:p w14:paraId="788CA11A" w14:textId="77777777" w:rsidR="0014000F" w:rsidRPr="00827936" w:rsidRDefault="0014000F" w:rsidP="00EE0F8B">
      <w:pPr>
        <w:pStyle w:val="Loendilik"/>
        <w:numPr>
          <w:ilvl w:val="0"/>
          <w:numId w:val="21"/>
        </w:numPr>
        <w:rPr>
          <w:rFonts w:ascii="Segoe UI Emoji" w:hAnsi="Segoe UI Emoji"/>
          <w:lang w:val="et-EE"/>
        </w:rPr>
      </w:pPr>
      <w:r w:rsidRPr="00827936">
        <w:rPr>
          <w:rFonts w:ascii="Segoe UI Emoji" w:hAnsi="Segoe UI Emoji"/>
          <w:lang w:val="et-EE"/>
        </w:rPr>
        <w:lastRenderedPageBreak/>
        <w:t>kuidas toimib juhtimine tingimustes, kus abivallavanemad tegutsevad lisaks poliitilisele rollile ka täidesaatvalt valdkonna/üksuse juhatajatena;</w:t>
      </w:r>
    </w:p>
    <w:p w14:paraId="788CA11B" w14:textId="77777777" w:rsidR="0014000F" w:rsidRPr="00827936" w:rsidRDefault="0014000F" w:rsidP="00EE0F8B">
      <w:pPr>
        <w:pStyle w:val="Loendilik"/>
        <w:numPr>
          <w:ilvl w:val="0"/>
          <w:numId w:val="21"/>
        </w:numPr>
        <w:rPr>
          <w:rFonts w:ascii="Segoe UI Emoji" w:hAnsi="Segoe UI Emoji"/>
          <w:lang w:val="et-EE"/>
        </w:rPr>
      </w:pPr>
      <w:r w:rsidRPr="00827936">
        <w:rPr>
          <w:rFonts w:ascii="Segoe UI Emoji" w:hAnsi="Segoe UI Emoji"/>
          <w:lang w:val="et-EE"/>
        </w:rPr>
        <w:t>osavalla vanemate roll ja ülesanded.</w:t>
      </w:r>
    </w:p>
    <w:p w14:paraId="788CA11C" w14:textId="77777777" w:rsidR="0014000F" w:rsidRPr="00827936" w:rsidRDefault="0014000F" w:rsidP="0014000F">
      <w:pPr>
        <w:widowControl w:val="0"/>
        <w:spacing w:line="240" w:lineRule="auto"/>
        <w:jc w:val="both"/>
        <w:rPr>
          <w:rFonts w:ascii="Segoe UI Emoji" w:hAnsi="Segoe UI Emoji"/>
          <w:lang w:val="et-EE"/>
        </w:rPr>
      </w:pPr>
      <w:r w:rsidRPr="00827936">
        <w:rPr>
          <w:rFonts w:ascii="Segoe UI Emoji" w:hAnsi="Segoe UI Emoji"/>
          <w:shd w:val="clear" w:color="auto" w:fill="FFFFFF" w:themeFill="background1"/>
          <w:lang w:val="et-EE"/>
        </w:rPr>
        <w:t>Seadusest tulenevalt on volikogu kohaliku omavalitsuse poliitikat kujundav</w:t>
      </w:r>
      <w:r w:rsidRPr="00827936">
        <w:rPr>
          <w:rStyle w:val="Allmrkuseviide"/>
          <w:rFonts w:ascii="Segoe UI Emoji" w:hAnsi="Segoe UI Emoji"/>
          <w:shd w:val="clear" w:color="auto" w:fill="FFFFFF" w:themeFill="background1"/>
          <w:lang w:val="et-EE"/>
        </w:rPr>
        <w:footnoteReference w:id="60"/>
      </w:r>
      <w:r w:rsidRPr="00827936">
        <w:rPr>
          <w:rFonts w:ascii="Segoe UI Emoji" w:hAnsi="Segoe UI Emoji"/>
          <w:shd w:val="clear" w:color="auto" w:fill="FFFFFF" w:themeFill="background1"/>
          <w:lang w:val="et-EE"/>
        </w:rPr>
        <w:t xml:space="preserve"> esinduskogu ning valitsus volikogu poolt moodustatav täitevorgan</w:t>
      </w:r>
      <w:r w:rsidRPr="00827936">
        <w:rPr>
          <w:rStyle w:val="Allmrkuseviide"/>
          <w:rFonts w:ascii="Segoe UI Emoji" w:hAnsi="Segoe UI Emoji"/>
          <w:shd w:val="clear" w:color="auto" w:fill="FFFFFF" w:themeFill="background1"/>
          <w:lang w:val="et-EE"/>
        </w:rPr>
        <w:footnoteReference w:id="61"/>
      </w:r>
      <w:r w:rsidRPr="00827936">
        <w:rPr>
          <w:rFonts w:ascii="Segoe UI Emoji" w:hAnsi="Segoe UI Emoji"/>
          <w:shd w:val="clear" w:color="auto" w:fill="FFFFFF" w:themeFill="background1"/>
          <w:lang w:val="et-EE"/>
        </w:rPr>
        <w:t>. VV kui juhtorgani toimivuse analüüsimisel võtame aluseks, et seadusest</w:t>
      </w:r>
      <w:r w:rsidRPr="00827936">
        <w:rPr>
          <w:rStyle w:val="Allmrkuseviide"/>
          <w:rFonts w:ascii="Segoe UI Emoji" w:hAnsi="Segoe UI Emoji"/>
          <w:shd w:val="clear" w:color="auto" w:fill="FFFFFF" w:themeFill="background1"/>
          <w:lang w:val="et-EE"/>
        </w:rPr>
        <w:footnoteReference w:id="62"/>
      </w:r>
      <w:r w:rsidRPr="00827936">
        <w:rPr>
          <w:rFonts w:ascii="Segoe UI Emoji" w:hAnsi="Segoe UI Emoji"/>
          <w:shd w:val="clear" w:color="auto" w:fill="FFFFFF" w:themeFill="background1"/>
          <w:lang w:val="et-EE"/>
        </w:rPr>
        <w:t xml:space="preserve"> tulenevalt on vallavalitsuse juht vallavanem ning tema poolt üleantud volituste piires koordineerivad vallavalitsuse liikmed tegevusvaldkondi, korraldavad struktuuriüksuste valitsemisalasse kuuluvaid küsimusi ning täidavad</w:t>
      </w:r>
      <w:r w:rsidRPr="00827936">
        <w:rPr>
          <w:rFonts w:ascii="Segoe UI Emoji" w:hAnsi="Segoe UI Emoji"/>
          <w:lang w:val="et-EE"/>
        </w:rPr>
        <w:t xml:space="preserve"> muid vallavanema antud ülesandeid. Hiiumaa valla vallavalitsuse ülesannete jaotuse kohta ei ole eraldi õigusakti. Seetõttu lähtume valla põhimäärusest</w:t>
      </w:r>
      <w:r w:rsidRPr="00827936">
        <w:rPr>
          <w:rStyle w:val="Allmrkuseviide"/>
          <w:rFonts w:ascii="Segoe UI Emoji" w:hAnsi="Segoe UI Emoji"/>
          <w:lang w:val="et-EE"/>
        </w:rPr>
        <w:footnoteReference w:id="63"/>
      </w:r>
      <w:r w:rsidRPr="00827936">
        <w:rPr>
          <w:rFonts w:ascii="Segoe UI Emoji" w:hAnsi="Segoe UI Emoji"/>
          <w:lang w:val="et-EE"/>
        </w:rPr>
        <w:t>, osavaldade põhimäärusest</w:t>
      </w:r>
      <w:r w:rsidRPr="00827936">
        <w:rPr>
          <w:rStyle w:val="Allmrkuseviide"/>
          <w:rFonts w:ascii="Segoe UI Emoji" w:hAnsi="Segoe UI Emoji"/>
          <w:lang w:val="et-EE"/>
        </w:rPr>
        <w:footnoteReference w:id="64"/>
      </w:r>
      <w:r w:rsidRPr="00827936">
        <w:rPr>
          <w:rFonts w:ascii="Segoe UI Emoji" w:hAnsi="Segoe UI Emoji"/>
          <w:lang w:val="et-EE"/>
        </w:rPr>
        <w:t>, ankeedi vastustest ja intervjuudest ning valla veebilehel</w:t>
      </w:r>
      <w:r w:rsidRPr="00827936">
        <w:rPr>
          <w:rStyle w:val="Allmrkuseviide"/>
          <w:rFonts w:ascii="Segoe UI Emoji" w:hAnsi="Segoe UI Emoji"/>
          <w:lang w:val="et-EE"/>
        </w:rPr>
        <w:footnoteReference w:id="65"/>
      </w:r>
      <w:r w:rsidRPr="00827936">
        <w:rPr>
          <w:rFonts w:ascii="Segoe UI Emoji" w:hAnsi="Segoe UI Emoji"/>
          <w:lang w:val="et-EE"/>
        </w:rPr>
        <w:t xml:space="preserve"> olevast infost. </w:t>
      </w:r>
    </w:p>
    <w:p w14:paraId="788CA11D" w14:textId="77777777" w:rsidR="0014000F" w:rsidRPr="00827936" w:rsidRDefault="0014000F" w:rsidP="0014000F">
      <w:pPr>
        <w:widowControl w:val="0"/>
        <w:spacing w:line="240" w:lineRule="auto"/>
        <w:jc w:val="both"/>
        <w:rPr>
          <w:rFonts w:ascii="Segoe UI Emoji" w:hAnsi="Segoe UI Emoji"/>
          <w:lang w:val="et-EE"/>
        </w:rPr>
      </w:pPr>
      <w:r w:rsidRPr="00827936">
        <w:rPr>
          <w:rFonts w:ascii="Segoe UI Emoji" w:hAnsi="Segoe UI Emoji"/>
          <w:lang w:val="et-EE"/>
        </w:rPr>
        <w:t>Vallavalitsus on 9-liikmeline – vallavanem; abivallavanemad, osavalla vanemad, rahandusosakonna juhataja. Kasutusel on kombineeritud variant, st vallavalitsus on poliitiline ja sellesse kuulub ka  ametnik. Sellisel lähenemisel on eeliseid (näiteks otsustamise ja elluviimise sidusus), kuid esile on toodud mitmeid võimalikke kitsaskohti</w:t>
      </w:r>
      <w:r w:rsidRPr="00827936">
        <w:rPr>
          <w:rStyle w:val="Allmrkuseviide"/>
          <w:rFonts w:ascii="Segoe UI Emoji" w:hAnsi="Segoe UI Emoji"/>
          <w:lang w:val="et-EE"/>
        </w:rPr>
        <w:footnoteReference w:id="66"/>
      </w:r>
      <w:r w:rsidRPr="00827936">
        <w:rPr>
          <w:rFonts w:ascii="Segoe UI Emoji" w:hAnsi="Segoe UI Emoji"/>
          <w:lang w:val="et-EE"/>
        </w:rPr>
        <w:t xml:space="preserve">. Viimastest on Hiiumaa kontekstis olulisimad küsimus administratiivse ja poliitilise rolli tasakaalust ning juhtimise järjepidevusest poliitiliste juhtide vahetudes. </w:t>
      </w:r>
    </w:p>
    <w:p w14:paraId="788CA11E" w14:textId="77777777" w:rsidR="0014000F" w:rsidRPr="00827936" w:rsidRDefault="0014000F" w:rsidP="0014000F">
      <w:pPr>
        <w:widowControl w:val="0"/>
        <w:spacing w:line="240" w:lineRule="auto"/>
        <w:jc w:val="both"/>
        <w:rPr>
          <w:rFonts w:ascii="Segoe UI Emoji" w:hAnsi="Segoe UI Emoji"/>
          <w:lang w:val="et-EE"/>
        </w:rPr>
      </w:pPr>
      <w:r w:rsidRPr="00827936">
        <w:rPr>
          <w:rFonts w:ascii="Segoe UI Emoji" w:hAnsi="Segoe UI Emoji"/>
          <w:lang w:val="et-EE"/>
        </w:rPr>
        <w:t xml:space="preserve">Intervjuude alusel hinnates on nii praeguse juhtimissüsteemi toetajaid, selle edasiarendamise pooldajaid kui tänase korralduse kriitikuid. Pooldajad toovad esile, et osavalla vanemate ja osavaldade kaudu on territoriaalne mitmekesisus poliitikakujundamisel paremini arvestatud kui oleks ilma nendeta ning et abivallavanemad aitavad kaasa valdkondade terviklikule toimimisele. Mudel toetas </w:t>
      </w:r>
      <w:proofErr w:type="spellStart"/>
      <w:r w:rsidRPr="00827936">
        <w:rPr>
          <w:rFonts w:ascii="Segoe UI Emoji" w:hAnsi="Segoe UI Emoji"/>
          <w:lang w:val="et-EE"/>
        </w:rPr>
        <w:t>ülesaarelise</w:t>
      </w:r>
      <w:proofErr w:type="spellEnd"/>
      <w:r w:rsidRPr="00827936">
        <w:rPr>
          <w:rFonts w:ascii="Segoe UI Emoji" w:hAnsi="Segoe UI Emoji"/>
          <w:lang w:val="et-EE"/>
        </w:rPr>
        <w:t xml:space="preserve"> ühendvalla loomist ning osavalla vanem on kohalike jaoks oluline kui märk võimu jätkuvast lähedusest. Samas viidati, et praegu domineerib poliitika administratiivse suutlikkuse üle. Ei ole harvad olukorrad, kus vallavalitsuse töövõime on seetõttu häiritud ning protsessid võtavad palju aega. Paljud arvavad, et kuigi praegusel juhtimismudelil on olnud ja on praegugi olulisi eeliseid, on see kulukas, ei aita kaasa komplekssete tulevikueesmärkide saavutmisele ning ei pruugi olla ametnike tööd toetav ning vajaks seega ülevaatamist.</w:t>
      </w:r>
    </w:p>
    <w:p w14:paraId="788CA11F" w14:textId="77777777" w:rsidR="0014000F" w:rsidRPr="00827936" w:rsidRDefault="0014000F" w:rsidP="0014000F">
      <w:pPr>
        <w:widowControl w:val="0"/>
        <w:spacing w:line="240" w:lineRule="auto"/>
        <w:jc w:val="both"/>
        <w:rPr>
          <w:rFonts w:ascii="Segoe UI Emoji" w:hAnsi="Segoe UI Emoji"/>
          <w:lang w:val="et-EE"/>
        </w:rPr>
      </w:pPr>
      <w:r w:rsidRPr="00827936">
        <w:rPr>
          <w:rFonts w:ascii="Segoe UI Emoji" w:hAnsi="Segoe UI Emoji"/>
          <w:lang w:val="et-EE"/>
        </w:rPr>
        <w:t>Vallavalitsuse kui juhtorgani suurus ja vallavalitsuse liikmete vaheline töökorraldus on Eestis vallati väga erinev.</w:t>
      </w:r>
      <w:r w:rsidR="008557F3" w:rsidRPr="00827936">
        <w:rPr>
          <w:rFonts w:ascii="Segoe UI Emoji" w:hAnsi="Segoe UI Emoji"/>
          <w:lang w:val="et-EE"/>
        </w:rPr>
        <w:t xml:space="preserve"> See seletab osalt ka haldu</w:t>
      </w:r>
      <w:r w:rsidR="008B5374" w:rsidRPr="00827936">
        <w:rPr>
          <w:rFonts w:ascii="Segoe UI Emoji" w:hAnsi="Segoe UI Emoji"/>
          <w:lang w:val="et-EE"/>
        </w:rPr>
        <w:t>s</w:t>
      </w:r>
      <w:r w:rsidR="008557F3" w:rsidRPr="00827936">
        <w:rPr>
          <w:rFonts w:ascii="Segoe UI Emoji" w:hAnsi="Segoe UI Emoji"/>
          <w:lang w:val="et-EE"/>
        </w:rPr>
        <w:t>refo</w:t>
      </w:r>
      <w:r w:rsidR="008B5374" w:rsidRPr="00827936">
        <w:rPr>
          <w:rFonts w:ascii="Segoe UI Emoji" w:hAnsi="Segoe UI Emoji"/>
          <w:lang w:val="et-EE"/>
        </w:rPr>
        <w:t>r</w:t>
      </w:r>
      <w:r w:rsidR="008557F3" w:rsidRPr="00827936">
        <w:rPr>
          <w:rFonts w:ascii="Segoe UI Emoji" w:hAnsi="Segoe UI Emoji"/>
          <w:lang w:val="et-EE"/>
        </w:rPr>
        <w:t>mi</w:t>
      </w:r>
      <w:r w:rsidR="008B5374" w:rsidRPr="00827936">
        <w:rPr>
          <w:rFonts w:ascii="Segoe UI Emoji" w:hAnsi="Segoe UI Emoji"/>
          <w:lang w:val="et-EE"/>
        </w:rPr>
        <w:t xml:space="preserve">järgseid erinevasuunalisi, sh ootustele mittevastavaid muutusi erinevate </w:t>
      </w:r>
      <w:r w:rsidR="001F7168" w:rsidRPr="00827936">
        <w:rPr>
          <w:rFonts w:ascii="Segoe UI Emoji" w:hAnsi="Segoe UI Emoji"/>
          <w:lang w:val="et-EE"/>
        </w:rPr>
        <w:t>omavalitsuste koosseisudes</w:t>
      </w:r>
      <w:r w:rsidR="00F01CE9" w:rsidRPr="00827936">
        <w:rPr>
          <w:rFonts w:ascii="Segoe UI Emoji" w:hAnsi="Segoe UI Emoji"/>
          <w:lang w:val="et-EE"/>
        </w:rPr>
        <w:t>.</w:t>
      </w:r>
      <w:r w:rsidRPr="00827936">
        <w:rPr>
          <w:rFonts w:ascii="Segoe UI Emoji" w:hAnsi="Segoe UI Emoji"/>
          <w:lang w:val="et-EE"/>
        </w:rPr>
        <w:t xml:space="preserve"> Siin ja edaspidi on võrdluste aluseks võetud uuringuperioodil kehtinud koosseisud, info valdade veebilehtedelt ning elanike arv rahvastikuregistris seisuga 01.01.2023. </w:t>
      </w:r>
    </w:p>
    <w:p w14:paraId="788CA120" w14:textId="77777777" w:rsidR="0014000F" w:rsidRPr="00827936" w:rsidRDefault="0014000F" w:rsidP="0014000F">
      <w:pPr>
        <w:widowControl w:val="0"/>
        <w:spacing w:line="240" w:lineRule="auto"/>
        <w:jc w:val="both"/>
        <w:rPr>
          <w:rFonts w:ascii="Segoe UI Emoji" w:hAnsi="Segoe UI Emoji"/>
          <w:lang w:val="et-EE"/>
        </w:rPr>
      </w:pPr>
      <w:r w:rsidRPr="00827936">
        <w:rPr>
          <w:rFonts w:ascii="Segoe UI Emoji" w:hAnsi="Segoe UI Emoji"/>
          <w:lang w:val="et-EE"/>
        </w:rPr>
        <w:lastRenderedPageBreak/>
        <w:t xml:space="preserve">Vallavalitsuste koosseisu </w:t>
      </w:r>
      <w:r w:rsidR="00B66A9C" w:rsidRPr="00827936">
        <w:rPr>
          <w:rFonts w:ascii="Segoe UI Emoji" w:hAnsi="Segoe UI Emoji"/>
          <w:lang w:val="et-EE"/>
        </w:rPr>
        <w:t>ja v</w:t>
      </w:r>
      <w:r w:rsidRPr="00827936">
        <w:rPr>
          <w:rFonts w:ascii="Segoe UI Emoji" w:hAnsi="Segoe UI Emoji"/>
          <w:lang w:val="et-EE"/>
        </w:rPr>
        <w:t>allavalitsuse kui juhtorgani suhtelise suuruse hindamis</w:t>
      </w:r>
      <w:r w:rsidR="00B66A9C" w:rsidRPr="00827936">
        <w:rPr>
          <w:rFonts w:ascii="Segoe UI Emoji" w:hAnsi="Segoe UI Emoji"/>
          <w:lang w:val="et-EE"/>
        </w:rPr>
        <w:t xml:space="preserve">t kajastab tabel </w:t>
      </w:r>
      <w:r w:rsidR="001F7168" w:rsidRPr="00827936">
        <w:rPr>
          <w:rFonts w:ascii="Segoe UI Emoji" w:hAnsi="Segoe UI Emoji"/>
          <w:lang w:val="et-EE"/>
        </w:rPr>
        <w:t>11</w:t>
      </w:r>
      <w:r w:rsidR="00B66A9C" w:rsidRPr="00827936">
        <w:rPr>
          <w:rFonts w:ascii="Segoe UI Emoji" w:hAnsi="Segoe UI Emoji"/>
          <w:lang w:val="et-EE"/>
        </w:rPr>
        <w:t xml:space="preserve">. Samuti analüüsiti </w:t>
      </w:r>
      <w:r w:rsidRPr="00827936">
        <w:rPr>
          <w:rFonts w:ascii="Segoe UI Emoji" w:hAnsi="Segoe UI Emoji"/>
          <w:lang w:val="et-EE"/>
        </w:rPr>
        <w:t xml:space="preserve">elanikke arvu VV liikme kohta (joonis </w:t>
      </w:r>
      <w:r w:rsidR="001F7168" w:rsidRPr="00827936">
        <w:rPr>
          <w:rFonts w:ascii="Segoe UI Emoji" w:hAnsi="Segoe UI Emoji"/>
          <w:lang w:val="et-EE"/>
        </w:rPr>
        <w:t>1</w:t>
      </w:r>
      <w:r w:rsidR="00312C86" w:rsidRPr="00827936">
        <w:rPr>
          <w:rFonts w:ascii="Segoe UI Emoji" w:hAnsi="Segoe UI Emoji"/>
          <w:lang w:val="et-EE"/>
        </w:rPr>
        <w:t>3</w:t>
      </w:r>
      <w:r w:rsidRPr="00827936">
        <w:rPr>
          <w:rFonts w:ascii="Segoe UI Emoji" w:hAnsi="Segoe UI Emoji"/>
          <w:lang w:val="et-EE"/>
        </w:rPr>
        <w:t xml:space="preserve">). </w:t>
      </w:r>
    </w:p>
    <w:p w14:paraId="788CA121" w14:textId="77777777" w:rsidR="00B66A9C" w:rsidRPr="00827936" w:rsidRDefault="00B66A9C" w:rsidP="00F24BE2">
      <w:pPr>
        <w:pStyle w:val="Vahedeta"/>
        <w:rPr>
          <w:rFonts w:ascii="Segoe UI Emoji" w:hAnsi="Segoe UI Emoji"/>
          <w:b/>
          <w:sz w:val="20"/>
          <w:szCs w:val="20"/>
          <w:lang w:val="et-EE"/>
        </w:rPr>
      </w:pPr>
      <w:r w:rsidRPr="00827936">
        <w:rPr>
          <w:rFonts w:ascii="Segoe UI Emoji" w:hAnsi="Segoe UI Emoji"/>
          <w:b/>
          <w:sz w:val="20"/>
          <w:szCs w:val="20"/>
          <w:lang w:val="et-EE"/>
        </w:rPr>
        <w:t xml:space="preserve">Tabel </w:t>
      </w:r>
      <w:r w:rsidR="001F7168" w:rsidRPr="00827936">
        <w:rPr>
          <w:rFonts w:ascii="Segoe UI Emoji" w:hAnsi="Segoe UI Emoji"/>
          <w:b/>
          <w:sz w:val="20"/>
          <w:szCs w:val="20"/>
          <w:lang w:val="et-EE"/>
        </w:rPr>
        <w:t>1</w:t>
      </w:r>
      <w:r w:rsidR="00F12CDE" w:rsidRPr="00827936">
        <w:rPr>
          <w:rFonts w:ascii="Segoe UI Emoji" w:hAnsi="Segoe UI Emoji"/>
          <w:b/>
          <w:sz w:val="20"/>
          <w:szCs w:val="20"/>
          <w:lang w:val="et-EE"/>
        </w:rPr>
        <w:t>2</w:t>
      </w:r>
      <w:r w:rsidRPr="00827936">
        <w:rPr>
          <w:rFonts w:ascii="Segoe UI Emoji" w:hAnsi="Segoe UI Emoji"/>
          <w:b/>
          <w:sz w:val="20"/>
          <w:szCs w:val="20"/>
          <w:lang w:val="et-EE"/>
        </w:rPr>
        <w:t>. Hiiumaa vallavalituse suurus ja võrdlus</w:t>
      </w:r>
    </w:p>
    <w:tbl>
      <w:tblPr>
        <w:tblW w:w="7840" w:type="dxa"/>
        <w:tblLook w:val="04A0" w:firstRow="1" w:lastRow="0" w:firstColumn="1" w:lastColumn="0" w:noHBand="0" w:noVBand="1"/>
      </w:tblPr>
      <w:tblGrid>
        <w:gridCol w:w="1400"/>
        <w:gridCol w:w="1200"/>
        <w:gridCol w:w="1060"/>
        <w:gridCol w:w="1111"/>
        <w:gridCol w:w="1065"/>
        <w:gridCol w:w="960"/>
        <w:gridCol w:w="1100"/>
      </w:tblGrid>
      <w:tr w:rsidR="00476AA1" w:rsidRPr="00827936" w14:paraId="788CA129" w14:textId="77777777" w:rsidTr="00476AA1">
        <w:trPr>
          <w:trHeight w:val="295"/>
        </w:trPr>
        <w:tc>
          <w:tcPr>
            <w:tcW w:w="1400"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14:paraId="788CA122" w14:textId="77777777" w:rsidR="00476AA1" w:rsidRPr="00827936" w:rsidRDefault="00476AA1" w:rsidP="00457C02">
            <w:pPr>
              <w:spacing w:after="0" w:line="240" w:lineRule="auto"/>
              <w:jc w:val="both"/>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VV juhtorgan</w:t>
            </w:r>
          </w:p>
        </w:tc>
        <w:tc>
          <w:tcPr>
            <w:tcW w:w="1200" w:type="dxa"/>
            <w:tcBorders>
              <w:top w:val="single" w:sz="4" w:space="0" w:color="auto"/>
              <w:left w:val="nil"/>
              <w:bottom w:val="single" w:sz="4" w:space="0" w:color="auto"/>
              <w:right w:val="single" w:sz="4" w:space="0" w:color="auto"/>
            </w:tcBorders>
            <w:shd w:val="clear" w:color="auto" w:fill="EEECE1" w:themeFill="background2"/>
            <w:noWrap/>
            <w:vAlign w:val="bottom"/>
            <w:hideMark/>
          </w:tcPr>
          <w:p w14:paraId="788CA123" w14:textId="77777777" w:rsidR="00476AA1" w:rsidRPr="00827936" w:rsidRDefault="00476AA1" w:rsidP="00457C02">
            <w:pPr>
              <w:spacing w:after="0" w:line="240" w:lineRule="auto"/>
              <w:jc w:val="both"/>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VV liikmeid</w:t>
            </w:r>
          </w:p>
        </w:tc>
        <w:tc>
          <w:tcPr>
            <w:tcW w:w="1060" w:type="dxa"/>
            <w:tcBorders>
              <w:top w:val="single" w:sz="4" w:space="0" w:color="auto"/>
              <w:left w:val="nil"/>
              <w:bottom w:val="single" w:sz="4" w:space="0" w:color="auto"/>
              <w:right w:val="single" w:sz="4" w:space="0" w:color="auto"/>
            </w:tcBorders>
            <w:shd w:val="clear" w:color="auto" w:fill="EEECE1" w:themeFill="background2"/>
            <w:noWrap/>
            <w:vAlign w:val="bottom"/>
            <w:hideMark/>
          </w:tcPr>
          <w:p w14:paraId="788CA124" w14:textId="77777777" w:rsidR="00476AA1" w:rsidRPr="00827936" w:rsidRDefault="00476AA1" w:rsidP="00457C02">
            <w:pPr>
              <w:spacing w:after="0" w:line="240" w:lineRule="auto"/>
              <w:jc w:val="both"/>
              <w:rPr>
                <w:rFonts w:ascii="Segoe UI Emoji" w:eastAsia="Times New Roman" w:hAnsi="Segoe UI Emoji" w:cs="Calibri"/>
                <w:color w:val="000000"/>
                <w:lang w:val="et-EE" w:eastAsia="en-GB"/>
              </w:rPr>
            </w:pPr>
            <w:proofErr w:type="spellStart"/>
            <w:r w:rsidRPr="00827936">
              <w:rPr>
                <w:rFonts w:ascii="Segoe UI Emoji" w:eastAsia="Times New Roman" w:hAnsi="Segoe UI Emoji" w:cs="Calibri"/>
                <w:color w:val="000000"/>
                <w:lang w:val="et-EE" w:eastAsia="en-GB"/>
              </w:rPr>
              <w:t>Valla-vanem</w:t>
            </w:r>
            <w:proofErr w:type="spellEnd"/>
          </w:p>
        </w:tc>
        <w:tc>
          <w:tcPr>
            <w:tcW w:w="1060" w:type="dxa"/>
            <w:tcBorders>
              <w:top w:val="single" w:sz="4" w:space="0" w:color="auto"/>
              <w:left w:val="nil"/>
              <w:bottom w:val="single" w:sz="4" w:space="0" w:color="auto"/>
              <w:right w:val="single" w:sz="4" w:space="0" w:color="auto"/>
            </w:tcBorders>
            <w:shd w:val="clear" w:color="auto" w:fill="EEECE1" w:themeFill="background2"/>
            <w:noWrap/>
            <w:vAlign w:val="bottom"/>
            <w:hideMark/>
          </w:tcPr>
          <w:p w14:paraId="788CA125" w14:textId="77777777" w:rsidR="00476AA1" w:rsidRPr="00827936" w:rsidRDefault="00476AA1" w:rsidP="00457C02">
            <w:pPr>
              <w:spacing w:after="0" w:line="240" w:lineRule="auto"/>
              <w:jc w:val="both"/>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Osavalla-vanem</w:t>
            </w:r>
          </w:p>
        </w:tc>
        <w:tc>
          <w:tcPr>
            <w:tcW w:w="1060" w:type="dxa"/>
            <w:tcBorders>
              <w:top w:val="single" w:sz="4" w:space="0" w:color="auto"/>
              <w:left w:val="nil"/>
              <w:bottom w:val="single" w:sz="4" w:space="0" w:color="auto"/>
              <w:right w:val="single" w:sz="4" w:space="0" w:color="auto"/>
            </w:tcBorders>
            <w:shd w:val="clear" w:color="auto" w:fill="EEECE1" w:themeFill="background2"/>
            <w:noWrap/>
            <w:vAlign w:val="bottom"/>
            <w:hideMark/>
          </w:tcPr>
          <w:p w14:paraId="788CA126" w14:textId="77777777" w:rsidR="00476AA1" w:rsidRPr="00827936" w:rsidRDefault="00476AA1" w:rsidP="00457C02">
            <w:pPr>
              <w:spacing w:after="0" w:line="240" w:lineRule="auto"/>
              <w:jc w:val="both"/>
              <w:rPr>
                <w:rFonts w:ascii="Segoe UI Emoji" w:eastAsia="Times New Roman" w:hAnsi="Segoe UI Emoji" w:cs="Calibri"/>
                <w:color w:val="000000"/>
                <w:lang w:val="et-EE" w:eastAsia="en-GB"/>
              </w:rPr>
            </w:pPr>
            <w:proofErr w:type="spellStart"/>
            <w:r w:rsidRPr="00827936">
              <w:rPr>
                <w:rFonts w:ascii="Segoe UI Emoji" w:eastAsia="Times New Roman" w:hAnsi="Segoe UI Emoji" w:cs="Calibri"/>
                <w:color w:val="000000"/>
                <w:lang w:val="et-EE" w:eastAsia="en-GB"/>
              </w:rPr>
              <w:t>Abivalla-vanem</w:t>
            </w:r>
            <w:proofErr w:type="spellEnd"/>
          </w:p>
        </w:tc>
        <w:tc>
          <w:tcPr>
            <w:tcW w:w="960" w:type="dxa"/>
            <w:tcBorders>
              <w:top w:val="single" w:sz="4" w:space="0" w:color="auto"/>
              <w:left w:val="nil"/>
              <w:bottom w:val="single" w:sz="4" w:space="0" w:color="auto"/>
              <w:right w:val="single" w:sz="4" w:space="0" w:color="auto"/>
            </w:tcBorders>
            <w:shd w:val="clear" w:color="auto" w:fill="EEECE1" w:themeFill="background2"/>
            <w:noWrap/>
            <w:vAlign w:val="bottom"/>
            <w:hideMark/>
          </w:tcPr>
          <w:p w14:paraId="788CA127" w14:textId="77777777" w:rsidR="00476AA1" w:rsidRPr="00827936" w:rsidRDefault="00476AA1" w:rsidP="00457C02">
            <w:pPr>
              <w:spacing w:after="0" w:line="240" w:lineRule="auto"/>
              <w:jc w:val="both"/>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Muu</w:t>
            </w:r>
          </w:p>
        </w:tc>
        <w:tc>
          <w:tcPr>
            <w:tcW w:w="1100" w:type="dxa"/>
            <w:tcBorders>
              <w:top w:val="single" w:sz="4" w:space="0" w:color="auto"/>
              <w:left w:val="nil"/>
              <w:bottom w:val="single" w:sz="4" w:space="0" w:color="auto"/>
              <w:right w:val="single" w:sz="4" w:space="0" w:color="auto"/>
            </w:tcBorders>
            <w:shd w:val="clear" w:color="auto" w:fill="EEECE1" w:themeFill="background2"/>
            <w:noWrap/>
            <w:vAlign w:val="bottom"/>
            <w:hideMark/>
          </w:tcPr>
          <w:p w14:paraId="788CA128" w14:textId="77777777" w:rsidR="00476AA1" w:rsidRPr="00827936" w:rsidRDefault="00476AA1" w:rsidP="00457C02">
            <w:pPr>
              <w:spacing w:after="0" w:line="240" w:lineRule="auto"/>
              <w:jc w:val="both"/>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Elanike arv</w:t>
            </w:r>
          </w:p>
        </w:tc>
      </w:tr>
      <w:tr w:rsidR="00476AA1" w:rsidRPr="00827936" w14:paraId="788CA131" w14:textId="77777777" w:rsidTr="00476AA1">
        <w:trPr>
          <w:trHeight w:val="295"/>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788CA12A" w14:textId="77777777" w:rsidR="00476AA1" w:rsidRPr="00827936" w:rsidRDefault="00476AA1" w:rsidP="00457C02">
            <w:pPr>
              <w:spacing w:after="0" w:line="240" w:lineRule="auto"/>
              <w:jc w:val="both"/>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Hiiumaa</w:t>
            </w:r>
          </w:p>
        </w:tc>
        <w:tc>
          <w:tcPr>
            <w:tcW w:w="12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88CA12B" w14:textId="77777777" w:rsidR="00476AA1" w:rsidRPr="00827936" w:rsidRDefault="00476AA1" w:rsidP="00457C02">
            <w:pPr>
              <w:spacing w:after="0" w:line="240" w:lineRule="auto"/>
              <w:jc w:val="both"/>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9</w:t>
            </w:r>
          </w:p>
        </w:tc>
        <w:tc>
          <w:tcPr>
            <w:tcW w:w="1060" w:type="dxa"/>
            <w:tcBorders>
              <w:top w:val="nil"/>
              <w:left w:val="nil"/>
              <w:bottom w:val="single" w:sz="4" w:space="0" w:color="auto"/>
              <w:right w:val="single" w:sz="4" w:space="0" w:color="auto"/>
            </w:tcBorders>
            <w:shd w:val="clear" w:color="auto" w:fill="auto"/>
            <w:noWrap/>
            <w:vAlign w:val="bottom"/>
            <w:hideMark/>
          </w:tcPr>
          <w:p w14:paraId="788CA12C" w14:textId="77777777" w:rsidR="00476AA1" w:rsidRPr="00827936" w:rsidRDefault="00476AA1" w:rsidP="00457C02">
            <w:pPr>
              <w:spacing w:after="0" w:line="240" w:lineRule="auto"/>
              <w:jc w:val="both"/>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1</w:t>
            </w:r>
          </w:p>
        </w:tc>
        <w:tc>
          <w:tcPr>
            <w:tcW w:w="1060" w:type="dxa"/>
            <w:tcBorders>
              <w:top w:val="nil"/>
              <w:left w:val="nil"/>
              <w:bottom w:val="single" w:sz="4" w:space="0" w:color="auto"/>
              <w:right w:val="single" w:sz="4" w:space="0" w:color="auto"/>
            </w:tcBorders>
            <w:shd w:val="clear" w:color="auto" w:fill="auto"/>
            <w:noWrap/>
            <w:vAlign w:val="bottom"/>
            <w:hideMark/>
          </w:tcPr>
          <w:p w14:paraId="788CA12D" w14:textId="77777777" w:rsidR="00476AA1" w:rsidRPr="00827936" w:rsidRDefault="00476AA1" w:rsidP="00457C02">
            <w:pPr>
              <w:spacing w:after="0" w:line="240" w:lineRule="auto"/>
              <w:jc w:val="both"/>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5</w:t>
            </w:r>
          </w:p>
        </w:tc>
        <w:tc>
          <w:tcPr>
            <w:tcW w:w="1060" w:type="dxa"/>
            <w:tcBorders>
              <w:top w:val="nil"/>
              <w:left w:val="nil"/>
              <w:bottom w:val="single" w:sz="4" w:space="0" w:color="auto"/>
              <w:right w:val="single" w:sz="4" w:space="0" w:color="auto"/>
            </w:tcBorders>
            <w:shd w:val="clear" w:color="auto" w:fill="auto"/>
            <w:noWrap/>
            <w:vAlign w:val="bottom"/>
            <w:hideMark/>
          </w:tcPr>
          <w:p w14:paraId="788CA12E" w14:textId="77777777" w:rsidR="00476AA1" w:rsidRPr="00827936" w:rsidRDefault="00476AA1" w:rsidP="00457C02">
            <w:pPr>
              <w:spacing w:after="0" w:line="240" w:lineRule="auto"/>
              <w:jc w:val="both"/>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 2</w:t>
            </w:r>
          </w:p>
        </w:tc>
        <w:tc>
          <w:tcPr>
            <w:tcW w:w="960" w:type="dxa"/>
            <w:tcBorders>
              <w:top w:val="nil"/>
              <w:left w:val="nil"/>
              <w:bottom w:val="single" w:sz="4" w:space="0" w:color="auto"/>
              <w:right w:val="single" w:sz="4" w:space="0" w:color="auto"/>
            </w:tcBorders>
            <w:shd w:val="clear" w:color="auto" w:fill="auto"/>
            <w:noWrap/>
            <w:vAlign w:val="bottom"/>
            <w:hideMark/>
          </w:tcPr>
          <w:p w14:paraId="788CA12F" w14:textId="77777777" w:rsidR="00476AA1" w:rsidRPr="00827936" w:rsidRDefault="00476AA1" w:rsidP="00457C02">
            <w:pPr>
              <w:spacing w:after="0" w:line="240" w:lineRule="auto"/>
              <w:jc w:val="both"/>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1</w:t>
            </w:r>
          </w:p>
        </w:tc>
        <w:tc>
          <w:tcPr>
            <w:tcW w:w="110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88CA130" w14:textId="77777777" w:rsidR="00476AA1" w:rsidRPr="00827936" w:rsidRDefault="00476AA1" w:rsidP="00457C02">
            <w:pPr>
              <w:spacing w:after="0" w:line="240" w:lineRule="auto"/>
              <w:jc w:val="both"/>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9758</w:t>
            </w:r>
          </w:p>
        </w:tc>
      </w:tr>
      <w:tr w:rsidR="00476AA1" w:rsidRPr="00827936" w14:paraId="788CA139" w14:textId="77777777" w:rsidTr="00476AA1">
        <w:trPr>
          <w:trHeight w:val="295"/>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788CA132" w14:textId="77777777" w:rsidR="00476AA1" w:rsidRPr="00827936" w:rsidRDefault="00476AA1" w:rsidP="00457C02">
            <w:pPr>
              <w:spacing w:after="0" w:line="240" w:lineRule="auto"/>
              <w:jc w:val="both"/>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Lääne-Nigula</w:t>
            </w:r>
          </w:p>
        </w:tc>
        <w:tc>
          <w:tcPr>
            <w:tcW w:w="12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88CA133" w14:textId="77777777" w:rsidR="00476AA1" w:rsidRPr="00827936" w:rsidRDefault="00476AA1" w:rsidP="00457C02">
            <w:pPr>
              <w:spacing w:after="0" w:line="240" w:lineRule="auto"/>
              <w:jc w:val="both"/>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9</w:t>
            </w:r>
          </w:p>
        </w:tc>
        <w:tc>
          <w:tcPr>
            <w:tcW w:w="1060" w:type="dxa"/>
            <w:tcBorders>
              <w:top w:val="nil"/>
              <w:left w:val="nil"/>
              <w:bottom w:val="single" w:sz="4" w:space="0" w:color="auto"/>
              <w:right w:val="single" w:sz="4" w:space="0" w:color="auto"/>
            </w:tcBorders>
            <w:shd w:val="clear" w:color="auto" w:fill="auto"/>
            <w:noWrap/>
            <w:vAlign w:val="bottom"/>
            <w:hideMark/>
          </w:tcPr>
          <w:p w14:paraId="788CA134" w14:textId="77777777" w:rsidR="00476AA1" w:rsidRPr="00827936" w:rsidRDefault="00476AA1" w:rsidP="00457C02">
            <w:pPr>
              <w:spacing w:after="0" w:line="240" w:lineRule="auto"/>
              <w:jc w:val="both"/>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1</w:t>
            </w:r>
          </w:p>
        </w:tc>
        <w:tc>
          <w:tcPr>
            <w:tcW w:w="1060" w:type="dxa"/>
            <w:tcBorders>
              <w:top w:val="nil"/>
              <w:left w:val="nil"/>
              <w:bottom w:val="single" w:sz="4" w:space="0" w:color="auto"/>
              <w:right w:val="single" w:sz="4" w:space="0" w:color="auto"/>
            </w:tcBorders>
            <w:shd w:val="clear" w:color="auto" w:fill="auto"/>
            <w:noWrap/>
            <w:vAlign w:val="bottom"/>
            <w:hideMark/>
          </w:tcPr>
          <w:p w14:paraId="788CA135" w14:textId="77777777" w:rsidR="00476AA1" w:rsidRPr="00827936" w:rsidRDefault="00476AA1" w:rsidP="00457C02">
            <w:pPr>
              <w:spacing w:after="0" w:line="240" w:lineRule="auto"/>
              <w:jc w:val="both"/>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8</w:t>
            </w:r>
          </w:p>
        </w:tc>
        <w:tc>
          <w:tcPr>
            <w:tcW w:w="1060" w:type="dxa"/>
            <w:tcBorders>
              <w:top w:val="nil"/>
              <w:left w:val="nil"/>
              <w:bottom w:val="single" w:sz="4" w:space="0" w:color="auto"/>
              <w:right w:val="single" w:sz="4" w:space="0" w:color="auto"/>
            </w:tcBorders>
            <w:shd w:val="clear" w:color="auto" w:fill="auto"/>
            <w:noWrap/>
            <w:vAlign w:val="bottom"/>
            <w:hideMark/>
          </w:tcPr>
          <w:p w14:paraId="788CA136" w14:textId="77777777" w:rsidR="00476AA1" w:rsidRPr="00827936" w:rsidRDefault="00476AA1" w:rsidP="00457C02">
            <w:pPr>
              <w:spacing w:after="0" w:line="240" w:lineRule="auto"/>
              <w:jc w:val="both"/>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788CA137" w14:textId="77777777" w:rsidR="00476AA1" w:rsidRPr="00827936" w:rsidRDefault="00476AA1" w:rsidP="00457C02">
            <w:pPr>
              <w:spacing w:after="0" w:line="240" w:lineRule="auto"/>
              <w:jc w:val="both"/>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 </w:t>
            </w:r>
          </w:p>
        </w:tc>
        <w:tc>
          <w:tcPr>
            <w:tcW w:w="1100" w:type="dxa"/>
            <w:tcBorders>
              <w:top w:val="single" w:sz="4" w:space="0" w:color="auto"/>
              <w:left w:val="single" w:sz="4" w:space="0" w:color="auto"/>
              <w:bottom w:val="single" w:sz="4" w:space="0" w:color="auto"/>
              <w:right w:val="single" w:sz="4" w:space="0" w:color="auto"/>
            </w:tcBorders>
            <w:shd w:val="clear" w:color="000000" w:fill="FACED0"/>
            <w:noWrap/>
            <w:vAlign w:val="bottom"/>
            <w:hideMark/>
          </w:tcPr>
          <w:p w14:paraId="788CA138" w14:textId="77777777" w:rsidR="00476AA1" w:rsidRPr="00827936" w:rsidRDefault="00476AA1" w:rsidP="00457C02">
            <w:pPr>
              <w:spacing w:after="0" w:line="240" w:lineRule="auto"/>
              <w:jc w:val="both"/>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7269</w:t>
            </w:r>
          </w:p>
        </w:tc>
      </w:tr>
      <w:tr w:rsidR="00476AA1" w:rsidRPr="00827936" w14:paraId="788CA141" w14:textId="77777777" w:rsidTr="00476AA1">
        <w:trPr>
          <w:trHeight w:val="295"/>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788CA13A" w14:textId="77777777" w:rsidR="00476AA1" w:rsidRPr="00827936" w:rsidRDefault="00476AA1" w:rsidP="00457C02">
            <w:pPr>
              <w:spacing w:after="0" w:line="240" w:lineRule="auto"/>
              <w:jc w:val="both"/>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Muhu*</w:t>
            </w:r>
          </w:p>
        </w:tc>
        <w:tc>
          <w:tcPr>
            <w:tcW w:w="12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88CA13B" w14:textId="77777777" w:rsidR="00476AA1" w:rsidRPr="00827936" w:rsidRDefault="00476AA1" w:rsidP="00457C02">
            <w:pPr>
              <w:spacing w:after="0" w:line="240" w:lineRule="auto"/>
              <w:jc w:val="both"/>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4</w:t>
            </w:r>
          </w:p>
        </w:tc>
        <w:tc>
          <w:tcPr>
            <w:tcW w:w="1060" w:type="dxa"/>
            <w:tcBorders>
              <w:top w:val="nil"/>
              <w:left w:val="nil"/>
              <w:bottom w:val="single" w:sz="4" w:space="0" w:color="auto"/>
              <w:right w:val="single" w:sz="4" w:space="0" w:color="auto"/>
            </w:tcBorders>
            <w:shd w:val="clear" w:color="auto" w:fill="auto"/>
            <w:noWrap/>
            <w:vAlign w:val="bottom"/>
            <w:hideMark/>
          </w:tcPr>
          <w:p w14:paraId="788CA13C" w14:textId="77777777" w:rsidR="00476AA1" w:rsidRPr="00827936" w:rsidRDefault="00476AA1" w:rsidP="00457C02">
            <w:pPr>
              <w:spacing w:after="0" w:line="240" w:lineRule="auto"/>
              <w:jc w:val="both"/>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1</w:t>
            </w:r>
          </w:p>
        </w:tc>
        <w:tc>
          <w:tcPr>
            <w:tcW w:w="1060" w:type="dxa"/>
            <w:tcBorders>
              <w:top w:val="nil"/>
              <w:left w:val="nil"/>
              <w:bottom w:val="single" w:sz="4" w:space="0" w:color="auto"/>
              <w:right w:val="single" w:sz="4" w:space="0" w:color="auto"/>
            </w:tcBorders>
            <w:shd w:val="clear" w:color="auto" w:fill="auto"/>
            <w:noWrap/>
            <w:vAlign w:val="bottom"/>
            <w:hideMark/>
          </w:tcPr>
          <w:p w14:paraId="788CA13D" w14:textId="77777777" w:rsidR="00476AA1" w:rsidRPr="00827936" w:rsidRDefault="00476AA1" w:rsidP="00457C02">
            <w:pPr>
              <w:spacing w:after="0" w:line="240" w:lineRule="auto"/>
              <w:jc w:val="both"/>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 </w:t>
            </w:r>
          </w:p>
        </w:tc>
        <w:tc>
          <w:tcPr>
            <w:tcW w:w="1060" w:type="dxa"/>
            <w:tcBorders>
              <w:top w:val="nil"/>
              <w:left w:val="nil"/>
              <w:bottom w:val="single" w:sz="4" w:space="0" w:color="auto"/>
              <w:right w:val="single" w:sz="4" w:space="0" w:color="auto"/>
            </w:tcBorders>
            <w:shd w:val="clear" w:color="auto" w:fill="auto"/>
            <w:noWrap/>
            <w:vAlign w:val="bottom"/>
            <w:hideMark/>
          </w:tcPr>
          <w:p w14:paraId="788CA13E" w14:textId="77777777" w:rsidR="00476AA1" w:rsidRPr="00827936" w:rsidRDefault="00476AA1" w:rsidP="00457C02">
            <w:pPr>
              <w:spacing w:after="0" w:line="240" w:lineRule="auto"/>
              <w:jc w:val="both"/>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788CA13F" w14:textId="77777777" w:rsidR="00476AA1" w:rsidRPr="00827936" w:rsidRDefault="00476AA1" w:rsidP="00457C02">
            <w:pPr>
              <w:spacing w:after="0" w:line="240" w:lineRule="auto"/>
              <w:jc w:val="both"/>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3</w:t>
            </w:r>
          </w:p>
        </w:tc>
        <w:tc>
          <w:tcPr>
            <w:tcW w:w="11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88CA140" w14:textId="77777777" w:rsidR="00476AA1" w:rsidRPr="00827936" w:rsidRDefault="00476AA1" w:rsidP="00457C02">
            <w:pPr>
              <w:spacing w:after="0" w:line="240" w:lineRule="auto"/>
              <w:jc w:val="both"/>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2080</w:t>
            </w:r>
          </w:p>
        </w:tc>
      </w:tr>
      <w:tr w:rsidR="00476AA1" w:rsidRPr="00827936" w14:paraId="788CA149" w14:textId="77777777" w:rsidTr="00476AA1">
        <w:trPr>
          <w:trHeight w:val="295"/>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788CA142" w14:textId="77777777" w:rsidR="00476AA1" w:rsidRPr="00827936" w:rsidRDefault="00476AA1" w:rsidP="00457C02">
            <w:pPr>
              <w:spacing w:after="0" w:line="240" w:lineRule="auto"/>
              <w:jc w:val="both"/>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Põltsamaa*</w:t>
            </w:r>
          </w:p>
        </w:tc>
        <w:tc>
          <w:tcPr>
            <w:tcW w:w="1200" w:type="dxa"/>
            <w:tcBorders>
              <w:top w:val="single" w:sz="4" w:space="0" w:color="auto"/>
              <w:left w:val="single" w:sz="4" w:space="0" w:color="auto"/>
              <w:bottom w:val="single" w:sz="4" w:space="0" w:color="auto"/>
              <w:right w:val="single" w:sz="4" w:space="0" w:color="auto"/>
            </w:tcBorders>
            <w:shd w:val="clear" w:color="000000" w:fill="DEF0E5"/>
            <w:noWrap/>
            <w:vAlign w:val="bottom"/>
            <w:hideMark/>
          </w:tcPr>
          <w:p w14:paraId="788CA143" w14:textId="77777777" w:rsidR="00476AA1" w:rsidRPr="00827936" w:rsidRDefault="00476AA1" w:rsidP="00457C02">
            <w:pPr>
              <w:spacing w:after="0" w:line="240" w:lineRule="auto"/>
              <w:jc w:val="both"/>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7</w:t>
            </w:r>
          </w:p>
        </w:tc>
        <w:tc>
          <w:tcPr>
            <w:tcW w:w="1060" w:type="dxa"/>
            <w:tcBorders>
              <w:top w:val="nil"/>
              <w:left w:val="nil"/>
              <w:bottom w:val="single" w:sz="4" w:space="0" w:color="auto"/>
              <w:right w:val="single" w:sz="4" w:space="0" w:color="auto"/>
            </w:tcBorders>
            <w:shd w:val="clear" w:color="auto" w:fill="auto"/>
            <w:noWrap/>
            <w:vAlign w:val="bottom"/>
            <w:hideMark/>
          </w:tcPr>
          <w:p w14:paraId="788CA144" w14:textId="77777777" w:rsidR="00476AA1" w:rsidRPr="00827936" w:rsidRDefault="00476AA1" w:rsidP="00457C02">
            <w:pPr>
              <w:spacing w:after="0" w:line="240" w:lineRule="auto"/>
              <w:jc w:val="both"/>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1</w:t>
            </w:r>
          </w:p>
        </w:tc>
        <w:tc>
          <w:tcPr>
            <w:tcW w:w="1060" w:type="dxa"/>
            <w:tcBorders>
              <w:top w:val="nil"/>
              <w:left w:val="nil"/>
              <w:bottom w:val="single" w:sz="4" w:space="0" w:color="auto"/>
              <w:right w:val="single" w:sz="4" w:space="0" w:color="auto"/>
            </w:tcBorders>
            <w:shd w:val="clear" w:color="auto" w:fill="auto"/>
            <w:noWrap/>
            <w:vAlign w:val="bottom"/>
            <w:hideMark/>
          </w:tcPr>
          <w:p w14:paraId="788CA145" w14:textId="77777777" w:rsidR="00476AA1" w:rsidRPr="00827936" w:rsidRDefault="00476AA1" w:rsidP="00457C02">
            <w:pPr>
              <w:spacing w:after="0" w:line="240" w:lineRule="auto"/>
              <w:jc w:val="both"/>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 </w:t>
            </w:r>
          </w:p>
        </w:tc>
        <w:tc>
          <w:tcPr>
            <w:tcW w:w="1060" w:type="dxa"/>
            <w:tcBorders>
              <w:top w:val="nil"/>
              <w:left w:val="nil"/>
              <w:bottom w:val="single" w:sz="4" w:space="0" w:color="auto"/>
              <w:right w:val="single" w:sz="4" w:space="0" w:color="auto"/>
            </w:tcBorders>
            <w:shd w:val="clear" w:color="auto" w:fill="auto"/>
            <w:noWrap/>
            <w:vAlign w:val="bottom"/>
            <w:hideMark/>
          </w:tcPr>
          <w:p w14:paraId="788CA146" w14:textId="77777777" w:rsidR="00476AA1" w:rsidRPr="00827936" w:rsidRDefault="00476AA1" w:rsidP="00457C02">
            <w:pPr>
              <w:spacing w:after="0" w:line="240" w:lineRule="auto"/>
              <w:jc w:val="both"/>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1</w:t>
            </w:r>
          </w:p>
        </w:tc>
        <w:tc>
          <w:tcPr>
            <w:tcW w:w="960" w:type="dxa"/>
            <w:tcBorders>
              <w:top w:val="nil"/>
              <w:left w:val="nil"/>
              <w:bottom w:val="single" w:sz="4" w:space="0" w:color="auto"/>
              <w:right w:val="single" w:sz="4" w:space="0" w:color="auto"/>
            </w:tcBorders>
            <w:shd w:val="clear" w:color="auto" w:fill="auto"/>
            <w:noWrap/>
            <w:vAlign w:val="bottom"/>
            <w:hideMark/>
          </w:tcPr>
          <w:p w14:paraId="788CA147" w14:textId="77777777" w:rsidR="00476AA1" w:rsidRPr="00827936" w:rsidRDefault="00476AA1" w:rsidP="00457C02">
            <w:pPr>
              <w:spacing w:after="0" w:line="240" w:lineRule="auto"/>
              <w:jc w:val="both"/>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5</w:t>
            </w:r>
          </w:p>
        </w:tc>
        <w:tc>
          <w:tcPr>
            <w:tcW w:w="1100" w:type="dxa"/>
            <w:tcBorders>
              <w:top w:val="single" w:sz="4" w:space="0" w:color="auto"/>
              <w:left w:val="single" w:sz="4" w:space="0" w:color="auto"/>
              <w:bottom w:val="single" w:sz="4" w:space="0" w:color="auto"/>
              <w:right w:val="single" w:sz="4" w:space="0" w:color="auto"/>
            </w:tcBorders>
            <w:shd w:val="clear" w:color="000000" w:fill="FBF9FC"/>
            <w:noWrap/>
            <w:vAlign w:val="bottom"/>
            <w:hideMark/>
          </w:tcPr>
          <w:p w14:paraId="788CA148" w14:textId="77777777" w:rsidR="00476AA1" w:rsidRPr="00827936" w:rsidRDefault="00476AA1" w:rsidP="00457C02">
            <w:pPr>
              <w:spacing w:after="0" w:line="240" w:lineRule="auto"/>
              <w:jc w:val="both"/>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9484</w:t>
            </w:r>
          </w:p>
        </w:tc>
      </w:tr>
      <w:tr w:rsidR="00476AA1" w:rsidRPr="00827936" w14:paraId="788CA151" w14:textId="77777777" w:rsidTr="00476AA1">
        <w:trPr>
          <w:trHeight w:val="295"/>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788CA14A" w14:textId="77777777" w:rsidR="00476AA1" w:rsidRPr="00827936" w:rsidRDefault="00476AA1" w:rsidP="00457C02">
            <w:pPr>
              <w:spacing w:after="0" w:line="240" w:lineRule="auto"/>
              <w:jc w:val="both"/>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Saaremaa</w:t>
            </w:r>
          </w:p>
        </w:tc>
        <w:tc>
          <w:tcPr>
            <w:tcW w:w="1200" w:type="dxa"/>
            <w:tcBorders>
              <w:top w:val="single" w:sz="4" w:space="0" w:color="auto"/>
              <w:left w:val="single" w:sz="4" w:space="0" w:color="auto"/>
              <w:bottom w:val="single" w:sz="4" w:space="0" w:color="auto"/>
              <w:right w:val="single" w:sz="4" w:space="0" w:color="auto"/>
            </w:tcBorders>
            <w:shd w:val="clear" w:color="000000" w:fill="F9A3A6"/>
            <w:noWrap/>
            <w:vAlign w:val="bottom"/>
            <w:hideMark/>
          </w:tcPr>
          <w:p w14:paraId="788CA14B" w14:textId="77777777" w:rsidR="00476AA1" w:rsidRPr="00827936" w:rsidRDefault="00476AA1" w:rsidP="00457C02">
            <w:pPr>
              <w:spacing w:after="0" w:line="240" w:lineRule="auto"/>
              <w:jc w:val="both"/>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5</w:t>
            </w:r>
          </w:p>
        </w:tc>
        <w:tc>
          <w:tcPr>
            <w:tcW w:w="1060" w:type="dxa"/>
            <w:tcBorders>
              <w:top w:val="nil"/>
              <w:left w:val="nil"/>
              <w:bottom w:val="single" w:sz="4" w:space="0" w:color="auto"/>
              <w:right w:val="single" w:sz="4" w:space="0" w:color="auto"/>
            </w:tcBorders>
            <w:shd w:val="clear" w:color="auto" w:fill="auto"/>
            <w:noWrap/>
            <w:vAlign w:val="bottom"/>
            <w:hideMark/>
          </w:tcPr>
          <w:p w14:paraId="788CA14C" w14:textId="77777777" w:rsidR="00476AA1" w:rsidRPr="00827936" w:rsidRDefault="00476AA1" w:rsidP="00457C02">
            <w:pPr>
              <w:spacing w:after="0" w:line="240" w:lineRule="auto"/>
              <w:jc w:val="both"/>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1</w:t>
            </w:r>
          </w:p>
        </w:tc>
        <w:tc>
          <w:tcPr>
            <w:tcW w:w="1060" w:type="dxa"/>
            <w:tcBorders>
              <w:top w:val="nil"/>
              <w:left w:val="nil"/>
              <w:bottom w:val="single" w:sz="4" w:space="0" w:color="auto"/>
              <w:right w:val="single" w:sz="4" w:space="0" w:color="auto"/>
            </w:tcBorders>
            <w:shd w:val="clear" w:color="auto" w:fill="auto"/>
            <w:noWrap/>
            <w:vAlign w:val="bottom"/>
            <w:hideMark/>
          </w:tcPr>
          <w:p w14:paraId="788CA14D" w14:textId="77777777" w:rsidR="00476AA1" w:rsidRPr="00827936" w:rsidRDefault="00476AA1" w:rsidP="00457C02">
            <w:pPr>
              <w:spacing w:after="0" w:line="240" w:lineRule="auto"/>
              <w:jc w:val="both"/>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 </w:t>
            </w:r>
          </w:p>
        </w:tc>
        <w:tc>
          <w:tcPr>
            <w:tcW w:w="1060" w:type="dxa"/>
            <w:tcBorders>
              <w:top w:val="nil"/>
              <w:left w:val="nil"/>
              <w:bottom w:val="single" w:sz="4" w:space="0" w:color="auto"/>
              <w:right w:val="single" w:sz="4" w:space="0" w:color="auto"/>
            </w:tcBorders>
            <w:shd w:val="clear" w:color="auto" w:fill="auto"/>
            <w:noWrap/>
            <w:vAlign w:val="bottom"/>
            <w:hideMark/>
          </w:tcPr>
          <w:p w14:paraId="788CA14E" w14:textId="77777777" w:rsidR="00476AA1" w:rsidRPr="00827936" w:rsidRDefault="00476AA1" w:rsidP="00457C02">
            <w:pPr>
              <w:spacing w:after="0" w:line="240" w:lineRule="auto"/>
              <w:jc w:val="both"/>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4</w:t>
            </w:r>
          </w:p>
        </w:tc>
        <w:tc>
          <w:tcPr>
            <w:tcW w:w="960" w:type="dxa"/>
            <w:tcBorders>
              <w:top w:val="nil"/>
              <w:left w:val="nil"/>
              <w:bottom w:val="single" w:sz="4" w:space="0" w:color="auto"/>
              <w:right w:val="single" w:sz="4" w:space="0" w:color="auto"/>
            </w:tcBorders>
            <w:shd w:val="clear" w:color="auto" w:fill="auto"/>
            <w:noWrap/>
            <w:vAlign w:val="bottom"/>
            <w:hideMark/>
          </w:tcPr>
          <w:p w14:paraId="788CA14F" w14:textId="77777777" w:rsidR="00476AA1" w:rsidRPr="00827936" w:rsidRDefault="00476AA1" w:rsidP="00457C02">
            <w:pPr>
              <w:spacing w:after="0" w:line="240" w:lineRule="auto"/>
              <w:jc w:val="both"/>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 </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88CA150" w14:textId="77777777" w:rsidR="00476AA1" w:rsidRPr="00827936" w:rsidRDefault="00476AA1" w:rsidP="00457C02">
            <w:pPr>
              <w:spacing w:after="0" w:line="240" w:lineRule="auto"/>
              <w:jc w:val="both"/>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32296</w:t>
            </w:r>
          </w:p>
        </w:tc>
      </w:tr>
      <w:tr w:rsidR="00476AA1" w:rsidRPr="00827936" w14:paraId="788CA159" w14:textId="77777777" w:rsidTr="00476AA1">
        <w:trPr>
          <w:trHeight w:val="295"/>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788CA152" w14:textId="77777777" w:rsidR="00476AA1" w:rsidRPr="00827936" w:rsidRDefault="00476AA1" w:rsidP="00457C02">
            <w:pPr>
              <w:spacing w:after="0" w:line="240" w:lineRule="auto"/>
              <w:jc w:val="both"/>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Viimsi</w:t>
            </w:r>
          </w:p>
        </w:tc>
        <w:tc>
          <w:tcPr>
            <w:tcW w:w="1200" w:type="dxa"/>
            <w:tcBorders>
              <w:top w:val="single" w:sz="4" w:space="0" w:color="auto"/>
              <w:left w:val="single" w:sz="4" w:space="0" w:color="auto"/>
              <w:bottom w:val="single" w:sz="4" w:space="0" w:color="auto"/>
              <w:right w:val="single" w:sz="4" w:space="0" w:color="auto"/>
            </w:tcBorders>
            <w:shd w:val="clear" w:color="000000" w:fill="FBDEE1"/>
            <w:noWrap/>
            <w:vAlign w:val="bottom"/>
            <w:hideMark/>
          </w:tcPr>
          <w:p w14:paraId="788CA153" w14:textId="77777777" w:rsidR="00476AA1" w:rsidRPr="00827936" w:rsidRDefault="00476AA1" w:rsidP="00457C02">
            <w:pPr>
              <w:spacing w:after="0" w:line="240" w:lineRule="auto"/>
              <w:jc w:val="both"/>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6</w:t>
            </w:r>
          </w:p>
        </w:tc>
        <w:tc>
          <w:tcPr>
            <w:tcW w:w="1060" w:type="dxa"/>
            <w:tcBorders>
              <w:top w:val="nil"/>
              <w:left w:val="nil"/>
              <w:bottom w:val="single" w:sz="4" w:space="0" w:color="auto"/>
              <w:right w:val="single" w:sz="4" w:space="0" w:color="auto"/>
            </w:tcBorders>
            <w:shd w:val="clear" w:color="auto" w:fill="auto"/>
            <w:noWrap/>
            <w:vAlign w:val="bottom"/>
            <w:hideMark/>
          </w:tcPr>
          <w:p w14:paraId="788CA154" w14:textId="77777777" w:rsidR="00476AA1" w:rsidRPr="00827936" w:rsidRDefault="00476AA1" w:rsidP="00457C02">
            <w:pPr>
              <w:spacing w:after="0" w:line="240" w:lineRule="auto"/>
              <w:jc w:val="both"/>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1</w:t>
            </w:r>
          </w:p>
        </w:tc>
        <w:tc>
          <w:tcPr>
            <w:tcW w:w="1060" w:type="dxa"/>
            <w:tcBorders>
              <w:top w:val="nil"/>
              <w:left w:val="nil"/>
              <w:bottom w:val="single" w:sz="4" w:space="0" w:color="auto"/>
              <w:right w:val="single" w:sz="4" w:space="0" w:color="auto"/>
            </w:tcBorders>
            <w:shd w:val="clear" w:color="auto" w:fill="auto"/>
            <w:noWrap/>
            <w:vAlign w:val="bottom"/>
            <w:hideMark/>
          </w:tcPr>
          <w:p w14:paraId="788CA155" w14:textId="77777777" w:rsidR="00476AA1" w:rsidRPr="00827936" w:rsidRDefault="00476AA1" w:rsidP="00457C02">
            <w:pPr>
              <w:spacing w:after="0" w:line="240" w:lineRule="auto"/>
              <w:jc w:val="both"/>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 </w:t>
            </w:r>
          </w:p>
        </w:tc>
        <w:tc>
          <w:tcPr>
            <w:tcW w:w="1060" w:type="dxa"/>
            <w:tcBorders>
              <w:top w:val="nil"/>
              <w:left w:val="nil"/>
              <w:bottom w:val="single" w:sz="4" w:space="0" w:color="auto"/>
              <w:right w:val="single" w:sz="4" w:space="0" w:color="auto"/>
            </w:tcBorders>
            <w:shd w:val="clear" w:color="auto" w:fill="auto"/>
            <w:noWrap/>
            <w:vAlign w:val="bottom"/>
            <w:hideMark/>
          </w:tcPr>
          <w:p w14:paraId="788CA156" w14:textId="77777777" w:rsidR="00476AA1" w:rsidRPr="00827936" w:rsidRDefault="00476AA1" w:rsidP="00457C02">
            <w:pPr>
              <w:spacing w:after="0" w:line="240" w:lineRule="auto"/>
              <w:jc w:val="both"/>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4</w:t>
            </w:r>
          </w:p>
        </w:tc>
        <w:tc>
          <w:tcPr>
            <w:tcW w:w="960" w:type="dxa"/>
            <w:tcBorders>
              <w:top w:val="nil"/>
              <w:left w:val="nil"/>
              <w:bottom w:val="single" w:sz="4" w:space="0" w:color="auto"/>
              <w:right w:val="single" w:sz="4" w:space="0" w:color="auto"/>
            </w:tcBorders>
            <w:shd w:val="clear" w:color="auto" w:fill="auto"/>
            <w:noWrap/>
            <w:vAlign w:val="bottom"/>
            <w:hideMark/>
          </w:tcPr>
          <w:p w14:paraId="788CA157" w14:textId="77777777" w:rsidR="00476AA1" w:rsidRPr="00827936" w:rsidRDefault="00476AA1" w:rsidP="00457C02">
            <w:pPr>
              <w:spacing w:after="0" w:line="240" w:lineRule="auto"/>
              <w:jc w:val="both"/>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1</w:t>
            </w:r>
          </w:p>
        </w:tc>
        <w:tc>
          <w:tcPr>
            <w:tcW w:w="1100" w:type="dxa"/>
            <w:tcBorders>
              <w:top w:val="single" w:sz="4" w:space="0" w:color="auto"/>
              <w:left w:val="single" w:sz="4" w:space="0" w:color="auto"/>
              <w:bottom w:val="single" w:sz="4" w:space="0" w:color="auto"/>
              <w:right w:val="single" w:sz="4" w:space="0" w:color="auto"/>
            </w:tcBorders>
            <w:shd w:val="clear" w:color="000000" w:fill="A6D9B5"/>
            <w:noWrap/>
            <w:vAlign w:val="bottom"/>
            <w:hideMark/>
          </w:tcPr>
          <w:p w14:paraId="788CA158" w14:textId="77777777" w:rsidR="00476AA1" w:rsidRPr="00827936" w:rsidRDefault="00476AA1" w:rsidP="00457C02">
            <w:pPr>
              <w:spacing w:after="0" w:line="240" w:lineRule="auto"/>
              <w:jc w:val="both"/>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22481</w:t>
            </w:r>
          </w:p>
        </w:tc>
      </w:tr>
    </w:tbl>
    <w:p w14:paraId="788CA15A" w14:textId="77777777" w:rsidR="0014000F" w:rsidRPr="00827936" w:rsidRDefault="0014000F" w:rsidP="0014000F">
      <w:pPr>
        <w:spacing w:line="240" w:lineRule="auto"/>
        <w:jc w:val="both"/>
        <w:rPr>
          <w:rFonts w:ascii="Segoe UI Emoji" w:hAnsi="Segoe UI Emoji"/>
          <w:lang w:val="et-EE"/>
        </w:rPr>
      </w:pPr>
    </w:p>
    <w:p w14:paraId="788CA15B" w14:textId="77777777" w:rsidR="0014000F" w:rsidRPr="00827936" w:rsidRDefault="0014000F" w:rsidP="0014000F">
      <w:pPr>
        <w:spacing w:line="240" w:lineRule="auto"/>
        <w:jc w:val="both"/>
        <w:rPr>
          <w:rFonts w:ascii="Segoe UI Emoji" w:hAnsi="Segoe UI Emoji"/>
          <w:lang w:val="et-EE"/>
        </w:rPr>
      </w:pPr>
      <w:r w:rsidRPr="00827936">
        <w:rPr>
          <w:rFonts w:ascii="Segoe UI Emoji" w:hAnsi="Segoe UI Emoji"/>
          <w:lang w:val="et-EE"/>
        </w:rPr>
        <w:t>Võrdluses on ilmne, et Hiiumaal on suhteliselt suur vallavalitsus kui juhtorgan</w:t>
      </w:r>
      <w:r w:rsidR="00B608EE" w:rsidRPr="00827936">
        <w:rPr>
          <w:rFonts w:ascii="Segoe UI Emoji" w:hAnsi="Segoe UI Emoji"/>
          <w:lang w:val="et-EE"/>
        </w:rPr>
        <w:t>.</w:t>
      </w:r>
      <w:r w:rsidRPr="00827936">
        <w:rPr>
          <w:rFonts w:ascii="Segoe UI Emoji" w:hAnsi="Segoe UI Emoji"/>
          <w:lang w:val="et-EE"/>
        </w:rPr>
        <w:t xml:space="preserve"> Vähem elanikke ühe vallvalitsuse juhtorgani liikme kohta on Lääne-Nigula</w:t>
      </w:r>
      <w:r w:rsidR="00610DBA" w:rsidRPr="00827936">
        <w:rPr>
          <w:rFonts w:ascii="Segoe UI Emoji" w:hAnsi="Segoe UI Emoji"/>
          <w:lang w:val="et-EE"/>
        </w:rPr>
        <w:t xml:space="preserve"> ja Muhu</w:t>
      </w:r>
      <w:r w:rsidRPr="00827936">
        <w:rPr>
          <w:rFonts w:ascii="Segoe UI Emoji" w:hAnsi="Segoe UI Emoji"/>
          <w:lang w:val="et-EE"/>
        </w:rPr>
        <w:t xml:space="preserve"> vallas.</w:t>
      </w:r>
      <w:r w:rsidR="00610DBA" w:rsidRPr="00827936">
        <w:rPr>
          <w:rFonts w:ascii="Segoe UI Emoji" w:hAnsi="Segoe UI Emoji"/>
          <w:lang w:val="et-EE"/>
        </w:rPr>
        <w:t xml:space="preserve"> Viimases tuleb tähele panna, et VV kui juhtorgani liikme</w:t>
      </w:r>
      <w:r w:rsidR="00C46C0A" w:rsidRPr="00827936">
        <w:rPr>
          <w:rFonts w:ascii="Segoe UI Emoji" w:hAnsi="Segoe UI Emoji"/>
          <w:lang w:val="et-EE"/>
        </w:rPr>
        <w:t>test kaks ehk pooled</w:t>
      </w:r>
      <w:r w:rsidR="00610DBA" w:rsidRPr="00827936">
        <w:rPr>
          <w:rFonts w:ascii="Segoe UI Emoji" w:hAnsi="Segoe UI Emoji"/>
          <w:lang w:val="et-EE"/>
        </w:rPr>
        <w:t xml:space="preserve"> töötavad </w:t>
      </w:r>
      <w:r w:rsidR="00C46C0A" w:rsidRPr="00827936">
        <w:rPr>
          <w:rFonts w:ascii="Segoe UI Emoji" w:hAnsi="Segoe UI Emoji"/>
          <w:lang w:val="et-EE"/>
        </w:rPr>
        <w:t>valla</w:t>
      </w:r>
      <w:r w:rsidR="00FC038D" w:rsidRPr="00827936">
        <w:rPr>
          <w:rFonts w:ascii="Segoe UI Emoji" w:hAnsi="Segoe UI Emoji"/>
          <w:lang w:val="et-EE"/>
        </w:rPr>
        <w:t xml:space="preserve"> ametnikena.</w:t>
      </w:r>
      <w:r w:rsidRPr="00827936">
        <w:rPr>
          <w:rFonts w:ascii="Segoe UI Emoji" w:hAnsi="Segoe UI Emoji"/>
          <w:lang w:val="et-EE"/>
        </w:rPr>
        <w:t xml:space="preserve"> Samas jõukas ja suhteliselt kompaktses Viimsi vallas ja samuti hajusa rahvastikuga naabersaarel on vallavalitsus vastavalt ligikaudu kolm ja kuus korda väiksem. Ka teenistujate ankeedile vastanud viitasid sageli just poliitiliste juhtide rohkusele, näiteks: „Näiteks: „On poliitilised ametikohad, mida täna on 5 osavalla vanemat, kaks abivalla vanemat ja vallavanem, kuid puuduvad valdkonna spetsialistidest juhid. Valdkondadel on vaja valdkonna pädevust omavaid juhte.“</w:t>
      </w:r>
    </w:p>
    <w:p w14:paraId="788CA15C" w14:textId="77777777" w:rsidR="0014000F" w:rsidRPr="00827936" w:rsidRDefault="0014000F" w:rsidP="00615FE7">
      <w:pPr>
        <w:spacing w:line="240" w:lineRule="auto"/>
        <w:jc w:val="center"/>
        <w:rPr>
          <w:rFonts w:ascii="Segoe UI Emoji" w:hAnsi="Segoe UI Emoji"/>
          <w:lang w:val="et-EE"/>
        </w:rPr>
      </w:pPr>
      <w:r w:rsidRPr="00827936">
        <w:rPr>
          <w:rFonts w:ascii="Segoe UI Emoji" w:hAnsi="Segoe UI Emoji"/>
          <w:noProof/>
        </w:rPr>
        <w:drawing>
          <wp:inline distT="0" distB="0" distL="0" distR="0" wp14:anchorId="788CA779" wp14:editId="788CA77A">
            <wp:extent cx="4108257" cy="2537064"/>
            <wp:effectExtent l="19050" t="0" r="6543" b="0"/>
            <wp:docPr id="47" name="Diagram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m 4"/>
                    <pic:cNvPicPr>
                      <a:picLocks noChangeArrowheads="1"/>
                    </pic:cNvPicPr>
                  </pic:nvPicPr>
                  <pic:blipFill>
                    <a:blip r:embed="rId41" cstate="print"/>
                    <a:srcRect/>
                    <a:stretch>
                      <a:fillRect/>
                    </a:stretch>
                  </pic:blipFill>
                  <pic:spPr bwMode="auto">
                    <a:xfrm>
                      <a:off x="0" y="0"/>
                      <a:ext cx="4110649" cy="2538541"/>
                    </a:xfrm>
                    <a:prstGeom prst="rect">
                      <a:avLst/>
                    </a:prstGeom>
                    <a:noFill/>
                    <a:ln w="9525">
                      <a:noFill/>
                      <a:miter lim="800000"/>
                      <a:headEnd/>
                      <a:tailEnd/>
                    </a:ln>
                  </pic:spPr>
                </pic:pic>
              </a:graphicData>
            </a:graphic>
          </wp:inline>
        </w:drawing>
      </w:r>
    </w:p>
    <w:p w14:paraId="788CA15D" w14:textId="77777777" w:rsidR="00B66A9C" w:rsidRPr="00827936" w:rsidRDefault="00B66A9C" w:rsidP="0014000F">
      <w:pPr>
        <w:spacing w:line="240" w:lineRule="auto"/>
        <w:jc w:val="both"/>
        <w:rPr>
          <w:rFonts w:ascii="Segoe UI Emoji" w:hAnsi="Segoe UI Emoji"/>
          <w:bCs/>
          <w:sz w:val="20"/>
          <w:szCs w:val="20"/>
          <w:lang w:val="et-EE"/>
        </w:rPr>
      </w:pPr>
      <w:r w:rsidRPr="00827936">
        <w:rPr>
          <w:rFonts w:ascii="Segoe UI Emoji" w:hAnsi="Segoe UI Emoji"/>
          <w:b/>
          <w:sz w:val="20"/>
          <w:szCs w:val="20"/>
          <w:lang w:val="et-EE"/>
        </w:rPr>
        <w:t xml:space="preserve">Joonis </w:t>
      </w:r>
      <w:r w:rsidR="001F7168" w:rsidRPr="00827936">
        <w:rPr>
          <w:rFonts w:ascii="Segoe UI Emoji" w:hAnsi="Segoe UI Emoji"/>
          <w:b/>
          <w:sz w:val="20"/>
          <w:szCs w:val="20"/>
          <w:lang w:val="et-EE"/>
        </w:rPr>
        <w:t>1</w:t>
      </w:r>
      <w:r w:rsidR="00312C86" w:rsidRPr="00827936">
        <w:rPr>
          <w:rFonts w:ascii="Segoe UI Emoji" w:hAnsi="Segoe UI Emoji"/>
          <w:b/>
          <w:sz w:val="20"/>
          <w:szCs w:val="20"/>
          <w:lang w:val="et-EE"/>
        </w:rPr>
        <w:t>3</w:t>
      </w:r>
      <w:r w:rsidRPr="00827936">
        <w:rPr>
          <w:rFonts w:ascii="Segoe UI Emoji" w:hAnsi="Segoe UI Emoji"/>
          <w:b/>
          <w:sz w:val="20"/>
          <w:szCs w:val="20"/>
          <w:lang w:val="et-EE"/>
        </w:rPr>
        <w:t>. Elanike arv vallavalitsuse liikme kohta</w:t>
      </w:r>
      <w:r w:rsidR="00A84671" w:rsidRPr="00827936">
        <w:rPr>
          <w:rFonts w:ascii="Segoe UI Emoji" w:hAnsi="Segoe UI Emoji"/>
          <w:b/>
          <w:sz w:val="20"/>
          <w:szCs w:val="20"/>
          <w:lang w:val="et-EE"/>
        </w:rPr>
        <w:t xml:space="preserve">; </w:t>
      </w:r>
      <w:r w:rsidR="00A84671" w:rsidRPr="00827936">
        <w:rPr>
          <w:rFonts w:ascii="Segoe UI Emoji" w:hAnsi="Segoe UI Emoji"/>
          <w:bCs/>
          <w:sz w:val="20"/>
          <w:szCs w:val="20"/>
          <w:lang w:val="et-EE"/>
        </w:rPr>
        <w:t>*Muhu vallas on kaks vallavalitsuse liiget ühtlasi ametnikud</w:t>
      </w:r>
    </w:p>
    <w:p w14:paraId="788CA15E" w14:textId="77777777" w:rsidR="0014000F" w:rsidRPr="00827936" w:rsidRDefault="0014000F" w:rsidP="0014000F">
      <w:pPr>
        <w:spacing w:line="240" w:lineRule="auto"/>
        <w:jc w:val="both"/>
        <w:rPr>
          <w:rFonts w:ascii="Segoe UI Emoji" w:hAnsi="Segoe UI Emoji"/>
          <w:lang w:val="et-EE"/>
        </w:rPr>
      </w:pPr>
      <w:r w:rsidRPr="00827936">
        <w:rPr>
          <w:rFonts w:ascii="Segoe UI Emoji" w:hAnsi="Segoe UI Emoji"/>
          <w:lang w:val="et-EE"/>
        </w:rPr>
        <w:t>Ootuspäraselt on tsentraliseeritud juhtimisega valdades VV kui juhtorgani koosseis suhteliselt väike.</w:t>
      </w:r>
      <w:r w:rsidRPr="00827936">
        <w:rPr>
          <w:rFonts w:ascii="Segoe UI Emoji" w:hAnsi="Segoe UI Emoji"/>
          <w:b/>
          <w:bCs/>
          <w:lang w:val="et-EE"/>
        </w:rPr>
        <w:t xml:space="preserve"> </w:t>
      </w:r>
      <w:r w:rsidRPr="00827936">
        <w:rPr>
          <w:rFonts w:ascii="Segoe UI Emoji" w:hAnsi="Segoe UI Emoji"/>
          <w:lang w:val="et-EE"/>
        </w:rPr>
        <w:t xml:space="preserve">Sellesse kuuluvad lisaks valla üldjuhtimise ja arendamisega tegelevale vallavanemale poliitilised abivallavanemad. Abivallavanem vastutab talle määratud nö sisuvaldkonna eest. Näiteks Viimsi vallas jagunevad abivallavanemate vahel valdkonnad järgmiselt: keskkond, </w:t>
      </w:r>
      <w:r w:rsidRPr="00827936">
        <w:rPr>
          <w:rFonts w:ascii="Segoe UI Emoji" w:hAnsi="Segoe UI Emoji"/>
          <w:lang w:val="et-EE"/>
        </w:rPr>
        <w:lastRenderedPageBreak/>
        <w:t>ruumiline planeerimine, kommunaal; haridus; sotsiaal ja tervishoid; turism, muinsuskaitse, sport ja kultuur ning näiteks Saaremaa vallas nii: ehitus, haldus, keskkond, majandus, planeering; kultuur, sport, turism, turundus, teenuskeskused; arendus, järelevalve, kommunikatsioon, tugiteenused; haridus, noorsootöö, sotsiaal. Lääne-Nigula vald on võrdlusalustest ainus, kus VV koosneb vaid valla- ja osavalla vanematest ning esindab sellisena selgelt territoriaalset juhtimismudelit (vallavalitsusse kuulub lisaks vallavanemale kaheksa osavalla vanemat). Muhu valla juhtorgan on neljaliikmeline. Valla veebilehel ei ole infot vallavalitsuse liikmete vahelise tööjaotuse kohta, kuid kaks vallavalitsuse liiget on täiskoormusega valla ametnikud (arendusnõunik ning maa- ja planeeringunõunik).</w:t>
      </w:r>
    </w:p>
    <w:p w14:paraId="788CA15F" w14:textId="77777777" w:rsidR="0014000F" w:rsidRPr="00827936" w:rsidRDefault="0014000F" w:rsidP="0014000F">
      <w:pPr>
        <w:spacing w:line="240" w:lineRule="auto"/>
        <w:jc w:val="both"/>
        <w:rPr>
          <w:rFonts w:ascii="Segoe UI Emoji" w:hAnsi="Segoe UI Emoji"/>
          <w:lang w:val="et-EE"/>
        </w:rPr>
      </w:pPr>
      <w:r w:rsidRPr="00827936">
        <w:rPr>
          <w:rFonts w:ascii="Segoe UI Emoji" w:hAnsi="Segoe UI Emoji"/>
          <w:lang w:val="et-EE"/>
        </w:rPr>
        <w:t>Hoolimata vallavalitsuse kui juhtorgani väiksusest on just Saaremaal ja Viimsis samas kokkuvõttes kõige suurem juhtide osakaal. Seega küsimus on eelkõige selles, millist rolli täidab ja peaks täitma vallavalitsuse poliitiline liige ja kas ja millist rolli keskastme- või esmatasandi eelduslikult erialase pädevusega juht</w:t>
      </w:r>
      <w:r w:rsidRPr="00827936">
        <w:rPr>
          <w:rFonts w:ascii="Segoe UI Emoji" w:hAnsi="Segoe UI Emoji"/>
          <w:b/>
          <w:bCs/>
          <w:lang w:val="et-EE"/>
        </w:rPr>
        <w:t xml:space="preserve">. </w:t>
      </w:r>
      <w:r w:rsidRPr="00827936">
        <w:rPr>
          <w:rFonts w:ascii="Segoe UI Emoji" w:hAnsi="Segoe UI Emoji"/>
          <w:lang w:val="et-EE"/>
        </w:rPr>
        <w:t>Administratiivvõimu liigsel koondumisel poliitikutele võib tekkida olukord, kus järelevalve administratiivse tõhususe üle on ebapiisav</w:t>
      </w:r>
      <w:r w:rsidRPr="00827936">
        <w:rPr>
          <w:rStyle w:val="Allmrkuseviide"/>
          <w:rFonts w:ascii="Segoe UI Emoji" w:hAnsi="Segoe UI Emoji"/>
          <w:lang w:val="et-EE"/>
        </w:rPr>
        <w:footnoteReference w:id="67"/>
      </w:r>
      <w:r w:rsidRPr="00827936">
        <w:rPr>
          <w:rFonts w:ascii="Segoe UI Emoji" w:hAnsi="Segoe UI Emoji"/>
          <w:lang w:val="et-EE"/>
        </w:rPr>
        <w:t>. Demokraatliku juhtimiskorralduse puhul ja avaliku sektori ühtses hindamismudelis</w:t>
      </w:r>
      <w:r w:rsidRPr="00827936">
        <w:rPr>
          <w:rStyle w:val="Allmrkuseviide"/>
          <w:rFonts w:ascii="Segoe UI Emoji" w:hAnsi="Segoe UI Emoji"/>
          <w:lang w:val="et-EE"/>
        </w:rPr>
        <w:footnoteReference w:id="68"/>
      </w:r>
      <w:r w:rsidRPr="00827936">
        <w:rPr>
          <w:rFonts w:ascii="Segoe UI Emoji" w:hAnsi="Segoe UI Emoji"/>
          <w:lang w:val="et-EE"/>
        </w:rPr>
        <w:t xml:space="preserve"> peetakse mõistlikuks iga juhtimisorgani rolli ja ülesannete selget määratlemist. See aitab kaasa ühest küljest nõudlikkusele eesmärkide seadmisel ja tulemuste hindamisel ning teisalt professionaalsusele teostamisel ja elluviimisel. </w:t>
      </w:r>
    </w:p>
    <w:p w14:paraId="788CA160" w14:textId="77777777" w:rsidR="0014000F" w:rsidRPr="00827936" w:rsidRDefault="0014000F" w:rsidP="0014000F">
      <w:pPr>
        <w:spacing w:line="240" w:lineRule="auto"/>
        <w:jc w:val="both"/>
        <w:rPr>
          <w:rFonts w:ascii="Segoe UI Emoji" w:hAnsi="Segoe UI Emoji"/>
          <w:lang w:val="et-EE"/>
        </w:rPr>
      </w:pPr>
      <w:r w:rsidRPr="00827936">
        <w:rPr>
          <w:rFonts w:ascii="Segoe UI Emoji" w:hAnsi="Segoe UI Emoji"/>
          <w:lang w:val="et-EE"/>
        </w:rPr>
        <w:t>Vallavalitsuse kui juhtorgani arvuline väiksus ei saa olla ega olegi eesmärk omaette, küll aga otstarbekus ja võimekus teha head koostööd ilma vastutuse hajumiseta. Viimast on märganud mitmed intervjueeritud, paljud teenistujate ankeedile vastanud ning kaudselt on sellele osutatud valdkonnaspetsialistide (nt sotsiaal- ja maaküsimused) juhtimise osas ka ühinemislepingu eesmärkide hetke ülevaates.</w:t>
      </w:r>
      <w:r w:rsidRPr="00827936">
        <w:rPr>
          <w:rStyle w:val="Allmrkuseviide"/>
          <w:rFonts w:ascii="Segoe UI Emoji" w:hAnsi="Segoe UI Emoji"/>
          <w:lang w:val="et-EE"/>
        </w:rPr>
        <w:footnoteReference w:id="69"/>
      </w:r>
      <w:r w:rsidRPr="00827936">
        <w:rPr>
          <w:rFonts w:ascii="Segoe UI Emoji" w:hAnsi="Segoe UI Emoji"/>
          <w:lang w:val="et-EE"/>
        </w:rPr>
        <w:t xml:space="preserve"> Mitmed intervjueeritud viitasid, et kuigi tänane vallavanem on hea osapoolte </w:t>
      </w:r>
      <w:proofErr w:type="spellStart"/>
      <w:r w:rsidRPr="00827936">
        <w:rPr>
          <w:rFonts w:ascii="Segoe UI Emoji" w:hAnsi="Segoe UI Emoji"/>
          <w:lang w:val="et-EE"/>
        </w:rPr>
        <w:t>sidustaja</w:t>
      </w:r>
      <w:proofErr w:type="spellEnd"/>
      <w:r w:rsidRPr="00827936">
        <w:rPr>
          <w:rFonts w:ascii="Segoe UI Emoji" w:hAnsi="Segoe UI Emoji"/>
          <w:lang w:val="et-EE"/>
        </w:rPr>
        <w:t>, tundlik suhtleja ning meeldiv inimene, ei soodusta osavalla vanemate vaheline konkurents valla juhtimisel ja vähene tervikuga arvestamine vallavalitsuse kui juhtorgani tõhusat tegutsemist. Öeldi, et vaja on vähem egoismi ja rohkem tahet päriselt ühist asja targalt edendada. Samas pidasid teised intervjueeritud suurearvulist vallavalitsust, sh erinevate kogemuste, pädevuste ja inimlike omadustega osavalla vanemate kaasatust tänase juhtimismeeskonna tugevuseks. Üldistusena saab väida, et mida enam on või oli intervjueeritu seotud tänase juhtimisstruktuuriga, seda tõenäolisemalt suhtus ta sellesse positiivselt ja vastupidi.</w:t>
      </w:r>
    </w:p>
    <w:p w14:paraId="788CA161" w14:textId="77777777" w:rsidR="0014000F" w:rsidRPr="00827936" w:rsidRDefault="0014000F" w:rsidP="0014000F">
      <w:pPr>
        <w:spacing w:line="240" w:lineRule="auto"/>
        <w:jc w:val="both"/>
        <w:rPr>
          <w:rFonts w:ascii="Segoe UI Emoji" w:hAnsi="Segoe UI Emoji"/>
          <w:lang w:val="et-EE"/>
        </w:rPr>
      </w:pPr>
      <w:r w:rsidRPr="00827936">
        <w:rPr>
          <w:rFonts w:ascii="Segoe UI Emoji" w:hAnsi="Segoe UI Emoji"/>
          <w:lang w:val="et-EE"/>
        </w:rPr>
        <w:t xml:space="preserve">Vallavanema ülesanded on üldjoontes selged ja ootuspärased. Küsimus on, kas võib eeldada, et vallavanem vastutab ka nende valdkondade eest, mida ei ole otsesõnu nimetatud vallavalitsuse ühegi liikme vastutusalana, näiteks valla arendamine, ettevõtluse toetamine ja valla arengudokumentidest tulenevate sihtide saavutamine. Vallavanema ülesanded </w:t>
      </w:r>
      <w:r w:rsidR="00420AC6" w:rsidRPr="00827936">
        <w:rPr>
          <w:rFonts w:ascii="Segoe UI Emoji" w:hAnsi="Segoe UI Emoji"/>
          <w:lang w:val="et-EE"/>
        </w:rPr>
        <w:t xml:space="preserve">on </w:t>
      </w:r>
      <w:r w:rsidRPr="00827936">
        <w:rPr>
          <w:rFonts w:ascii="Segoe UI Emoji" w:hAnsi="Segoe UI Emoji"/>
          <w:lang w:val="et-EE"/>
        </w:rPr>
        <w:t>sõnastatud pigem bürokraatlikult kui tulevikku vaatavalt (näit personaliküsimused versus personalistrateegia).</w:t>
      </w:r>
      <w:r w:rsidRPr="00827936">
        <w:rPr>
          <w:rFonts w:ascii="Segoe UI Emoji" w:hAnsi="Segoe UI Emoji"/>
          <w:b/>
          <w:bCs/>
          <w:lang w:val="et-EE"/>
        </w:rPr>
        <w:t xml:space="preserve"> </w:t>
      </w:r>
      <w:r w:rsidRPr="00827936">
        <w:rPr>
          <w:rFonts w:ascii="Segoe UI Emoji" w:hAnsi="Segoe UI Emoji"/>
          <w:lang w:val="et-EE"/>
        </w:rPr>
        <w:t xml:space="preserve">Kirjaliku info alusel hinnatuna võib olla kattuvusi rahandus- ja </w:t>
      </w:r>
      <w:r w:rsidRPr="00827936">
        <w:rPr>
          <w:rFonts w:ascii="Segoe UI Emoji" w:hAnsi="Segoe UI Emoji"/>
          <w:lang w:val="et-EE"/>
        </w:rPr>
        <w:lastRenderedPageBreak/>
        <w:t xml:space="preserve">eelarvevaldkonnas, kuid intervjuude alusel hinnates tegelikkuses siin probleeme ei ole. Mõlemal juhil on oma selge ja eristuv ülesanne. </w:t>
      </w:r>
    </w:p>
    <w:p w14:paraId="788CA162" w14:textId="77777777" w:rsidR="0014000F" w:rsidRPr="00827936" w:rsidRDefault="0014000F" w:rsidP="0014000F">
      <w:pPr>
        <w:spacing w:line="240" w:lineRule="auto"/>
        <w:jc w:val="both"/>
        <w:rPr>
          <w:rFonts w:ascii="Segoe UI Emoji" w:hAnsi="Segoe UI Emoji"/>
          <w:lang w:val="et-EE"/>
        </w:rPr>
      </w:pPr>
      <w:r w:rsidRPr="00827936">
        <w:rPr>
          <w:rFonts w:ascii="Segoe UI Emoji" w:hAnsi="Segoe UI Emoji"/>
          <w:lang w:val="et-EE"/>
        </w:rPr>
        <w:t xml:space="preserve">Mõni intervjueeritu tõstatas küsimuse </w:t>
      </w:r>
      <w:proofErr w:type="spellStart"/>
      <w:r w:rsidRPr="00827936">
        <w:rPr>
          <w:rFonts w:ascii="Segoe UI Emoji" w:hAnsi="Segoe UI Emoji"/>
          <w:lang w:val="et-EE"/>
        </w:rPr>
        <w:t>sisekontrolöri</w:t>
      </w:r>
      <w:proofErr w:type="spellEnd"/>
      <w:r w:rsidRPr="00827936">
        <w:rPr>
          <w:rFonts w:ascii="Segoe UI Emoji" w:hAnsi="Segoe UI Emoji"/>
          <w:lang w:val="et-EE"/>
        </w:rPr>
        <w:t xml:space="preserve"> alluvusest vallavanemale ning ka teoreetiliste käsitluste alusel nähakse sisekontrolli funktsiooni pigem </w:t>
      </w:r>
      <w:r w:rsidR="003D594F" w:rsidRPr="00827936">
        <w:rPr>
          <w:rFonts w:ascii="Segoe UI Emoji" w:hAnsi="Segoe UI Emoji"/>
          <w:lang w:val="et-EE"/>
        </w:rPr>
        <w:t>kõrgema</w:t>
      </w:r>
      <w:r w:rsidRPr="00827936">
        <w:rPr>
          <w:rFonts w:ascii="Segoe UI Emoji" w:hAnsi="Segoe UI Emoji"/>
          <w:lang w:val="et-EE"/>
        </w:rPr>
        <w:t xml:space="preserve"> tasandi juhtide vastutusalas. Tänane lahendus on niimoodi toiminud pikemat aega ning tegelikkuses ei paista olevat ühelgi osapoolel sisulisi kahtlusi </w:t>
      </w:r>
      <w:proofErr w:type="spellStart"/>
      <w:r w:rsidRPr="00827936">
        <w:rPr>
          <w:rFonts w:ascii="Segoe UI Emoji" w:hAnsi="Segoe UI Emoji"/>
          <w:lang w:val="et-EE"/>
        </w:rPr>
        <w:t>sisekontrolöri</w:t>
      </w:r>
      <w:proofErr w:type="spellEnd"/>
      <w:r w:rsidRPr="00827936">
        <w:rPr>
          <w:rFonts w:ascii="Segoe UI Emoji" w:hAnsi="Segoe UI Emoji"/>
          <w:lang w:val="et-EE"/>
        </w:rPr>
        <w:t xml:space="preserve"> sõltumatuses. </w:t>
      </w:r>
      <w:r w:rsidR="00C0482E" w:rsidRPr="00827936">
        <w:rPr>
          <w:rFonts w:ascii="Segoe UI Emoji" w:hAnsi="Segoe UI Emoji"/>
          <w:lang w:val="et-EE"/>
        </w:rPr>
        <w:t>E</w:t>
      </w:r>
      <w:r w:rsidRPr="00827936">
        <w:rPr>
          <w:rFonts w:ascii="Segoe UI Emoji" w:hAnsi="Segoe UI Emoji"/>
          <w:lang w:val="et-EE"/>
        </w:rPr>
        <w:t>riti avalikus sektoris peab hoolitsema selle eest, et asjad mitte ainult oleks, vaid ka näiks õiged</w:t>
      </w:r>
      <w:r w:rsidR="00C0482E" w:rsidRPr="00827936">
        <w:rPr>
          <w:rFonts w:ascii="Segoe UI Emoji" w:hAnsi="Segoe UI Emoji"/>
          <w:lang w:val="et-EE"/>
        </w:rPr>
        <w:t>. Seetõttu</w:t>
      </w:r>
      <w:r w:rsidRPr="00827936">
        <w:rPr>
          <w:rFonts w:ascii="Segoe UI Emoji" w:hAnsi="Segoe UI Emoji"/>
          <w:lang w:val="et-EE"/>
        </w:rPr>
        <w:t xml:space="preserve"> soovitame kaaluda sisekontrolli funktsiooni juhtimist volikogu poolt.</w:t>
      </w:r>
    </w:p>
    <w:p w14:paraId="788CA163" w14:textId="77777777" w:rsidR="0014000F" w:rsidRPr="00827936" w:rsidRDefault="0014000F" w:rsidP="0014000F">
      <w:pPr>
        <w:spacing w:line="240" w:lineRule="auto"/>
        <w:jc w:val="both"/>
        <w:rPr>
          <w:rFonts w:ascii="Segoe UI Emoji" w:hAnsi="Segoe UI Emoji"/>
          <w:lang w:val="et-EE"/>
        </w:rPr>
      </w:pPr>
      <w:r w:rsidRPr="00827936">
        <w:rPr>
          <w:rFonts w:ascii="Segoe UI Emoji" w:hAnsi="Segoe UI Emoji"/>
          <w:lang w:val="et-EE"/>
        </w:rPr>
        <w:t>Tänane Hiiumaa vallavalitsuse koosseis on hübriid territoriaalsest ja erialasest juhtimisest. Poliitilise võimu peamiseks ülesandeks on valla strateegiline juhtimine ja valla kui toimeruumi valitsemine. Mõlemad tegevused vajavad ülesaarelist ja terviklikku vaadet. Hiiumaa vallavalisusse kuulub viis osavallajuhti, kes osavaldade põhimääruse kohaselt on piirkonna arendusjuhid ning ka valla veebilehel on nende ülesandena märgitud piirkonna arendamine. Samas vallavanema ülesannetena on veebilehel märgitud üldjuhtimine jm, kuid viidet otseselt valla (terviklikule) arendamisele ei ole, nagu pole ametiasutuse struktuuris vastavat üksust või otsealluvuses teenistujat. Seega juhtimisstruktuuris</w:t>
      </w:r>
      <w:r w:rsidR="00001EBF">
        <w:rPr>
          <w:rFonts w:ascii="Segoe UI Emoji" w:hAnsi="Segoe UI Emoji"/>
          <w:lang w:val="et-EE"/>
        </w:rPr>
        <w:t xml:space="preserve"> </w:t>
      </w:r>
      <w:r w:rsidRPr="00827936">
        <w:rPr>
          <w:rFonts w:ascii="Segoe UI Emoji" w:hAnsi="Segoe UI Emoji"/>
          <w:lang w:val="et-EE"/>
        </w:rPr>
        <w:t xml:space="preserve">domineerib valla eestvedamisel, arendamisel ja strateegilises planeerimises piirkondlikkus ja vähem on esindatud saareülene vaade ja erialane asjatundlikkus. </w:t>
      </w:r>
    </w:p>
    <w:p w14:paraId="788CA164" w14:textId="77777777" w:rsidR="0014000F" w:rsidRPr="00827936" w:rsidRDefault="0014000F" w:rsidP="0014000F">
      <w:pPr>
        <w:spacing w:line="240" w:lineRule="auto"/>
        <w:jc w:val="both"/>
        <w:rPr>
          <w:rFonts w:ascii="Segoe UI Emoji" w:hAnsi="Segoe UI Emoji"/>
          <w:lang w:val="et-EE"/>
        </w:rPr>
      </w:pPr>
      <w:r w:rsidRPr="00827936">
        <w:rPr>
          <w:rFonts w:ascii="Segoe UI Emoji" w:hAnsi="Segoe UI Emoji"/>
          <w:lang w:val="et-EE"/>
        </w:rPr>
        <w:t xml:space="preserve">Intervjuudel pigem ei seatud kahtluse alla abivallavanemate ja rahandusosakonna juhataja vajalikkust vallavalitsuses. Sarnaselt Hiiumaaga kuulub ka Viimsis vallavalitsuse koosseisu vallavalitsuse liikmena rahandusvaldkonna asjatundja. Abivallavanemate valdkonnad on pigem selgelt ja traditsiooniliselt määratletud. Abivallavanematel omavahel kattuvaid alasid ei ole, vajadusel lahendatakse koos </w:t>
      </w:r>
      <w:r w:rsidR="00667F8A" w:rsidRPr="00827936">
        <w:rPr>
          <w:rFonts w:ascii="Segoe UI Emoji" w:hAnsi="Segoe UI Emoji"/>
          <w:lang w:val="et-EE"/>
        </w:rPr>
        <w:t>valdkondade</w:t>
      </w:r>
      <w:r w:rsidR="005D132E" w:rsidRPr="00827936">
        <w:rPr>
          <w:rFonts w:ascii="Segoe UI Emoji" w:hAnsi="Segoe UI Emoji"/>
          <w:lang w:val="et-EE"/>
        </w:rPr>
        <w:t xml:space="preserve"> </w:t>
      </w:r>
      <w:r w:rsidR="00667F8A" w:rsidRPr="00827936">
        <w:rPr>
          <w:rFonts w:ascii="Segoe UI Emoji" w:hAnsi="Segoe UI Emoji"/>
          <w:lang w:val="et-EE"/>
        </w:rPr>
        <w:t>üleseid</w:t>
      </w:r>
      <w:r w:rsidRPr="00827936">
        <w:rPr>
          <w:rFonts w:ascii="Segoe UI Emoji" w:hAnsi="Segoe UI Emoji"/>
          <w:lang w:val="et-EE"/>
        </w:rPr>
        <w:t xml:space="preserve"> probleeme. Teenistujate küsitlusele vastanute seas oli siiski arvestatav hulk </w:t>
      </w:r>
      <w:r w:rsidR="005D132E" w:rsidRPr="00827936">
        <w:rPr>
          <w:rFonts w:ascii="Segoe UI Emoji" w:hAnsi="Segoe UI Emoji"/>
          <w:lang w:val="et-EE"/>
        </w:rPr>
        <w:t xml:space="preserve">abivallavanemate vajaduses </w:t>
      </w:r>
      <w:r w:rsidRPr="00827936">
        <w:rPr>
          <w:rFonts w:ascii="Segoe UI Emoji" w:hAnsi="Segoe UI Emoji"/>
          <w:lang w:val="et-EE"/>
        </w:rPr>
        <w:t>kahtle</w:t>
      </w:r>
      <w:r w:rsidR="005D132E" w:rsidRPr="00827936">
        <w:rPr>
          <w:rFonts w:ascii="Segoe UI Emoji" w:hAnsi="Segoe UI Emoji"/>
          <w:lang w:val="et-EE"/>
        </w:rPr>
        <w:t>jaid</w:t>
      </w:r>
      <w:r w:rsidRPr="00827936">
        <w:rPr>
          <w:rFonts w:ascii="Segoe UI Emoji" w:hAnsi="Segoe UI Emoji"/>
          <w:lang w:val="et-EE"/>
        </w:rPr>
        <w:t>. Seda eriti seetõttu, et koosseisus asendati kahe suure valdkonna osakonna juhatajaid abivallavanematega ning vahetust igapäevasest juhtimisest tuntakse puudust. Samas hindasid teenistujad kõrgemalt just selle abivallavanema vastutusala tegevusi, kus toodi enam esile vajadust erialase taustaga juhi järele. See võib viidata nii sellele, et tegemist on nostalgiaga kui sellele, et valdkond toimib kas varasema tugevuse pinnalt veel edasi või praegune juhtimiskorraldus on tulemuse mõttes sobiv.</w:t>
      </w:r>
    </w:p>
    <w:p w14:paraId="788CA165" w14:textId="77777777" w:rsidR="0014000F" w:rsidRPr="00827936" w:rsidRDefault="0014000F" w:rsidP="0014000F">
      <w:pPr>
        <w:spacing w:line="240" w:lineRule="auto"/>
        <w:jc w:val="both"/>
        <w:rPr>
          <w:rFonts w:ascii="Segoe UI Emoji" w:hAnsi="Segoe UI Emoji"/>
          <w:lang w:val="et-EE"/>
        </w:rPr>
      </w:pPr>
      <w:r w:rsidRPr="00827936">
        <w:rPr>
          <w:rFonts w:ascii="Segoe UI Emoji" w:hAnsi="Segoe UI Emoji"/>
          <w:lang w:val="et-EE"/>
        </w:rPr>
        <w:t>Valla arengudokumentides on toodud tuleviku kujundamise printsiibid, rõhuasetused vallaelu arendamisel, kriitilised eduteguri</w:t>
      </w:r>
      <w:r w:rsidR="005D132E" w:rsidRPr="00827936">
        <w:rPr>
          <w:rFonts w:ascii="Segoe UI Emoji" w:hAnsi="Segoe UI Emoji"/>
          <w:lang w:val="et-EE"/>
        </w:rPr>
        <w:t>d. N</w:t>
      </w:r>
      <w:r w:rsidRPr="00827936">
        <w:rPr>
          <w:rFonts w:ascii="Segoe UI Emoji" w:hAnsi="Segoe UI Emoji"/>
          <w:lang w:val="et-EE"/>
        </w:rPr>
        <w:t xml:space="preserve">imetame siin mõned sagedasemad märksõnad: ettevõtluskeskkonna arendamine, osalusdemokraatia, Hiiumaa kultuuriruum, Hiiumaa maine, avatus ja areng, vajaduspõhised teenused, loodushoid ja Roheline Hiiumaa, hoolivus ja turvalisus, Hiiumaa juhtimine ja arendamine teadmiste- ja väärtuspõhiselt ning koostööle avatult; erialase ettevalmistusega meeskond. </w:t>
      </w:r>
      <w:bookmarkStart w:id="48" w:name="_Hlk127365897"/>
      <w:r w:rsidRPr="00827936">
        <w:rPr>
          <w:rFonts w:ascii="Segoe UI Emoji" w:hAnsi="Segoe UI Emoji"/>
          <w:lang w:val="et-EE"/>
        </w:rPr>
        <w:t xml:space="preserve">Koalitsioonilepingu 2021-2025 </w:t>
      </w:r>
      <w:bookmarkEnd w:id="48"/>
      <w:r w:rsidRPr="00827936">
        <w:rPr>
          <w:rFonts w:ascii="Segoe UI Emoji" w:hAnsi="Segoe UI Emoji"/>
          <w:lang w:val="et-EE"/>
        </w:rPr>
        <w:t>üks eesmärk on parandada valla juhtimist, kasvatada valdkondlikku kompetentsi ja muuta otsustusprotsesse tõhusamaks</w:t>
      </w:r>
      <w:r w:rsidRPr="00827936">
        <w:rPr>
          <w:rStyle w:val="Allmrkuseviide"/>
          <w:rFonts w:ascii="Segoe UI Emoji" w:hAnsi="Segoe UI Emoji"/>
          <w:lang w:val="et-EE"/>
        </w:rPr>
        <w:footnoteReference w:id="70"/>
      </w:r>
      <w:r w:rsidRPr="00827936">
        <w:rPr>
          <w:rFonts w:ascii="Segoe UI Emoji" w:hAnsi="Segoe UI Emoji"/>
          <w:lang w:val="et-EE"/>
        </w:rPr>
        <w:t xml:space="preserve">. Hinnates ülalnimetatud teemadega tegelemist vallavalitsuse liikmete töökirjelduste ning allpool ka vallavalituse kui ametiasutuse koosseisu, selle teenistujate ülesannete ja ametijuhendite alusel, tuleb tõdeda, et tänases valla kui juhtimisorgani struktuuris </w:t>
      </w:r>
      <w:r w:rsidRPr="00827936">
        <w:rPr>
          <w:rFonts w:ascii="Segoe UI Emoji" w:hAnsi="Segoe UI Emoji"/>
          <w:lang w:val="et-EE"/>
        </w:rPr>
        <w:lastRenderedPageBreak/>
        <w:t>ei ole strateegiates esile toodud teemad piisavalt tähelepanu all</w:t>
      </w:r>
      <w:r w:rsidR="001A247F" w:rsidRPr="00827936">
        <w:rPr>
          <w:rFonts w:ascii="Segoe UI Emoji" w:hAnsi="Segoe UI Emoji"/>
          <w:lang w:val="et-EE"/>
        </w:rPr>
        <w:t>. E</w:t>
      </w:r>
      <w:r w:rsidRPr="00827936">
        <w:rPr>
          <w:rFonts w:ascii="Segoe UI Emoji" w:hAnsi="Segoe UI Emoji"/>
          <w:lang w:val="et-EE"/>
        </w:rPr>
        <w:t xml:space="preserve">i ole selge kas ja kes nende eest vastutab, milliseid konkreetseid eesmärke on seatud, täpsemaid tegevusplaane tehtud, protsesse algatatud ning kuidas hinnatakse edasiminekut ja tulemusi. </w:t>
      </w:r>
    </w:p>
    <w:p w14:paraId="788CA166" w14:textId="77777777" w:rsidR="0014000F" w:rsidRPr="00827936" w:rsidRDefault="0014000F" w:rsidP="0014000F">
      <w:pPr>
        <w:spacing w:line="240" w:lineRule="auto"/>
        <w:jc w:val="both"/>
        <w:rPr>
          <w:rFonts w:ascii="Segoe UI Emoji" w:hAnsi="Segoe UI Emoji"/>
          <w:lang w:val="et-EE"/>
        </w:rPr>
      </w:pPr>
      <w:r w:rsidRPr="00827936">
        <w:rPr>
          <w:rFonts w:ascii="Segoe UI Emoji" w:hAnsi="Segoe UI Emoji"/>
          <w:lang w:val="et-EE"/>
        </w:rPr>
        <w:t>Vallavalituse kooseisu kuuluvad abivallavanemad täidavad ka oma valdkonna struktuuriüksuse juhi ülesandeid, st neile kui valitsuse liikmetele alluvad otse vastavate valdkondade spetsialistid. Lisaks suunab abivallavanem sisuliselt ka talle otse mittealluvaid osavaldade koosseisu kuuluvaid vastava eriala töötajaid. Sellele viidati intervjuudes ja sarnane järeldus on ka ühinemislepingu täitmise analüüsis. CAF mudeli</w:t>
      </w:r>
      <w:r w:rsidRPr="00827936">
        <w:rPr>
          <w:rStyle w:val="Allmrkuseviide"/>
          <w:rFonts w:ascii="Segoe UI Emoji" w:hAnsi="Segoe UI Emoji"/>
          <w:lang w:val="et-EE"/>
        </w:rPr>
        <w:footnoteReference w:id="71"/>
      </w:r>
      <w:r w:rsidRPr="00827936">
        <w:rPr>
          <w:rFonts w:ascii="Segoe UI Emoji" w:hAnsi="Segoe UI Emoji"/>
          <w:lang w:val="et-EE"/>
        </w:rPr>
        <w:t xml:space="preserve"> kontekstis on seega küsimus kas abivallavanem on eelkõige üks eestvedajaist ja (valdkondliku) poliitika kujundaja või pigem administratiivne juht, st juhib oma valdkonna protsesse ja ressursse või on ta töötajaid suunav operatiivjuht. </w:t>
      </w:r>
      <w:r w:rsidR="001A247F" w:rsidRPr="00827936">
        <w:rPr>
          <w:rFonts w:ascii="Segoe UI Emoji" w:hAnsi="Segoe UI Emoji"/>
          <w:lang w:val="et-EE"/>
        </w:rPr>
        <w:t xml:space="preserve">Teenistujate ankeetide ja varasemate rahulolu-uuringute alusel otsustades on </w:t>
      </w:r>
      <w:r w:rsidR="005774E6" w:rsidRPr="00827936">
        <w:rPr>
          <w:rFonts w:ascii="Segoe UI Emoji" w:hAnsi="Segoe UI Emoji"/>
          <w:lang w:val="et-EE"/>
        </w:rPr>
        <w:t xml:space="preserve">praeguse lahenduse juures </w:t>
      </w:r>
      <w:r w:rsidRPr="00827936">
        <w:rPr>
          <w:rFonts w:ascii="Segoe UI Emoji" w:hAnsi="Segoe UI Emoji"/>
          <w:lang w:val="et-EE"/>
        </w:rPr>
        <w:t>kannatajaks vahetu juhtimine.</w:t>
      </w:r>
    </w:p>
    <w:p w14:paraId="788CA167" w14:textId="77777777" w:rsidR="0014000F" w:rsidRPr="00827936" w:rsidRDefault="0014000F" w:rsidP="0014000F">
      <w:pPr>
        <w:spacing w:line="240" w:lineRule="auto"/>
        <w:jc w:val="both"/>
        <w:rPr>
          <w:rFonts w:ascii="Segoe UI Emoji" w:hAnsi="Segoe UI Emoji"/>
          <w:lang w:val="et-EE"/>
        </w:rPr>
      </w:pPr>
      <w:r w:rsidRPr="00827936">
        <w:rPr>
          <w:rFonts w:ascii="Segoe UI Emoji" w:hAnsi="Segoe UI Emoji"/>
          <w:lang w:val="et-EE"/>
        </w:rPr>
        <w:t>Kesk- ja esmatasandi juhtide puudumise osas on Hiiumaa vallale kõige lähedasem Muhu vallavalitsuse struktuur, kus kaks vallavalitsuse liiget on ühtlasi vastava valdkonna spetsialistid. Ülejäänud võrdlusvaldades on olemas erialased keskastmejuhid (osakonna juhatajad); Saaremaal ja Viimsis suuremate osakondade puhul ka neile alluvad esmatasandijuhid ehk teenistuse juhid; Viimsis eristatakse otsealluvust (näiteks vallasekretäril vallakantselei) ja vastutusala (näiteks vallasekretäril avalike suhete osakond ja õigusosakond). Viimsi valla veebilehel on vallavalitsuse liikmete tööülesannete juures lisaks sisulistele teemadele toodud välja vallavanem</w:t>
      </w:r>
      <w:r w:rsidR="00711E7D" w:rsidRPr="00827936">
        <w:rPr>
          <w:rFonts w:ascii="Segoe UI Emoji" w:hAnsi="Segoe UI Emoji"/>
          <w:lang w:val="et-EE"/>
        </w:rPr>
        <w:t>a</w:t>
      </w:r>
      <w:r w:rsidRPr="00827936">
        <w:rPr>
          <w:rFonts w:ascii="Segoe UI Emoji" w:hAnsi="Segoe UI Emoji"/>
          <w:lang w:val="et-EE"/>
        </w:rPr>
        <w:t xml:space="preserve"> või abivallavanem kureeri</w:t>
      </w:r>
      <w:r w:rsidR="00711E7D" w:rsidRPr="00827936">
        <w:rPr>
          <w:rFonts w:ascii="Segoe UI Emoji" w:hAnsi="Segoe UI Emoji"/>
          <w:lang w:val="et-EE"/>
        </w:rPr>
        <w:t>tavad osakonnad</w:t>
      </w:r>
      <w:r w:rsidRPr="00827936">
        <w:rPr>
          <w:rFonts w:ascii="Segoe UI Emoji" w:hAnsi="Segoe UI Emoji"/>
          <w:lang w:val="et-EE"/>
        </w:rPr>
        <w:t xml:space="preserve">.  </w:t>
      </w:r>
    </w:p>
    <w:p w14:paraId="788CA168" w14:textId="77777777" w:rsidR="0014000F" w:rsidRPr="00827936" w:rsidRDefault="00711E7D" w:rsidP="0014000F">
      <w:pPr>
        <w:widowControl w:val="0"/>
        <w:spacing w:line="240" w:lineRule="auto"/>
        <w:jc w:val="both"/>
        <w:rPr>
          <w:rFonts w:ascii="Segoe UI Emoji" w:hAnsi="Segoe UI Emoji"/>
          <w:lang w:val="et-EE"/>
        </w:rPr>
      </w:pPr>
      <w:r w:rsidRPr="00827936">
        <w:rPr>
          <w:rFonts w:ascii="Segoe UI Emoji" w:hAnsi="Segoe UI Emoji"/>
          <w:lang w:val="et-EE"/>
        </w:rPr>
        <w:t>A</w:t>
      </w:r>
      <w:r w:rsidR="0014000F" w:rsidRPr="00827936">
        <w:rPr>
          <w:rFonts w:ascii="Segoe UI Emoji" w:hAnsi="Segoe UI Emoji"/>
          <w:lang w:val="et-EE"/>
        </w:rPr>
        <w:t>bivallavanemate kui keskastmejuhtide süsteem ei toimi</w:t>
      </w:r>
      <w:r w:rsidRPr="00827936">
        <w:rPr>
          <w:rFonts w:ascii="Segoe UI Emoji" w:hAnsi="Segoe UI Emoji"/>
          <w:lang w:val="et-EE"/>
        </w:rPr>
        <w:t xml:space="preserve"> </w:t>
      </w:r>
      <w:r w:rsidR="0014000F" w:rsidRPr="00827936">
        <w:rPr>
          <w:rFonts w:ascii="Segoe UI Emoji" w:hAnsi="Segoe UI Emoji"/>
          <w:lang w:val="et-EE"/>
        </w:rPr>
        <w:t xml:space="preserve">veatult. Probleemidele viitavad töötajate rahulolu-uuring </w:t>
      </w:r>
      <w:r w:rsidR="00F73FCF" w:rsidRPr="00827936">
        <w:rPr>
          <w:rFonts w:ascii="Segoe UI Emoji" w:hAnsi="Segoe UI Emoji"/>
          <w:lang w:val="et-EE"/>
        </w:rPr>
        <w:t>ja</w:t>
      </w:r>
      <w:r w:rsidR="0014000F" w:rsidRPr="00827936">
        <w:rPr>
          <w:rFonts w:ascii="Segoe UI Emoji" w:hAnsi="Segoe UI Emoji"/>
          <w:lang w:val="et-EE"/>
        </w:rPr>
        <w:t xml:space="preserve"> teenistujate küsitlus. Arvestades abivallavanemate vastutusala suurust ja komplekssust, ühe abivallavanema puhul eelarve suurust, hallatavate asutus</w:t>
      </w:r>
      <w:r w:rsidR="00696DB4" w:rsidRPr="00827936">
        <w:rPr>
          <w:rFonts w:ascii="Segoe UI Emoji" w:hAnsi="Segoe UI Emoji"/>
          <w:lang w:val="et-EE"/>
        </w:rPr>
        <w:t>te</w:t>
      </w:r>
      <w:r w:rsidR="0014000F" w:rsidRPr="00827936">
        <w:rPr>
          <w:rFonts w:ascii="Segoe UI Emoji" w:hAnsi="Segoe UI Emoji"/>
          <w:lang w:val="et-EE"/>
        </w:rPr>
        <w:t xml:space="preserve"> arvu, vahetult ja sisuliselt alluvate teenistujate arvu ning teise puhul mitmekesist vastutusala kuid väikest meeskonda, tuleb </w:t>
      </w:r>
      <w:r w:rsidR="001F2712" w:rsidRPr="00827936">
        <w:rPr>
          <w:rFonts w:ascii="Segoe UI Emoji" w:hAnsi="Segoe UI Emoji"/>
          <w:lang w:val="et-EE"/>
        </w:rPr>
        <w:t>hinnata</w:t>
      </w:r>
      <w:r w:rsidR="0014000F" w:rsidRPr="00827936">
        <w:rPr>
          <w:rFonts w:ascii="Segoe UI Emoji" w:hAnsi="Segoe UI Emoji"/>
          <w:lang w:val="et-EE"/>
        </w:rPr>
        <w:t xml:space="preserve"> abivallavanemate töökoormus </w:t>
      </w:r>
      <w:r w:rsidR="001F2712" w:rsidRPr="00827936">
        <w:rPr>
          <w:rFonts w:ascii="Segoe UI Emoji" w:hAnsi="Segoe UI Emoji"/>
          <w:lang w:val="et-EE"/>
        </w:rPr>
        <w:t>eba</w:t>
      </w:r>
      <w:r w:rsidR="0014000F" w:rsidRPr="00827936">
        <w:rPr>
          <w:rFonts w:ascii="Segoe UI Emoji" w:hAnsi="Segoe UI Emoji"/>
          <w:lang w:val="et-EE"/>
        </w:rPr>
        <w:t>mõistlik</w:t>
      </w:r>
      <w:r w:rsidR="001F2712" w:rsidRPr="00827936">
        <w:rPr>
          <w:rFonts w:ascii="Segoe UI Emoji" w:hAnsi="Segoe UI Emoji"/>
          <w:lang w:val="et-EE"/>
        </w:rPr>
        <w:t>uks ja eba</w:t>
      </w:r>
      <w:r w:rsidR="0014000F" w:rsidRPr="00827936">
        <w:rPr>
          <w:rFonts w:ascii="Segoe UI Emoji" w:hAnsi="Segoe UI Emoji"/>
          <w:lang w:val="et-EE"/>
        </w:rPr>
        <w:t>inimlik</w:t>
      </w:r>
      <w:r w:rsidR="001F2712" w:rsidRPr="00827936">
        <w:rPr>
          <w:rFonts w:ascii="Segoe UI Emoji" w:hAnsi="Segoe UI Emoji"/>
          <w:lang w:val="et-EE"/>
        </w:rPr>
        <w:t>uks</w:t>
      </w:r>
      <w:r w:rsidRPr="00827936">
        <w:rPr>
          <w:rFonts w:ascii="Segoe UI Emoji" w:hAnsi="Segoe UI Emoji"/>
          <w:lang w:val="et-EE"/>
        </w:rPr>
        <w:t>. S</w:t>
      </w:r>
      <w:r w:rsidR="0014000F" w:rsidRPr="00827936">
        <w:rPr>
          <w:rFonts w:ascii="Segoe UI Emoji" w:hAnsi="Segoe UI Emoji"/>
          <w:lang w:val="et-EE"/>
        </w:rPr>
        <w:t>eega puuduvad eeldused tööd suurepäraselt teha. Ühe abivallavanema</w:t>
      </w:r>
      <w:r w:rsidR="001803E0" w:rsidRPr="00827936">
        <w:rPr>
          <w:rFonts w:ascii="Segoe UI Emoji" w:hAnsi="Segoe UI Emoji"/>
          <w:lang w:val="et-EE"/>
        </w:rPr>
        <w:t xml:space="preserve"> </w:t>
      </w:r>
      <w:r w:rsidR="0014000F" w:rsidRPr="00827936">
        <w:rPr>
          <w:rFonts w:ascii="Segoe UI Emoji" w:hAnsi="Segoe UI Emoji"/>
          <w:lang w:val="et-EE"/>
        </w:rPr>
        <w:t>hallatavate asutuste</w:t>
      </w:r>
      <w:r w:rsidR="001803E0" w:rsidRPr="00827936">
        <w:rPr>
          <w:rFonts w:ascii="Segoe UI Emoji" w:hAnsi="Segoe UI Emoji"/>
          <w:lang w:val="et-EE"/>
        </w:rPr>
        <w:t xml:space="preserve"> puhul on</w:t>
      </w:r>
      <w:r w:rsidR="0014000F" w:rsidRPr="00827936">
        <w:rPr>
          <w:rFonts w:ascii="Segoe UI Emoji" w:hAnsi="Segoe UI Emoji"/>
          <w:lang w:val="et-EE"/>
        </w:rPr>
        <w:t xml:space="preserve"> kokku lepitud viis sisuküsimuste kontaktisik</w:t>
      </w:r>
      <w:r w:rsidRPr="00827936">
        <w:rPr>
          <w:rFonts w:ascii="Segoe UI Emoji" w:hAnsi="Segoe UI Emoji"/>
          <w:lang w:val="et-EE"/>
        </w:rPr>
        <w:t>ut</w:t>
      </w:r>
      <w:r w:rsidR="0014000F" w:rsidRPr="00827936">
        <w:rPr>
          <w:rFonts w:ascii="Segoe UI Emoji" w:hAnsi="Segoe UI Emoji"/>
          <w:lang w:val="et-EE"/>
        </w:rPr>
        <w:t xml:space="preserve"> (kultuurispetsialist, haridusspetsialistid, noorsootöö</w:t>
      </w:r>
      <w:r w:rsidRPr="00827936">
        <w:rPr>
          <w:rFonts w:ascii="Segoe UI Emoji" w:hAnsi="Segoe UI Emoji"/>
          <w:lang w:val="et-EE"/>
        </w:rPr>
        <w:t>-</w:t>
      </w:r>
      <w:r w:rsidR="0014000F" w:rsidRPr="00827936">
        <w:rPr>
          <w:rFonts w:ascii="Segoe UI Emoji" w:hAnsi="Segoe UI Emoji"/>
          <w:lang w:val="et-EE"/>
        </w:rPr>
        <w:t>spetsialist ja sotsiaaltööspetsialist)</w:t>
      </w:r>
      <w:r w:rsidRPr="00827936">
        <w:rPr>
          <w:rFonts w:ascii="Segoe UI Emoji" w:hAnsi="Segoe UI Emoji"/>
          <w:lang w:val="et-EE"/>
        </w:rPr>
        <w:t>. K</w:t>
      </w:r>
      <w:r w:rsidR="0014000F" w:rsidRPr="00827936">
        <w:rPr>
          <w:rFonts w:ascii="Segoe UI Emoji" w:hAnsi="Segoe UI Emoji"/>
          <w:lang w:val="et-EE"/>
        </w:rPr>
        <w:t>uivõrd nad kõik alluvad samale abivallavanemale, ei vähenda see sisuliselt</w:t>
      </w:r>
      <w:r w:rsidR="001803E0" w:rsidRPr="00827936">
        <w:rPr>
          <w:rFonts w:ascii="Segoe UI Emoji" w:hAnsi="Segoe UI Emoji"/>
          <w:lang w:val="et-EE"/>
        </w:rPr>
        <w:t xml:space="preserve"> </w:t>
      </w:r>
      <w:r w:rsidR="0014000F" w:rsidRPr="00827936">
        <w:rPr>
          <w:rFonts w:ascii="Segoe UI Emoji" w:hAnsi="Segoe UI Emoji"/>
          <w:lang w:val="et-EE"/>
        </w:rPr>
        <w:t>koormust.</w:t>
      </w:r>
    </w:p>
    <w:p w14:paraId="788CA169" w14:textId="77777777" w:rsidR="0014000F" w:rsidRPr="00827936" w:rsidRDefault="0014000F" w:rsidP="0014000F">
      <w:pPr>
        <w:spacing w:line="240" w:lineRule="auto"/>
        <w:jc w:val="both"/>
        <w:rPr>
          <w:rFonts w:ascii="Segoe UI Emoji" w:hAnsi="Segoe UI Emoji"/>
          <w:lang w:val="et-EE"/>
        </w:rPr>
      </w:pPr>
      <w:r w:rsidRPr="00827936">
        <w:rPr>
          <w:rFonts w:ascii="Segoe UI Emoji" w:hAnsi="Segoe UI Emoji"/>
          <w:lang w:val="et-EE"/>
        </w:rPr>
        <w:t>Ka osavalla vanemad tegutsevad üksuste juhina, sest osavald kui astus on suuruselt ja funktsioonidelt sarnane pigem üksusele kui iseseisvale organisatsioonile. Poliitiliste juhtide poolt keskastmejuhi</w:t>
      </w:r>
      <w:r w:rsidR="003E7E74" w:rsidRPr="00827936">
        <w:rPr>
          <w:rFonts w:ascii="Segoe UI Emoji" w:hAnsi="Segoe UI Emoji"/>
          <w:lang w:val="et-EE"/>
        </w:rPr>
        <w:t xml:space="preserve"> rolli täites </w:t>
      </w:r>
      <w:r w:rsidRPr="00827936">
        <w:rPr>
          <w:rFonts w:ascii="Segoe UI Emoji" w:hAnsi="Segoe UI Emoji"/>
          <w:lang w:val="et-EE"/>
        </w:rPr>
        <w:t>on küsimus</w:t>
      </w:r>
      <w:r w:rsidR="003E7E74" w:rsidRPr="00827936">
        <w:rPr>
          <w:rFonts w:ascii="Segoe UI Emoji" w:hAnsi="Segoe UI Emoji"/>
          <w:lang w:val="et-EE"/>
        </w:rPr>
        <w:t>,</w:t>
      </w:r>
      <w:r w:rsidRPr="00827936">
        <w:rPr>
          <w:rFonts w:ascii="Segoe UI Emoji" w:hAnsi="Segoe UI Emoji"/>
          <w:lang w:val="et-EE"/>
        </w:rPr>
        <w:t xml:space="preserve"> kuidas tagada vallavalitsuse tagasiastumisel ja selle ootuses igapäevase juhtimise ja operatiivse tegevuse järjepidevus, stabiilsustunne teenistujatele ning elanikele. Sellele viitasid teenistujad ankeedis, näiteks: „Pean oluliseks valdkondade juhtimisel järjepidevust, et valdkonna juht on ametnik, mitte poliitik, kes on selles rollis juba </w:t>
      </w:r>
      <w:proofErr w:type="spellStart"/>
      <w:r w:rsidRPr="00827936">
        <w:rPr>
          <w:rFonts w:ascii="Segoe UI Emoji" w:hAnsi="Segoe UI Emoji"/>
          <w:lang w:val="et-EE"/>
        </w:rPr>
        <w:t>sissekodeeritult</w:t>
      </w:r>
      <w:proofErr w:type="spellEnd"/>
      <w:r w:rsidRPr="00827936">
        <w:rPr>
          <w:rFonts w:ascii="Segoe UI Emoji" w:hAnsi="Segoe UI Emoji"/>
          <w:lang w:val="et-EE"/>
        </w:rPr>
        <w:t xml:space="preserve"> ajutine nähtus.“ Kolmandaks on küsimus, kas on ootuspärane eeldada, et poliitiliselt valitud vallavalitsuse liige on ühtlasi ka valdkondlikult pädev igapäevast tööd parimal professionaalsel tasemel suunama ja tegema.</w:t>
      </w:r>
    </w:p>
    <w:p w14:paraId="788CA16A" w14:textId="77777777" w:rsidR="0014000F" w:rsidRPr="00827936" w:rsidRDefault="0014000F" w:rsidP="0014000F">
      <w:pPr>
        <w:spacing w:line="240" w:lineRule="auto"/>
        <w:jc w:val="both"/>
        <w:rPr>
          <w:rFonts w:ascii="Segoe UI Emoji" w:hAnsi="Segoe UI Emoji"/>
          <w:lang w:val="et-EE"/>
        </w:rPr>
      </w:pPr>
      <w:r w:rsidRPr="00827936">
        <w:rPr>
          <w:rFonts w:ascii="Segoe UI Emoji" w:hAnsi="Segoe UI Emoji"/>
          <w:lang w:val="et-EE"/>
        </w:rPr>
        <w:lastRenderedPageBreak/>
        <w:t>Töökorralduse otstarbekust ja selgust silmas pidades tuleb analüüsida osavalla vanema rolli, ülesandeid, koormust. Hiiumaa valla osavalla põhimääruse kohaselt on osavalla vanem piirkonna arendusjuht ja kohaliku elu korraldaja ning koordinaator, juhib ametiasutust, on tööandja esindaja</w:t>
      </w:r>
      <w:r w:rsidR="000E59B0" w:rsidRPr="00827936">
        <w:rPr>
          <w:rFonts w:ascii="Segoe UI Emoji" w:hAnsi="Segoe UI Emoji"/>
          <w:lang w:val="et-EE"/>
        </w:rPr>
        <w:t>ks</w:t>
      </w:r>
      <w:r w:rsidRPr="00827936">
        <w:rPr>
          <w:rFonts w:ascii="Segoe UI Emoji" w:hAnsi="Segoe UI Emoji"/>
          <w:lang w:val="et-EE"/>
        </w:rPr>
        <w:t xml:space="preserve"> osavalla teenistujate</w:t>
      </w:r>
      <w:r w:rsidR="000E59B0" w:rsidRPr="00827936">
        <w:rPr>
          <w:rFonts w:ascii="Segoe UI Emoji" w:hAnsi="Segoe UI Emoji"/>
          <w:lang w:val="et-EE"/>
        </w:rPr>
        <w:t>le</w:t>
      </w:r>
      <w:r w:rsidRPr="00827936">
        <w:rPr>
          <w:rFonts w:ascii="Segoe UI Emoji" w:hAnsi="Segoe UI Emoji"/>
          <w:lang w:val="et-EE"/>
        </w:rPr>
        <w:t xml:space="preserve"> ja osavalla hallatavate asutuste juhtide</w:t>
      </w:r>
      <w:r w:rsidR="000E59B0" w:rsidRPr="00827936">
        <w:rPr>
          <w:rFonts w:ascii="Segoe UI Emoji" w:hAnsi="Segoe UI Emoji"/>
          <w:lang w:val="et-EE"/>
        </w:rPr>
        <w:t>le. V</w:t>
      </w:r>
      <w:r w:rsidRPr="00827936">
        <w:rPr>
          <w:rFonts w:ascii="Segoe UI Emoji" w:hAnsi="Segoe UI Emoji"/>
          <w:lang w:val="et-EE"/>
        </w:rPr>
        <w:t xml:space="preserve">alla veebilehel võetakse ülesanded kokku nii: „osavalla juhtimine, arendamine ja majandustegevuse korraldamine“. </w:t>
      </w:r>
    </w:p>
    <w:p w14:paraId="788CA16B" w14:textId="77777777" w:rsidR="0014000F" w:rsidRPr="00827936" w:rsidRDefault="0014000F" w:rsidP="0014000F">
      <w:pPr>
        <w:spacing w:line="240" w:lineRule="auto"/>
        <w:jc w:val="both"/>
        <w:rPr>
          <w:rFonts w:ascii="Segoe UI Emoji" w:hAnsi="Segoe UI Emoji"/>
          <w:lang w:val="et-EE"/>
        </w:rPr>
      </w:pPr>
      <w:r w:rsidRPr="00827936">
        <w:rPr>
          <w:rFonts w:ascii="Segoe UI Emoji" w:hAnsi="Segoe UI Emoji"/>
          <w:lang w:val="et-EE"/>
        </w:rPr>
        <w:t>Osavalla vanemate rolliga seotud põhiküsimus on, kas Hiiumaal on vaja pigem viie piirkonna arendamist ja sealsete inimeste teenimist või Hiiumaa kui terviku arengut, mis arvestaks piirkondi, paikkondi, külasid, inimesi, digitaalseid jt tänapäevaseid võimalusi ja piirangui</w:t>
      </w:r>
      <w:r w:rsidR="000E59B0" w:rsidRPr="00827936">
        <w:rPr>
          <w:rFonts w:ascii="Segoe UI Emoji" w:hAnsi="Segoe UI Emoji"/>
          <w:lang w:val="et-EE"/>
        </w:rPr>
        <w:t>d ning</w:t>
      </w:r>
      <w:r w:rsidRPr="00827936">
        <w:rPr>
          <w:rFonts w:ascii="Segoe UI Emoji" w:hAnsi="Segoe UI Emoji"/>
          <w:lang w:val="et-EE"/>
        </w:rPr>
        <w:t xml:space="preserve"> kas viimaseks on vaja viit piirkondlikku juhti. Teenistujate küsitluses nõustus vaid 17% väitega „ühinemine muutis Hiiumaa arengu ja huvide esindamise oluliselt tugevamaks“</w:t>
      </w:r>
      <w:r w:rsidR="00E30F8F" w:rsidRPr="00827936">
        <w:rPr>
          <w:rFonts w:ascii="Segoe UI Emoji" w:hAnsi="Segoe UI Emoji"/>
          <w:lang w:val="et-EE"/>
        </w:rPr>
        <w:t>. Ü</w:t>
      </w:r>
      <w:r w:rsidRPr="00827936">
        <w:rPr>
          <w:rFonts w:ascii="Segoe UI Emoji" w:hAnsi="Segoe UI Emoji"/>
          <w:lang w:val="et-EE"/>
        </w:rPr>
        <w:t xml:space="preserve">ks võimalikke seletusi on seotud osavalla vanema rolliga: „Kuna valitsuses on osavalla vanemad, siis olukord võrreldes enne ühinemist pole muutunud. Iga üks näeb ainult oma osavalda, tervikut ei tahetagi näha. Hiiumaa kui tervik ei ole arenenud. Puudub üks suund, kuhu tahame liikuda“. Teisalt ei </w:t>
      </w:r>
      <w:r w:rsidR="00740F8C" w:rsidRPr="00827936">
        <w:rPr>
          <w:rFonts w:ascii="Segoe UI Emoji" w:hAnsi="Segoe UI Emoji"/>
          <w:lang w:val="et-EE"/>
        </w:rPr>
        <w:t>ole k</w:t>
      </w:r>
      <w:r w:rsidRPr="00827936">
        <w:rPr>
          <w:rFonts w:ascii="Segoe UI Emoji" w:hAnsi="Segoe UI Emoji"/>
          <w:lang w:val="et-EE"/>
        </w:rPr>
        <w:t xml:space="preserve">a regioonid </w:t>
      </w:r>
      <w:r w:rsidR="00740F8C" w:rsidRPr="00827936">
        <w:rPr>
          <w:rFonts w:ascii="Segoe UI Emoji" w:hAnsi="Segoe UI Emoji"/>
          <w:lang w:val="et-EE"/>
        </w:rPr>
        <w:t>alati</w:t>
      </w:r>
      <w:r w:rsidRPr="00827936">
        <w:rPr>
          <w:rFonts w:ascii="Segoe UI Emoji" w:hAnsi="Segoe UI Emoji"/>
          <w:lang w:val="et-EE"/>
        </w:rPr>
        <w:t xml:space="preserve"> hästi esindatud; näiteks üks kommentaar teenistujate ankeedist: „Teatud piirkondades toimus ja toimub siiani ääremaastumine ning "keskvalitsuse" tasandilt ei nähta kaugemate külade probleeme.“ </w:t>
      </w:r>
    </w:p>
    <w:p w14:paraId="788CA16C" w14:textId="77777777" w:rsidR="0014000F" w:rsidRPr="00827936" w:rsidRDefault="0014000F" w:rsidP="0014000F">
      <w:pPr>
        <w:spacing w:line="240" w:lineRule="auto"/>
        <w:jc w:val="both"/>
        <w:rPr>
          <w:rFonts w:ascii="Segoe UI Emoji" w:hAnsi="Segoe UI Emoji"/>
          <w:lang w:val="et-EE"/>
        </w:rPr>
      </w:pPr>
      <w:r w:rsidRPr="00827936">
        <w:rPr>
          <w:rFonts w:ascii="Segoe UI Emoji" w:hAnsi="Segoe UI Emoji"/>
          <w:lang w:val="et-EE"/>
        </w:rPr>
        <w:t>Osavalla vanemad ise kirjeldavad oma tööd pigem kui regiooni esindajad: „Kolmandik minu rollist on mõju üldisele poliitikale, üldisele eelarvele ning kasutan valla keskuse ametnikke meie kasuks; üks kolmandik teen tööd väljapoole – toon eraalgatusi, värsket raha; otseselt meeskonnaga töö on ehk üks kolmandik ning ainult selleks ei oleks osavalla vanemat vaja.“ Paljud toovad esile, et osavalla vanema roll on oluline just võimu aspektist – olgu siis kas nähtavalt piirkonna inimeste jaoks või sisuliselt oma piirkonna huve esindades. Seega on küsimus, kas sisuliselt täidab osavalla vanem poliitilist rolli ning kas seda saaks teha ja oleks mõistlikum teha volikogu liikmena, sest volikogu on ja peaks olema poliitikate kujundamise organ. Üks teenistuja kommenteeris ankeedis seda teemat nii: „Valitsuses on vähe valdkondade eest vastutavaid spetsialiste, kuid on osavallavanemad, kelle roll ja ülesanded on hägused, neil puudub ka konkreetne vastutusvaldkond, mille toimimise eest seista. Valituses peaks otsuste tegemise juures olema pigem ülekaalus valdkondade eest vastutavad spetsialistid. Volikogu koosneb nagunii ainult poliitikutest, valitsus ei peaks olema poliitiline vaid sisuline.“</w:t>
      </w:r>
    </w:p>
    <w:p w14:paraId="788CA16D" w14:textId="77777777" w:rsidR="0014000F" w:rsidRPr="00827936" w:rsidRDefault="0014000F" w:rsidP="0014000F">
      <w:pPr>
        <w:spacing w:line="240" w:lineRule="auto"/>
        <w:jc w:val="both"/>
        <w:rPr>
          <w:rFonts w:ascii="Segoe UI Emoji" w:hAnsi="Segoe UI Emoji"/>
          <w:lang w:val="et-EE"/>
        </w:rPr>
      </w:pPr>
      <w:r w:rsidRPr="00827936">
        <w:rPr>
          <w:rFonts w:ascii="Segoe UI Emoji" w:hAnsi="Segoe UI Emoji"/>
          <w:lang w:val="et-EE"/>
        </w:rPr>
        <w:t xml:space="preserve">Mida praktikas tähendab, et osavalla vanem korraldab ja koordineerib kohalikku elu ja seda tingimustes, kus näiteks haridusküsimuste eest vastutab abivallavanem, sotsiaalteenuseid arendab, koordineerib ja ka pakub vallavalitsus või selle hallatav asutus, kus nii elanikud kui teenistujad on liikuvad, kasutada saab e-teenuseid ja </w:t>
      </w:r>
      <w:proofErr w:type="spellStart"/>
      <w:r w:rsidRPr="00827936">
        <w:rPr>
          <w:rFonts w:ascii="Segoe UI Emoji" w:hAnsi="Segoe UI Emoji"/>
          <w:lang w:val="et-EE"/>
        </w:rPr>
        <w:t>kaugtöötamist</w:t>
      </w:r>
      <w:proofErr w:type="spellEnd"/>
      <w:r w:rsidRPr="00827936">
        <w:rPr>
          <w:rFonts w:ascii="Segoe UI Emoji" w:hAnsi="Segoe UI Emoji"/>
          <w:lang w:val="et-EE"/>
        </w:rPr>
        <w:t xml:space="preserve">? Osavalla vanema roll sõltub siin suuresti hallatavate asutuste võrgust ning hallatavate asutuste ühendamisega ühtse juhtimise alla väheneks see oluliselt. Seejuures viitame – nagu on märgitud ka riigikontrolli aruandes – tuleks keskenduda mitte asutustele vaid teenustele ning teenuste pakkumisega kohapeal võib ja paljudes valdkondades kindlasti tulebki jätkata. Asutusi on ühendatud (näiteks raamatukogusid, Käina osavallas spordi- ja elamuskeskus), neist kogemustest saab õppida. Mitmes intervjuus öeldi, et sisuliselt on osavalla vanem selle ülesande puhul majandusjuht, kes aitab tagada, et „tuba oleks soe ja tänav lumeta“. </w:t>
      </w:r>
    </w:p>
    <w:p w14:paraId="788CA16E" w14:textId="77777777" w:rsidR="0014000F" w:rsidRPr="00827936" w:rsidRDefault="0014000F" w:rsidP="0014000F">
      <w:pPr>
        <w:spacing w:line="240" w:lineRule="auto"/>
        <w:jc w:val="both"/>
        <w:rPr>
          <w:rFonts w:ascii="Segoe UI Emoji" w:hAnsi="Segoe UI Emoji"/>
          <w:lang w:val="et-EE"/>
        </w:rPr>
      </w:pPr>
      <w:r w:rsidRPr="00827936">
        <w:rPr>
          <w:rFonts w:ascii="Segoe UI Emoji" w:hAnsi="Segoe UI Emoji"/>
          <w:lang w:val="et-EE"/>
        </w:rPr>
        <w:lastRenderedPageBreak/>
        <w:t>Osavalla vanema poolt tööandja esindaja rolli täitmine ei ole mõistlik ega otstarbekas. Näiteks on tööandja esindajana vallavanem ja osavalla vanemad kehtestanud töökorrareeglid. Kõrvutasime Hiiumaa Vallavalitsuse (ametiasutuse), Kõrgessaare Osavalla Valitsuse (ametiasutuse) ja Käina Osavalla Valitsuse (ametiasutuse) töökorralduse reegleid. „Kohaliku“ töökorralduse kehtestamine (keskmiselt kuuele inimesele) on praktikas tähendanud seda, et kõigil on töökorralduse reeglid sisuliselt samad ja kehtestatud suhteliselt samaaegselt. Kas olnuks mõistlik kehtestada ühed reeglid keskelt? Või vastupidi küsides – kas põhimõtteliselt oleks võimalik, et iga osavalla vanem kehtestab oma osavallas (oma piirkonna eripäradest lähtuva) teistest sisuliselt erineva töökorralduse, palgatingimused, arenguvestluste ja tulemuste hindamise süsteemi, ametikoha täitmise nõuded ja värbamise korralduse? Kas see aitaks kaasa Hiiumaa valla elanike (piirkonna eripärasid arvestavale) teenimisele ning oleks teenistujate suhtes õiglane? Kui mitte, siis tegelikkuses osavalla vanemalt sisuliselt pigem ei oodata tööandja esindaja rolli täitmist ning selle täitmine ei oleks otstarbekas. Lisaks on nii töökorraldusereeglite kui paljude teiste dokumentide ja põhimõtete kujundamisel küsimus dubleerimisest; üks intervjueeritu: „tehes ühe otsuse kulutame x tundi ja kasutad seda ainult viiendiku Hiiumaa jaoks. Mõttetu raiskamine.“</w:t>
      </w:r>
    </w:p>
    <w:p w14:paraId="788CA16F" w14:textId="77777777" w:rsidR="0014000F" w:rsidRPr="00827936" w:rsidRDefault="0014000F" w:rsidP="0014000F">
      <w:pPr>
        <w:spacing w:line="240" w:lineRule="auto"/>
        <w:jc w:val="both"/>
        <w:rPr>
          <w:rFonts w:ascii="Segoe UI Emoji" w:hAnsi="Segoe UI Emoji"/>
          <w:lang w:val="et-EE"/>
        </w:rPr>
      </w:pPr>
      <w:r w:rsidRPr="00827936">
        <w:rPr>
          <w:rFonts w:ascii="Segoe UI Emoji" w:hAnsi="Segoe UI Emoji"/>
          <w:lang w:val="et-EE"/>
        </w:rPr>
        <w:t>Mõned erinevused töökorralduses ja võimalik, et ka teenuses</w:t>
      </w:r>
      <w:r w:rsidR="00F34D01" w:rsidRPr="00827936">
        <w:rPr>
          <w:rFonts w:ascii="Segoe UI Emoji" w:hAnsi="Segoe UI Emoji"/>
          <w:lang w:val="et-EE"/>
        </w:rPr>
        <w:t>,</w:t>
      </w:r>
      <w:r w:rsidRPr="00827936">
        <w:rPr>
          <w:rFonts w:ascii="Segoe UI Emoji" w:hAnsi="Segoe UI Emoji"/>
          <w:lang w:val="et-EE"/>
        </w:rPr>
        <w:t xml:space="preserve"> on ootusepärased arvestades, et töökorralduse kehtestab iga osavalla vanem. Selleks, et saada ülevaade, kas ja mille poolest erineb töökorraldus erinevates osavaldades, valisime näiteks ehitusvaldkonna. Ametijuhendite alusel saab teha osavaldade ehitusspetsialistide töö kohta järgmised järeldused: nende tegevusvaldkond on mõnevõrra erinev (vähemalt kolm erinevat sõnastust); asendamine on erinev (asendus maaspetsialistiga; asendus osavalla vanema poolt määratud isikuga; asendus teise osavalla ehitusspetsialistiga); põhinõuded haridusele ja kogemusele on erinevad (vähemalt keskharidus ja ametialaselt vajalikud oskused; sama ja soovituslik kõrgharidus; kõrgharidus); teenistuskohustuste arv (7-13) ja sisu on mõnevõrra erinevad; vastutus on mõnevõrra erinev; õigused on mõnevõrra erinevad (kuigi mõnes ametijuhendis mittenimetatud õigused laienevad muudest õigusaktidest tulenevalt ka nimetatud ametnikule – näiteks õigus puhkusele, transpordile ja prillide hüvitamisele); kasutatavad andmebaasid erinevad. Pigem on tõenäoline, et erinevused ei tulene osavaldade erinevatest vajadustest (näiteks kõrgharidusega ametniku järele, puurkaevu asukoha kooskõlastamine, aadressiandmete korrastamine, koosolekutel ettekandjana osalemine), vaid on pigem juhuslikud. Või teisalt – kui erinevused on tegelikest vajadustest tulenevad ja sisulised, siis on selge, et osavaldade töökorraldus ei ole tegelikkuses ühtne.</w:t>
      </w:r>
    </w:p>
    <w:p w14:paraId="788CA170" w14:textId="77777777" w:rsidR="0014000F" w:rsidRPr="00827936" w:rsidRDefault="0014000F" w:rsidP="0014000F">
      <w:pPr>
        <w:spacing w:line="240" w:lineRule="auto"/>
        <w:jc w:val="both"/>
        <w:rPr>
          <w:rFonts w:ascii="Segoe UI Emoji" w:hAnsi="Segoe UI Emoji"/>
          <w:lang w:val="et-EE"/>
        </w:rPr>
      </w:pPr>
      <w:r w:rsidRPr="00827936">
        <w:rPr>
          <w:rFonts w:ascii="Segoe UI Emoji" w:hAnsi="Segoe UI Emoji"/>
          <w:lang w:val="et-EE"/>
        </w:rPr>
        <w:t>Intervjuudes selgus, et iga osavallavanem on sisustanud oma rolli ise, seda tajutakse ja täidetakse erineval</w:t>
      </w:r>
      <w:r w:rsidR="009431CA" w:rsidRPr="00827936">
        <w:rPr>
          <w:rFonts w:ascii="Segoe UI Emoji" w:hAnsi="Segoe UI Emoji"/>
          <w:lang w:val="et-EE"/>
        </w:rPr>
        <w:t>t. S</w:t>
      </w:r>
      <w:r w:rsidRPr="00827936">
        <w:rPr>
          <w:rFonts w:ascii="Segoe UI Emoji" w:hAnsi="Segoe UI Emoji"/>
          <w:lang w:val="et-EE"/>
        </w:rPr>
        <w:t>isuliselt ei ole tegelikkuses tagatud osavalade ühetaoline juhtimine. Domineeriva vaate osavalla vanema rolli kohta võiks ühe intervjueeritu sõnadega võtta kokku nii: „Tegelikkuses on osavalla vanem trimmerimeeste pealik, kellel peaks olema oidu ka viie aasta eelarvet kokku panna.“</w:t>
      </w:r>
    </w:p>
    <w:p w14:paraId="788CA171" w14:textId="77777777" w:rsidR="001F7168" w:rsidRPr="00827936" w:rsidRDefault="0014000F" w:rsidP="001F7168">
      <w:pPr>
        <w:shd w:val="clear" w:color="auto" w:fill="F2DBDB" w:themeFill="accent2" w:themeFillTint="33"/>
        <w:spacing w:line="240" w:lineRule="auto"/>
        <w:jc w:val="both"/>
        <w:rPr>
          <w:rFonts w:ascii="Segoe UI Emoji" w:hAnsi="Segoe UI Emoji"/>
          <w:b/>
          <w:bCs/>
          <w:lang w:val="et-EE"/>
        </w:rPr>
      </w:pPr>
      <w:bookmarkStart w:id="49" w:name="_Hlk127790633"/>
      <w:r w:rsidRPr="00827936">
        <w:rPr>
          <w:rFonts w:ascii="Segoe UI Emoji" w:hAnsi="Segoe UI Emoji"/>
          <w:b/>
          <w:bCs/>
          <w:lang w:val="et-EE"/>
        </w:rPr>
        <w:t>Järeldused</w:t>
      </w:r>
      <w:bookmarkEnd w:id="49"/>
      <w:r w:rsidR="00D029A3" w:rsidRPr="00827936">
        <w:rPr>
          <w:rFonts w:ascii="Segoe UI Emoji" w:hAnsi="Segoe UI Emoji"/>
          <w:b/>
          <w:bCs/>
          <w:lang w:val="et-EE"/>
        </w:rPr>
        <w:t>:</w:t>
      </w:r>
    </w:p>
    <w:p w14:paraId="788CA172" w14:textId="77777777" w:rsidR="001F7168" w:rsidRPr="00827936" w:rsidRDefault="0014000F" w:rsidP="00EE0F8B">
      <w:pPr>
        <w:pStyle w:val="Loendilik"/>
        <w:numPr>
          <w:ilvl w:val="0"/>
          <w:numId w:val="24"/>
        </w:numPr>
        <w:shd w:val="clear" w:color="auto" w:fill="F2DBDB" w:themeFill="accent2" w:themeFillTint="33"/>
        <w:spacing w:line="240" w:lineRule="auto"/>
        <w:jc w:val="both"/>
        <w:rPr>
          <w:rStyle w:val="normaltextrun"/>
          <w:rFonts w:ascii="Segoe UI Emoji" w:hAnsi="Segoe UI Emoji" w:cs="Calibri"/>
          <w:lang w:val="et-EE"/>
        </w:rPr>
      </w:pPr>
      <w:r w:rsidRPr="00827936">
        <w:rPr>
          <w:rStyle w:val="normaltextrun"/>
          <w:rFonts w:ascii="Segoe UI Emoji" w:hAnsi="Segoe UI Emoji" w:cs="Calibri"/>
          <w:lang w:val="et-EE"/>
        </w:rPr>
        <w:lastRenderedPageBreak/>
        <w:t xml:space="preserve">Vallavalitsus kui juhtorgan on </w:t>
      </w:r>
      <w:r w:rsidR="008F0B52" w:rsidRPr="00827936">
        <w:rPr>
          <w:rStyle w:val="normaltextrun"/>
          <w:rFonts w:ascii="Segoe UI Emoji" w:hAnsi="Segoe UI Emoji" w:cs="Calibri"/>
          <w:lang w:val="et-EE"/>
        </w:rPr>
        <w:t xml:space="preserve">pigem </w:t>
      </w:r>
      <w:r w:rsidRPr="00827936">
        <w:rPr>
          <w:rStyle w:val="normaltextrun"/>
          <w:rFonts w:ascii="Segoe UI Emoji" w:hAnsi="Segoe UI Emoji" w:cs="Calibri"/>
          <w:lang w:val="et-EE"/>
        </w:rPr>
        <w:t>suhteliselt suur. Vallavalituse liikmeid tajutakse eelkõige poliitiliste teenistujatena, kelle tegevuses domineerib poliitika tõhusa koostöö ja valitsuse kui terviku administratiivse võimekuse üle.</w:t>
      </w:r>
    </w:p>
    <w:p w14:paraId="788CA173" w14:textId="77777777" w:rsidR="001F7168" w:rsidRPr="00827936" w:rsidRDefault="0014000F" w:rsidP="00EE0F8B">
      <w:pPr>
        <w:pStyle w:val="Loendilik"/>
        <w:numPr>
          <w:ilvl w:val="0"/>
          <w:numId w:val="24"/>
        </w:numPr>
        <w:shd w:val="clear" w:color="auto" w:fill="F2DBDB" w:themeFill="accent2" w:themeFillTint="33"/>
        <w:spacing w:line="240" w:lineRule="auto"/>
        <w:jc w:val="both"/>
        <w:rPr>
          <w:rStyle w:val="normaltextrun"/>
          <w:rFonts w:ascii="Segoe UI Emoji" w:hAnsi="Segoe UI Emoji" w:cs="Calibri"/>
          <w:lang w:val="et-EE"/>
        </w:rPr>
      </w:pPr>
      <w:r w:rsidRPr="00827936">
        <w:rPr>
          <w:rStyle w:val="normaltextrun"/>
          <w:rFonts w:ascii="Segoe UI Emoji" w:hAnsi="Segoe UI Emoji" w:cs="Calibri"/>
          <w:lang w:val="et-EE"/>
        </w:rPr>
        <w:t xml:space="preserve">Vallavalitsus kui juhtorgan on hübriid funktsionaalsest ja territoriaalsest juhtimisest. Vallavalitsuse ühegi liikme otsene vastutus ei ole valla terviklik arendamine, valla arengudokumentidega seatud sihtide saavutamine ega ettevõtluse toetamine. </w:t>
      </w:r>
    </w:p>
    <w:p w14:paraId="788CA174" w14:textId="77777777" w:rsidR="001F7168" w:rsidRPr="00827936" w:rsidRDefault="0014000F" w:rsidP="00EE0F8B">
      <w:pPr>
        <w:pStyle w:val="Loendilik"/>
        <w:numPr>
          <w:ilvl w:val="0"/>
          <w:numId w:val="24"/>
        </w:numPr>
        <w:shd w:val="clear" w:color="auto" w:fill="F2DBDB" w:themeFill="accent2" w:themeFillTint="33"/>
        <w:spacing w:line="240" w:lineRule="auto"/>
        <w:jc w:val="both"/>
        <w:rPr>
          <w:rStyle w:val="normaltextrun"/>
          <w:rFonts w:ascii="Segoe UI Emoji" w:hAnsi="Segoe UI Emoji" w:cs="Calibri"/>
          <w:lang w:val="et-EE"/>
        </w:rPr>
      </w:pPr>
      <w:r w:rsidRPr="00827936">
        <w:rPr>
          <w:rStyle w:val="normaltextrun"/>
          <w:rFonts w:ascii="Segoe UI Emoji" w:hAnsi="Segoe UI Emoji" w:cs="Calibri"/>
          <w:lang w:val="et-EE"/>
        </w:rPr>
        <w:t>Abivallavanemad on ühtlasi osakonna juhid. See ei toeta poliitilise võimu kontrolli administratiivse tegevuse üle ja tegevuse järjepidevust valitsuse vahetudes ning on eelkõige teenistujate vaates problemaatiline.</w:t>
      </w:r>
    </w:p>
    <w:p w14:paraId="788CA175" w14:textId="77777777" w:rsidR="001F7168" w:rsidRPr="00827936" w:rsidRDefault="0014000F" w:rsidP="00EE0F8B">
      <w:pPr>
        <w:pStyle w:val="Loendilik"/>
        <w:numPr>
          <w:ilvl w:val="0"/>
          <w:numId w:val="24"/>
        </w:numPr>
        <w:shd w:val="clear" w:color="auto" w:fill="F2DBDB" w:themeFill="accent2" w:themeFillTint="33"/>
        <w:spacing w:line="240" w:lineRule="auto"/>
        <w:jc w:val="both"/>
        <w:rPr>
          <w:rStyle w:val="normaltextrun"/>
          <w:rFonts w:ascii="Segoe UI Emoji" w:hAnsi="Segoe UI Emoji" w:cs="Calibri"/>
          <w:lang w:val="et-EE"/>
        </w:rPr>
      </w:pPr>
      <w:r w:rsidRPr="00827936">
        <w:rPr>
          <w:rStyle w:val="normaltextrun"/>
          <w:rFonts w:ascii="Segoe UI Emoji" w:hAnsi="Segoe UI Emoji" w:cs="Calibri"/>
          <w:lang w:val="et-EE"/>
        </w:rPr>
        <w:t>Osavalla vanem peaks täitma kolme peamist rolli – piirkonna arendusjuht, kohaliku elu korraldaja, asutuse juht. Samas on vaja ülesaarelist arengu juhtimist, ühtset lähenemist töötajatele ja töö korraldamisele. Osavalla vanema sisuline roll kohaliku haridus-, kultuuri-, spordielu korraldamisel ja sotsiaalteenuste pakkumisel on väike ning vähenenud on tema finantspädevus. Kohaliku elu korraldamisel nähakse osavalla vanema ülesandeid eelkõige majandusjuhi omadena</w:t>
      </w:r>
      <w:r w:rsidR="002C5053" w:rsidRPr="00827936">
        <w:rPr>
          <w:rStyle w:val="normaltextrun"/>
          <w:rFonts w:ascii="Segoe UI Emoji" w:hAnsi="Segoe UI Emoji" w:cs="Calibri"/>
          <w:lang w:val="et-EE"/>
        </w:rPr>
        <w:t>. S</w:t>
      </w:r>
      <w:r w:rsidRPr="00827936">
        <w:rPr>
          <w:rStyle w:val="normaltextrun"/>
          <w:rFonts w:ascii="Segoe UI Emoji" w:hAnsi="Segoe UI Emoji" w:cs="Calibri"/>
          <w:lang w:val="et-EE"/>
        </w:rPr>
        <w:t>iin võib olla dubleerimist haldusjuhiga (ühes vallas täidabki osavalla vanem ka haldusjuhi ülesandeid). Praktikas ei ole osavaldade juhtimisel ühetaolist lähenemist, sest iga osavalla vanem on sisustanud oma rolli ise.</w:t>
      </w:r>
    </w:p>
    <w:p w14:paraId="788CA176" w14:textId="77777777" w:rsidR="0014000F" w:rsidRPr="00827936" w:rsidRDefault="0014000F" w:rsidP="00EE0F8B">
      <w:pPr>
        <w:pStyle w:val="Loendilik"/>
        <w:numPr>
          <w:ilvl w:val="0"/>
          <w:numId w:val="24"/>
        </w:numPr>
        <w:shd w:val="clear" w:color="auto" w:fill="F2DBDB" w:themeFill="accent2" w:themeFillTint="33"/>
        <w:spacing w:line="240" w:lineRule="auto"/>
        <w:jc w:val="both"/>
        <w:rPr>
          <w:rFonts w:ascii="Segoe UI Emoji" w:hAnsi="Segoe UI Emoji"/>
          <w:lang w:val="et-EE"/>
        </w:rPr>
      </w:pPr>
      <w:r w:rsidRPr="00827936">
        <w:rPr>
          <w:rStyle w:val="normaltextrun"/>
          <w:rFonts w:ascii="Segoe UI Emoji" w:hAnsi="Segoe UI Emoji" w:cs="Calibri"/>
          <w:lang w:val="et-EE"/>
        </w:rPr>
        <w:t>Vallavalitsuse kui juhtimisorgani puuduseks on liikmete erineva suurusega vastutusalad, erinev juhtimisulatus ning sellest tulenevalt ebaühtlane vallavalitsuse liikmete vaheline töökoormus. See ei loo eeldusi suurepärasteks tulemusteks ega ole õiglane.</w:t>
      </w:r>
    </w:p>
    <w:p w14:paraId="788CA177" w14:textId="77777777" w:rsidR="0014000F" w:rsidRPr="00827936" w:rsidRDefault="0014000F" w:rsidP="00993333">
      <w:pPr>
        <w:pStyle w:val="Pealkiri2"/>
        <w:numPr>
          <w:ilvl w:val="1"/>
          <w:numId w:val="6"/>
        </w:numPr>
        <w:rPr>
          <w:rFonts w:ascii="Segoe UI Emoji" w:hAnsi="Segoe UI Emoji" w:cstheme="minorHAnsi"/>
          <w:color w:val="1F497D" w:themeColor="text2"/>
          <w:sz w:val="22"/>
          <w:szCs w:val="22"/>
          <w:lang w:val="et-EE"/>
        </w:rPr>
      </w:pPr>
      <w:bookmarkStart w:id="50" w:name="_Toc135658961"/>
      <w:r w:rsidRPr="00827936">
        <w:rPr>
          <w:rFonts w:ascii="Segoe UI Emoji" w:hAnsi="Segoe UI Emoji" w:cstheme="minorHAnsi"/>
          <w:color w:val="1F497D" w:themeColor="text2"/>
          <w:sz w:val="22"/>
          <w:szCs w:val="22"/>
          <w:lang w:val="et-EE"/>
        </w:rPr>
        <w:t>Vallavalitsuse kui ametiasutuse struktuur ja üksuste ülesanded</w:t>
      </w:r>
      <w:bookmarkEnd w:id="50"/>
    </w:p>
    <w:p w14:paraId="788CA178" w14:textId="77777777" w:rsidR="00A06E94" w:rsidRPr="00827936" w:rsidRDefault="00A06E94" w:rsidP="00A06E94">
      <w:pPr>
        <w:shd w:val="clear" w:color="auto" w:fill="FFFFFF"/>
        <w:spacing w:after="0" w:line="240" w:lineRule="auto"/>
        <w:jc w:val="both"/>
        <w:rPr>
          <w:rFonts w:ascii="Segoe UI Emoji" w:hAnsi="Segoe UI Emoji"/>
          <w:lang w:val="et-EE"/>
        </w:rPr>
      </w:pPr>
      <w:r w:rsidRPr="00827936">
        <w:rPr>
          <w:rFonts w:ascii="Segoe UI Emoji" w:hAnsi="Segoe UI Emoji"/>
          <w:lang w:val="et-EE"/>
        </w:rPr>
        <w:t>Struktuuri ja ülesannete osas on valikud eelkõige selles, milliseid ülesandeid täita ning milline struktuur seda parimal moel toetab. Heaks peetakse struktuuri, mis tagab seesmise koostöö ja toetab ümbritseva keskkonnaga kohanemist. Hiiumaa valla arengukavas 2035+ nähakse vajadust täpsustada uue  valitsemissüsteemi  (osavallad, osakonnad) ülesannete jaotust ja sellest tulenevalt struktuuri</w:t>
      </w:r>
      <w:r w:rsidRPr="00827936">
        <w:rPr>
          <w:rStyle w:val="Allmrkuseviide"/>
          <w:rFonts w:ascii="Segoe UI Emoji" w:hAnsi="Segoe UI Emoji"/>
          <w:lang w:val="et-EE"/>
        </w:rPr>
        <w:footnoteReference w:id="72"/>
      </w:r>
      <w:r w:rsidRPr="00827936">
        <w:rPr>
          <w:rFonts w:ascii="Segoe UI Emoji" w:hAnsi="Segoe UI Emoji"/>
          <w:lang w:val="et-EE"/>
        </w:rPr>
        <w:t>. Sellest lähtuvalt püstitasime järgmised küsimused.</w:t>
      </w:r>
    </w:p>
    <w:p w14:paraId="788CA179" w14:textId="77777777" w:rsidR="00A06E94" w:rsidRPr="00827936" w:rsidRDefault="00A06E94" w:rsidP="00EE0F8B">
      <w:pPr>
        <w:numPr>
          <w:ilvl w:val="0"/>
          <w:numId w:val="18"/>
        </w:numPr>
        <w:shd w:val="clear" w:color="auto" w:fill="FFFFFF"/>
        <w:spacing w:after="160" w:line="240" w:lineRule="auto"/>
        <w:jc w:val="both"/>
        <w:rPr>
          <w:rFonts w:ascii="Segoe UI Emoji" w:hAnsi="Segoe UI Emoji"/>
          <w:lang w:val="et-EE"/>
        </w:rPr>
      </w:pPr>
      <w:r w:rsidRPr="00827936">
        <w:rPr>
          <w:rFonts w:ascii="Segoe UI Emoji" w:hAnsi="Segoe UI Emoji"/>
          <w:lang w:val="et-EE"/>
        </w:rPr>
        <w:t>Kas struktuur toetab seesmist koostööd ja ümbritseva keskkonnaga arvestamist? Kas ülesandeid täidetakse seal, kus see on kõige otstarbekam, st võimaldab arvestada kohalike eripäradega, tagab asjatundlikkuse, mõistliku ja õiglase töökoormuse?</w:t>
      </w:r>
    </w:p>
    <w:p w14:paraId="788CA17A" w14:textId="77777777" w:rsidR="00A06E94" w:rsidRPr="00827936" w:rsidRDefault="00A06E94" w:rsidP="00EE0F8B">
      <w:pPr>
        <w:numPr>
          <w:ilvl w:val="0"/>
          <w:numId w:val="18"/>
        </w:numPr>
        <w:shd w:val="clear" w:color="auto" w:fill="FFFFFF"/>
        <w:spacing w:after="160" w:line="240" w:lineRule="auto"/>
        <w:jc w:val="both"/>
        <w:rPr>
          <w:rFonts w:ascii="Segoe UI Emoji" w:hAnsi="Segoe UI Emoji"/>
          <w:lang w:val="et-EE"/>
        </w:rPr>
      </w:pPr>
      <w:r w:rsidRPr="00827936">
        <w:rPr>
          <w:rFonts w:ascii="Segoe UI Emoji" w:hAnsi="Segoe UI Emoji"/>
          <w:lang w:val="et-EE"/>
        </w:rPr>
        <w:t xml:space="preserve">Kas täidetakse kõiki </w:t>
      </w:r>
      <w:proofErr w:type="spellStart"/>
      <w:r w:rsidRPr="00827936">
        <w:rPr>
          <w:rFonts w:ascii="Segoe UI Emoji" w:hAnsi="Segoe UI Emoji"/>
          <w:lang w:val="et-EE"/>
        </w:rPr>
        <w:t>KOKSist</w:t>
      </w:r>
      <w:proofErr w:type="spellEnd"/>
      <w:r w:rsidRPr="00827936">
        <w:rPr>
          <w:rFonts w:ascii="Segoe UI Emoji" w:hAnsi="Segoe UI Emoji"/>
          <w:lang w:val="et-EE"/>
        </w:rPr>
        <w:t>, valla põhimäärusest, osavaldade põhimäärusest ning valla arengudokumentidest tulenevaid ülesandeid? Kas on ülesandeid, mida täna täidetakse vähesel määral või ei täideta üldse, kuid tulevikus tuleks täita?</w:t>
      </w:r>
    </w:p>
    <w:p w14:paraId="788CA17B" w14:textId="77777777" w:rsidR="00A06E94" w:rsidRPr="00827936" w:rsidRDefault="00A06E94" w:rsidP="00EE0F8B">
      <w:pPr>
        <w:numPr>
          <w:ilvl w:val="0"/>
          <w:numId w:val="18"/>
        </w:numPr>
        <w:shd w:val="clear" w:color="auto" w:fill="FFFFFF"/>
        <w:spacing w:after="160" w:line="240" w:lineRule="auto"/>
        <w:jc w:val="both"/>
        <w:rPr>
          <w:rFonts w:ascii="Segoe UI Emoji" w:hAnsi="Segoe UI Emoji"/>
          <w:lang w:val="et-EE"/>
        </w:rPr>
      </w:pPr>
      <w:r w:rsidRPr="00827936">
        <w:rPr>
          <w:rFonts w:ascii="Segoe UI Emoji" w:hAnsi="Segoe UI Emoji"/>
          <w:lang w:val="et-EE"/>
        </w:rPr>
        <w:t xml:space="preserve">Kas on tegevusi, millest tulevikus loobuda; mida saab ja tuleks tulevikus korraldada otstarbekamalt? </w:t>
      </w:r>
    </w:p>
    <w:p w14:paraId="788CA17C" w14:textId="77777777" w:rsidR="00A06E94" w:rsidRPr="00827936" w:rsidRDefault="00A06E94" w:rsidP="00A06E94">
      <w:pPr>
        <w:shd w:val="clear" w:color="auto" w:fill="FFFFFF"/>
        <w:spacing w:line="240" w:lineRule="auto"/>
        <w:jc w:val="both"/>
        <w:rPr>
          <w:rFonts w:ascii="Segoe UI Emoji" w:hAnsi="Segoe UI Emoji"/>
          <w:lang w:val="et-EE"/>
        </w:rPr>
      </w:pPr>
      <w:r w:rsidRPr="00827936">
        <w:rPr>
          <w:rFonts w:ascii="Segoe UI Emoji" w:hAnsi="Segoe UI Emoji"/>
          <w:lang w:val="et-EE"/>
        </w:rPr>
        <w:t xml:space="preserve">Intervjueeritud olid üksmeelsed Hiiumaa vallavalitsuse eesmärgi suhtes. Üldistatult võiks selle kokku võtta ühe intervjueeritu sõnadega: „Kriteerium on see, kas kodanikel on lihtsustatult öeldes siin hea elada“. Konkreetsematest näitajates toodi kõige sagedamini esile elanike arvu </w:t>
      </w:r>
      <w:r w:rsidRPr="00827936">
        <w:rPr>
          <w:rFonts w:ascii="Segoe UI Emoji" w:hAnsi="Segoe UI Emoji"/>
          <w:lang w:val="et-EE"/>
        </w:rPr>
        <w:lastRenderedPageBreak/>
        <w:t xml:space="preserve">kasvu ning edasi arutleti mida selleks on vaja ja saab teha valla poolt. Rohkem kui mõnes intervjuus kaalutleti, kas vald peab tegema rohkem kui </w:t>
      </w:r>
      <w:proofErr w:type="spellStart"/>
      <w:r w:rsidRPr="00827936">
        <w:rPr>
          <w:rFonts w:ascii="Segoe UI Emoji" w:hAnsi="Segoe UI Emoji"/>
          <w:lang w:val="et-EE"/>
        </w:rPr>
        <w:t>KOKSist</w:t>
      </w:r>
      <w:proofErr w:type="spellEnd"/>
      <w:r w:rsidRPr="00827936">
        <w:rPr>
          <w:rFonts w:ascii="Segoe UI Emoji" w:hAnsi="Segoe UI Emoji"/>
          <w:lang w:val="et-EE"/>
        </w:rPr>
        <w:t xml:space="preserve"> tuleneb ning siin jagunevad vaated kaheks.</w:t>
      </w:r>
    </w:p>
    <w:p w14:paraId="788CA17D" w14:textId="77777777" w:rsidR="00A06E94" w:rsidRPr="00827936" w:rsidRDefault="00A06E94" w:rsidP="00A06E94">
      <w:pPr>
        <w:shd w:val="clear" w:color="auto" w:fill="FFFFFF"/>
        <w:spacing w:line="240" w:lineRule="auto"/>
        <w:jc w:val="both"/>
        <w:rPr>
          <w:rFonts w:ascii="Segoe UI Emoji" w:hAnsi="Segoe UI Emoji"/>
          <w:lang w:val="et-EE"/>
        </w:rPr>
      </w:pPr>
      <w:r w:rsidRPr="00827936">
        <w:rPr>
          <w:rFonts w:ascii="Segoe UI Emoji" w:hAnsi="Segoe UI Emoji"/>
          <w:lang w:val="et-EE"/>
        </w:rPr>
        <w:t>Enamik intervjueerituid arvab, et tervikuna on vallavalitsus ülesannete täitmisel keskmisest parem, et tegelikult saadakse päris hästi hakkama. Samas keegi ei hinda tänast tulemuslikkust maksimaalseks võimalikuks.</w:t>
      </w:r>
    </w:p>
    <w:p w14:paraId="788CA17E" w14:textId="77777777" w:rsidR="00A06E94" w:rsidRPr="00827936" w:rsidRDefault="00A06E94" w:rsidP="00A06E94">
      <w:pPr>
        <w:shd w:val="clear" w:color="auto" w:fill="FFFFFF"/>
        <w:spacing w:line="240" w:lineRule="auto"/>
        <w:jc w:val="both"/>
        <w:rPr>
          <w:rFonts w:ascii="Segoe UI Emoji" w:hAnsi="Segoe UI Emoji"/>
          <w:lang w:val="et-EE"/>
        </w:rPr>
      </w:pPr>
      <w:r w:rsidRPr="00827936">
        <w:rPr>
          <w:rFonts w:ascii="Segoe UI Emoji" w:hAnsi="Segoe UI Emoji"/>
          <w:lang w:val="et-EE"/>
        </w:rPr>
        <w:t>Hiiumaa vallavalitsuse üksuste pädevus on tuletatav valla põhimäärusest ning osavaldade ülesanded osavaldade põhimäärusest. Vallavalitsuse kui ametiasutuse struktuuriüksustel ei ole põhimäärusi, seega on üksuste ülesanded lisaks ülaltoodule tuletatavad üksuste koosseisu kuuluvate teenistujate ülesannetest. Hiiumaa valla põhimääruse</w:t>
      </w:r>
      <w:r w:rsidRPr="00827936">
        <w:rPr>
          <w:rStyle w:val="Allmrkuseviide"/>
          <w:rFonts w:ascii="Segoe UI Emoji" w:hAnsi="Segoe UI Emoji"/>
          <w:lang w:val="et-EE"/>
        </w:rPr>
        <w:footnoteReference w:id="73"/>
      </w:r>
      <w:r w:rsidRPr="00827936">
        <w:rPr>
          <w:rFonts w:ascii="Segoe UI Emoji" w:hAnsi="Segoe UI Emoji"/>
          <w:lang w:val="et-EE"/>
        </w:rPr>
        <w:t xml:space="preserve"> § 5 lõikes 2 sätestatud vallavalitsuse pädevuste sõnastatus on raskesti arusaadav, ei ole süstemaatiline, ei järgi </w:t>
      </w:r>
      <w:proofErr w:type="spellStart"/>
      <w:r w:rsidRPr="00827936">
        <w:rPr>
          <w:rFonts w:ascii="Segoe UI Emoji" w:hAnsi="Segoe UI Emoji"/>
          <w:lang w:val="et-EE"/>
        </w:rPr>
        <w:t>KOKSi</w:t>
      </w:r>
      <w:proofErr w:type="spellEnd"/>
      <w:r w:rsidRPr="00827936">
        <w:rPr>
          <w:rStyle w:val="Allmrkuseviide"/>
          <w:rFonts w:ascii="Segoe UI Emoji" w:hAnsi="Segoe UI Emoji"/>
          <w:lang w:val="et-EE"/>
        </w:rPr>
        <w:footnoteReference w:id="74"/>
      </w:r>
      <w:r w:rsidRPr="00827936">
        <w:rPr>
          <w:rFonts w:ascii="Segoe UI Emoji" w:hAnsi="Segoe UI Emoji"/>
          <w:lang w:val="et-EE"/>
        </w:rPr>
        <w:t xml:space="preserve"> ega ole keeleliselt õnnestunud. Soovitav on sätestada VV ülesanded kas kasutades </w:t>
      </w:r>
      <w:proofErr w:type="spellStart"/>
      <w:r w:rsidRPr="00827936">
        <w:rPr>
          <w:rFonts w:ascii="Segoe UI Emoji" w:hAnsi="Segoe UI Emoji"/>
          <w:lang w:val="et-EE"/>
        </w:rPr>
        <w:t>KOKSi</w:t>
      </w:r>
      <w:proofErr w:type="spellEnd"/>
      <w:r w:rsidRPr="00827936">
        <w:rPr>
          <w:rFonts w:ascii="Segoe UI Emoji" w:hAnsi="Segoe UI Emoji"/>
          <w:lang w:val="et-EE"/>
        </w:rPr>
        <w:t xml:space="preserve"> sõnastust või üldisemalt, näiteks sarnaselt Viimsi valla põhimäärusele</w:t>
      </w:r>
      <w:r w:rsidRPr="00827936">
        <w:rPr>
          <w:rStyle w:val="Allmrkuseviide"/>
          <w:rFonts w:ascii="Segoe UI Emoji" w:hAnsi="Segoe UI Emoji"/>
          <w:lang w:val="et-EE"/>
        </w:rPr>
        <w:footnoteReference w:id="75"/>
      </w:r>
      <w:r w:rsidRPr="00827936">
        <w:rPr>
          <w:rFonts w:ascii="Segoe UI Emoji" w:hAnsi="Segoe UI Emoji"/>
          <w:lang w:val="et-EE"/>
        </w:rPr>
        <w:t>: „Vallavalitsus täidab ülesandeid, mis seaduste, käesoleva põhimääruse ja teiste õigusaktidega on antud vallavalitsuse pädevusse“.</w:t>
      </w:r>
    </w:p>
    <w:p w14:paraId="788CA17F" w14:textId="77777777" w:rsidR="00A06E94" w:rsidRPr="00827936" w:rsidRDefault="00A06E94" w:rsidP="00A06E94">
      <w:pPr>
        <w:shd w:val="clear" w:color="auto" w:fill="FFFFFF"/>
        <w:spacing w:line="240" w:lineRule="auto"/>
        <w:jc w:val="both"/>
        <w:rPr>
          <w:rFonts w:ascii="Segoe UI Emoji" w:hAnsi="Segoe UI Emoji"/>
          <w:lang w:val="et-EE"/>
        </w:rPr>
      </w:pPr>
      <w:r w:rsidRPr="00827936">
        <w:rPr>
          <w:rFonts w:ascii="Segoe UI Emoji" w:hAnsi="Segoe UI Emoji"/>
          <w:lang w:val="et-EE"/>
        </w:rPr>
        <w:t>Vallavalitsuse kui ametiasutuse ja osavalla struktuur on kehtestatud volikogu vastava otsusega. Valla struktuurijoonised ilma osavaldade ametniketa on joonisel 10 ja koos osavaldadega joonisel 11</w:t>
      </w:r>
      <w:r w:rsidRPr="00827936">
        <w:rPr>
          <w:rStyle w:val="Allmrkuseviide"/>
          <w:rFonts w:ascii="Segoe UI Emoji" w:hAnsi="Segoe UI Emoji"/>
          <w:lang w:val="et-EE"/>
        </w:rPr>
        <w:footnoteReference w:id="76"/>
      </w:r>
      <w:r w:rsidRPr="00827936">
        <w:rPr>
          <w:rFonts w:ascii="Segoe UI Emoji" w:hAnsi="Segoe UI Emoji"/>
          <w:lang w:val="et-EE"/>
        </w:rPr>
        <w:t>. Valla struktuurijoonised ei ole – erinevalt näiteks Muhu vallast – valla veebilehel kättesaadavad. Selge ja ka väljapoole arusaadava struktuuri poole püüdlemisel oleks kasulik see koos hallatavate ja sihtasutustega nina äriühingutega joonistada ning avalikustada.</w:t>
      </w:r>
    </w:p>
    <w:p w14:paraId="788CA180" w14:textId="77777777" w:rsidR="00A06E94" w:rsidRPr="00827936" w:rsidRDefault="00A06E94" w:rsidP="00A06E94">
      <w:pPr>
        <w:shd w:val="clear" w:color="auto" w:fill="FFFFFF"/>
        <w:spacing w:line="240" w:lineRule="auto"/>
        <w:jc w:val="both"/>
        <w:rPr>
          <w:rFonts w:ascii="Segoe UI Emoji" w:hAnsi="Segoe UI Emoji"/>
          <w:lang w:val="et-EE"/>
        </w:rPr>
      </w:pPr>
      <w:r w:rsidRPr="00827936">
        <w:rPr>
          <w:rFonts w:ascii="Segoe UI Emoji" w:hAnsi="Segoe UI Emoji"/>
          <w:lang w:val="et-EE"/>
        </w:rPr>
        <w:t xml:space="preserve">Valla koosseisus on lisaks vallavanemale otse alluvatele teenistujatele rahandusosakond, vallakantselei, kommunikatsiooniosakond, planeeringud – keskkond - taristu üksus, haridus-kultuur-sotsiaal üksus ning viis regionaalset Osavalla Valitsust. Vallavalitsuse struktuur on hübriid funktsionaalset ja territoriaalsest lähenemisest. Struktuuris on olemas </w:t>
      </w:r>
      <w:proofErr w:type="spellStart"/>
      <w:r w:rsidRPr="00827936">
        <w:rPr>
          <w:rFonts w:ascii="Segoe UI Emoji" w:hAnsi="Segoe UI Emoji"/>
          <w:lang w:val="et-EE"/>
        </w:rPr>
        <w:t>KOKSiga</w:t>
      </w:r>
      <w:proofErr w:type="spellEnd"/>
      <w:r w:rsidRPr="00827936">
        <w:rPr>
          <w:rFonts w:ascii="Segoe UI Emoji" w:hAnsi="Segoe UI Emoji"/>
          <w:lang w:val="et-EE"/>
        </w:rPr>
        <w:t xml:space="preserve"> </w:t>
      </w:r>
      <w:proofErr w:type="spellStart"/>
      <w:r w:rsidRPr="00827936">
        <w:rPr>
          <w:rFonts w:ascii="Segoe UI Emoji" w:hAnsi="Segoe UI Emoji"/>
          <w:lang w:val="et-EE"/>
        </w:rPr>
        <w:t>KOVile</w:t>
      </w:r>
      <w:proofErr w:type="spellEnd"/>
      <w:r w:rsidRPr="00827936">
        <w:rPr>
          <w:rFonts w:ascii="Segoe UI Emoji" w:hAnsi="Segoe UI Emoji"/>
          <w:lang w:val="et-EE"/>
        </w:rPr>
        <w:t xml:space="preserve"> pandud ülesannete ja neid toetavatele tugifunktsioonide üksused ja territoriaalsest juhtimisest tulenevalt veel viis üksust. </w:t>
      </w:r>
    </w:p>
    <w:p w14:paraId="788CA181" w14:textId="77777777" w:rsidR="00A06E94" w:rsidRPr="00827936" w:rsidRDefault="00A06E94" w:rsidP="00A06E94">
      <w:pPr>
        <w:spacing w:line="240" w:lineRule="auto"/>
        <w:jc w:val="both"/>
        <w:rPr>
          <w:rFonts w:ascii="Segoe UI Emoji" w:hAnsi="Segoe UI Emoji"/>
          <w:lang w:val="et-EE"/>
        </w:rPr>
      </w:pPr>
      <w:r w:rsidRPr="00827936">
        <w:rPr>
          <w:rFonts w:ascii="Segoe UI Emoji" w:hAnsi="Segoe UI Emoji"/>
          <w:lang w:val="et-EE"/>
        </w:rPr>
        <w:t xml:space="preserve">Arvestades täisajaarvestuses ametikohtade arvu – 67,85 on tegemist tugevalt liigendatud struktuuriga. Üksused on erineva suurusega (3,5 kuni 9 ametikohta). Väikeste üksustega struktuur pigem vähendab seesmist koostööd ning osade juhtide juhtimisulatus võib olla ebaotstarbekalt väike. Lisaks võib see takistada teadmusjuhtimist, st olemasolevate teadmiste kasutamist ja säilimist kogu valdkonnas/organisatsioonis ning ei toeta erialast arengut ega otstarbekat töökorraldust. Tänane territoriaalne põhimõte samas soodustab piirkondlike eripäradega arvestamist. Küsimus on selle majanduslikus efektiivsuses. Teenistujate küsitlusele vastanutest arvas 54%, et asutuse struktuur vajaks asjakohastamist (sh kindlasti pidas muutmist vajalikuks 26%). See on silmapaistvalt suur osakaal, sest tavaliselt eelistavad töötajad stabiilsust. </w:t>
      </w:r>
      <w:r w:rsidRPr="00827936">
        <w:rPr>
          <w:rFonts w:ascii="Segoe UI Emoji" w:hAnsi="Segoe UI Emoji"/>
          <w:lang w:val="et-EE"/>
        </w:rPr>
        <w:lastRenderedPageBreak/>
        <w:t xml:space="preserve">Kommentaaride põhjal otsustades on teenistujate vaates põhiprobleemiks väidetav (poliitiliste) juhtide rohkus ja valdkonna juhtide ja/või spetsialistide puudus. </w:t>
      </w:r>
    </w:p>
    <w:p w14:paraId="788CA182" w14:textId="77777777" w:rsidR="00A06E94" w:rsidRPr="00827936" w:rsidRDefault="00A06E94" w:rsidP="00A06E94">
      <w:pPr>
        <w:shd w:val="clear" w:color="auto" w:fill="FFFFFF"/>
        <w:spacing w:line="240" w:lineRule="auto"/>
        <w:jc w:val="both"/>
        <w:rPr>
          <w:rFonts w:ascii="Segoe UI Emoji" w:hAnsi="Segoe UI Emoji"/>
          <w:lang w:val="et-EE"/>
        </w:rPr>
      </w:pPr>
      <w:r w:rsidRPr="00827936">
        <w:rPr>
          <w:rFonts w:ascii="Segoe UI Emoji" w:hAnsi="Segoe UI Emoji"/>
          <w:lang w:val="et-EE"/>
        </w:rPr>
        <w:t>Vallavalitsuse ja asutuste juhtimisskeemist annab ülevaate joonis 1</w:t>
      </w:r>
      <w:r w:rsidR="00312C86" w:rsidRPr="00827936">
        <w:rPr>
          <w:rFonts w:ascii="Segoe UI Emoji" w:hAnsi="Segoe UI Emoji"/>
          <w:lang w:val="et-EE"/>
        </w:rPr>
        <w:t>4</w:t>
      </w:r>
      <w:r w:rsidRPr="00827936">
        <w:rPr>
          <w:rFonts w:ascii="Segoe UI Emoji" w:hAnsi="Segoe UI Emoji"/>
          <w:lang w:val="et-EE"/>
        </w:rPr>
        <w:t>.</w:t>
      </w:r>
    </w:p>
    <w:p w14:paraId="788CA183" w14:textId="77777777" w:rsidR="00A06E94" w:rsidRPr="00827936" w:rsidRDefault="00A06E94" w:rsidP="00A06E94">
      <w:pPr>
        <w:spacing w:line="240" w:lineRule="auto"/>
        <w:jc w:val="both"/>
        <w:rPr>
          <w:rFonts w:ascii="Segoe UI Emoji" w:hAnsi="Segoe UI Emoji"/>
          <w:lang w:val="et-EE"/>
        </w:rPr>
      </w:pPr>
      <w:r w:rsidRPr="00827936">
        <w:rPr>
          <w:rFonts w:ascii="Segoe UI Emoji" w:hAnsi="Segoe UI Emoji"/>
          <w:noProof/>
        </w:rPr>
        <w:drawing>
          <wp:inline distT="0" distB="0" distL="0" distR="0" wp14:anchorId="788CA77B" wp14:editId="788CA77C">
            <wp:extent cx="5854700" cy="2609850"/>
            <wp:effectExtent l="19050" t="0" r="0" b="0"/>
            <wp:docPr id="59" name="Pil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7"/>
                    <pic:cNvPicPr>
                      <a:picLocks noChangeAspect="1" noChangeArrowheads="1"/>
                    </pic:cNvPicPr>
                  </pic:nvPicPr>
                  <pic:blipFill>
                    <a:blip r:embed="rId42" cstate="print"/>
                    <a:srcRect/>
                    <a:stretch>
                      <a:fillRect/>
                    </a:stretch>
                  </pic:blipFill>
                  <pic:spPr bwMode="auto">
                    <a:xfrm>
                      <a:off x="0" y="0"/>
                      <a:ext cx="5854700" cy="2609850"/>
                    </a:xfrm>
                    <a:prstGeom prst="rect">
                      <a:avLst/>
                    </a:prstGeom>
                    <a:noFill/>
                    <a:ln w="9525">
                      <a:noFill/>
                      <a:miter lim="800000"/>
                      <a:headEnd/>
                      <a:tailEnd/>
                    </a:ln>
                  </pic:spPr>
                </pic:pic>
              </a:graphicData>
            </a:graphic>
          </wp:inline>
        </w:drawing>
      </w:r>
    </w:p>
    <w:p w14:paraId="788CA184" w14:textId="77777777" w:rsidR="00A06E94" w:rsidRPr="00827936" w:rsidRDefault="00A06E94" w:rsidP="00A06E94">
      <w:pPr>
        <w:spacing w:line="240" w:lineRule="auto"/>
        <w:jc w:val="both"/>
        <w:rPr>
          <w:rFonts w:ascii="Segoe UI Emoji" w:hAnsi="Segoe UI Emoji"/>
          <w:lang w:val="et-EE"/>
        </w:rPr>
      </w:pPr>
    </w:p>
    <w:p w14:paraId="788CA185" w14:textId="77777777" w:rsidR="00A06E94" w:rsidRPr="00827936" w:rsidRDefault="00A06E94" w:rsidP="00A06E94">
      <w:pPr>
        <w:spacing w:line="240" w:lineRule="auto"/>
        <w:jc w:val="both"/>
        <w:rPr>
          <w:rFonts w:ascii="Segoe UI Emoji" w:hAnsi="Segoe UI Emoji"/>
          <w:lang w:val="et-EE"/>
        </w:rPr>
      </w:pPr>
      <w:r w:rsidRPr="00827936">
        <w:rPr>
          <w:rFonts w:ascii="Segoe UI Emoji" w:hAnsi="Segoe UI Emoji"/>
          <w:noProof/>
        </w:rPr>
        <w:drawing>
          <wp:inline distT="0" distB="0" distL="0" distR="0" wp14:anchorId="788CA77D" wp14:editId="788CA77E">
            <wp:extent cx="5848350" cy="3848100"/>
            <wp:effectExtent l="19050" t="0" r="0" b="0"/>
            <wp:docPr id="58"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3"/>
                    <pic:cNvPicPr>
                      <a:picLocks noChangeAspect="1" noChangeArrowheads="1"/>
                    </pic:cNvPicPr>
                  </pic:nvPicPr>
                  <pic:blipFill>
                    <a:blip r:embed="rId43" cstate="print"/>
                    <a:srcRect/>
                    <a:stretch>
                      <a:fillRect/>
                    </a:stretch>
                  </pic:blipFill>
                  <pic:spPr bwMode="auto">
                    <a:xfrm>
                      <a:off x="0" y="0"/>
                      <a:ext cx="5848350" cy="3848100"/>
                    </a:xfrm>
                    <a:prstGeom prst="rect">
                      <a:avLst/>
                    </a:prstGeom>
                    <a:noFill/>
                    <a:ln w="9525">
                      <a:noFill/>
                      <a:miter lim="800000"/>
                      <a:headEnd/>
                      <a:tailEnd/>
                    </a:ln>
                  </pic:spPr>
                </pic:pic>
              </a:graphicData>
            </a:graphic>
          </wp:inline>
        </w:drawing>
      </w:r>
    </w:p>
    <w:p w14:paraId="788CA186" w14:textId="77777777" w:rsidR="00A06E94" w:rsidRPr="00827936" w:rsidRDefault="00A06E94" w:rsidP="00A06E94">
      <w:pPr>
        <w:spacing w:line="240" w:lineRule="auto"/>
        <w:jc w:val="both"/>
        <w:rPr>
          <w:rFonts w:ascii="Segoe UI Emoji" w:hAnsi="Segoe UI Emoji"/>
          <w:b/>
          <w:sz w:val="20"/>
          <w:szCs w:val="20"/>
          <w:lang w:val="et-EE"/>
        </w:rPr>
      </w:pPr>
      <w:r w:rsidRPr="00827936">
        <w:rPr>
          <w:rFonts w:ascii="Segoe UI Emoji" w:hAnsi="Segoe UI Emoji"/>
          <w:b/>
          <w:sz w:val="20"/>
          <w:szCs w:val="20"/>
          <w:lang w:val="et-EE"/>
        </w:rPr>
        <w:t>Joonis 1</w:t>
      </w:r>
      <w:r w:rsidR="00312C86" w:rsidRPr="00827936">
        <w:rPr>
          <w:rFonts w:ascii="Segoe UI Emoji" w:hAnsi="Segoe UI Emoji"/>
          <w:b/>
          <w:sz w:val="20"/>
          <w:szCs w:val="20"/>
          <w:lang w:val="et-EE"/>
        </w:rPr>
        <w:t>4</w:t>
      </w:r>
      <w:r w:rsidRPr="00827936">
        <w:rPr>
          <w:rFonts w:ascii="Segoe UI Emoji" w:hAnsi="Segoe UI Emoji"/>
          <w:b/>
          <w:sz w:val="20"/>
          <w:szCs w:val="20"/>
          <w:lang w:val="et-EE"/>
        </w:rPr>
        <w:t>. Vallavalitsuse ja asutuste juhtimisskeem</w:t>
      </w:r>
    </w:p>
    <w:p w14:paraId="788CA187" w14:textId="77777777" w:rsidR="00A06E94" w:rsidRPr="00827936" w:rsidRDefault="00A06E94" w:rsidP="00A06E94">
      <w:pPr>
        <w:spacing w:line="240" w:lineRule="auto"/>
        <w:jc w:val="both"/>
        <w:rPr>
          <w:rFonts w:ascii="Segoe UI Emoji" w:hAnsi="Segoe UI Emoji"/>
          <w:lang w:val="et-EE"/>
        </w:rPr>
      </w:pPr>
      <w:r w:rsidRPr="00827936">
        <w:rPr>
          <w:rFonts w:ascii="Segoe UI Emoji" w:hAnsi="Segoe UI Emoji"/>
          <w:lang w:val="et-EE"/>
        </w:rPr>
        <w:lastRenderedPageBreak/>
        <w:t>Osavalla kui ametiasutuse ülesanne on korraldada osavalla tegevust ning kodanikulähedase teenuse osutamist.</w:t>
      </w:r>
      <w:r w:rsidRPr="00827936">
        <w:rPr>
          <w:rStyle w:val="Allmrkuseviide"/>
          <w:rFonts w:ascii="Segoe UI Emoji" w:hAnsi="Segoe UI Emoji"/>
          <w:lang w:val="et-EE"/>
        </w:rPr>
        <w:footnoteReference w:id="77"/>
      </w:r>
      <w:r w:rsidRPr="00827936">
        <w:rPr>
          <w:rFonts w:ascii="Segoe UI Emoji" w:hAnsi="Segoe UI Emoji"/>
          <w:lang w:val="et-EE"/>
        </w:rPr>
        <w:t xml:space="preserve"> Erinevate osavaldade koosseis on sarnane (tabel </w:t>
      </w:r>
      <w:r w:rsidR="00312C86" w:rsidRPr="00827936">
        <w:rPr>
          <w:rFonts w:ascii="Segoe UI Emoji" w:hAnsi="Segoe UI Emoji"/>
          <w:lang w:val="et-EE"/>
        </w:rPr>
        <w:t>13</w:t>
      </w:r>
      <w:r w:rsidRPr="00827936">
        <w:rPr>
          <w:rFonts w:ascii="Segoe UI Emoji" w:hAnsi="Segoe UI Emoji"/>
          <w:lang w:val="et-EE"/>
        </w:rPr>
        <w:t>). Lisaks osavallavanemale kuuluvad osavalla koosseisu sekretär, maa- ja ehitusspetsialist, sotsiaaltöö spetsialist ja haldustöötajad. Emmaste vallas ei ole haldusjuhti, neid ülesandeid täidab osavallavanem. Üldjoontes on osavaldade koosseis osavalla ülesannetega pigem kooskõlas.</w:t>
      </w:r>
    </w:p>
    <w:p w14:paraId="788CA188" w14:textId="77777777" w:rsidR="00A06E94" w:rsidRPr="00827936" w:rsidRDefault="00A06E94" w:rsidP="00A06E94">
      <w:pPr>
        <w:spacing w:after="0" w:line="240" w:lineRule="auto"/>
        <w:jc w:val="both"/>
        <w:rPr>
          <w:rFonts w:ascii="Segoe UI Emoji" w:hAnsi="Segoe UI Emoji"/>
          <w:b/>
          <w:sz w:val="20"/>
          <w:szCs w:val="20"/>
          <w:lang w:val="et-EE"/>
        </w:rPr>
      </w:pPr>
      <w:r w:rsidRPr="00827936">
        <w:rPr>
          <w:rFonts w:ascii="Segoe UI Emoji" w:hAnsi="Segoe UI Emoji"/>
          <w:b/>
          <w:sz w:val="20"/>
          <w:szCs w:val="20"/>
          <w:lang w:val="et-EE"/>
        </w:rPr>
        <w:t xml:space="preserve">Tabel </w:t>
      </w:r>
      <w:r w:rsidR="00312C86" w:rsidRPr="00827936">
        <w:rPr>
          <w:rFonts w:ascii="Segoe UI Emoji" w:hAnsi="Segoe UI Emoji"/>
          <w:b/>
          <w:sz w:val="20"/>
          <w:szCs w:val="20"/>
          <w:lang w:val="et-EE"/>
        </w:rPr>
        <w:t>13</w:t>
      </w:r>
      <w:r w:rsidRPr="00827936">
        <w:rPr>
          <w:rFonts w:ascii="Segoe UI Emoji" w:hAnsi="Segoe UI Emoji"/>
          <w:b/>
          <w:sz w:val="20"/>
          <w:szCs w:val="20"/>
          <w:lang w:val="et-EE"/>
        </w:rPr>
        <w:t>. Osavaldade koosseis</w:t>
      </w:r>
    </w:p>
    <w:tbl>
      <w:tblPr>
        <w:tblpPr w:leftFromText="180" w:rightFromText="180" w:vertAnchor="text" w:horzAnchor="margin" w:tblpY="103"/>
        <w:tblW w:w="8676" w:type="dxa"/>
        <w:tblLook w:val="04A0" w:firstRow="1" w:lastRow="0" w:firstColumn="1" w:lastColumn="0" w:noHBand="0" w:noVBand="1"/>
      </w:tblPr>
      <w:tblGrid>
        <w:gridCol w:w="1110"/>
        <w:gridCol w:w="895"/>
        <w:gridCol w:w="642"/>
        <w:gridCol w:w="1135"/>
        <w:gridCol w:w="928"/>
        <w:gridCol w:w="1012"/>
        <w:gridCol w:w="1162"/>
        <w:gridCol w:w="1162"/>
        <w:gridCol w:w="1060"/>
      </w:tblGrid>
      <w:tr w:rsidR="00A06E94" w:rsidRPr="00827936" w14:paraId="788CA192" w14:textId="77777777" w:rsidTr="00FC2693">
        <w:trPr>
          <w:trHeight w:val="1180"/>
        </w:trPr>
        <w:tc>
          <w:tcPr>
            <w:tcW w:w="1050" w:type="dxa"/>
            <w:tcBorders>
              <w:top w:val="single" w:sz="4" w:space="0" w:color="auto"/>
              <w:left w:val="single" w:sz="4" w:space="0" w:color="auto"/>
              <w:bottom w:val="single" w:sz="4" w:space="0" w:color="auto"/>
              <w:right w:val="single" w:sz="4" w:space="0" w:color="auto"/>
            </w:tcBorders>
            <w:shd w:val="clear" w:color="auto" w:fill="EEECE1"/>
            <w:vAlign w:val="bottom"/>
            <w:hideMark/>
          </w:tcPr>
          <w:p w14:paraId="788CA189" w14:textId="77777777" w:rsidR="00A06E94" w:rsidRPr="00827936" w:rsidRDefault="00A06E94" w:rsidP="00FC2693">
            <w:pPr>
              <w:spacing w:after="0" w:line="240" w:lineRule="auto"/>
              <w:jc w:val="center"/>
              <w:rPr>
                <w:rFonts w:ascii="Segoe UI Emoji" w:eastAsia="Times New Roman" w:hAnsi="Segoe UI Emoji" w:cs="Calibri"/>
                <w:color w:val="000000"/>
                <w:lang w:val="et-EE" w:eastAsia="en-GB"/>
              </w:rPr>
            </w:pPr>
          </w:p>
        </w:tc>
        <w:tc>
          <w:tcPr>
            <w:tcW w:w="855" w:type="dxa"/>
            <w:tcBorders>
              <w:top w:val="single" w:sz="4" w:space="0" w:color="auto"/>
              <w:left w:val="nil"/>
              <w:bottom w:val="single" w:sz="4" w:space="0" w:color="auto"/>
              <w:right w:val="single" w:sz="4" w:space="0" w:color="auto"/>
            </w:tcBorders>
            <w:shd w:val="clear" w:color="auto" w:fill="EEECE1"/>
            <w:vAlign w:val="bottom"/>
            <w:hideMark/>
          </w:tcPr>
          <w:p w14:paraId="788CA18A" w14:textId="77777777" w:rsidR="00A06E94" w:rsidRPr="00827936" w:rsidRDefault="00A06E94" w:rsidP="00FC2693">
            <w:pPr>
              <w:spacing w:after="0" w:line="240" w:lineRule="auto"/>
              <w:jc w:val="center"/>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Elanike arv</w:t>
            </w:r>
          </w:p>
        </w:tc>
        <w:tc>
          <w:tcPr>
            <w:tcW w:w="642" w:type="dxa"/>
            <w:tcBorders>
              <w:top w:val="single" w:sz="4" w:space="0" w:color="auto"/>
              <w:left w:val="nil"/>
              <w:bottom w:val="single" w:sz="4" w:space="0" w:color="auto"/>
              <w:right w:val="single" w:sz="4" w:space="0" w:color="auto"/>
            </w:tcBorders>
            <w:shd w:val="clear" w:color="auto" w:fill="EEECE1"/>
            <w:vAlign w:val="bottom"/>
            <w:hideMark/>
          </w:tcPr>
          <w:p w14:paraId="788CA18B" w14:textId="77777777" w:rsidR="00A06E94" w:rsidRPr="00827936" w:rsidRDefault="00A06E94" w:rsidP="00FC2693">
            <w:pPr>
              <w:spacing w:after="0" w:line="240" w:lineRule="auto"/>
              <w:jc w:val="center"/>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AK FTE*</w:t>
            </w:r>
          </w:p>
        </w:tc>
        <w:tc>
          <w:tcPr>
            <w:tcW w:w="1072" w:type="dxa"/>
            <w:tcBorders>
              <w:top w:val="single" w:sz="4" w:space="0" w:color="auto"/>
              <w:left w:val="nil"/>
              <w:bottom w:val="single" w:sz="4" w:space="0" w:color="auto"/>
              <w:right w:val="single" w:sz="4" w:space="0" w:color="auto"/>
            </w:tcBorders>
            <w:shd w:val="clear" w:color="auto" w:fill="EEECE1"/>
            <w:vAlign w:val="bottom"/>
            <w:hideMark/>
          </w:tcPr>
          <w:p w14:paraId="788CA18C" w14:textId="77777777" w:rsidR="00A06E94" w:rsidRPr="00827936" w:rsidRDefault="00A06E94" w:rsidP="00FC2693">
            <w:pPr>
              <w:spacing w:after="0" w:line="240" w:lineRule="auto"/>
              <w:jc w:val="center"/>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Elanik/AK suhtarv</w:t>
            </w:r>
          </w:p>
        </w:tc>
        <w:tc>
          <w:tcPr>
            <w:tcW w:w="870" w:type="dxa"/>
            <w:tcBorders>
              <w:top w:val="single" w:sz="4" w:space="0" w:color="auto"/>
              <w:left w:val="nil"/>
              <w:bottom w:val="single" w:sz="4" w:space="0" w:color="auto"/>
              <w:right w:val="single" w:sz="4" w:space="0" w:color="auto"/>
            </w:tcBorders>
            <w:shd w:val="clear" w:color="auto" w:fill="EEECE1"/>
            <w:vAlign w:val="bottom"/>
            <w:hideMark/>
          </w:tcPr>
          <w:p w14:paraId="788CA18D" w14:textId="77777777" w:rsidR="00A06E94" w:rsidRPr="00827936" w:rsidRDefault="00A06E94" w:rsidP="00FC2693">
            <w:pPr>
              <w:spacing w:after="0" w:line="240" w:lineRule="auto"/>
              <w:jc w:val="center"/>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VV juhtorg</w:t>
            </w:r>
          </w:p>
        </w:tc>
        <w:tc>
          <w:tcPr>
            <w:tcW w:w="969" w:type="dxa"/>
            <w:tcBorders>
              <w:top w:val="single" w:sz="4" w:space="0" w:color="auto"/>
              <w:left w:val="nil"/>
              <w:bottom w:val="single" w:sz="4" w:space="0" w:color="auto"/>
              <w:right w:val="single" w:sz="4" w:space="0" w:color="auto"/>
            </w:tcBorders>
            <w:shd w:val="clear" w:color="auto" w:fill="EEECE1"/>
            <w:vAlign w:val="bottom"/>
            <w:hideMark/>
          </w:tcPr>
          <w:p w14:paraId="788CA18E" w14:textId="77777777" w:rsidR="00A06E94" w:rsidRPr="00827936" w:rsidRDefault="00A06E94" w:rsidP="00FC2693">
            <w:pPr>
              <w:spacing w:after="0" w:line="240" w:lineRule="auto"/>
              <w:jc w:val="center"/>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Sekretär</w:t>
            </w:r>
          </w:p>
        </w:tc>
        <w:tc>
          <w:tcPr>
            <w:tcW w:w="1104" w:type="dxa"/>
            <w:tcBorders>
              <w:top w:val="single" w:sz="4" w:space="0" w:color="auto"/>
              <w:left w:val="nil"/>
              <w:bottom w:val="single" w:sz="4" w:space="0" w:color="auto"/>
              <w:right w:val="single" w:sz="4" w:space="0" w:color="auto"/>
            </w:tcBorders>
            <w:shd w:val="clear" w:color="auto" w:fill="EEECE1"/>
            <w:vAlign w:val="bottom"/>
            <w:hideMark/>
          </w:tcPr>
          <w:p w14:paraId="788CA18F" w14:textId="77777777" w:rsidR="00A06E94" w:rsidRPr="00827936" w:rsidRDefault="00A06E94" w:rsidP="00FC2693">
            <w:pPr>
              <w:spacing w:after="0" w:line="240" w:lineRule="auto"/>
              <w:jc w:val="center"/>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Maa- ja ehitus-spetsialist</w:t>
            </w:r>
          </w:p>
        </w:tc>
        <w:tc>
          <w:tcPr>
            <w:tcW w:w="1104" w:type="dxa"/>
            <w:tcBorders>
              <w:top w:val="single" w:sz="4" w:space="0" w:color="auto"/>
              <w:left w:val="nil"/>
              <w:bottom w:val="single" w:sz="4" w:space="0" w:color="auto"/>
              <w:right w:val="single" w:sz="4" w:space="0" w:color="auto"/>
            </w:tcBorders>
            <w:shd w:val="clear" w:color="auto" w:fill="EEECE1"/>
            <w:vAlign w:val="bottom"/>
            <w:hideMark/>
          </w:tcPr>
          <w:p w14:paraId="788CA190" w14:textId="77777777" w:rsidR="00A06E94" w:rsidRPr="00827936" w:rsidRDefault="00A06E94" w:rsidP="00FC2693">
            <w:pPr>
              <w:spacing w:after="0" w:line="240" w:lineRule="auto"/>
              <w:jc w:val="center"/>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Sotsiaal-töö-spetsialist</w:t>
            </w:r>
          </w:p>
        </w:tc>
        <w:tc>
          <w:tcPr>
            <w:tcW w:w="1010" w:type="dxa"/>
            <w:tcBorders>
              <w:top w:val="single" w:sz="4" w:space="0" w:color="auto"/>
              <w:left w:val="nil"/>
              <w:bottom w:val="single" w:sz="4" w:space="0" w:color="auto"/>
              <w:right w:val="single" w:sz="4" w:space="0" w:color="auto"/>
            </w:tcBorders>
            <w:shd w:val="clear" w:color="auto" w:fill="EEECE1"/>
            <w:vAlign w:val="bottom"/>
            <w:hideMark/>
          </w:tcPr>
          <w:p w14:paraId="788CA191" w14:textId="77777777" w:rsidR="00A06E94" w:rsidRPr="00827936" w:rsidRDefault="00A06E94" w:rsidP="00FC2693">
            <w:pPr>
              <w:spacing w:after="0" w:line="240" w:lineRule="auto"/>
              <w:jc w:val="center"/>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Haldus, heakord, koristus, haljastus</w:t>
            </w:r>
          </w:p>
        </w:tc>
      </w:tr>
      <w:tr w:rsidR="00A06E94" w:rsidRPr="00827936" w14:paraId="788CA19C" w14:textId="77777777" w:rsidTr="00FC2693">
        <w:trPr>
          <w:trHeight w:val="295"/>
        </w:trPr>
        <w:tc>
          <w:tcPr>
            <w:tcW w:w="1050" w:type="dxa"/>
            <w:tcBorders>
              <w:top w:val="nil"/>
              <w:left w:val="single" w:sz="4" w:space="0" w:color="auto"/>
              <w:bottom w:val="single" w:sz="4" w:space="0" w:color="auto"/>
              <w:right w:val="single" w:sz="4" w:space="0" w:color="auto"/>
            </w:tcBorders>
            <w:shd w:val="clear" w:color="auto" w:fill="auto"/>
            <w:vAlign w:val="bottom"/>
            <w:hideMark/>
          </w:tcPr>
          <w:p w14:paraId="788CA193" w14:textId="77777777" w:rsidR="00A06E94" w:rsidRPr="00827936" w:rsidRDefault="00A06E94" w:rsidP="00FC2693">
            <w:pPr>
              <w:spacing w:after="0" w:line="240" w:lineRule="auto"/>
              <w:jc w:val="center"/>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Emmaste</w:t>
            </w:r>
          </w:p>
        </w:tc>
        <w:tc>
          <w:tcPr>
            <w:tcW w:w="855" w:type="dxa"/>
            <w:tcBorders>
              <w:top w:val="single" w:sz="4" w:space="0" w:color="auto"/>
              <w:left w:val="single" w:sz="4" w:space="0" w:color="auto"/>
              <w:bottom w:val="single" w:sz="4" w:space="0" w:color="auto"/>
              <w:right w:val="single" w:sz="4" w:space="0" w:color="auto"/>
            </w:tcBorders>
            <w:shd w:val="clear" w:color="000000" w:fill="F8696B"/>
            <w:vAlign w:val="bottom"/>
            <w:hideMark/>
          </w:tcPr>
          <w:p w14:paraId="788CA194" w14:textId="77777777" w:rsidR="00A06E94" w:rsidRPr="00827936" w:rsidRDefault="00A06E94" w:rsidP="00FC2693">
            <w:pPr>
              <w:spacing w:after="0" w:line="240" w:lineRule="auto"/>
              <w:jc w:val="center"/>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1259</w:t>
            </w:r>
          </w:p>
        </w:tc>
        <w:tc>
          <w:tcPr>
            <w:tcW w:w="642" w:type="dxa"/>
            <w:tcBorders>
              <w:top w:val="nil"/>
              <w:left w:val="nil"/>
              <w:bottom w:val="single" w:sz="4" w:space="0" w:color="auto"/>
              <w:right w:val="single" w:sz="4" w:space="0" w:color="auto"/>
            </w:tcBorders>
            <w:shd w:val="clear" w:color="auto" w:fill="auto"/>
            <w:vAlign w:val="bottom"/>
            <w:hideMark/>
          </w:tcPr>
          <w:p w14:paraId="788CA195" w14:textId="77777777" w:rsidR="00A06E94" w:rsidRPr="00827936" w:rsidRDefault="00A06E94" w:rsidP="00FC2693">
            <w:pPr>
              <w:spacing w:after="0" w:line="240" w:lineRule="auto"/>
              <w:jc w:val="center"/>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3,5</w:t>
            </w:r>
          </w:p>
        </w:tc>
        <w:tc>
          <w:tcPr>
            <w:tcW w:w="1072" w:type="dxa"/>
            <w:tcBorders>
              <w:top w:val="single" w:sz="4" w:space="0" w:color="auto"/>
              <w:left w:val="single" w:sz="4" w:space="0" w:color="auto"/>
              <w:bottom w:val="single" w:sz="4" w:space="0" w:color="auto"/>
              <w:right w:val="single" w:sz="4" w:space="0" w:color="auto"/>
            </w:tcBorders>
            <w:shd w:val="clear" w:color="000000" w:fill="63BE7B"/>
            <w:vAlign w:val="bottom"/>
            <w:hideMark/>
          </w:tcPr>
          <w:p w14:paraId="788CA196" w14:textId="77777777" w:rsidR="00A06E94" w:rsidRPr="00827936" w:rsidRDefault="00A06E94" w:rsidP="00FC2693">
            <w:pPr>
              <w:spacing w:after="0" w:line="240" w:lineRule="auto"/>
              <w:jc w:val="center"/>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360</w:t>
            </w:r>
          </w:p>
        </w:tc>
        <w:tc>
          <w:tcPr>
            <w:tcW w:w="870" w:type="dxa"/>
            <w:tcBorders>
              <w:top w:val="nil"/>
              <w:left w:val="nil"/>
              <w:bottom w:val="single" w:sz="4" w:space="0" w:color="auto"/>
              <w:right w:val="single" w:sz="4" w:space="0" w:color="auto"/>
            </w:tcBorders>
            <w:shd w:val="clear" w:color="auto" w:fill="auto"/>
            <w:vAlign w:val="bottom"/>
            <w:hideMark/>
          </w:tcPr>
          <w:p w14:paraId="788CA197" w14:textId="77777777" w:rsidR="00A06E94" w:rsidRPr="00827936" w:rsidRDefault="00A06E94" w:rsidP="00FC2693">
            <w:pPr>
              <w:spacing w:after="0" w:line="240" w:lineRule="auto"/>
              <w:jc w:val="center"/>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1</w:t>
            </w:r>
          </w:p>
        </w:tc>
        <w:tc>
          <w:tcPr>
            <w:tcW w:w="969" w:type="dxa"/>
            <w:tcBorders>
              <w:top w:val="nil"/>
              <w:left w:val="nil"/>
              <w:bottom w:val="single" w:sz="4" w:space="0" w:color="auto"/>
              <w:right w:val="single" w:sz="4" w:space="0" w:color="auto"/>
            </w:tcBorders>
            <w:shd w:val="clear" w:color="auto" w:fill="auto"/>
            <w:vAlign w:val="bottom"/>
            <w:hideMark/>
          </w:tcPr>
          <w:p w14:paraId="788CA198" w14:textId="77777777" w:rsidR="00A06E94" w:rsidRPr="00827936" w:rsidRDefault="00A06E94" w:rsidP="00FC2693">
            <w:pPr>
              <w:spacing w:after="0" w:line="240" w:lineRule="auto"/>
              <w:jc w:val="center"/>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0,5</w:t>
            </w:r>
          </w:p>
        </w:tc>
        <w:tc>
          <w:tcPr>
            <w:tcW w:w="1104" w:type="dxa"/>
            <w:tcBorders>
              <w:top w:val="nil"/>
              <w:left w:val="nil"/>
              <w:bottom w:val="single" w:sz="4" w:space="0" w:color="auto"/>
              <w:right w:val="single" w:sz="4" w:space="0" w:color="auto"/>
            </w:tcBorders>
            <w:shd w:val="clear" w:color="auto" w:fill="auto"/>
            <w:vAlign w:val="bottom"/>
            <w:hideMark/>
          </w:tcPr>
          <w:p w14:paraId="788CA199" w14:textId="77777777" w:rsidR="00A06E94" w:rsidRPr="00827936" w:rsidRDefault="00A06E94" w:rsidP="00FC2693">
            <w:pPr>
              <w:spacing w:after="0" w:line="240" w:lineRule="auto"/>
              <w:jc w:val="center"/>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1</w:t>
            </w:r>
          </w:p>
        </w:tc>
        <w:tc>
          <w:tcPr>
            <w:tcW w:w="1104" w:type="dxa"/>
            <w:tcBorders>
              <w:top w:val="nil"/>
              <w:left w:val="nil"/>
              <w:bottom w:val="single" w:sz="4" w:space="0" w:color="auto"/>
              <w:right w:val="single" w:sz="4" w:space="0" w:color="auto"/>
            </w:tcBorders>
            <w:shd w:val="clear" w:color="auto" w:fill="auto"/>
            <w:vAlign w:val="bottom"/>
            <w:hideMark/>
          </w:tcPr>
          <w:p w14:paraId="788CA19A" w14:textId="77777777" w:rsidR="00A06E94" w:rsidRPr="00827936" w:rsidRDefault="00A06E94" w:rsidP="00FC2693">
            <w:pPr>
              <w:spacing w:after="0" w:line="240" w:lineRule="auto"/>
              <w:jc w:val="center"/>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1</w:t>
            </w:r>
          </w:p>
        </w:tc>
        <w:tc>
          <w:tcPr>
            <w:tcW w:w="1010" w:type="dxa"/>
            <w:tcBorders>
              <w:top w:val="nil"/>
              <w:left w:val="nil"/>
              <w:bottom w:val="single" w:sz="4" w:space="0" w:color="auto"/>
              <w:right w:val="single" w:sz="4" w:space="0" w:color="auto"/>
            </w:tcBorders>
            <w:shd w:val="clear" w:color="auto" w:fill="auto"/>
            <w:vAlign w:val="bottom"/>
            <w:hideMark/>
          </w:tcPr>
          <w:p w14:paraId="788CA19B" w14:textId="77777777" w:rsidR="00A06E94" w:rsidRPr="00827936" w:rsidRDefault="00A06E94" w:rsidP="00FC2693">
            <w:pPr>
              <w:spacing w:after="0" w:line="240" w:lineRule="auto"/>
              <w:jc w:val="center"/>
              <w:rPr>
                <w:rFonts w:ascii="Segoe UI Emoji" w:eastAsia="Times New Roman" w:hAnsi="Segoe UI Emoji" w:cs="Calibri"/>
                <w:color w:val="000000"/>
                <w:lang w:val="et-EE" w:eastAsia="en-GB"/>
              </w:rPr>
            </w:pPr>
          </w:p>
        </w:tc>
      </w:tr>
      <w:tr w:rsidR="00A06E94" w:rsidRPr="00827936" w14:paraId="788CA1A6" w14:textId="77777777" w:rsidTr="00FC2693">
        <w:trPr>
          <w:trHeight w:val="590"/>
        </w:trPr>
        <w:tc>
          <w:tcPr>
            <w:tcW w:w="1050" w:type="dxa"/>
            <w:tcBorders>
              <w:top w:val="nil"/>
              <w:left w:val="single" w:sz="4" w:space="0" w:color="auto"/>
              <w:bottom w:val="single" w:sz="4" w:space="0" w:color="auto"/>
              <w:right w:val="single" w:sz="4" w:space="0" w:color="auto"/>
            </w:tcBorders>
            <w:shd w:val="clear" w:color="auto" w:fill="auto"/>
            <w:vAlign w:val="bottom"/>
            <w:hideMark/>
          </w:tcPr>
          <w:p w14:paraId="788CA19D" w14:textId="77777777" w:rsidR="00A06E94" w:rsidRPr="00827936" w:rsidRDefault="00A06E94" w:rsidP="00FC2693">
            <w:pPr>
              <w:spacing w:after="0" w:line="240" w:lineRule="auto"/>
              <w:jc w:val="center"/>
              <w:rPr>
                <w:rFonts w:ascii="Segoe UI Emoji" w:eastAsia="Times New Roman" w:hAnsi="Segoe UI Emoji" w:cs="Calibri"/>
                <w:color w:val="000000"/>
                <w:lang w:val="et-EE" w:eastAsia="en-GB"/>
              </w:rPr>
            </w:pPr>
            <w:proofErr w:type="spellStart"/>
            <w:r w:rsidRPr="00827936">
              <w:rPr>
                <w:rFonts w:ascii="Segoe UI Emoji" w:eastAsia="Times New Roman" w:hAnsi="Segoe UI Emoji" w:cs="Calibri"/>
                <w:color w:val="000000"/>
                <w:lang w:val="et-EE" w:eastAsia="en-GB"/>
              </w:rPr>
              <w:t>Kõrges-saare</w:t>
            </w:r>
            <w:proofErr w:type="spellEnd"/>
          </w:p>
        </w:tc>
        <w:tc>
          <w:tcPr>
            <w:tcW w:w="855" w:type="dxa"/>
            <w:tcBorders>
              <w:top w:val="single" w:sz="4" w:space="0" w:color="auto"/>
              <w:left w:val="single" w:sz="4" w:space="0" w:color="auto"/>
              <w:bottom w:val="single" w:sz="4" w:space="0" w:color="auto"/>
              <w:right w:val="single" w:sz="4" w:space="0" w:color="auto"/>
            </w:tcBorders>
            <w:shd w:val="clear" w:color="000000" w:fill="F9A4A6"/>
            <w:vAlign w:val="bottom"/>
            <w:hideMark/>
          </w:tcPr>
          <w:p w14:paraId="788CA19E" w14:textId="77777777" w:rsidR="00A06E94" w:rsidRPr="00827936" w:rsidRDefault="00A06E94" w:rsidP="00FC2693">
            <w:pPr>
              <w:spacing w:after="0" w:line="240" w:lineRule="auto"/>
              <w:jc w:val="center"/>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1458</w:t>
            </w:r>
          </w:p>
        </w:tc>
        <w:tc>
          <w:tcPr>
            <w:tcW w:w="642" w:type="dxa"/>
            <w:tcBorders>
              <w:top w:val="nil"/>
              <w:left w:val="nil"/>
              <w:bottom w:val="single" w:sz="4" w:space="0" w:color="auto"/>
              <w:right w:val="single" w:sz="4" w:space="0" w:color="auto"/>
            </w:tcBorders>
            <w:shd w:val="clear" w:color="auto" w:fill="auto"/>
            <w:vAlign w:val="bottom"/>
            <w:hideMark/>
          </w:tcPr>
          <w:p w14:paraId="788CA19F" w14:textId="77777777" w:rsidR="00A06E94" w:rsidRPr="00827936" w:rsidRDefault="00A06E94" w:rsidP="00FC2693">
            <w:pPr>
              <w:spacing w:after="0" w:line="240" w:lineRule="auto"/>
              <w:jc w:val="center"/>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6</w:t>
            </w:r>
          </w:p>
        </w:tc>
        <w:tc>
          <w:tcPr>
            <w:tcW w:w="1072" w:type="dxa"/>
            <w:tcBorders>
              <w:top w:val="single" w:sz="4" w:space="0" w:color="auto"/>
              <w:left w:val="single" w:sz="4" w:space="0" w:color="auto"/>
              <w:bottom w:val="single" w:sz="4" w:space="0" w:color="auto"/>
              <w:right w:val="single" w:sz="4" w:space="0" w:color="auto"/>
            </w:tcBorders>
            <w:shd w:val="clear" w:color="000000" w:fill="F8696B"/>
            <w:vAlign w:val="bottom"/>
            <w:hideMark/>
          </w:tcPr>
          <w:p w14:paraId="788CA1A0" w14:textId="77777777" w:rsidR="00A06E94" w:rsidRPr="00827936" w:rsidRDefault="00A06E94" w:rsidP="00FC2693">
            <w:pPr>
              <w:spacing w:after="0" w:line="240" w:lineRule="auto"/>
              <w:jc w:val="center"/>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243</w:t>
            </w:r>
          </w:p>
        </w:tc>
        <w:tc>
          <w:tcPr>
            <w:tcW w:w="870" w:type="dxa"/>
            <w:tcBorders>
              <w:top w:val="nil"/>
              <w:left w:val="nil"/>
              <w:bottom w:val="single" w:sz="4" w:space="0" w:color="auto"/>
              <w:right w:val="single" w:sz="4" w:space="0" w:color="auto"/>
            </w:tcBorders>
            <w:shd w:val="clear" w:color="auto" w:fill="auto"/>
            <w:vAlign w:val="bottom"/>
            <w:hideMark/>
          </w:tcPr>
          <w:p w14:paraId="788CA1A1" w14:textId="77777777" w:rsidR="00A06E94" w:rsidRPr="00827936" w:rsidRDefault="00A06E94" w:rsidP="00FC2693">
            <w:pPr>
              <w:spacing w:after="0" w:line="240" w:lineRule="auto"/>
              <w:jc w:val="center"/>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1</w:t>
            </w:r>
          </w:p>
        </w:tc>
        <w:tc>
          <w:tcPr>
            <w:tcW w:w="969" w:type="dxa"/>
            <w:tcBorders>
              <w:top w:val="nil"/>
              <w:left w:val="nil"/>
              <w:bottom w:val="single" w:sz="4" w:space="0" w:color="auto"/>
              <w:right w:val="single" w:sz="4" w:space="0" w:color="auto"/>
            </w:tcBorders>
            <w:shd w:val="clear" w:color="auto" w:fill="auto"/>
            <w:vAlign w:val="bottom"/>
            <w:hideMark/>
          </w:tcPr>
          <w:p w14:paraId="788CA1A2" w14:textId="77777777" w:rsidR="00A06E94" w:rsidRPr="00827936" w:rsidRDefault="00A06E94" w:rsidP="00FC2693">
            <w:pPr>
              <w:spacing w:after="0" w:line="240" w:lineRule="auto"/>
              <w:jc w:val="center"/>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0,5</w:t>
            </w:r>
          </w:p>
        </w:tc>
        <w:tc>
          <w:tcPr>
            <w:tcW w:w="1104" w:type="dxa"/>
            <w:tcBorders>
              <w:top w:val="nil"/>
              <w:left w:val="nil"/>
              <w:bottom w:val="single" w:sz="4" w:space="0" w:color="auto"/>
              <w:right w:val="single" w:sz="4" w:space="0" w:color="auto"/>
            </w:tcBorders>
            <w:shd w:val="clear" w:color="auto" w:fill="auto"/>
            <w:vAlign w:val="bottom"/>
            <w:hideMark/>
          </w:tcPr>
          <w:p w14:paraId="788CA1A3" w14:textId="77777777" w:rsidR="00A06E94" w:rsidRPr="00827936" w:rsidRDefault="00A06E94" w:rsidP="00FC2693">
            <w:pPr>
              <w:spacing w:after="0" w:line="240" w:lineRule="auto"/>
              <w:jc w:val="center"/>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1,5</w:t>
            </w:r>
          </w:p>
        </w:tc>
        <w:tc>
          <w:tcPr>
            <w:tcW w:w="1104" w:type="dxa"/>
            <w:tcBorders>
              <w:top w:val="nil"/>
              <w:left w:val="nil"/>
              <w:bottom w:val="single" w:sz="4" w:space="0" w:color="auto"/>
              <w:right w:val="single" w:sz="4" w:space="0" w:color="auto"/>
            </w:tcBorders>
            <w:shd w:val="clear" w:color="auto" w:fill="auto"/>
            <w:vAlign w:val="bottom"/>
            <w:hideMark/>
          </w:tcPr>
          <w:p w14:paraId="788CA1A4" w14:textId="77777777" w:rsidR="00A06E94" w:rsidRPr="00827936" w:rsidRDefault="00A06E94" w:rsidP="00FC2693">
            <w:pPr>
              <w:spacing w:after="0" w:line="240" w:lineRule="auto"/>
              <w:jc w:val="center"/>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1</w:t>
            </w:r>
          </w:p>
        </w:tc>
        <w:tc>
          <w:tcPr>
            <w:tcW w:w="1010" w:type="dxa"/>
            <w:tcBorders>
              <w:top w:val="nil"/>
              <w:left w:val="nil"/>
              <w:bottom w:val="single" w:sz="4" w:space="0" w:color="auto"/>
              <w:right w:val="single" w:sz="4" w:space="0" w:color="auto"/>
            </w:tcBorders>
            <w:shd w:val="clear" w:color="auto" w:fill="auto"/>
            <w:vAlign w:val="bottom"/>
            <w:hideMark/>
          </w:tcPr>
          <w:p w14:paraId="788CA1A5" w14:textId="77777777" w:rsidR="00A06E94" w:rsidRPr="00827936" w:rsidRDefault="00A06E94" w:rsidP="00FC2693">
            <w:pPr>
              <w:spacing w:after="0" w:line="240" w:lineRule="auto"/>
              <w:jc w:val="center"/>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2</w:t>
            </w:r>
          </w:p>
        </w:tc>
      </w:tr>
      <w:tr w:rsidR="00A06E94" w:rsidRPr="00827936" w14:paraId="788CA1B0" w14:textId="77777777" w:rsidTr="00FC2693">
        <w:trPr>
          <w:trHeight w:val="295"/>
        </w:trPr>
        <w:tc>
          <w:tcPr>
            <w:tcW w:w="1050" w:type="dxa"/>
            <w:tcBorders>
              <w:top w:val="nil"/>
              <w:left w:val="single" w:sz="4" w:space="0" w:color="auto"/>
              <w:bottom w:val="single" w:sz="4" w:space="0" w:color="auto"/>
              <w:right w:val="single" w:sz="4" w:space="0" w:color="auto"/>
            </w:tcBorders>
            <w:shd w:val="clear" w:color="auto" w:fill="auto"/>
            <w:vAlign w:val="bottom"/>
            <w:hideMark/>
          </w:tcPr>
          <w:p w14:paraId="788CA1A7" w14:textId="77777777" w:rsidR="00A06E94" w:rsidRPr="00827936" w:rsidRDefault="00A06E94" w:rsidP="00FC2693">
            <w:pPr>
              <w:spacing w:after="0" w:line="240" w:lineRule="auto"/>
              <w:jc w:val="center"/>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Käina</w:t>
            </w:r>
          </w:p>
        </w:tc>
        <w:tc>
          <w:tcPr>
            <w:tcW w:w="855" w:type="dxa"/>
            <w:tcBorders>
              <w:top w:val="single" w:sz="4" w:space="0" w:color="auto"/>
              <w:left w:val="single" w:sz="4" w:space="0" w:color="auto"/>
              <w:bottom w:val="single" w:sz="4" w:space="0" w:color="auto"/>
              <w:right w:val="single" w:sz="4" w:space="0" w:color="auto"/>
            </w:tcBorders>
            <w:shd w:val="clear" w:color="000000" w:fill="D4ECDD"/>
            <w:vAlign w:val="bottom"/>
            <w:hideMark/>
          </w:tcPr>
          <w:p w14:paraId="788CA1A8" w14:textId="77777777" w:rsidR="00A06E94" w:rsidRPr="00827936" w:rsidRDefault="00A06E94" w:rsidP="00FC2693">
            <w:pPr>
              <w:spacing w:after="0" w:line="240" w:lineRule="auto"/>
              <w:jc w:val="center"/>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2120</w:t>
            </w:r>
          </w:p>
        </w:tc>
        <w:tc>
          <w:tcPr>
            <w:tcW w:w="642" w:type="dxa"/>
            <w:tcBorders>
              <w:top w:val="nil"/>
              <w:left w:val="nil"/>
              <w:bottom w:val="single" w:sz="4" w:space="0" w:color="auto"/>
              <w:right w:val="single" w:sz="4" w:space="0" w:color="auto"/>
            </w:tcBorders>
            <w:shd w:val="clear" w:color="auto" w:fill="auto"/>
            <w:vAlign w:val="bottom"/>
            <w:hideMark/>
          </w:tcPr>
          <w:p w14:paraId="788CA1A9" w14:textId="77777777" w:rsidR="00A06E94" w:rsidRPr="00827936" w:rsidRDefault="00A06E94" w:rsidP="00FC2693">
            <w:pPr>
              <w:spacing w:after="0" w:line="240" w:lineRule="auto"/>
              <w:jc w:val="center"/>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6,85</w:t>
            </w:r>
          </w:p>
        </w:tc>
        <w:tc>
          <w:tcPr>
            <w:tcW w:w="1072" w:type="dxa"/>
            <w:tcBorders>
              <w:top w:val="single" w:sz="4" w:space="0" w:color="auto"/>
              <w:left w:val="single" w:sz="4" w:space="0" w:color="auto"/>
              <w:bottom w:val="single" w:sz="4" w:space="0" w:color="auto"/>
              <w:right w:val="single" w:sz="4" w:space="0" w:color="auto"/>
            </w:tcBorders>
            <w:shd w:val="clear" w:color="000000" w:fill="FCFCFF"/>
            <w:vAlign w:val="bottom"/>
            <w:hideMark/>
          </w:tcPr>
          <w:p w14:paraId="788CA1AA" w14:textId="77777777" w:rsidR="00A06E94" w:rsidRPr="00827936" w:rsidRDefault="00A06E94" w:rsidP="00FC2693">
            <w:pPr>
              <w:spacing w:after="0" w:line="240" w:lineRule="auto"/>
              <w:jc w:val="center"/>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309</w:t>
            </w:r>
          </w:p>
        </w:tc>
        <w:tc>
          <w:tcPr>
            <w:tcW w:w="870" w:type="dxa"/>
            <w:tcBorders>
              <w:top w:val="nil"/>
              <w:left w:val="nil"/>
              <w:bottom w:val="single" w:sz="4" w:space="0" w:color="auto"/>
              <w:right w:val="single" w:sz="4" w:space="0" w:color="auto"/>
            </w:tcBorders>
            <w:shd w:val="clear" w:color="auto" w:fill="auto"/>
            <w:vAlign w:val="bottom"/>
            <w:hideMark/>
          </w:tcPr>
          <w:p w14:paraId="788CA1AB" w14:textId="77777777" w:rsidR="00A06E94" w:rsidRPr="00827936" w:rsidRDefault="00A06E94" w:rsidP="00FC2693">
            <w:pPr>
              <w:spacing w:after="0" w:line="240" w:lineRule="auto"/>
              <w:jc w:val="center"/>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1</w:t>
            </w:r>
          </w:p>
        </w:tc>
        <w:tc>
          <w:tcPr>
            <w:tcW w:w="969" w:type="dxa"/>
            <w:tcBorders>
              <w:top w:val="nil"/>
              <w:left w:val="nil"/>
              <w:bottom w:val="single" w:sz="4" w:space="0" w:color="auto"/>
              <w:right w:val="single" w:sz="4" w:space="0" w:color="auto"/>
            </w:tcBorders>
            <w:shd w:val="clear" w:color="auto" w:fill="auto"/>
            <w:vAlign w:val="bottom"/>
            <w:hideMark/>
          </w:tcPr>
          <w:p w14:paraId="788CA1AC" w14:textId="77777777" w:rsidR="00A06E94" w:rsidRPr="00827936" w:rsidRDefault="00A06E94" w:rsidP="00FC2693">
            <w:pPr>
              <w:spacing w:after="0" w:line="240" w:lineRule="auto"/>
              <w:jc w:val="center"/>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0,5</w:t>
            </w:r>
          </w:p>
        </w:tc>
        <w:tc>
          <w:tcPr>
            <w:tcW w:w="1104" w:type="dxa"/>
            <w:tcBorders>
              <w:top w:val="nil"/>
              <w:left w:val="nil"/>
              <w:bottom w:val="single" w:sz="4" w:space="0" w:color="auto"/>
              <w:right w:val="single" w:sz="4" w:space="0" w:color="auto"/>
            </w:tcBorders>
            <w:shd w:val="clear" w:color="auto" w:fill="auto"/>
            <w:vAlign w:val="bottom"/>
            <w:hideMark/>
          </w:tcPr>
          <w:p w14:paraId="788CA1AD" w14:textId="77777777" w:rsidR="00A06E94" w:rsidRPr="00827936" w:rsidRDefault="00A06E94" w:rsidP="00FC2693">
            <w:pPr>
              <w:spacing w:after="0" w:line="240" w:lineRule="auto"/>
              <w:jc w:val="center"/>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1,85</w:t>
            </w:r>
          </w:p>
        </w:tc>
        <w:tc>
          <w:tcPr>
            <w:tcW w:w="1104" w:type="dxa"/>
            <w:tcBorders>
              <w:top w:val="nil"/>
              <w:left w:val="nil"/>
              <w:bottom w:val="single" w:sz="4" w:space="0" w:color="auto"/>
              <w:right w:val="single" w:sz="4" w:space="0" w:color="auto"/>
            </w:tcBorders>
            <w:shd w:val="clear" w:color="auto" w:fill="auto"/>
            <w:vAlign w:val="bottom"/>
            <w:hideMark/>
          </w:tcPr>
          <w:p w14:paraId="788CA1AE" w14:textId="77777777" w:rsidR="00A06E94" w:rsidRPr="00827936" w:rsidRDefault="00A06E94" w:rsidP="00FC2693">
            <w:pPr>
              <w:spacing w:after="0" w:line="240" w:lineRule="auto"/>
              <w:jc w:val="center"/>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1</w:t>
            </w:r>
          </w:p>
        </w:tc>
        <w:tc>
          <w:tcPr>
            <w:tcW w:w="1010" w:type="dxa"/>
            <w:tcBorders>
              <w:top w:val="nil"/>
              <w:left w:val="nil"/>
              <w:bottom w:val="single" w:sz="4" w:space="0" w:color="auto"/>
              <w:right w:val="single" w:sz="4" w:space="0" w:color="auto"/>
            </w:tcBorders>
            <w:shd w:val="clear" w:color="auto" w:fill="auto"/>
            <w:vAlign w:val="bottom"/>
            <w:hideMark/>
          </w:tcPr>
          <w:p w14:paraId="788CA1AF" w14:textId="77777777" w:rsidR="00A06E94" w:rsidRPr="00827936" w:rsidRDefault="00A06E94" w:rsidP="00FC2693">
            <w:pPr>
              <w:spacing w:after="0" w:line="240" w:lineRule="auto"/>
              <w:jc w:val="center"/>
              <w:rPr>
                <w:rFonts w:ascii="Segoe UI Emoji" w:eastAsia="Times New Roman" w:hAnsi="Segoe UI Emoji" w:cs="Calibri"/>
                <w:lang w:val="et-EE" w:eastAsia="en-GB"/>
              </w:rPr>
            </w:pPr>
            <w:r w:rsidRPr="00827936">
              <w:rPr>
                <w:rFonts w:ascii="Segoe UI Emoji" w:eastAsia="Times New Roman" w:hAnsi="Segoe UI Emoji" w:cs="Calibri"/>
                <w:lang w:val="et-EE" w:eastAsia="en-GB"/>
              </w:rPr>
              <w:t>2,5</w:t>
            </w:r>
          </w:p>
        </w:tc>
      </w:tr>
      <w:tr w:rsidR="00A06E94" w:rsidRPr="00827936" w14:paraId="788CA1BA" w14:textId="77777777" w:rsidTr="00FC2693">
        <w:trPr>
          <w:trHeight w:val="295"/>
        </w:trPr>
        <w:tc>
          <w:tcPr>
            <w:tcW w:w="1050" w:type="dxa"/>
            <w:tcBorders>
              <w:top w:val="nil"/>
              <w:left w:val="single" w:sz="4" w:space="0" w:color="auto"/>
              <w:bottom w:val="single" w:sz="4" w:space="0" w:color="auto"/>
              <w:right w:val="single" w:sz="4" w:space="0" w:color="auto"/>
            </w:tcBorders>
            <w:shd w:val="clear" w:color="auto" w:fill="auto"/>
            <w:vAlign w:val="bottom"/>
            <w:hideMark/>
          </w:tcPr>
          <w:p w14:paraId="788CA1B1" w14:textId="77777777" w:rsidR="00A06E94" w:rsidRPr="00827936" w:rsidRDefault="00A06E94" w:rsidP="00FC2693">
            <w:pPr>
              <w:spacing w:after="0" w:line="240" w:lineRule="auto"/>
              <w:jc w:val="center"/>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Kärdla</w:t>
            </w:r>
          </w:p>
        </w:tc>
        <w:tc>
          <w:tcPr>
            <w:tcW w:w="855" w:type="dxa"/>
            <w:tcBorders>
              <w:top w:val="single" w:sz="4" w:space="0" w:color="auto"/>
              <w:left w:val="single" w:sz="4" w:space="0" w:color="auto"/>
              <w:bottom w:val="single" w:sz="4" w:space="0" w:color="auto"/>
              <w:right w:val="single" w:sz="4" w:space="0" w:color="auto"/>
            </w:tcBorders>
            <w:shd w:val="clear" w:color="000000" w:fill="63BE7B"/>
            <w:vAlign w:val="bottom"/>
            <w:hideMark/>
          </w:tcPr>
          <w:p w14:paraId="788CA1B2" w14:textId="77777777" w:rsidR="00A06E94" w:rsidRPr="00827936" w:rsidRDefault="00A06E94" w:rsidP="00FC2693">
            <w:pPr>
              <w:spacing w:after="0" w:line="240" w:lineRule="auto"/>
              <w:jc w:val="center"/>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3161</w:t>
            </w:r>
          </w:p>
        </w:tc>
        <w:tc>
          <w:tcPr>
            <w:tcW w:w="642" w:type="dxa"/>
            <w:tcBorders>
              <w:top w:val="nil"/>
              <w:left w:val="nil"/>
              <w:bottom w:val="single" w:sz="4" w:space="0" w:color="auto"/>
              <w:right w:val="single" w:sz="4" w:space="0" w:color="auto"/>
            </w:tcBorders>
            <w:shd w:val="clear" w:color="auto" w:fill="auto"/>
            <w:vAlign w:val="bottom"/>
            <w:hideMark/>
          </w:tcPr>
          <w:p w14:paraId="788CA1B3" w14:textId="77777777" w:rsidR="00A06E94" w:rsidRPr="00827936" w:rsidRDefault="00A06E94" w:rsidP="00FC2693">
            <w:pPr>
              <w:spacing w:after="0" w:line="240" w:lineRule="auto"/>
              <w:jc w:val="center"/>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9</w:t>
            </w:r>
          </w:p>
        </w:tc>
        <w:tc>
          <w:tcPr>
            <w:tcW w:w="1072" w:type="dxa"/>
            <w:tcBorders>
              <w:top w:val="single" w:sz="4" w:space="0" w:color="auto"/>
              <w:left w:val="single" w:sz="4" w:space="0" w:color="auto"/>
              <w:bottom w:val="single" w:sz="4" w:space="0" w:color="auto"/>
              <w:right w:val="single" w:sz="4" w:space="0" w:color="auto"/>
            </w:tcBorders>
            <w:shd w:val="clear" w:color="000000" w:fill="7DC992"/>
            <w:vAlign w:val="bottom"/>
            <w:hideMark/>
          </w:tcPr>
          <w:p w14:paraId="788CA1B4" w14:textId="77777777" w:rsidR="00A06E94" w:rsidRPr="00827936" w:rsidRDefault="00A06E94" w:rsidP="00FC2693">
            <w:pPr>
              <w:spacing w:after="0" w:line="240" w:lineRule="auto"/>
              <w:jc w:val="center"/>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351</w:t>
            </w:r>
          </w:p>
        </w:tc>
        <w:tc>
          <w:tcPr>
            <w:tcW w:w="870" w:type="dxa"/>
            <w:tcBorders>
              <w:top w:val="nil"/>
              <w:left w:val="nil"/>
              <w:bottom w:val="single" w:sz="4" w:space="0" w:color="auto"/>
              <w:right w:val="single" w:sz="4" w:space="0" w:color="auto"/>
            </w:tcBorders>
            <w:shd w:val="clear" w:color="auto" w:fill="auto"/>
            <w:vAlign w:val="bottom"/>
            <w:hideMark/>
          </w:tcPr>
          <w:p w14:paraId="788CA1B5" w14:textId="77777777" w:rsidR="00A06E94" w:rsidRPr="00827936" w:rsidRDefault="00A06E94" w:rsidP="00FC2693">
            <w:pPr>
              <w:spacing w:after="0" w:line="240" w:lineRule="auto"/>
              <w:jc w:val="center"/>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1</w:t>
            </w:r>
          </w:p>
        </w:tc>
        <w:tc>
          <w:tcPr>
            <w:tcW w:w="969" w:type="dxa"/>
            <w:tcBorders>
              <w:top w:val="nil"/>
              <w:left w:val="nil"/>
              <w:bottom w:val="single" w:sz="4" w:space="0" w:color="auto"/>
              <w:right w:val="single" w:sz="4" w:space="0" w:color="auto"/>
            </w:tcBorders>
            <w:shd w:val="clear" w:color="auto" w:fill="auto"/>
            <w:vAlign w:val="bottom"/>
            <w:hideMark/>
          </w:tcPr>
          <w:p w14:paraId="788CA1B6" w14:textId="77777777" w:rsidR="00A06E94" w:rsidRPr="00827936" w:rsidRDefault="00A06E94" w:rsidP="00FC2693">
            <w:pPr>
              <w:spacing w:after="0" w:line="240" w:lineRule="auto"/>
              <w:jc w:val="center"/>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0,5</w:t>
            </w:r>
          </w:p>
        </w:tc>
        <w:tc>
          <w:tcPr>
            <w:tcW w:w="1104" w:type="dxa"/>
            <w:tcBorders>
              <w:top w:val="nil"/>
              <w:left w:val="nil"/>
              <w:bottom w:val="single" w:sz="4" w:space="0" w:color="auto"/>
              <w:right w:val="single" w:sz="4" w:space="0" w:color="auto"/>
            </w:tcBorders>
            <w:shd w:val="clear" w:color="auto" w:fill="auto"/>
            <w:vAlign w:val="bottom"/>
            <w:hideMark/>
          </w:tcPr>
          <w:p w14:paraId="788CA1B7" w14:textId="77777777" w:rsidR="00A06E94" w:rsidRPr="00827936" w:rsidRDefault="00A06E94" w:rsidP="00FC2693">
            <w:pPr>
              <w:spacing w:after="0" w:line="240" w:lineRule="auto"/>
              <w:jc w:val="center"/>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1,5</w:t>
            </w:r>
          </w:p>
        </w:tc>
        <w:tc>
          <w:tcPr>
            <w:tcW w:w="1104" w:type="dxa"/>
            <w:tcBorders>
              <w:top w:val="nil"/>
              <w:left w:val="nil"/>
              <w:bottom w:val="single" w:sz="4" w:space="0" w:color="auto"/>
              <w:right w:val="single" w:sz="4" w:space="0" w:color="auto"/>
            </w:tcBorders>
            <w:shd w:val="clear" w:color="auto" w:fill="auto"/>
            <w:vAlign w:val="bottom"/>
            <w:hideMark/>
          </w:tcPr>
          <w:p w14:paraId="788CA1B8" w14:textId="77777777" w:rsidR="00A06E94" w:rsidRPr="00827936" w:rsidRDefault="00A06E94" w:rsidP="00FC2693">
            <w:pPr>
              <w:spacing w:after="0" w:line="240" w:lineRule="auto"/>
              <w:jc w:val="center"/>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1,5</w:t>
            </w:r>
          </w:p>
        </w:tc>
        <w:tc>
          <w:tcPr>
            <w:tcW w:w="1010" w:type="dxa"/>
            <w:tcBorders>
              <w:top w:val="nil"/>
              <w:left w:val="nil"/>
              <w:bottom w:val="single" w:sz="4" w:space="0" w:color="auto"/>
              <w:right w:val="single" w:sz="4" w:space="0" w:color="auto"/>
            </w:tcBorders>
            <w:shd w:val="clear" w:color="auto" w:fill="auto"/>
            <w:vAlign w:val="bottom"/>
            <w:hideMark/>
          </w:tcPr>
          <w:p w14:paraId="788CA1B9" w14:textId="77777777" w:rsidR="00A06E94" w:rsidRPr="00827936" w:rsidRDefault="00A06E94" w:rsidP="00FC2693">
            <w:pPr>
              <w:spacing w:after="0" w:line="240" w:lineRule="auto"/>
              <w:jc w:val="center"/>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4,5</w:t>
            </w:r>
          </w:p>
        </w:tc>
      </w:tr>
      <w:tr w:rsidR="00A06E94" w:rsidRPr="00827936" w14:paraId="788CA1C4" w14:textId="77777777" w:rsidTr="00FC2693">
        <w:trPr>
          <w:trHeight w:val="295"/>
        </w:trPr>
        <w:tc>
          <w:tcPr>
            <w:tcW w:w="1050" w:type="dxa"/>
            <w:tcBorders>
              <w:top w:val="nil"/>
              <w:left w:val="single" w:sz="4" w:space="0" w:color="auto"/>
              <w:bottom w:val="single" w:sz="4" w:space="0" w:color="auto"/>
              <w:right w:val="single" w:sz="4" w:space="0" w:color="auto"/>
            </w:tcBorders>
            <w:shd w:val="clear" w:color="auto" w:fill="auto"/>
            <w:vAlign w:val="bottom"/>
            <w:hideMark/>
          </w:tcPr>
          <w:p w14:paraId="788CA1BB" w14:textId="77777777" w:rsidR="00A06E94" w:rsidRPr="00827936" w:rsidRDefault="00A06E94" w:rsidP="00FC2693">
            <w:pPr>
              <w:spacing w:after="0" w:line="240" w:lineRule="auto"/>
              <w:jc w:val="center"/>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Pühalepa</w:t>
            </w:r>
          </w:p>
        </w:tc>
        <w:tc>
          <w:tcPr>
            <w:tcW w:w="855" w:type="dxa"/>
            <w:tcBorders>
              <w:top w:val="single" w:sz="4" w:space="0" w:color="auto"/>
              <w:left w:val="single" w:sz="4" w:space="0" w:color="auto"/>
              <w:bottom w:val="single" w:sz="4" w:space="0" w:color="auto"/>
              <w:right w:val="single" w:sz="4" w:space="0" w:color="auto"/>
            </w:tcBorders>
            <w:shd w:val="clear" w:color="000000" w:fill="FCFCFF"/>
            <w:vAlign w:val="bottom"/>
            <w:hideMark/>
          </w:tcPr>
          <w:p w14:paraId="788CA1BC" w14:textId="77777777" w:rsidR="00A06E94" w:rsidRPr="00827936" w:rsidRDefault="00A06E94" w:rsidP="00FC2693">
            <w:pPr>
              <w:spacing w:after="0" w:line="240" w:lineRule="auto"/>
              <w:jc w:val="center"/>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1751</w:t>
            </w:r>
          </w:p>
        </w:tc>
        <w:tc>
          <w:tcPr>
            <w:tcW w:w="642" w:type="dxa"/>
            <w:tcBorders>
              <w:top w:val="nil"/>
              <w:left w:val="nil"/>
              <w:bottom w:val="single" w:sz="4" w:space="0" w:color="auto"/>
              <w:right w:val="single" w:sz="4" w:space="0" w:color="auto"/>
            </w:tcBorders>
            <w:shd w:val="clear" w:color="auto" w:fill="auto"/>
            <w:vAlign w:val="bottom"/>
            <w:hideMark/>
          </w:tcPr>
          <w:p w14:paraId="788CA1BD" w14:textId="77777777" w:rsidR="00A06E94" w:rsidRPr="00827936" w:rsidRDefault="00A06E94" w:rsidP="00FC2693">
            <w:pPr>
              <w:spacing w:after="0" w:line="240" w:lineRule="auto"/>
              <w:jc w:val="center"/>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6,5</w:t>
            </w:r>
          </w:p>
        </w:tc>
        <w:tc>
          <w:tcPr>
            <w:tcW w:w="1072" w:type="dxa"/>
            <w:tcBorders>
              <w:top w:val="single" w:sz="4" w:space="0" w:color="auto"/>
              <w:left w:val="single" w:sz="4" w:space="0" w:color="auto"/>
              <w:bottom w:val="single" w:sz="4" w:space="0" w:color="auto"/>
              <w:right w:val="single" w:sz="4" w:space="0" w:color="auto"/>
            </w:tcBorders>
            <w:shd w:val="clear" w:color="000000" w:fill="F9A3A5"/>
            <w:vAlign w:val="bottom"/>
            <w:hideMark/>
          </w:tcPr>
          <w:p w14:paraId="788CA1BE" w14:textId="77777777" w:rsidR="00A06E94" w:rsidRPr="00827936" w:rsidRDefault="00A06E94" w:rsidP="00FC2693">
            <w:pPr>
              <w:spacing w:after="0" w:line="240" w:lineRule="auto"/>
              <w:jc w:val="center"/>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269</w:t>
            </w:r>
          </w:p>
        </w:tc>
        <w:tc>
          <w:tcPr>
            <w:tcW w:w="870" w:type="dxa"/>
            <w:tcBorders>
              <w:top w:val="nil"/>
              <w:left w:val="nil"/>
              <w:bottom w:val="single" w:sz="4" w:space="0" w:color="auto"/>
              <w:right w:val="single" w:sz="4" w:space="0" w:color="auto"/>
            </w:tcBorders>
            <w:shd w:val="clear" w:color="auto" w:fill="auto"/>
            <w:vAlign w:val="bottom"/>
            <w:hideMark/>
          </w:tcPr>
          <w:p w14:paraId="788CA1BF" w14:textId="77777777" w:rsidR="00A06E94" w:rsidRPr="00827936" w:rsidRDefault="00A06E94" w:rsidP="00FC2693">
            <w:pPr>
              <w:spacing w:after="0" w:line="240" w:lineRule="auto"/>
              <w:jc w:val="center"/>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1</w:t>
            </w:r>
          </w:p>
        </w:tc>
        <w:tc>
          <w:tcPr>
            <w:tcW w:w="969" w:type="dxa"/>
            <w:tcBorders>
              <w:top w:val="nil"/>
              <w:left w:val="nil"/>
              <w:bottom w:val="single" w:sz="4" w:space="0" w:color="auto"/>
              <w:right w:val="single" w:sz="4" w:space="0" w:color="auto"/>
            </w:tcBorders>
            <w:shd w:val="clear" w:color="auto" w:fill="auto"/>
            <w:vAlign w:val="bottom"/>
            <w:hideMark/>
          </w:tcPr>
          <w:p w14:paraId="788CA1C0" w14:textId="77777777" w:rsidR="00A06E94" w:rsidRPr="00827936" w:rsidRDefault="00A06E94" w:rsidP="00FC2693">
            <w:pPr>
              <w:spacing w:after="0" w:line="240" w:lineRule="auto"/>
              <w:jc w:val="center"/>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0,5</w:t>
            </w:r>
          </w:p>
        </w:tc>
        <w:tc>
          <w:tcPr>
            <w:tcW w:w="1104" w:type="dxa"/>
            <w:tcBorders>
              <w:top w:val="nil"/>
              <w:left w:val="nil"/>
              <w:bottom w:val="single" w:sz="4" w:space="0" w:color="auto"/>
              <w:right w:val="single" w:sz="4" w:space="0" w:color="auto"/>
            </w:tcBorders>
            <w:shd w:val="clear" w:color="auto" w:fill="auto"/>
            <w:vAlign w:val="bottom"/>
            <w:hideMark/>
          </w:tcPr>
          <w:p w14:paraId="788CA1C1" w14:textId="77777777" w:rsidR="00A06E94" w:rsidRPr="00827936" w:rsidRDefault="00A06E94" w:rsidP="00FC2693">
            <w:pPr>
              <w:spacing w:after="0" w:line="240" w:lineRule="auto"/>
              <w:jc w:val="center"/>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2</w:t>
            </w:r>
          </w:p>
        </w:tc>
        <w:tc>
          <w:tcPr>
            <w:tcW w:w="1104" w:type="dxa"/>
            <w:tcBorders>
              <w:top w:val="nil"/>
              <w:left w:val="nil"/>
              <w:bottom w:val="single" w:sz="4" w:space="0" w:color="auto"/>
              <w:right w:val="single" w:sz="4" w:space="0" w:color="auto"/>
            </w:tcBorders>
            <w:shd w:val="clear" w:color="auto" w:fill="auto"/>
            <w:vAlign w:val="bottom"/>
            <w:hideMark/>
          </w:tcPr>
          <w:p w14:paraId="788CA1C2" w14:textId="77777777" w:rsidR="00A06E94" w:rsidRPr="00827936" w:rsidRDefault="00A06E94" w:rsidP="00FC2693">
            <w:pPr>
              <w:spacing w:after="0" w:line="240" w:lineRule="auto"/>
              <w:jc w:val="center"/>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1</w:t>
            </w:r>
          </w:p>
        </w:tc>
        <w:tc>
          <w:tcPr>
            <w:tcW w:w="1010" w:type="dxa"/>
            <w:tcBorders>
              <w:top w:val="nil"/>
              <w:left w:val="nil"/>
              <w:bottom w:val="single" w:sz="4" w:space="0" w:color="auto"/>
              <w:right w:val="nil"/>
            </w:tcBorders>
            <w:shd w:val="clear" w:color="auto" w:fill="auto"/>
            <w:vAlign w:val="bottom"/>
            <w:hideMark/>
          </w:tcPr>
          <w:p w14:paraId="788CA1C3" w14:textId="77777777" w:rsidR="00A06E94" w:rsidRPr="00827936" w:rsidRDefault="00A06E94" w:rsidP="00FC2693">
            <w:pPr>
              <w:spacing w:after="0" w:line="240" w:lineRule="auto"/>
              <w:jc w:val="center"/>
              <w:rPr>
                <w:rFonts w:ascii="Segoe UI Emoji" w:eastAsia="Times New Roman" w:hAnsi="Segoe UI Emoji" w:cs="Calibri"/>
                <w:color w:val="000000"/>
                <w:lang w:val="et-EE" w:eastAsia="en-GB"/>
              </w:rPr>
            </w:pPr>
            <w:r w:rsidRPr="00827936">
              <w:rPr>
                <w:rFonts w:ascii="Segoe UI Emoji" w:eastAsia="Times New Roman" w:hAnsi="Segoe UI Emoji" w:cs="Calibri"/>
                <w:color w:val="000000"/>
                <w:lang w:val="et-EE" w:eastAsia="en-GB"/>
              </w:rPr>
              <w:t>2</w:t>
            </w:r>
          </w:p>
        </w:tc>
      </w:tr>
    </w:tbl>
    <w:p w14:paraId="788CA1C5" w14:textId="77777777" w:rsidR="00A06E94" w:rsidRPr="00827936" w:rsidRDefault="00A06E94" w:rsidP="00A06E94">
      <w:pPr>
        <w:spacing w:after="0" w:line="240" w:lineRule="auto"/>
        <w:jc w:val="both"/>
        <w:rPr>
          <w:rFonts w:ascii="Segoe UI Emoji" w:hAnsi="Segoe UI Emoji"/>
          <w:lang w:val="et-EE"/>
        </w:rPr>
      </w:pPr>
    </w:p>
    <w:p w14:paraId="788CA1C6" w14:textId="77777777" w:rsidR="00A06E94" w:rsidRPr="00827936" w:rsidRDefault="00A06E94" w:rsidP="00A06E94">
      <w:pPr>
        <w:spacing w:line="240" w:lineRule="auto"/>
        <w:jc w:val="both"/>
        <w:rPr>
          <w:rFonts w:ascii="Segoe UI Emoji" w:hAnsi="Segoe UI Emoji"/>
          <w:lang w:val="et-EE"/>
        </w:rPr>
      </w:pPr>
      <w:r w:rsidRPr="00827936">
        <w:rPr>
          <w:rFonts w:ascii="Segoe UI Emoji" w:hAnsi="Segoe UI Emoji"/>
          <w:lang w:val="et-EE"/>
        </w:rPr>
        <w:t xml:space="preserve">Eeldades, et osavallad täidavad sisult samu ülesandeid paistab silma, et kui Emmastes on ühe teenistuja ametikoha kohta 360 elanikku, Kõrgessaares vaid 243. Seejuures tuleb arvestada, et erinevates osavaldades on mõnevõrra erinevad hallatavad asutused ja neis võidakse osalt täita muidu osavalla koosseisus olevate teenistujate poolt täidetavaid ülesandeid (näiteks EMKO). Piisava täpsusega näiteks sotsiaaltöö-, maa- ja ehitusspetsialisti ning sekretäri koormuse prognoosimine on keeruline. Intervjueeritud viitasid, et </w:t>
      </w:r>
      <w:proofErr w:type="spellStart"/>
      <w:r w:rsidRPr="00827936">
        <w:rPr>
          <w:rFonts w:ascii="Segoe UI Emoji" w:hAnsi="Segoe UI Emoji"/>
          <w:lang w:val="et-EE"/>
        </w:rPr>
        <w:t>ülesaarelise</w:t>
      </w:r>
      <w:proofErr w:type="spellEnd"/>
      <w:r w:rsidRPr="00827936">
        <w:rPr>
          <w:rFonts w:ascii="Segoe UI Emoji" w:hAnsi="Segoe UI Emoji"/>
          <w:lang w:val="et-EE"/>
        </w:rPr>
        <w:t xml:space="preserve"> valla loomise ja samas osavaldades ametikohtade alles jätmise üks ideid oli „korraldada uue valla töö selliselt, et igal hiidlasel oleks võimalik vajalikud toimingud ära korraldada ükskõik millises osavallas, olenemata, kas ta selles osavallas päriselt elab või mitte“</w:t>
      </w:r>
      <w:r w:rsidRPr="00827936">
        <w:rPr>
          <w:rStyle w:val="Allmrkuseviide"/>
          <w:rFonts w:ascii="Segoe UI Emoji" w:hAnsi="Segoe UI Emoji"/>
          <w:lang w:val="et-EE"/>
        </w:rPr>
        <w:footnoteReference w:id="78"/>
      </w:r>
      <w:r w:rsidRPr="00827936">
        <w:rPr>
          <w:rFonts w:ascii="Segoe UI Emoji" w:hAnsi="Segoe UI Emoji"/>
          <w:lang w:val="et-EE"/>
        </w:rPr>
        <w:t>. Täna arvatakse, et ideena on see ilus, kuid tegelikkuses ei toimi, sest enamasti on vaja minna (muudel põhjustel) Kärdlasse või et kohapealse teenuse kvaliteet on erinev, vajalikku spetsialisti ei ole kohal.</w:t>
      </w:r>
    </w:p>
    <w:p w14:paraId="788CA1C7" w14:textId="77777777" w:rsidR="00A06E94" w:rsidRPr="00827936" w:rsidRDefault="00A06E94" w:rsidP="00A06E94">
      <w:pPr>
        <w:spacing w:line="240" w:lineRule="auto"/>
        <w:jc w:val="both"/>
        <w:rPr>
          <w:rFonts w:ascii="Segoe UI Emoji" w:hAnsi="Segoe UI Emoji"/>
          <w:lang w:val="et-EE"/>
        </w:rPr>
      </w:pPr>
      <w:r w:rsidRPr="00827936">
        <w:rPr>
          <w:rFonts w:ascii="Segoe UI Emoji" w:hAnsi="Segoe UI Emoji"/>
          <w:lang w:val="et-EE"/>
        </w:rPr>
        <w:t>Osavaldade koosseisu suhtelise suuruse ja võrdluseks vallavalitsuse kohta annab ülevaate joonis 1</w:t>
      </w:r>
      <w:r w:rsidR="00312C86" w:rsidRPr="00827936">
        <w:rPr>
          <w:rFonts w:ascii="Segoe UI Emoji" w:hAnsi="Segoe UI Emoji"/>
          <w:lang w:val="et-EE"/>
        </w:rPr>
        <w:t>5</w:t>
      </w:r>
      <w:r w:rsidRPr="00827936">
        <w:rPr>
          <w:rFonts w:ascii="Segoe UI Emoji" w:hAnsi="Segoe UI Emoji"/>
          <w:lang w:val="et-EE"/>
        </w:rPr>
        <w:t>.</w:t>
      </w:r>
    </w:p>
    <w:p w14:paraId="788CA1C8" w14:textId="77777777" w:rsidR="00A06E94" w:rsidRPr="00827936" w:rsidRDefault="00A06E94" w:rsidP="00A06E94">
      <w:pPr>
        <w:spacing w:line="240" w:lineRule="auto"/>
        <w:jc w:val="center"/>
        <w:rPr>
          <w:rFonts w:ascii="Segoe UI Emoji" w:hAnsi="Segoe UI Emoji"/>
          <w:lang w:val="et-EE"/>
        </w:rPr>
      </w:pPr>
      <w:r w:rsidRPr="00827936">
        <w:rPr>
          <w:rFonts w:ascii="Segoe UI Emoji" w:hAnsi="Segoe UI Emoji"/>
          <w:noProof/>
        </w:rPr>
        <w:lastRenderedPageBreak/>
        <w:drawing>
          <wp:inline distT="0" distB="0" distL="0" distR="0" wp14:anchorId="788CA77F" wp14:editId="788CA780">
            <wp:extent cx="4432300" cy="2667000"/>
            <wp:effectExtent l="19050" t="0" r="6350" b="0"/>
            <wp:docPr id="57" name="Diagram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m 8"/>
                    <pic:cNvPicPr>
                      <a:picLocks noChangeArrowheads="1"/>
                    </pic:cNvPicPr>
                  </pic:nvPicPr>
                  <pic:blipFill>
                    <a:blip r:embed="rId44" cstate="print"/>
                    <a:srcRect/>
                    <a:stretch>
                      <a:fillRect/>
                    </a:stretch>
                  </pic:blipFill>
                  <pic:spPr bwMode="auto">
                    <a:xfrm>
                      <a:off x="0" y="0"/>
                      <a:ext cx="4432300" cy="2667000"/>
                    </a:xfrm>
                    <a:prstGeom prst="rect">
                      <a:avLst/>
                    </a:prstGeom>
                    <a:noFill/>
                    <a:ln w="9525">
                      <a:noFill/>
                      <a:miter lim="800000"/>
                      <a:headEnd/>
                      <a:tailEnd/>
                    </a:ln>
                  </pic:spPr>
                </pic:pic>
              </a:graphicData>
            </a:graphic>
          </wp:inline>
        </w:drawing>
      </w:r>
    </w:p>
    <w:p w14:paraId="788CA1C9" w14:textId="77777777" w:rsidR="00A06E94" w:rsidRPr="00827936" w:rsidRDefault="00A06E94" w:rsidP="00A06E94">
      <w:pPr>
        <w:spacing w:line="240" w:lineRule="auto"/>
        <w:jc w:val="both"/>
        <w:rPr>
          <w:rFonts w:ascii="Segoe UI Emoji" w:hAnsi="Segoe UI Emoji"/>
          <w:bCs/>
          <w:sz w:val="20"/>
          <w:szCs w:val="20"/>
          <w:lang w:val="et-EE"/>
        </w:rPr>
      </w:pPr>
      <w:bookmarkStart w:id="51" w:name="_Hlk132037243"/>
      <w:r w:rsidRPr="00827936">
        <w:rPr>
          <w:rFonts w:ascii="Segoe UI Emoji" w:hAnsi="Segoe UI Emoji"/>
          <w:b/>
          <w:sz w:val="20"/>
          <w:szCs w:val="20"/>
          <w:lang w:val="et-EE"/>
        </w:rPr>
        <w:t>Joonis 1</w:t>
      </w:r>
      <w:r w:rsidR="00312C86" w:rsidRPr="00827936">
        <w:rPr>
          <w:rFonts w:ascii="Segoe UI Emoji" w:hAnsi="Segoe UI Emoji"/>
          <w:b/>
          <w:sz w:val="20"/>
          <w:szCs w:val="20"/>
          <w:lang w:val="et-EE"/>
        </w:rPr>
        <w:t>5</w:t>
      </w:r>
      <w:r w:rsidRPr="00827936">
        <w:rPr>
          <w:rFonts w:ascii="Segoe UI Emoji" w:hAnsi="Segoe UI Emoji"/>
          <w:b/>
          <w:sz w:val="20"/>
          <w:szCs w:val="20"/>
          <w:lang w:val="et-EE"/>
        </w:rPr>
        <w:t xml:space="preserve">. Osavaldade koosseisu suhteline suurus; </w:t>
      </w:r>
      <w:r w:rsidRPr="00827936">
        <w:rPr>
          <w:rFonts w:ascii="Segoe UI Emoji" w:hAnsi="Segoe UI Emoji"/>
          <w:bCs/>
          <w:sz w:val="20"/>
          <w:szCs w:val="20"/>
          <w:lang w:val="et-EE"/>
        </w:rPr>
        <w:t>Emmastes ei ole arvestatud EMKO koosseisu</w:t>
      </w:r>
    </w:p>
    <w:bookmarkEnd w:id="51"/>
    <w:p w14:paraId="788CA1CA" w14:textId="77777777" w:rsidR="00A06E94" w:rsidRPr="00827936" w:rsidRDefault="00A06E94" w:rsidP="00A06E94">
      <w:pPr>
        <w:spacing w:line="240" w:lineRule="auto"/>
        <w:jc w:val="both"/>
        <w:rPr>
          <w:rFonts w:ascii="Segoe UI Emoji" w:hAnsi="Segoe UI Emoji"/>
          <w:lang w:val="et-EE"/>
        </w:rPr>
      </w:pPr>
      <w:r w:rsidRPr="00827936">
        <w:rPr>
          <w:rFonts w:ascii="Segoe UI Emoji" w:hAnsi="Segoe UI Emoji"/>
          <w:lang w:val="et-EE"/>
        </w:rPr>
        <w:t xml:space="preserve">Puuduvad täpsed andmed selle kohta, kui palju tegelikkuses osavaldades inimesi teenindatakse, kui palju küsimusi suunatakse edasi vallavalitsusse ning kui sageli on vaja konkreetse teenuse või küsimuse lahendamise asemel ärakuulamist ja „käehoidmist“. Teenistujate ankeedile vastajad tõid esile osavaldade töötajate ebaühtlase koormuse. Selgus ka, et pigem on kohapeal käijaid/kliente, teenindatavaid vähe. Näiteks üks intervjueeritu väitis kogemuspõhiselt, et sekretäril oli 1,5 kuu jooksul kolm klienti; ühe teise osavalla teise valdkonna spetsialistil on nädalas 1-2 klienti kohapeal. </w:t>
      </w:r>
    </w:p>
    <w:p w14:paraId="788CA1CB" w14:textId="77777777" w:rsidR="00A06E94" w:rsidRPr="00827936" w:rsidRDefault="00A06E94" w:rsidP="00A06E94">
      <w:pPr>
        <w:spacing w:line="240" w:lineRule="auto"/>
        <w:jc w:val="both"/>
        <w:rPr>
          <w:rFonts w:ascii="Segoe UI Emoji" w:hAnsi="Segoe UI Emoji"/>
          <w:lang w:val="et-EE"/>
        </w:rPr>
      </w:pPr>
      <w:r w:rsidRPr="00827936">
        <w:rPr>
          <w:rFonts w:ascii="Segoe UI Emoji" w:hAnsi="Segoe UI Emoji"/>
          <w:lang w:val="et-EE"/>
        </w:rPr>
        <w:t>Ehitusvaldkonnas on spetsialistide töökoormuse võrdlusi võimalik teha ehitisregistri abil (joonis 1</w:t>
      </w:r>
      <w:r w:rsidR="00312C86" w:rsidRPr="00827936">
        <w:rPr>
          <w:rFonts w:ascii="Segoe UI Emoji" w:hAnsi="Segoe UI Emoji"/>
          <w:lang w:val="et-EE"/>
        </w:rPr>
        <w:t>6</w:t>
      </w:r>
      <w:r w:rsidRPr="00827936">
        <w:rPr>
          <w:rFonts w:ascii="Segoe UI Emoji" w:hAnsi="Segoe UI Emoji"/>
          <w:lang w:val="et-EE"/>
        </w:rPr>
        <w:t>). Seejuures tuleb arvestada, et erinevad menetlused on seotud erineva töömahuga. Siiski on selge, et 2022. aasta näitel erinev menetluste arv osavaldade kaupa enam kui kaks korda. Samas tuleb arvestada, et on ka ülesandeid, mida täidavad mõned spetsialistid rohkem kui sama valdkonna teised spetsialistid. Näiteks kui maamaksu teadetel on kontaktina ühe osavalla maaspetsialisti telefon, siis on tema koormus vastaval nõustamisel ja info jagamisel suurem. Sekretäride koormust iseloomustab osaliselt nende ühe ülesandega – dokumentide haldamisega – seotud registreerimiste arv. Ka see erineb kordades; näiteks Kärdlas tegutsev sekretär (0,5 koormust osavallas ja 0,5 vallavalitsuses) registreeris aasta jooksul 5000 dokumenti, siis ühe osavalla 0,5 koormusega sekretär 864. Kuigi nende näitajate puhul on tegemist vaid ühe osaga vastavate spetsialistide ülesannetest, mis ei arvesta ka mõnevõrra erinevaid tööülesandeid samadel ametikohtadel erinevates osavaldades, saab siiski järeldada, et sisuline töökoormus võib samal ametikohal erinevates osavaldades olla väga erinev.</w:t>
      </w:r>
    </w:p>
    <w:p w14:paraId="788CA1CC" w14:textId="77777777" w:rsidR="00A06E94" w:rsidRPr="00827936" w:rsidRDefault="00A06E94" w:rsidP="00001EBF">
      <w:pPr>
        <w:widowControl w:val="0"/>
        <w:spacing w:line="240" w:lineRule="auto"/>
        <w:jc w:val="center"/>
        <w:rPr>
          <w:rFonts w:ascii="Segoe UI Emoji" w:hAnsi="Segoe UI Emoji"/>
          <w:lang w:val="et-EE"/>
        </w:rPr>
      </w:pPr>
      <w:r w:rsidRPr="00827936">
        <w:rPr>
          <w:rFonts w:ascii="Segoe UI Emoji" w:hAnsi="Segoe UI Emoji"/>
          <w:noProof/>
        </w:rPr>
        <w:lastRenderedPageBreak/>
        <w:drawing>
          <wp:inline distT="0" distB="0" distL="0" distR="0" wp14:anchorId="788CA781" wp14:editId="788CA782">
            <wp:extent cx="4584700" cy="2755900"/>
            <wp:effectExtent l="0" t="0" r="0" b="0"/>
            <wp:docPr id="56" name="Diagram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88CA1CD" w14:textId="77777777" w:rsidR="00A06E94" w:rsidRPr="00827936" w:rsidRDefault="00A06E94" w:rsidP="00A06E94">
      <w:pPr>
        <w:widowControl w:val="0"/>
        <w:spacing w:line="240" w:lineRule="auto"/>
        <w:jc w:val="both"/>
        <w:rPr>
          <w:rFonts w:ascii="Segoe UI Emoji" w:hAnsi="Segoe UI Emoji"/>
          <w:bCs/>
          <w:lang w:val="et-EE"/>
        </w:rPr>
      </w:pPr>
      <w:r w:rsidRPr="00827936">
        <w:rPr>
          <w:rFonts w:ascii="Segoe UI Emoji" w:hAnsi="Segoe UI Emoji"/>
          <w:b/>
          <w:lang w:val="et-EE"/>
        </w:rPr>
        <w:t>Joonis 1</w:t>
      </w:r>
      <w:r w:rsidR="00312C86" w:rsidRPr="00827936">
        <w:rPr>
          <w:rFonts w:ascii="Segoe UI Emoji" w:hAnsi="Segoe UI Emoji"/>
          <w:b/>
          <w:lang w:val="et-EE"/>
        </w:rPr>
        <w:t>6</w:t>
      </w:r>
      <w:r w:rsidRPr="00827936">
        <w:rPr>
          <w:rFonts w:ascii="Segoe UI Emoji" w:hAnsi="Segoe UI Emoji"/>
          <w:b/>
          <w:lang w:val="et-EE"/>
        </w:rPr>
        <w:t>. Menetluste arv osavaldades; ehitusregistri järgi 2022</w:t>
      </w:r>
    </w:p>
    <w:p w14:paraId="788CA1CE" w14:textId="77777777" w:rsidR="00A06E94" w:rsidRPr="00827936" w:rsidRDefault="00A06E94" w:rsidP="00A06E94">
      <w:pPr>
        <w:spacing w:line="240" w:lineRule="auto"/>
        <w:jc w:val="both"/>
        <w:rPr>
          <w:rFonts w:ascii="Segoe UI Emoji" w:hAnsi="Segoe UI Emoji"/>
          <w:lang w:val="et-EE"/>
        </w:rPr>
      </w:pPr>
      <w:r w:rsidRPr="00827936">
        <w:rPr>
          <w:rFonts w:ascii="Segoe UI Emoji" w:hAnsi="Segoe UI Emoji"/>
          <w:lang w:val="et-EE"/>
        </w:rPr>
        <w:t>Riigikontrolli aruandes tõdeti, et „Ühinemislepingutes sai palju tähelepanu piirkondades kohapealsete teenusekeskuste loomine ja sealsete töökohtade arv, kuid vajadusi hinnati üle ja teenusekeskustes on töökohti hiljem vähendatud. Rohkem tähelepanu oleks tulnud ja tuleks ka edaspidi pöörata vajaduspõhise teenindamise ja ka e-teenuste arendamisele.“</w:t>
      </w:r>
      <w:r w:rsidRPr="00827936">
        <w:rPr>
          <w:rStyle w:val="Allmrkuseviide"/>
          <w:rFonts w:ascii="Segoe UI Emoji" w:hAnsi="Segoe UI Emoji"/>
          <w:lang w:val="et-EE"/>
        </w:rPr>
        <w:footnoteReference w:id="79"/>
      </w:r>
    </w:p>
    <w:p w14:paraId="788CA1CF" w14:textId="77777777" w:rsidR="00A06E94" w:rsidRPr="00827936" w:rsidRDefault="00A06E94" w:rsidP="00A06E94">
      <w:pPr>
        <w:widowControl w:val="0"/>
        <w:spacing w:line="240" w:lineRule="auto"/>
        <w:jc w:val="both"/>
        <w:rPr>
          <w:rFonts w:ascii="Segoe UI Emoji" w:hAnsi="Segoe UI Emoji"/>
          <w:lang w:val="et-EE"/>
        </w:rPr>
      </w:pPr>
      <w:r w:rsidRPr="00827936">
        <w:rPr>
          <w:rFonts w:ascii="Segoe UI Emoji" w:hAnsi="Segoe UI Emoji"/>
          <w:lang w:val="et-EE"/>
        </w:rPr>
        <w:t>Osavaldade kui kodanikulähedase, kvaliteetse ja kodulähedase teenuse pakkuja kontekstis on asjakohane teadvustada Riigikontrolli tõdemust, et uuel viisil teenuste osutamine, sh e-teenuste arendamine on ka kaugemate kantide jaoks olulised tegevused. Riigikontroll tuvastas 2021. aastal, et „oli kohalikke omavalitsusi, kes ei olnud e-teenuste arendamisse pärast reformi veel väga palju panustada jõudnud (Hiiumaa, Lääneranna, Rõuge, Setomaa, Toila vald)“.</w:t>
      </w:r>
      <w:r w:rsidRPr="00827936">
        <w:rPr>
          <w:rStyle w:val="Allmrkuseviide"/>
          <w:rFonts w:ascii="Segoe UI Emoji" w:hAnsi="Segoe UI Emoji"/>
          <w:lang w:val="et-EE"/>
        </w:rPr>
        <w:footnoteReference w:id="80"/>
      </w:r>
      <w:r w:rsidRPr="00827936">
        <w:rPr>
          <w:rFonts w:ascii="Segoe UI Emoji" w:hAnsi="Segoe UI Emoji"/>
          <w:lang w:val="et-EE"/>
        </w:rPr>
        <w:t xml:space="preserve"> Üks intervjueeritu: „küsimus pole selles, mitu ametnikku valla sildi all töötavas majas osavalla vanema juhtimisel mitu tundi istub, vaid peaksime Hiiumaal pakkuma nutikaid, </w:t>
      </w:r>
      <w:r w:rsidRPr="00827936">
        <w:rPr>
          <w:rFonts w:ascii="Segoe UI Emoji" w:hAnsi="Segoe UI Emoji"/>
          <w:i/>
          <w:iCs/>
          <w:lang w:val="et-EE"/>
        </w:rPr>
        <w:t xml:space="preserve">Taylor – made </w:t>
      </w:r>
      <w:r w:rsidRPr="00827936">
        <w:rPr>
          <w:rFonts w:ascii="Segoe UI Emoji" w:hAnsi="Segoe UI Emoji"/>
          <w:lang w:val="et-EE"/>
        </w:rPr>
        <w:t xml:space="preserve">- lahendusi; Hiiumaa on nii väike küll, et saaksime sellega tahtmise korral hakkama“. Täna ei ole valla koosseisus üksust või inimest, kelle ülesandeks oleks teenuste tervik arendamine, nende vajaduspõhine disain ning e-teenuste arendamine. Koos läbimõeldud digitaalsete lahenduste, </w:t>
      </w:r>
      <w:proofErr w:type="spellStart"/>
      <w:r w:rsidRPr="00827936">
        <w:rPr>
          <w:rFonts w:ascii="Segoe UI Emoji" w:hAnsi="Segoe UI Emoji"/>
          <w:lang w:val="et-EE"/>
        </w:rPr>
        <w:t>kaug</w:t>
      </w:r>
      <w:proofErr w:type="spellEnd"/>
      <w:r w:rsidRPr="00827936">
        <w:rPr>
          <w:rFonts w:ascii="Segoe UI Emoji" w:hAnsi="Segoe UI Emoji"/>
          <w:lang w:val="et-EE"/>
        </w:rPr>
        <w:t xml:space="preserve">- ja e-teenuste ning nutikama töökorraldusega võib tõenäoliselt loobuda teatud ülesannete senises mahus täitmisest. </w:t>
      </w:r>
    </w:p>
    <w:p w14:paraId="788CA1D0" w14:textId="77777777" w:rsidR="00A06E94" w:rsidRPr="00827936" w:rsidRDefault="00A06E94" w:rsidP="00A06E94">
      <w:pPr>
        <w:spacing w:line="240" w:lineRule="auto"/>
        <w:jc w:val="both"/>
        <w:rPr>
          <w:rFonts w:ascii="Segoe UI Emoji" w:hAnsi="Segoe UI Emoji"/>
          <w:lang w:val="et-EE"/>
        </w:rPr>
      </w:pPr>
      <w:r w:rsidRPr="00827936">
        <w:rPr>
          <w:rFonts w:ascii="Segoe UI Emoji" w:hAnsi="Segoe UI Emoji"/>
          <w:lang w:val="et-EE"/>
        </w:rPr>
        <w:t xml:space="preserve">Arvestades osavaldade elanike arvu ning tõenäoliselt erinevaid vajadusi, tuleb tõdeda, et </w:t>
      </w:r>
      <w:bookmarkStart w:id="52" w:name="_Hlk127792708"/>
      <w:r w:rsidRPr="00827936">
        <w:rPr>
          <w:rFonts w:ascii="Segoe UI Emoji" w:hAnsi="Segoe UI Emoji"/>
          <w:lang w:val="et-EE"/>
        </w:rPr>
        <w:t xml:space="preserve">tänane pigem ühtlustav lähenemine osavaldade koosseisule ei pruugi aidata parimal moel kaasa elanike teenindamisele, olla majanduslikult otstarbekas ega tagada õiglast ning mõistlikku koormust osavaldade teenistujatele. Lisaks tähendab ligi 70 teenistuja jagunemine kuue ametiasutuse vahel kohati ebamõistlikku töökorraldust (näiteks puhkuste perioodil jm asenduste </w:t>
      </w:r>
      <w:r w:rsidRPr="00827936">
        <w:rPr>
          <w:rFonts w:ascii="Segoe UI Emoji" w:hAnsi="Segoe UI Emoji"/>
          <w:lang w:val="et-EE"/>
        </w:rPr>
        <w:lastRenderedPageBreak/>
        <w:t>korraldamisel, töökoormuse ühtlustamisel, toimepidevuse tagamisel, pädevuste kasutamisel ja arendamisel). Koos osavalla vanemate rolli ja teenusmudeli valikuga on vaja hinnata kohapealse osavallavalitsusega jätkamise või alternatiivina näiteks teenuskeskustele ülemineku otstarbekust.</w:t>
      </w:r>
    </w:p>
    <w:bookmarkEnd w:id="52"/>
    <w:p w14:paraId="788CA1D1" w14:textId="77777777" w:rsidR="00A06E94" w:rsidRPr="00827936" w:rsidRDefault="00A06E94" w:rsidP="00A06E94">
      <w:pPr>
        <w:spacing w:line="240" w:lineRule="auto"/>
        <w:jc w:val="both"/>
        <w:rPr>
          <w:rFonts w:ascii="Segoe UI Emoji" w:hAnsi="Segoe UI Emoji"/>
          <w:lang w:val="et-EE"/>
        </w:rPr>
      </w:pPr>
      <w:r w:rsidRPr="00827936">
        <w:rPr>
          <w:rFonts w:ascii="Segoe UI Emoji" w:hAnsi="Segoe UI Emoji"/>
          <w:lang w:val="et-EE"/>
        </w:rPr>
        <w:t xml:space="preserve">Osavalla ülesandeks on ka noorsootöö, kultuuri, spordi ja vaba aja veetmise korraldamine. Osavalla kui ametiasutuse koosseisus ei ole vastavaid ametikohti ega vastava erialase pädevuse nõudega teenistujaid, küll aga nende funktsioonidega seotud osavalla hallatavad asutused. Sisuline vastutus valdkonna eest on abivallavanemal. Kultuuritöö osas ka tema alluvuses töötaval kultuurispetsialistil, kelle üheks teenistusülesandeks on kultuurivaldkonna hallatavate asutuste tegevuse koordineerimine: nõustamine, järelevalve; huvihariduse nõustamine ja koordineerimine. Valla struktuuri ja koosseisu viimse muutuse seletuskirjast võib välja lugeda, et noorsootöö- ja huviharidust koordineeritakse </w:t>
      </w:r>
      <w:proofErr w:type="spellStart"/>
      <w:r w:rsidRPr="00827936">
        <w:rPr>
          <w:rFonts w:ascii="Segoe UI Emoji" w:hAnsi="Segoe UI Emoji"/>
          <w:lang w:val="et-EE"/>
        </w:rPr>
        <w:t>ülesaareliselt</w:t>
      </w:r>
      <w:proofErr w:type="spellEnd"/>
      <w:r w:rsidRPr="00827936">
        <w:rPr>
          <w:rFonts w:ascii="Segoe UI Emoji" w:hAnsi="Segoe UI Emoji"/>
          <w:lang w:val="et-EE"/>
        </w:rPr>
        <w:t xml:space="preserve">: „Noorsootööspetsialisti ametikoha muutmine noorsootöö- ja huvihariduse spetsialisti ametikohaks ning selle koormuse tõstmine võtab ühe valdkonna </w:t>
      </w:r>
      <w:proofErr w:type="spellStart"/>
      <w:r w:rsidRPr="00827936">
        <w:rPr>
          <w:rFonts w:ascii="Segoe UI Emoji" w:hAnsi="Segoe UI Emoji"/>
          <w:lang w:val="et-EE"/>
        </w:rPr>
        <w:t>ülesaarelise</w:t>
      </w:r>
      <w:proofErr w:type="spellEnd"/>
      <w:r w:rsidRPr="00827936">
        <w:rPr>
          <w:rFonts w:ascii="Segoe UI Emoji" w:hAnsi="Segoe UI Emoji"/>
          <w:lang w:val="et-EE"/>
        </w:rPr>
        <w:t xml:space="preserve"> koordineerimise tõhusamalt kokku. Eriti kui asutuste ümberkorraldamise käigus muudame neid osavalla hallatavatest vallavalitsuse hallatavateks asutusteks.“ </w:t>
      </w:r>
    </w:p>
    <w:p w14:paraId="788CA1D2" w14:textId="77777777" w:rsidR="00A06E94" w:rsidRPr="00827936" w:rsidRDefault="00A06E94" w:rsidP="00A06E94">
      <w:pPr>
        <w:spacing w:line="240" w:lineRule="auto"/>
        <w:jc w:val="both"/>
        <w:rPr>
          <w:rFonts w:ascii="Segoe UI Emoji" w:hAnsi="Segoe UI Emoji"/>
          <w:lang w:val="et-EE"/>
        </w:rPr>
      </w:pPr>
      <w:r w:rsidRPr="00827936">
        <w:rPr>
          <w:rFonts w:ascii="Segoe UI Emoji" w:hAnsi="Segoe UI Emoji"/>
          <w:lang w:val="et-EE"/>
        </w:rPr>
        <w:t xml:space="preserve">Seega on tasapisi toimunud mõnede tegevuste </w:t>
      </w:r>
      <w:proofErr w:type="spellStart"/>
      <w:r w:rsidRPr="00827936">
        <w:rPr>
          <w:rFonts w:ascii="Segoe UI Emoji" w:hAnsi="Segoe UI Emoji"/>
          <w:lang w:val="et-EE"/>
        </w:rPr>
        <w:t>ülesaareline</w:t>
      </w:r>
      <w:proofErr w:type="spellEnd"/>
      <w:r w:rsidRPr="00827936">
        <w:rPr>
          <w:rFonts w:ascii="Segoe UI Emoji" w:hAnsi="Segoe UI Emoji"/>
          <w:lang w:val="et-EE"/>
        </w:rPr>
        <w:t xml:space="preserve"> koordineerimine. Seda võib arvestades valla elanike arvu, sh vastavate teenuste potentsiaalsete tarbijate arvu ja paiknemist, pidada mõistlikuks. Seda enam, et valla arengukavas tuuakse nii kultuuri- kui spordivaldkonna kitsaskohtadena esile killustatust juhtimisel, ebaselgust rollijaotuses ning ühtse arusaama puudumist valdkondade järjepidevusest ja arendamisest; noorsootöö ebaühtlast kvaliteeti saare eri piirkondades.</w:t>
      </w:r>
      <w:r w:rsidRPr="00827936">
        <w:rPr>
          <w:rStyle w:val="Allmrkuseviide"/>
          <w:rFonts w:ascii="Segoe UI Emoji" w:hAnsi="Segoe UI Emoji"/>
          <w:lang w:val="et-EE"/>
        </w:rPr>
        <w:footnoteReference w:id="81"/>
      </w:r>
      <w:r w:rsidRPr="00827936">
        <w:rPr>
          <w:rFonts w:ascii="Segoe UI Emoji" w:hAnsi="Segoe UI Emoji"/>
          <w:lang w:val="et-EE"/>
        </w:rPr>
        <w:t xml:space="preserve"> Kultuuri-spordi-vaba aja valdkonnas on sisuliselt maatriksjuhtimine, mis pigem ei toeta koalitsioonileppes seatud juhtimise otstarbekuse ja asjatundlikkuse eesmärki, ega arengukavas viidatud kitsaskohtade leevendamist. Samuti on küsitav, kas ja kuidas toetab maatriksjuhtimine elanike ootuste ja vajaduste rahuldamist</w:t>
      </w:r>
      <w:r w:rsidRPr="00827936">
        <w:rPr>
          <w:rFonts w:ascii="Segoe UI Emoji" w:hAnsi="Segoe UI Emoji"/>
          <w:b/>
          <w:bCs/>
          <w:lang w:val="et-EE"/>
        </w:rPr>
        <w:t xml:space="preserve"> </w:t>
      </w:r>
      <w:r w:rsidRPr="00827936">
        <w:rPr>
          <w:rFonts w:ascii="Segoe UI Emoji" w:hAnsi="Segoe UI Emoji"/>
          <w:lang w:val="et-EE"/>
        </w:rPr>
        <w:t>(näiteks kas ja kui palju on vaba aja veetmisel, sportimisel jm nö piiriülest kasutust).</w:t>
      </w:r>
    </w:p>
    <w:p w14:paraId="788CA1D3" w14:textId="77777777" w:rsidR="00A06E94" w:rsidRPr="00827936" w:rsidRDefault="00A06E94" w:rsidP="00A06E94">
      <w:pPr>
        <w:spacing w:line="240" w:lineRule="auto"/>
        <w:jc w:val="both"/>
        <w:rPr>
          <w:rFonts w:ascii="Segoe UI Emoji" w:hAnsi="Segoe UI Emoji"/>
          <w:lang w:val="et-EE"/>
        </w:rPr>
      </w:pPr>
      <w:r w:rsidRPr="00827936">
        <w:rPr>
          <w:rFonts w:ascii="Segoe UI Emoji" w:hAnsi="Segoe UI Emoji"/>
          <w:lang w:val="et-EE"/>
        </w:rPr>
        <w:t xml:space="preserve">Osavalla ülesanne on piirkonnatasandi arendustegevus ja koostöö kodanike ühendustega. Arvestades osavalla vanema rolli ja asjaolu, et üheski osavallas ei ole otseselt arendustegevusega seotud teisi ametikohti, on see ülesanne osavalla vanemal. Hiiumaal on viis piirkondliku arendustegevusega seotud teenistujat, kuid samas ei ole VV-s arenguosakonda. Abivallavanema poolt juhitavas üksuses, mille nimetus viitab selgelt vaid ruumilisele planeerimisele ja füüsilisele keskkonnale, on üks arendusspetsialisti ametikoht, mille täitja korraldab nii arengukavaga kui arendusprojektidega seotud tegevusi. Seega ei ole vallavalitsuse kui juhtorgani tasandil ühegi inimese otsene ülesanne </w:t>
      </w:r>
      <w:proofErr w:type="spellStart"/>
      <w:r w:rsidRPr="00827936">
        <w:rPr>
          <w:rFonts w:ascii="Segoe UI Emoji" w:hAnsi="Segoe UI Emoji"/>
          <w:lang w:val="et-EE"/>
        </w:rPr>
        <w:t>ülesaareline</w:t>
      </w:r>
      <w:proofErr w:type="spellEnd"/>
      <w:r w:rsidRPr="00827936">
        <w:rPr>
          <w:rFonts w:ascii="Segoe UI Emoji" w:hAnsi="Segoe UI Emoji"/>
          <w:lang w:val="et-EE"/>
        </w:rPr>
        <w:t xml:space="preserve"> terviklik arendustegevus, kui selleks mitte pidada VV üldjuhtimist. </w:t>
      </w:r>
    </w:p>
    <w:p w14:paraId="788CA1D4" w14:textId="77777777" w:rsidR="00A06E94" w:rsidRPr="00827936" w:rsidRDefault="00A06E94" w:rsidP="00A06E94">
      <w:pPr>
        <w:spacing w:line="240" w:lineRule="auto"/>
        <w:jc w:val="both"/>
        <w:rPr>
          <w:rFonts w:ascii="Segoe UI Emoji" w:hAnsi="Segoe UI Emoji"/>
          <w:lang w:val="et-EE"/>
        </w:rPr>
      </w:pPr>
      <w:r w:rsidRPr="00827936">
        <w:rPr>
          <w:rFonts w:ascii="Segoe UI Emoji" w:hAnsi="Segoe UI Emoji"/>
          <w:lang w:val="et-EE"/>
        </w:rPr>
        <w:t xml:space="preserve">Intervjuudes viidati nii territoriaalselt kui eesmärkidelt valla ühtse arendamise vajadusele. Näiteks üks intervjueeritu: „Meil on kapitäis igasuguseid arengukavasid ja arengudokumente, aga meil ei ole kokkulepet, mis on näiteks need 3-5 suurt ja konkreetset eesmärki, mida tahame saavutada ja mida selleks igas valdkonnas teha.“ Viidati, et hoolimata ruumilise planeerimise ja maaga seotud ametikohtade rohkusele ei ole jätkuvalt üldplaneeringut. Ei ole arendusjuhti ning viimasel </w:t>
      </w:r>
      <w:r w:rsidRPr="00827936">
        <w:rPr>
          <w:rFonts w:ascii="Segoe UI Emoji" w:hAnsi="Segoe UI Emoji"/>
          <w:lang w:val="et-EE"/>
        </w:rPr>
        <w:lastRenderedPageBreak/>
        <w:t xml:space="preserve">ajal pole valmistatud ette ega algatatud suuremaid uusi projekte. Digiteenuste ja laiemalt teenuste arendamisele, tutvustamisele, kättesaadavusele ja kasutatavusele ei ole pööratud piisavalt tähelepanu. Osavaldasid ei ole käsitletud sisuliselt õiglaselt, eeliskoheldud on valjuhäälsemaid. Vähemalt viis intervjueeritut kasutasid osavalla vanemate kui valitusliikmete tegutsemise kirjeldamisel kujundit tekki rebima. Kuid toodi esile ka viimase aja positiivseid märke - näiteks haridustöötajate palkade ja haridusasutuste finantseerimise ühtlustamine. </w:t>
      </w:r>
    </w:p>
    <w:p w14:paraId="788CA1D5" w14:textId="77777777" w:rsidR="00A06E94" w:rsidRPr="00827936" w:rsidRDefault="00A06E94" w:rsidP="00A06E94">
      <w:pPr>
        <w:spacing w:line="240" w:lineRule="auto"/>
        <w:jc w:val="both"/>
        <w:rPr>
          <w:rFonts w:ascii="Segoe UI Emoji" w:hAnsi="Segoe UI Emoji"/>
          <w:lang w:val="et-EE"/>
        </w:rPr>
      </w:pPr>
      <w:r w:rsidRPr="00827936">
        <w:rPr>
          <w:rFonts w:ascii="Segoe UI Emoji" w:hAnsi="Segoe UI Emoji"/>
          <w:lang w:val="et-EE"/>
        </w:rPr>
        <w:t>Hiiumaa arengudokumentides peetakse vajalikuks toetada ettevõtlust. Täna ei ole seda ülesannet ei vallavalitsuse liikmetel ega ühelgi struktuuriüksusel. Riigikontrolli aruandes sedastatakse, et ettevõtjad ootavad omavalitsuselt enamat, kui need suudavad pakkuda ning et „ootused omavalitsusele ei ole seotud rahalise toetusega. Tähtis on korras infrastruktuur, abi planeeringute ja lubade menetlemisel ning suhtlemisel riigiga, samuti kaasamõtlemine, ärakuulamine ja kaasamine kohaliku elu- ja ettevõtluskeskkonna kujundamisse.“</w:t>
      </w:r>
      <w:r w:rsidRPr="00827936">
        <w:rPr>
          <w:rStyle w:val="Allmrkuseviide"/>
          <w:rFonts w:ascii="Segoe UI Emoji" w:hAnsi="Segoe UI Emoji"/>
          <w:lang w:val="et-EE"/>
        </w:rPr>
        <w:footnoteReference w:id="82"/>
      </w:r>
      <w:r w:rsidRPr="00827936">
        <w:rPr>
          <w:rFonts w:ascii="Segoe UI Emoji" w:hAnsi="Segoe UI Emoji"/>
          <w:lang w:val="et-EE"/>
        </w:rPr>
        <w:t xml:space="preserve"> Võimalik, et kõik need ootused on täidetavad olemasolevas kooseisus olevate erinevate ametikohtade ja osavallakogude poolt, kuid on siiski vähetõenäoline, et võrreldes arengukavaga, kus seda ettevõtluse edendamist peetakse väljakutseks, on siin vahepeal toimunud piisavalt suured edusammud. </w:t>
      </w:r>
    </w:p>
    <w:p w14:paraId="788CA1D6" w14:textId="77777777" w:rsidR="00A06E94" w:rsidRPr="00827936" w:rsidRDefault="00A06E94" w:rsidP="00A06E94">
      <w:pPr>
        <w:spacing w:line="240" w:lineRule="auto"/>
        <w:jc w:val="both"/>
        <w:rPr>
          <w:rFonts w:ascii="Segoe UI Emoji" w:hAnsi="Segoe UI Emoji"/>
          <w:lang w:val="et-EE"/>
        </w:rPr>
      </w:pPr>
      <w:r w:rsidRPr="00827936">
        <w:rPr>
          <w:rFonts w:ascii="Segoe UI Emoji" w:hAnsi="Segoe UI Emoji"/>
          <w:lang w:val="et-EE"/>
        </w:rPr>
        <w:t>Viimaste aastate sündmused on toonud Eesti kui riigi ja KOKS tasandil senisest enam küsimuse kriisireageerimise võimekusest ja toimekindluse tagamisest. Ka neid tegevusi tuleks suunata saarel tervikuna.</w:t>
      </w:r>
    </w:p>
    <w:p w14:paraId="788CA1D7" w14:textId="77777777" w:rsidR="00A06E94" w:rsidRPr="00827936" w:rsidRDefault="00A06E94" w:rsidP="00A06E94">
      <w:pPr>
        <w:spacing w:line="240" w:lineRule="auto"/>
        <w:jc w:val="both"/>
        <w:rPr>
          <w:rFonts w:ascii="Segoe UI Emoji" w:hAnsi="Segoe UI Emoji"/>
          <w:lang w:val="et-EE"/>
        </w:rPr>
      </w:pPr>
      <w:r w:rsidRPr="00827936">
        <w:rPr>
          <w:rFonts w:ascii="Segoe UI Emoji" w:hAnsi="Segoe UI Emoji"/>
          <w:lang w:val="et-EE"/>
        </w:rPr>
        <w:t>Valla struktuuris on kommunikatsiooniosakond, milles on neli ametikohta, sh selle juhataja. Viimane ametikoht on 24.01.2023 seisuga täitmata ning osakonna koosseisus olevad IT-spetsialistid alluvad ametijuhendi kohaselt vallasekretärile. See ei ole kooskõlas juhtimise ühtsuse põhimõttega ega toeta seesmist koostööd. Mõnes intervjuus toodi välja vajadus tugevdada valla IKT võimekust. Selleks võiks IT kui oluline tugiteenus, mis on seotud nii dokumendihalduse kui e-teenuste arendamisega, olla vallasekretäri alluvuses.</w:t>
      </w:r>
    </w:p>
    <w:p w14:paraId="788CA1D8" w14:textId="77777777" w:rsidR="00A06E94" w:rsidRPr="00827936" w:rsidRDefault="00A06E94" w:rsidP="00A06E94">
      <w:pPr>
        <w:pStyle w:val="paragraph"/>
        <w:shd w:val="clear" w:color="auto" w:fill="F2DBDB" w:themeFill="accent2" w:themeFillTint="33"/>
        <w:spacing w:before="0" w:beforeAutospacing="0" w:after="0" w:afterAutospacing="0"/>
        <w:ind w:left="360"/>
        <w:jc w:val="both"/>
        <w:textAlignment w:val="baseline"/>
        <w:rPr>
          <w:rStyle w:val="normaltextrun"/>
          <w:rFonts w:ascii="Segoe UI Emoji" w:hAnsi="Segoe UI Emoji" w:cs="Calibri"/>
          <w:sz w:val="22"/>
          <w:szCs w:val="22"/>
          <w:lang w:val="et-EE"/>
        </w:rPr>
      </w:pPr>
      <w:bookmarkStart w:id="53" w:name="_Hlk127793692"/>
      <w:r w:rsidRPr="00827936">
        <w:rPr>
          <w:rStyle w:val="normaltextrun"/>
          <w:rFonts w:ascii="Segoe UI Emoji" w:hAnsi="Segoe UI Emoji" w:cs="Calibri"/>
          <w:sz w:val="22"/>
          <w:szCs w:val="22"/>
          <w:lang w:val="et-EE"/>
        </w:rPr>
        <w:t>Järeldused:</w:t>
      </w:r>
    </w:p>
    <w:p w14:paraId="788CA1D9" w14:textId="77777777" w:rsidR="00A06E94" w:rsidRPr="00827936" w:rsidRDefault="00A06E94" w:rsidP="00EE0F8B">
      <w:pPr>
        <w:pStyle w:val="paragraph"/>
        <w:numPr>
          <w:ilvl w:val="0"/>
          <w:numId w:val="20"/>
        </w:numPr>
        <w:shd w:val="clear" w:color="auto" w:fill="F2DBDB" w:themeFill="accent2" w:themeFillTint="33"/>
        <w:spacing w:before="0" w:beforeAutospacing="0" w:after="0" w:afterAutospacing="0"/>
        <w:jc w:val="both"/>
        <w:textAlignment w:val="baseline"/>
        <w:rPr>
          <w:rStyle w:val="normaltextrun"/>
          <w:rFonts w:ascii="Segoe UI Emoji" w:hAnsi="Segoe UI Emoji" w:cs="Calibri"/>
          <w:sz w:val="22"/>
          <w:szCs w:val="22"/>
          <w:lang w:val="et-EE"/>
        </w:rPr>
      </w:pPr>
      <w:r w:rsidRPr="00827936">
        <w:rPr>
          <w:rStyle w:val="normaltextrun"/>
          <w:rFonts w:ascii="Segoe UI Emoji" w:hAnsi="Segoe UI Emoji" w:cs="Calibri"/>
          <w:sz w:val="22"/>
          <w:szCs w:val="22"/>
          <w:lang w:val="et-EE"/>
        </w:rPr>
        <w:t xml:space="preserve">Vallavalitsus ametiasutusena on hübriid funktsionaalsest ja territoriaalsest juhtimisest. Olemas on kõik </w:t>
      </w:r>
      <w:proofErr w:type="spellStart"/>
      <w:r w:rsidRPr="00827936">
        <w:rPr>
          <w:rStyle w:val="normaltextrun"/>
          <w:rFonts w:ascii="Segoe UI Emoji" w:hAnsi="Segoe UI Emoji" w:cs="Calibri"/>
          <w:sz w:val="22"/>
          <w:szCs w:val="22"/>
          <w:lang w:val="et-EE"/>
        </w:rPr>
        <w:t>KOKSist</w:t>
      </w:r>
      <w:proofErr w:type="spellEnd"/>
      <w:r w:rsidRPr="00827936">
        <w:rPr>
          <w:rStyle w:val="normaltextrun"/>
          <w:rFonts w:ascii="Segoe UI Emoji" w:hAnsi="Segoe UI Emoji" w:cs="Calibri"/>
          <w:sz w:val="22"/>
          <w:szCs w:val="22"/>
          <w:lang w:val="et-EE"/>
        </w:rPr>
        <w:t xml:space="preserve"> tulenevate ülesannete täitmisega seotud üksused, neid toetavad tugifunktsioonide üksused ja viis territoriaalset üksust.</w:t>
      </w:r>
    </w:p>
    <w:p w14:paraId="788CA1DA" w14:textId="77777777" w:rsidR="00A06E94" w:rsidRPr="00827936" w:rsidRDefault="00A06E94" w:rsidP="00EE0F8B">
      <w:pPr>
        <w:pStyle w:val="paragraph"/>
        <w:numPr>
          <w:ilvl w:val="0"/>
          <w:numId w:val="20"/>
        </w:numPr>
        <w:shd w:val="clear" w:color="auto" w:fill="F2DBDB" w:themeFill="accent2" w:themeFillTint="33"/>
        <w:spacing w:before="0" w:beforeAutospacing="0" w:after="0" w:afterAutospacing="0"/>
        <w:jc w:val="both"/>
        <w:textAlignment w:val="baseline"/>
        <w:rPr>
          <w:rStyle w:val="normaltextrun"/>
          <w:rFonts w:ascii="Segoe UI Emoji" w:hAnsi="Segoe UI Emoji" w:cs="Calibri"/>
          <w:sz w:val="22"/>
          <w:szCs w:val="22"/>
          <w:lang w:val="et-EE"/>
        </w:rPr>
      </w:pPr>
      <w:r w:rsidRPr="00827936">
        <w:rPr>
          <w:rStyle w:val="normaltextrun"/>
          <w:rFonts w:ascii="Segoe UI Emoji" w:hAnsi="Segoe UI Emoji" w:cs="Calibri"/>
          <w:sz w:val="22"/>
          <w:szCs w:val="22"/>
          <w:lang w:val="et-EE"/>
        </w:rPr>
        <w:t>Struktuur on tugevalt liigendatud ja üksused erineva suurusega. See ei pruugi toetada seesmist koostööd</w:t>
      </w:r>
      <w:bookmarkEnd w:id="53"/>
      <w:r w:rsidRPr="00827936">
        <w:rPr>
          <w:rStyle w:val="normaltextrun"/>
          <w:rFonts w:ascii="Segoe UI Emoji" w:hAnsi="Segoe UI Emoji" w:cs="Calibri"/>
          <w:sz w:val="22"/>
          <w:szCs w:val="22"/>
          <w:lang w:val="et-EE"/>
        </w:rPr>
        <w:t xml:space="preserve">, teadmusjuhtimist, erialast pädevust ja töökorralduse otstarbekust. Regionaalsete üksuste olemasolu soodustab piirkondadega arvestamist, kuid ei ole selleks ainus viis. </w:t>
      </w:r>
    </w:p>
    <w:p w14:paraId="788CA1DB" w14:textId="77777777" w:rsidR="00A06E94" w:rsidRPr="00827936" w:rsidRDefault="00A06E94" w:rsidP="00EE0F8B">
      <w:pPr>
        <w:pStyle w:val="paragraph"/>
        <w:numPr>
          <w:ilvl w:val="0"/>
          <w:numId w:val="20"/>
        </w:numPr>
        <w:shd w:val="clear" w:color="auto" w:fill="F2DBDB" w:themeFill="accent2" w:themeFillTint="33"/>
        <w:spacing w:before="0" w:beforeAutospacing="0" w:after="0" w:afterAutospacing="0"/>
        <w:jc w:val="both"/>
        <w:textAlignment w:val="baseline"/>
        <w:rPr>
          <w:rStyle w:val="normaltextrun"/>
          <w:rFonts w:ascii="Segoe UI Emoji" w:hAnsi="Segoe UI Emoji" w:cs="Calibri"/>
          <w:sz w:val="22"/>
          <w:szCs w:val="22"/>
          <w:lang w:val="et-EE"/>
        </w:rPr>
      </w:pPr>
      <w:r w:rsidRPr="00827936">
        <w:rPr>
          <w:rStyle w:val="normaltextrun"/>
          <w:rFonts w:ascii="Segoe UI Emoji" w:hAnsi="Segoe UI Emoji" w:cs="Calibri"/>
          <w:sz w:val="22"/>
          <w:szCs w:val="22"/>
          <w:lang w:val="et-EE"/>
        </w:rPr>
        <w:t xml:space="preserve">Osavaldade koosseisud on funktsioonilt samased ning vastavad üldjoontes neile pandud ülesannetele. Osavaldade teenistujate ja elanike suhtarv on vahemikus 243-360. Ühtlustav lähenemine osavaldade koosseisule ei pruugi aidata parimal moel kaasa elanike teenindamisele, olla majanduslikult otstarbekas ega tagada õiglast ning mõistlikku koormust osavaldade teenistujatele. Koos osavalla vanemate rolli ja </w:t>
      </w:r>
      <w:r w:rsidRPr="00827936">
        <w:rPr>
          <w:rStyle w:val="normaltextrun"/>
          <w:rFonts w:ascii="Segoe UI Emoji" w:hAnsi="Segoe UI Emoji" w:cs="Calibri"/>
          <w:sz w:val="22"/>
          <w:szCs w:val="22"/>
          <w:lang w:val="et-EE"/>
        </w:rPr>
        <w:lastRenderedPageBreak/>
        <w:t>teenusmudeliga on vajalik hinnata osavallavalitsustega jätkamise otstarbekust ning leida vajadusel nutikad alternatiivid.</w:t>
      </w:r>
    </w:p>
    <w:p w14:paraId="788CA1DC" w14:textId="77777777" w:rsidR="00A06E94" w:rsidRPr="00827936" w:rsidRDefault="00A06E94" w:rsidP="00EE0F8B">
      <w:pPr>
        <w:pStyle w:val="paragraph"/>
        <w:numPr>
          <w:ilvl w:val="0"/>
          <w:numId w:val="20"/>
        </w:numPr>
        <w:shd w:val="clear" w:color="auto" w:fill="F2DBDB" w:themeFill="accent2" w:themeFillTint="33"/>
        <w:spacing w:before="0" w:beforeAutospacing="0" w:after="0" w:afterAutospacing="0"/>
        <w:jc w:val="both"/>
        <w:textAlignment w:val="baseline"/>
        <w:rPr>
          <w:rStyle w:val="normaltextrun"/>
          <w:rFonts w:ascii="Segoe UI Emoji" w:hAnsi="Segoe UI Emoji" w:cs="Calibri"/>
          <w:sz w:val="22"/>
          <w:szCs w:val="22"/>
          <w:lang w:val="et-EE"/>
        </w:rPr>
      </w:pPr>
      <w:r w:rsidRPr="00827936">
        <w:rPr>
          <w:rStyle w:val="normaltextrun"/>
          <w:rFonts w:ascii="Segoe UI Emoji" w:hAnsi="Segoe UI Emoji" w:cs="Calibri"/>
          <w:sz w:val="22"/>
          <w:szCs w:val="22"/>
          <w:lang w:val="et-EE"/>
        </w:rPr>
        <w:t>N</w:t>
      </w:r>
      <w:r w:rsidRPr="00827936">
        <w:rPr>
          <w:rFonts w:ascii="Segoe UI Emoji" w:hAnsi="Segoe UI Emoji" w:cs="Calibri"/>
          <w:sz w:val="22"/>
          <w:szCs w:val="22"/>
          <w:lang w:val="et-EE"/>
        </w:rPr>
        <w:t>oorsootöö, kultuuri, spordi ja vaba aja veetmise korraldamine on liikunud pigem vallavalitsuse ülesandeks ning osavaldade koosseisus ei ole vastavaid spetsialiste. Sellest lähtuvalt soovitame kaaluda osavalla ülesannete muutmist.</w:t>
      </w:r>
    </w:p>
    <w:p w14:paraId="788CA1DD" w14:textId="77777777" w:rsidR="00A06E94" w:rsidRPr="00827936" w:rsidRDefault="00A06E94" w:rsidP="00EE0F8B">
      <w:pPr>
        <w:pStyle w:val="paragraph"/>
        <w:numPr>
          <w:ilvl w:val="0"/>
          <w:numId w:val="20"/>
        </w:numPr>
        <w:shd w:val="clear" w:color="auto" w:fill="F2DBDB" w:themeFill="accent2" w:themeFillTint="33"/>
        <w:spacing w:before="0" w:beforeAutospacing="0" w:after="0" w:afterAutospacing="0"/>
        <w:jc w:val="both"/>
        <w:textAlignment w:val="baseline"/>
        <w:rPr>
          <w:rStyle w:val="normaltextrun"/>
          <w:rFonts w:ascii="Segoe UI Emoji" w:hAnsi="Segoe UI Emoji" w:cs="Calibri"/>
          <w:sz w:val="22"/>
          <w:szCs w:val="22"/>
          <w:lang w:val="et-EE"/>
        </w:rPr>
      </w:pPr>
      <w:r w:rsidRPr="00827936">
        <w:rPr>
          <w:rStyle w:val="normaltextrun"/>
          <w:rFonts w:ascii="Segoe UI Emoji" w:hAnsi="Segoe UI Emoji" w:cs="Calibri"/>
          <w:sz w:val="22"/>
          <w:szCs w:val="22"/>
          <w:lang w:val="et-EE"/>
        </w:rPr>
        <w:t>Puudub üksus, mis tegeleks valla tervikliku arendamisega, teenuste disainimise, arendusprojektide, kriisijuhtimise ja toimekindluse jms. Süsteemsem e-teenuste ja teiste kaasaegsete lähenemiste kasutamine aitaks tõenäoliselt vähendada täna täidetavate ülesannete mahtu. Soovitame määrata arendustegevus vallavalitsuse liikme vastutusalasse, lisada arendustegevustega seotud võimekust, sh kaaluda selles valdkonnas lisaametikoha loomist.</w:t>
      </w:r>
    </w:p>
    <w:p w14:paraId="788CA1DE" w14:textId="77777777" w:rsidR="00A06E94" w:rsidRPr="00827936" w:rsidRDefault="00A06E94" w:rsidP="00EE0F8B">
      <w:pPr>
        <w:pStyle w:val="paragraph"/>
        <w:numPr>
          <w:ilvl w:val="0"/>
          <w:numId w:val="20"/>
        </w:numPr>
        <w:shd w:val="clear" w:color="auto" w:fill="F2DBDB" w:themeFill="accent2" w:themeFillTint="33"/>
        <w:spacing w:before="0" w:beforeAutospacing="0" w:after="0" w:afterAutospacing="0"/>
        <w:jc w:val="both"/>
        <w:textAlignment w:val="baseline"/>
        <w:rPr>
          <w:rStyle w:val="normaltextrun"/>
          <w:rFonts w:ascii="Segoe UI Emoji" w:hAnsi="Segoe UI Emoji" w:cs="Calibri"/>
          <w:sz w:val="22"/>
          <w:szCs w:val="22"/>
          <w:lang w:val="et-EE"/>
        </w:rPr>
      </w:pPr>
      <w:r w:rsidRPr="00827936">
        <w:rPr>
          <w:rStyle w:val="normaltextrun"/>
          <w:rFonts w:ascii="Segoe UI Emoji" w:hAnsi="Segoe UI Emoji" w:cs="Calibri"/>
          <w:sz w:val="22"/>
          <w:szCs w:val="22"/>
          <w:lang w:val="et-EE"/>
        </w:rPr>
        <w:t xml:space="preserve">Soovitame kaaluda kommunikatsiooni </w:t>
      </w:r>
      <w:r w:rsidRPr="00827936">
        <w:rPr>
          <w:rStyle w:val="normaltextrun"/>
          <w:rFonts w:ascii="Segoe UI Emoji" w:hAnsi="Segoe UI Emoji" w:cs="Calibri"/>
          <w:sz w:val="22"/>
          <w:szCs w:val="22"/>
          <w:shd w:val="clear" w:color="auto" w:fill="F2DBDB" w:themeFill="accent2" w:themeFillTint="33"/>
          <w:lang w:val="et-EE"/>
        </w:rPr>
        <w:t>viimist vallavanema või vallasekretäri alluvusse ning IT viimist vallasekretäri alluvusse või arendusjuhi</w:t>
      </w:r>
      <w:r w:rsidRPr="00827936">
        <w:rPr>
          <w:rStyle w:val="normaltextrun"/>
          <w:rFonts w:ascii="Segoe UI Emoji" w:hAnsi="Segoe UI Emoji" w:cs="Calibri"/>
          <w:sz w:val="22"/>
          <w:szCs w:val="22"/>
          <w:lang w:val="et-EE"/>
        </w:rPr>
        <w:t xml:space="preserve"> ametikoha loomisel tema vastustusalasse. </w:t>
      </w:r>
    </w:p>
    <w:p w14:paraId="788CA1DF" w14:textId="77777777" w:rsidR="00A06E94" w:rsidRPr="00827936" w:rsidRDefault="00A06E94" w:rsidP="00552917">
      <w:pPr>
        <w:shd w:val="clear" w:color="auto" w:fill="FFFFFF" w:themeFill="background1"/>
        <w:spacing w:after="0" w:line="240" w:lineRule="auto"/>
        <w:jc w:val="both"/>
        <w:rPr>
          <w:rFonts w:ascii="Segoe UI Emoji" w:hAnsi="Segoe UI Emoji"/>
          <w:lang w:val="et-EE"/>
        </w:rPr>
      </w:pPr>
    </w:p>
    <w:p w14:paraId="788CA1E0" w14:textId="77777777" w:rsidR="0014000F" w:rsidRPr="00827936" w:rsidRDefault="0014000F" w:rsidP="00993333">
      <w:pPr>
        <w:pStyle w:val="Pealkiri2"/>
        <w:numPr>
          <w:ilvl w:val="1"/>
          <w:numId w:val="6"/>
        </w:numPr>
        <w:rPr>
          <w:rFonts w:ascii="Segoe UI Emoji" w:hAnsi="Segoe UI Emoji" w:cstheme="minorHAnsi"/>
          <w:color w:val="1F497D" w:themeColor="text2"/>
          <w:sz w:val="22"/>
          <w:szCs w:val="22"/>
          <w:lang w:val="et-EE"/>
        </w:rPr>
      </w:pPr>
      <w:bookmarkStart w:id="54" w:name="_Toc135658962"/>
      <w:r w:rsidRPr="00827936">
        <w:rPr>
          <w:rFonts w:ascii="Segoe UI Emoji" w:hAnsi="Segoe UI Emoji" w:cstheme="minorHAnsi"/>
          <w:color w:val="1F497D" w:themeColor="text2"/>
          <w:sz w:val="22"/>
          <w:szCs w:val="22"/>
          <w:lang w:val="et-EE"/>
        </w:rPr>
        <w:t>Koosseis, teenistujad ja personalijuhtimine</w:t>
      </w:r>
      <w:bookmarkEnd w:id="54"/>
      <w:r w:rsidRPr="00827936">
        <w:rPr>
          <w:rFonts w:ascii="Segoe UI Emoji" w:hAnsi="Segoe UI Emoji" w:cstheme="minorHAnsi"/>
          <w:color w:val="1F497D" w:themeColor="text2"/>
          <w:sz w:val="22"/>
          <w:szCs w:val="22"/>
          <w:lang w:val="et-EE"/>
        </w:rPr>
        <w:t xml:space="preserve"> </w:t>
      </w:r>
    </w:p>
    <w:p w14:paraId="788CA1E1" w14:textId="77777777" w:rsidR="00A41439" w:rsidRPr="00827936" w:rsidRDefault="0014000F" w:rsidP="0014000F">
      <w:pPr>
        <w:spacing w:after="0" w:line="240" w:lineRule="auto"/>
        <w:jc w:val="both"/>
        <w:rPr>
          <w:rFonts w:ascii="Segoe UI Emoji" w:hAnsi="Segoe UI Emoji"/>
          <w:lang w:val="et-EE"/>
        </w:rPr>
      </w:pPr>
      <w:r w:rsidRPr="00827936">
        <w:rPr>
          <w:rFonts w:ascii="Segoe UI Emoji" w:hAnsi="Segoe UI Emoji"/>
          <w:lang w:val="et-EE"/>
        </w:rPr>
        <w:t>Koosseisu, teenistujate ja nende juhtimisega seotud põhiküsimus on: kas on olemas optimaalne arv kõigi ülesannete täitmiseks vajalikke teenistujad, kes oskavad, tahavad ja saavad oma tööd parimal moel teha ning seega tagada tervikuna VV eesmärkide täitmise. Avaliku sektori ühtne hindamismudel</w:t>
      </w:r>
      <w:r w:rsidRPr="00827936">
        <w:rPr>
          <w:rStyle w:val="Allmrkuseviide"/>
          <w:rFonts w:ascii="Segoe UI Emoji" w:hAnsi="Segoe UI Emoji"/>
          <w:lang w:val="et-EE"/>
        </w:rPr>
        <w:footnoteReference w:id="83"/>
      </w:r>
      <w:r w:rsidRPr="00827936">
        <w:rPr>
          <w:rFonts w:ascii="Segoe UI Emoji" w:hAnsi="Segoe UI Emoji"/>
          <w:lang w:val="et-EE"/>
        </w:rPr>
        <w:t xml:space="preserve"> peab oluliseks kas ja kuidas kasutatakse personali- ja talendijuhtimist, teadmus- ja töötajate pädevuste juhtimist ning </w:t>
      </w:r>
      <w:proofErr w:type="spellStart"/>
      <w:r w:rsidRPr="00827936">
        <w:rPr>
          <w:rFonts w:ascii="Segoe UI Emoji" w:hAnsi="Segoe UI Emoji"/>
          <w:lang w:val="et-EE"/>
        </w:rPr>
        <w:t>võimestatakse</w:t>
      </w:r>
      <w:proofErr w:type="spellEnd"/>
      <w:r w:rsidRPr="00827936">
        <w:rPr>
          <w:rFonts w:ascii="Segoe UI Emoji" w:hAnsi="Segoe UI Emoji"/>
          <w:lang w:val="et-EE"/>
        </w:rPr>
        <w:t xml:space="preserve"> ja kaasatakse töötajaid. Hiiumaa valla arengukava 2035+ seab eesmärgiks konkurentsivõimelised tasud valla hallatavates asutustes; 2026. peaks olema rakendunud valla töötajate arengu ja motiveerimise süsteem ning üks meede on töötajate professionaalse arengu toetamine ja tõhusalt rakendatav motivatsioonisüsteem.</w:t>
      </w:r>
      <w:r w:rsidRPr="00827936">
        <w:rPr>
          <w:rStyle w:val="Allmrkuseviide"/>
          <w:rFonts w:ascii="Segoe UI Emoji" w:hAnsi="Segoe UI Emoji"/>
          <w:lang w:val="et-EE"/>
        </w:rPr>
        <w:footnoteReference w:id="84"/>
      </w:r>
      <w:r w:rsidRPr="00827936">
        <w:rPr>
          <w:rFonts w:ascii="Segoe UI Emoji" w:hAnsi="Segoe UI Emoji"/>
          <w:lang w:val="et-EE"/>
        </w:rPr>
        <w:t xml:space="preserve"> Silma torkab, et arengukavas nähakse ette töötajate regulaarne rahulolu hindamine tööandjaga, kuid ei ole viiteid töötajate tulemuslikkuse süsteemsele juhtimisele. Sellest lähtuvalt püstitasime järgmised küsimused</w:t>
      </w:r>
      <w:r w:rsidR="00A41439" w:rsidRPr="00827936">
        <w:rPr>
          <w:rFonts w:ascii="Segoe UI Emoji" w:hAnsi="Segoe UI Emoji"/>
          <w:lang w:val="et-EE"/>
        </w:rPr>
        <w:t>:</w:t>
      </w:r>
    </w:p>
    <w:p w14:paraId="788CA1E2" w14:textId="77777777" w:rsidR="0014000F" w:rsidRPr="00827936" w:rsidRDefault="0014000F" w:rsidP="0014000F">
      <w:pPr>
        <w:spacing w:after="0" w:line="240" w:lineRule="auto"/>
        <w:jc w:val="both"/>
        <w:rPr>
          <w:rFonts w:ascii="Segoe UI Emoji" w:hAnsi="Segoe UI Emoji"/>
          <w:lang w:val="et-EE"/>
        </w:rPr>
      </w:pPr>
    </w:p>
    <w:p w14:paraId="788CA1E3" w14:textId="77777777" w:rsidR="0014000F" w:rsidRPr="00827936" w:rsidRDefault="0014000F" w:rsidP="00EE0F8B">
      <w:pPr>
        <w:pStyle w:val="Loendilik"/>
        <w:numPr>
          <w:ilvl w:val="0"/>
          <w:numId w:val="17"/>
        </w:numPr>
        <w:spacing w:after="160" w:line="240" w:lineRule="auto"/>
        <w:jc w:val="both"/>
        <w:rPr>
          <w:rFonts w:ascii="Segoe UI Emoji" w:hAnsi="Segoe UI Emoji"/>
          <w:lang w:val="et-EE"/>
        </w:rPr>
      </w:pPr>
      <w:r w:rsidRPr="00827936">
        <w:rPr>
          <w:rFonts w:ascii="Segoe UI Emoji" w:hAnsi="Segoe UI Emoji"/>
          <w:lang w:val="et-EE"/>
        </w:rPr>
        <w:t xml:space="preserve">Kuidas on planeeritud personal – mis funktsioone ja kui paljudel ametikohtadel täidetakse, </w:t>
      </w:r>
    </w:p>
    <w:p w14:paraId="788CA1E4" w14:textId="77777777" w:rsidR="0014000F" w:rsidRPr="00827936" w:rsidRDefault="0014000F" w:rsidP="0014000F">
      <w:pPr>
        <w:pStyle w:val="Loendilik"/>
        <w:spacing w:line="240" w:lineRule="auto"/>
        <w:ind w:left="360"/>
        <w:jc w:val="both"/>
        <w:rPr>
          <w:rFonts w:ascii="Segoe UI Emoji" w:hAnsi="Segoe UI Emoji"/>
          <w:lang w:val="et-EE"/>
        </w:rPr>
      </w:pPr>
      <w:r w:rsidRPr="00827936">
        <w:rPr>
          <w:rFonts w:ascii="Segoe UI Emoji" w:hAnsi="Segoe UI Emoji"/>
          <w:lang w:val="et-EE"/>
        </w:rPr>
        <w:t>milline on tänane koosseis?</w:t>
      </w:r>
    </w:p>
    <w:p w14:paraId="788CA1E5" w14:textId="77777777" w:rsidR="0014000F" w:rsidRPr="00827936" w:rsidRDefault="0014000F" w:rsidP="00EE0F8B">
      <w:pPr>
        <w:pStyle w:val="Loendilik"/>
        <w:numPr>
          <w:ilvl w:val="0"/>
          <w:numId w:val="17"/>
        </w:numPr>
        <w:spacing w:after="160" w:line="240" w:lineRule="auto"/>
        <w:jc w:val="both"/>
        <w:rPr>
          <w:rFonts w:ascii="Segoe UI Emoji" w:hAnsi="Segoe UI Emoji"/>
          <w:lang w:val="et-EE"/>
        </w:rPr>
      </w:pPr>
      <w:r w:rsidRPr="00827936">
        <w:rPr>
          <w:rFonts w:ascii="Segoe UI Emoji" w:hAnsi="Segoe UI Emoji"/>
          <w:lang w:val="et-EE"/>
        </w:rPr>
        <w:t>Millised on ootused teenistujate pädevustele, kuidas tagatakse teenistujate vastavus neile ja toetatakse tööalast arengut?</w:t>
      </w:r>
    </w:p>
    <w:p w14:paraId="788CA1E6" w14:textId="77777777" w:rsidR="0014000F" w:rsidRPr="00827936" w:rsidRDefault="0014000F" w:rsidP="00EE0F8B">
      <w:pPr>
        <w:pStyle w:val="Loendilik"/>
        <w:numPr>
          <w:ilvl w:val="0"/>
          <w:numId w:val="17"/>
        </w:numPr>
        <w:spacing w:after="160" w:line="240" w:lineRule="auto"/>
        <w:jc w:val="both"/>
        <w:rPr>
          <w:rFonts w:ascii="Segoe UI Emoji" w:hAnsi="Segoe UI Emoji"/>
          <w:lang w:val="et-EE"/>
        </w:rPr>
      </w:pPr>
      <w:r w:rsidRPr="00827936">
        <w:rPr>
          <w:rFonts w:ascii="Segoe UI Emoji" w:hAnsi="Segoe UI Emoji"/>
          <w:lang w:val="et-EE"/>
        </w:rPr>
        <w:t xml:space="preserve">Kas ja millised on eeldused heaks personalijuhtimiseks – värbamiseks, eesmärgistamiseks ja hindamiseks, koostööks, motiveerituseks ja tööalaseks heaoluks? </w:t>
      </w:r>
    </w:p>
    <w:p w14:paraId="788CA1E7" w14:textId="77777777" w:rsidR="0014000F" w:rsidRPr="00827936" w:rsidRDefault="0014000F" w:rsidP="0014000F">
      <w:pPr>
        <w:spacing w:line="240" w:lineRule="auto"/>
        <w:jc w:val="both"/>
        <w:rPr>
          <w:rFonts w:ascii="Segoe UI Emoji" w:hAnsi="Segoe UI Emoji"/>
          <w:b/>
          <w:bCs/>
          <w:lang w:val="et-EE"/>
        </w:rPr>
      </w:pPr>
      <w:r w:rsidRPr="00827936">
        <w:rPr>
          <w:rFonts w:ascii="Segoe UI Emoji" w:hAnsi="Segoe UI Emoji"/>
          <w:lang w:val="et-EE"/>
        </w:rPr>
        <w:t xml:space="preserve">Hiiumaal on 6,9 teenistujat tuhande elaniku kohta. 2019. aastal oli vastav Eesti keskmine näitaja võrreldava suurusega </w:t>
      </w:r>
      <w:proofErr w:type="spellStart"/>
      <w:r w:rsidRPr="00827936">
        <w:rPr>
          <w:rFonts w:ascii="Segoe UI Emoji" w:hAnsi="Segoe UI Emoji"/>
          <w:lang w:val="et-EE"/>
        </w:rPr>
        <w:t>KOVis</w:t>
      </w:r>
      <w:proofErr w:type="spellEnd"/>
      <w:r w:rsidRPr="00827936">
        <w:rPr>
          <w:rFonts w:ascii="Segoe UI Emoji" w:hAnsi="Segoe UI Emoji"/>
          <w:lang w:val="et-EE"/>
        </w:rPr>
        <w:t xml:space="preserve"> (elanike arv 5001-11000) 7,6; väiksemates </w:t>
      </w:r>
      <w:proofErr w:type="spellStart"/>
      <w:r w:rsidRPr="00827936">
        <w:rPr>
          <w:rFonts w:ascii="Segoe UI Emoji" w:hAnsi="Segoe UI Emoji"/>
          <w:lang w:val="et-EE"/>
        </w:rPr>
        <w:t>KOVides</w:t>
      </w:r>
      <w:proofErr w:type="spellEnd"/>
      <w:r w:rsidRPr="00827936">
        <w:rPr>
          <w:rFonts w:ascii="Segoe UI Emoji" w:hAnsi="Segoe UI Emoji"/>
          <w:lang w:val="et-EE"/>
        </w:rPr>
        <w:t xml:space="preserve"> 8,1 ja suuremates 5,2.</w:t>
      </w:r>
      <w:r w:rsidRPr="00827936">
        <w:rPr>
          <w:rStyle w:val="Allmrkuseviide"/>
          <w:rFonts w:ascii="Segoe UI Emoji" w:hAnsi="Segoe UI Emoji"/>
          <w:lang w:val="et-EE"/>
        </w:rPr>
        <w:footnoteReference w:id="85"/>
      </w:r>
      <w:r w:rsidRPr="00827936">
        <w:rPr>
          <w:rFonts w:ascii="Segoe UI Emoji" w:hAnsi="Segoe UI Emoji"/>
          <w:lang w:val="et-EE"/>
        </w:rPr>
        <w:t xml:space="preserve"> Need andmed peegeldavad mastaabiefekti, st üldiselt kehtib põhimõte – mida </w:t>
      </w:r>
      <w:r w:rsidRPr="00827936">
        <w:rPr>
          <w:rFonts w:ascii="Segoe UI Emoji" w:hAnsi="Segoe UI Emoji"/>
          <w:lang w:val="et-EE"/>
        </w:rPr>
        <w:lastRenderedPageBreak/>
        <w:t xml:space="preserve">suurem organisatsioon, seda suhteliselt väiksemat arvu töötajaid/teenistujaid on vaja (eriti tugifunktsioonides). </w:t>
      </w:r>
    </w:p>
    <w:p w14:paraId="788CA1E8" w14:textId="77777777" w:rsidR="001478B4" w:rsidRPr="00827936" w:rsidRDefault="0014000F" w:rsidP="00461802">
      <w:pPr>
        <w:spacing w:line="240" w:lineRule="auto"/>
        <w:jc w:val="both"/>
        <w:rPr>
          <w:rFonts w:ascii="Segoe UI Emoji" w:hAnsi="Segoe UI Emoji"/>
          <w:lang w:val="et-EE"/>
        </w:rPr>
      </w:pPr>
      <w:r w:rsidRPr="00827936">
        <w:rPr>
          <w:rFonts w:ascii="Segoe UI Emoji" w:hAnsi="Segoe UI Emoji"/>
          <w:lang w:val="et-EE"/>
        </w:rPr>
        <w:t xml:space="preserve">Hiiumaa valla elanike ja vallavalitsuse teenistujate arvu muutustest annab ülevaate joonis </w:t>
      </w:r>
      <w:r w:rsidR="008A74FE" w:rsidRPr="00827936">
        <w:rPr>
          <w:rFonts w:ascii="Segoe UI Emoji" w:hAnsi="Segoe UI Emoji"/>
          <w:lang w:val="et-EE"/>
        </w:rPr>
        <w:t>1</w:t>
      </w:r>
      <w:r w:rsidR="00312C86" w:rsidRPr="00827936">
        <w:rPr>
          <w:rFonts w:ascii="Segoe UI Emoji" w:hAnsi="Segoe UI Emoji"/>
          <w:lang w:val="et-EE"/>
        </w:rPr>
        <w:t>7</w:t>
      </w:r>
      <w:r w:rsidRPr="00827936">
        <w:rPr>
          <w:rFonts w:ascii="Segoe UI Emoji" w:hAnsi="Segoe UI Emoji"/>
          <w:lang w:val="et-EE"/>
        </w:rPr>
        <w:t>.</w:t>
      </w:r>
      <w:r w:rsidR="00461802" w:rsidRPr="00827936">
        <w:rPr>
          <w:rFonts w:ascii="Segoe UI Emoji" w:hAnsi="Segoe UI Emoji"/>
          <w:lang w:val="et-EE"/>
        </w:rPr>
        <w:t xml:space="preserve"> </w:t>
      </w:r>
    </w:p>
    <w:p w14:paraId="788CA1E9" w14:textId="77777777" w:rsidR="00461802" w:rsidRPr="00827936" w:rsidRDefault="00461802" w:rsidP="00461802">
      <w:pPr>
        <w:spacing w:line="240" w:lineRule="auto"/>
        <w:jc w:val="both"/>
        <w:rPr>
          <w:rFonts w:ascii="Segoe UI Emoji" w:hAnsi="Segoe UI Emoji"/>
          <w:lang w:val="et-EE"/>
        </w:rPr>
      </w:pPr>
      <w:r w:rsidRPr="00827936">
        <w:rPr>
          <w:rFonts w:ascii="Segoe UI Emoji" w:hAnsi="Segoe UI Emoji"/>
          <w:lang w:val="et-EE"/>
        </w:rPr>
        <w:t>Üks intervjueeritu tõi välja järgmise probleemi: „Oleme järjest rohkem nagu asutus iseenda pärast, nüüd on kiiremad ajad möödas ja järjest rohkem asju peab olema kirja pandud, kõike tahetakse väga reglementeeritult, sellega tekitame ise endale tööd järjest juurde.“; ja teine täiendas: “Masinavärk on käimas, aga vaja oleks häälestamist, et masin ise ennast nõrgestama ei hakka.“</w:t>
      </w:r>
    </w:p>
    <w:p w14:paraId="788CA1EA" w14:textId="77777777" w:rsidR="0014000F" w:rsidRPr="00827936" w:rsidRDefault="0014000F" w:rsidP="00615FE7">
      <w:pPr>
        <w:spacing w:line="240" w:lineRule="auto"/>
        <w:jc w:val="center"/>
        <w:rPr>
          <w:rFonts w:ascii="Segoe UI Emoji" w:hAnsi="Segoe UI Emoji"/>
          <w:lang w:val="et-EE"/>
        </w:rPr>
      </w:pPr>
      <w:r w:rsidRPr="00827936">
        <w:rPr>
          <w:rFonts w:ascii="Segoe UI Emoji" w:hAnsi="Segoe UI Emoji"/>
          <w:noProof/>
        </w:rPr>
        <w:drawing>
          <wp:inline distT="0" distB="0" distL="0" distR="0" wp14:anchorId="788CA783" wp14:editId="788CA784">
            <wp:extent cx="5178868" cy="2695630"/>
            <wp:effectExtent l="19050" t="0" r="2732" b="0"/>
            <wp:docPr id="42" name="Diagram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m 5"/>
                    <pic:cNvPicPr>
                      <a:picLocks noChangeArrowheads="1"/>
                    </pic:cNvPicPr>
                  </pic:nvPicPr>
                  <pic:blipFill>
                    <a:blip r:embed="rId46" cstate="print"/>
                    <a:srcRect/>
                    <a:stretch>
                      <a:fillRect/>
                    </a:stretch>
                  </pic:blipFill>
                  <pic:spPr bwMode="auto">
                    <a:xfrm>
                      <a:off x="0" y="0"/>
                      <a:ext cx="5180483" cy="2696471"/>
                    </a:xfrm>
                    <a:prstGeom prst="rect">
                      <a:avLst/>
                    </a:prstGeom>
                    <a:noFill/>
                    <a:ln w="9525">
                      <a:noFill/>
                      <a:miter lim="800000"/>
                      <a:headEnd/>
                      <a:tailEnd/>
                    </a:ln>
                  </pic:spPr>
                </pic:pic>
              </a:graphicData>
            </a:graphic>
          </wp:inline>
        </w:drawing>
      </w:r>
    </w:p>
    <w:p w14:paraId="788CA1EB" w14:textId="77777777" w:rsidR="008A74FE" w:rsidRPr="00827936" w:rsidRDefault="008A74FE" w:rsidP="008A74FE">
      <w:pPr>
        <w:shd w:val="clear" w:color="auto" w:fill="FFFFFF" w:themeFill="background1"/>
        <w:spacing w:line="240" w:lineRule="auto"/>
        <w:jc w:val="both"/>
        <w:rPr>
          <w:rFonts w:ascii="Segoe UI Emoji" w:hAnsi="Segoe UI Emoji"/>
          <w:b/>
          <w:sz w:val="20"/>
          <w:szCs w:val="20"/>
          <w:lang w:val="et-EE"/>
        </w:rPr>
      </w:pPr>
      <w:r w:rsidRPr="00827936">
        <w:rPr>
          <w:rFonts w:ascii="Segoe UI Emoji" w:hAnsi="Segoe UI Emoji"/>
          <w:b/>
          <w:sz w:val="20"/>
          <w:szCs w:val="20"/>
          <w:lang w:val="et-EE"/>
        </w:rPr>
        <w:t>Joonis 1</w:t>
      </w:r>
      <w:r w:rsidR="00312C86" w:rsidRPr="00827936">
        <w:rPr>
          <w:rFonts w:ascii="Segoe UI Emoji" w:hAnsi="Segoe UI Emoji"/>
          <w:b/>
          <w:sz w:val="20"/>
          <w:szCs w:val="20"/>
          <w:lang w:val="et-EE"/>
        </w:rPr>
        <w:t>7</w:t>
      </w:r>
      <w:r w:rsidRPr="00827936">
        <w:rPr>
          <w:rFonts w:ascii="Segoe UI Emoji" w:hAnsi="Segoe UI Emoji"/>
          <w:b/>
          <w:sz w:val="20"/>
          <w:szCs w:val="20"/>
          <w:lang w:val="et-EE"/>
        </w:rPr>
        <w:t>. Hiiumaa valla elanike ja vallavalitsuse teenistujate arvu muutustest</w:t>
      </w:r>
    </w:p>
    <w:p w14:paraId="788CA1EC" w14:textId="77777777" w:rsidR="0014000F" w:rsidRPr="00827936" w:rsidRDefault="0014000F" w:rsidP="0014000F">
      <w:pPr>
        <w:spacing w:line="240" w:lineRule="auto"/>
        <w:jc w:val="both"/>
        <w:rPr>
          <w:rFonts w:ascii="Segoe UI Emoji" w:hAnsi="Segoe UI Emoji"/>
          <w:lang w:val="et-EE"/>
        </w:rPr>
      </w:pPr>
      <w:r w:rsidRPr="00827936">
        <w:rPr>
          <w:rFonts w:ascii="Segoe UI Emoji" w:hAnsi="Segoe UI Emoji"/>
          <w:lang w:val="et-EE"/>
        </w:rPr>
        <w:t xml:space="preserve">Vallavalitsuse koosseis on võrreldes valla elanike arvuga viimastel aastatel mõnevõrra vähenenud (joonis </w:t>
      </w:r>
      <w:r w:rsidR="008A74FE" w:rsidRPr="00827936">
        <w:rPr>
          <w:rFonts w:ascii="Segoe UI Emoji" w:hAnsi="Segoe UI Emoji"/>
          <w:lang w:val="et-EE"/>
        </w:rPr>
        <w:t>1</w:t>
      </w:r>
      <w:r w:rsidR="00312C86" w:rsidRPr="00827936">
        <w:rPr>
          <w:rFonts w:ascii="Segoe UI Emoji" w:hAnsi="Segoe UI Emoji"/>
          <w:lang w:val="et-EE"/>
        </w:rPr>
        <w:t>8</w:t>
      </w:r>
      <w:r w:rsidRPr="00827936">
        <w:rPr>
          <w:rFonts w:ascii="Segoe UI Emoji" w:hAnsi="Segoe UI Emoji"/>
          <w:lang w:val="et-EE"/>
        </w:rPr>
        <w:t>). See suundumus on sarnane üle-eestilisele haldusreformi järgsele olukorrale</w:t>
      </w:r>
      <w:r w:rsidRPr="00827936">
        <w:rPr>
          <w:rStyle w:val="Allmrkuseviide"/>
          <w:rFonts w:ascii="Segoe UI Emoji" w:hAnsi="Segoe UI Emoji"/>
          <w:lang w:val="et-EE"/>
        </w:rPr>
        <w:footnoteReference w:id="86"/>
      </w:r>
      <w:r w:rsidRPr="00827936">
        <w:rPr>
          <w:rFonts w:ascii="Segoe UI Emoji" w:hAnsi="Segoe UI Emoji"/>
          <w:lang w:val="et-EE"/>
        </w:rPr>
        <w:t xml:space="preserve">. Samas on koosseis jätkuvalt palju suurem kui tsentraliseeritud juhtimisega suurtes </w:t>
      </w:r>
      <w:r w:rsidR="00A41439" w:rsidRPr="00827936">
        <w:rPr>
          <w:rFonts w:ascii="Segoe UI Emoji" w:hAnsi="Segoe UI Emoji"/>
          <w:lang w:val="et-EE"/>
        </w:rPr>
        <w:t>kohalikes omavalitsustes</w:t>
      </w:r>
      <w:r w:rsidRPr="00827936">
        <w:rPr>
          <w:rFonts w:ascii="Segoe UI Emoji" w:hAnsi="Segoe UI Emoji"/>
          <w:lang w:val="et-EE"/>
        </w:rPr>
        <w:t xml:space="preserve">. </w:t>
      </w:r>
    </w:p>
    <w:p w14:paraId="788CA1ED" w14:textId="77777777" w:rsidR="008A74FE" w:rsidRPr="00827936" w:rsidRDefault="008A74FE" w:rsidP="00615FE7">
      <w:pPr>
        <w:spacing w:line="240" w:lineRule="auto"/>
        <w:jc w:val="center"/>
        <w:rPr>
          <w:rFonts w:ascii="Segoe UI Emoji" w:hAnsi="Segoe UI Emoji"/>
          <w:lang w:val="et-EE"/>
        </w:rPr>
      </w:pPr>
      <w:r w:rsidRPr="00827936">
        <w:rPr>
          <w:rFonts w:ascii="Segoe UI Emoji" w:hAnsi="Segoe UI Emoji"/>
          <w:noProof/>
        </w:rPr>
        <w:lastRenderedPageBreak/>
        <w:drawing>
          <wp:inline distT="0" distB="0" distL="0" distR="0" wp14:anchorId="788CA785" wp14:editId="788CA786">
            <wp:extent cx="4010461" cy="2235787"/>
            <wp:effectExtent l="19050" t="0" r="9089" b="0"/>
            <wp:docPr id="24" name="Diagram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m 10"/>
                    <pic:cNvPicPr>
                      <a:picLocks noChangeArrowheads="1"/>
                    </pic:cNvPicPr>
                  </pic:nvPicPr>
                  <pic:blipFill>
                    <a:blip r:embed="rId47" cstate="print"/>
                    <a:srcRect/>
                    <a:stretch>
                      <a:fillRect/>
                    </a:stretch>
                  </pic:blipFill>
                  <pic:spPr bwMode="auto">
                    <a:xfrm>
                      <a:off x="0" y="0"/>
                      <a:ext cx="4013376" cy="2237412"/>
                    </a:xfrm>
                    <a:prstGeom prst="rect">
                      <a:avLst/>
                    </a:prstGeom>
                    <a:noFill/>
                    <a:ln w="9525">
                      <a:noFill/>
                      <a:miter lim="800000"/>
                      <a:headEnd/>
                      <a:tailEnd/>
                    </a:ln>
                  </pic:spPr>
                </pic:pic>
              </a:graphicData>
            </a:graphic>
          </wp:inline>
        </w:drawing>
      </w:r>
    </w:p>
    <w:p w14:paraId="788CA1EE" w14:textId="77777777" w:rsidR="008A74FE" w:rsidRPr="00827936" w:rsidRDefault="008A74FE" w:rsidP="0014000F">
      <w:pPr>
        <w:spacing w:line="240" w:lineRule="auto"/>
        <w:jc w:val="both"/>
        <w:rPr>
          <w:rFonts w:ascii="Segoe UI Emoji" w:hAnsi="Segoe UI Emoji"/>
          <w:b/>
          <w:sz w:val="20"/>
          <w:szCs w:val="20"/>
          <w:lang w:val="et-EE"/>
        </w:rPr>
      </w:pPr>
      <w:r w:rsidRPr="00827936">
        <w:rPr>
          <w:rFonts w:ascii="Segoe UI Emoji" w:hAnsi="Segoe UI Emoji"/>
          <w:b/>
          <w:sz w:val="20"/>
          <w:szCs w:val="20"/>
          <w:lang w:val="et-EE"/>
        </w:rPr>
        <w:t>Joonis 1</w:t>
      </w:r>
      <w:r w:rsidR="00312C86" w:rsidRPr="00827936">
        <w:rPr>
          <w:rFonts w:ascii="Segoe UI Emoji" w:hAnsi="Segoe UI Emoji"/>
          <w:b/>
          <w:sz w:val="20"/>
          <w:szCs w:val="20"/>
          <w:lang w:val="et-EE"/>
        </w:rPr>
        <w:t>8</w:t>
      </w:r>
      <w:r w:rsidRPr="00827936">
        <w:rPr>
          <w:rFonts w:ascii="Segoe UI Emoji" w:hAnsi="Segoe UI Emoji"/>
          <w:b/>
          <w:sz w:val="20"/>
          <w:szCs w:val="20"/>
          <w:lang w:val="et-EE"/>
        </w:rPr>
        <w:t xml:space="preserve">. </w:t>
      </w:r>
      <w:r w:rsidR="00FB1D30" w:rsidRPr="00827936">
        <w:rPr>
          <w:rFonts w:ascii="Segoe UI Emoji" w:hAnsi="Segoe UI Emoji"/>
          <w:b/>
          <w:sz w:val="20"/>
          <w:szCs w:val="20"/>
          <w:lang w:val="et-EE"/>
        </w:rPr>
        <w:t>Vallavalitsuse koosseis</w:t>
      </w:r>
      <w:r w:rsidR="0011580D" w:rsidRPr="00827936">
        <w:rPr>
          <w:rFonts w:ascii="Segoe UI Emoji" w:hAnsi="Segoe UI Emoji"/>
          <w:b/>
          <w:sz w:val="20"/>
          <w:szCs w:val="20"/>
          <w:lang w:val="et-EE"/>
        </w:rPr>
        <w:t>u muutus</w:t>
      </w:r>
      <w:r w:rsidR="00FB1D30" w:rsidRPr="00827936">
        <w:rPr>
          <w:rFonts w:ascii="Segoe UI Emoji" w:hAnsi="Segoe UI Emoji"/>
          <w:b/>
          <w:sz w:val="20"/>
          <w:szCs w:val="20"/>
          <w:lang w:val="et-EE"/>
        </w:rPr>
        <w:t xml:space="preserve"> võrreldes valla elanike arvuga</w:t>
      </w:r>
    </w:p>
    <w:p w14:paraId="788CA1EF" w14:textId="77777777" w:rsidR="00B16CBB" w:rsidRPr="00827936" w:rsidRDefault="0014000F" w:rsidP="0014000F">
      <w:pPr>
        <w:spacing w:line="240" w:lineRule="auto"/>
        <w:jc w:val="both"/>
        <w:rPr>
          <w:rFonts w:ascii="Segoe UI Emoji" w:hAnsi="Segoe UI Emoji"/>
          <w:lang w:val="et-EE"/>
        </w:rPr>
      </w:pPr>
      <w:r w:rsidRPr="00827936">
        <w:rPr>
          <w:rFonts w:ascii="Segoe UI Emoji" w:hAnsi="Segoe UI Emoji"/>
          <w:lang w:val="et-EE"/>
        </w:rPr>
        <w:t xml:space="preserve">Hiiumaa valla koosseisu suhtelisest suurusest võrreldes teiste valdadega annab ülevaate </w:t>
      </w:r>
      <w:r w:rsidRPr="00827936">
        <w:rPr>
          <w:rFonts w:ascii="Segoe UI Emoji" w:hAnsi="Segoe UI Emoji"/>
          <w:shd w:val="clear" w:color="auto" w:fill="FFFFFF" w:themeFill="background1"/>
          <w:lang w:val="et-EE"/>
        </w:rPr>
        <w:t xml:space="preserve">joonis </w:t>
      </w:r>
      <w:r w:rsidR="00FB1D30" w:rsidRPr="00827936">
        <w:rPr>
          <w:rFonts w:ascii="Segoe UI Emoji" w:hAnsi="Segoe UI Emoji"/>
          <w:shd w:val="clear" w:color="auto" w:fill="FFFFFF" w:themeFill="background1"/>
          <w:lang w:val="et-EE"/>
        </w:rPr>
        <w:t>1</w:t>
      </w:r>
      <w:r w:rsidR="00312C86" w:rsidRPr="00827936">
        <w:rPr>
          <w:rFonts w:ascii="Segoe UI Emoji" w:hAnsi="Segoe UI Emoji"/>
          <w:shd w:val="clear" w:color="auto" w:fill="FFFFFF" w:themeFill="background1"/>
          <w:lang w:val="et-EE"/>
        </w:rPr>
        <w:t>9</w:t>
      </w:r>
      <w:r w:rsidRPr="00827936">
        <w:rPr>
          <w:rFonts w:ascii="Segoe UI Emoji" w:hAnsi="Segoe UI Emoji"/>
          <w:shd w:val="clear" w:color="auto" w:fill="FFFFFF" w:themeFill="background1"/>
          <w:lang w:val="et-EE"/>
        </w:rPr>
        <w:t xml:space="preserve">. Samal joonisel on ka juhtide suhteline juhtimisulatus hinnatuna alluvate arvu järgi. Üldistatult võib väita, et </w:t>
      </w:r>
      <w:bookmarkStart w:id="55" w:name="_Hlk127796617"/>
      <w:r w:rsidRPr="00827936">
        <w:rPr>
          <w:rFonts w:ascii="Segoe UI Emoji" w:hAnsi="Segoe UI Emoji"/>
          <w:shd w:val="clear" w:color="auto" w:fill="FFFFFF" w:themeFill="background1"/>
          <w:lang w:val="et-EE"/>
        </w:rPr>
        <w:t xml:space="preserve">Hiiumaal on võrdlusvaldadest pigem rohkem teenistujaid ja neil on suhteliselt vähe juhte. </w:t>
      </w:r>
      <w:bookmarkEnd w:id="55"/>
      <w:r w:rsidRPr="00827936">
        <w:rPr>
          <w:rFonts w:ascii="Segoe UI Emoji" w:hAnsi="Segoe UI Emoji"/>
          <w:shd w:val="clear" w:color="auto" w:fill="FFFFFF" w:themeFill="background1"/>
          <w:lang w:val="et-EE"/>
        </w:rPr>
        <w:t>Lääne</w:t>
      </w:r>
      <w:r w:rsidRPr="00827936">
        <w:rPr>
          <w:rFonts w:ascii="Segoe UI Emoji" w:hAnsi="Segoe UI Emoji"/>
          <w:lang w:val="et-EE"/>
        </w:rPr>
        <w:t xml:space="preserve">-Nigula vallas on vaja sama elanike arvu teenindamiseks pea kaks korda rohkem teenistujaid, kuid Põltsamaa teenistujad teevad pea kaks korda tõhusamat tööd (eeldades, et täidetakse samu või sarnaseid ülesandeid). </w:t>
      </w:r>
    </w:p>
    <w:p w14:paraId="788CA1F0" w14:textId="77777777" w:rsidR="00B16CBB" w:rsidRPr="00827936" w:rsidRDefault="00B16CBB" w:rsidP="00B16CBB">
      <w:pPr>
        <w:spacing w:line="240" w:lineRule="auto"/>
        <w:jc w:val="center"/>
        <w:rPr>
          <w:rFonts w:ascii="Segoe UI Emoji" w:hAnsi="Segoe UI Emoji"/>
          <w:lang w:val="et-EE"/>
        </w:rPr>
      </w:pPr>
      <w:r w:rsidRPr="00827936">
        <w:rPr>
          <w:rFonts w:ascii="Segoe UI Emoji" w:hAnsi="Segoe UI Emoji"/>
          <w:noProof/>
        </w:rPr>
        <w:drawing>
          <wp:inline distT="0" distB="0" distL="0" distR="0" wp14:anchorId="788CA787" wp14:editId="788CA788">
            <wp:extent cx="3969977" cy="2145933"/>
            <wp:effectExtent l="19050" t="0" r="0" b="0"/>
            <wp:docPr id="15" name="Diagramm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m 16"/>
                    <pic:cNvPicPr>
                      <a:picLocks noChangeArrowheads="1"/>
                    </pic:cNvPicPr>
                  </pic:nvPicPr>
                  <pic:blipFill>
                    <a:blip r:embed="rId48" cstate="print"/>
                    <a:srcRect/>
                    <a:stretch>
                      <a:fillRect/>
                    </a:stretch>
                  </pic:blipFill>
                  <pic:spPr bwMode="auto">
                    <a:xfrm>
                      <a:off x="0" y="0"/>
                      <a:ext cx="3971216" cy="2146603"/>
                    </a:xfrm>
                    <a:prstGeom prst="rect">
                      <a:avLst/>
                    </a:prstGeom>
                    <a:noFill/>
                    <a:ln w="9525">
                      <a:noFill/>
                      <a:miter lim="800000"/>
                      <a:headEnd/>
                      <a:tailEnd/>
                    </a:ln>
                  </pic:spPr>
                </pic:pic>
              </a:graphicData>
            </a:graphic>
          </wp:inline>
        </w:drawing>
      </w:r>
    </w:p>
    <w:p w14:paraId="788CA1F1" w14:textId="77777777" w:rsidR="00B16CBB" w:rsidRPr="00827936" w:rsidRDefault="00B16CBB" w:rsidP="00B16CBB">
      <w:pPr>
        <w:spacing w:line="240" w:lineRule="auto"/>
        <w:jc w:val="both"/>
        <w:rPr>
          <w:rFonts w:ascii="Segoe UI Emoji" w:hAnsi="Segoe UI Emoji"/>
          <w:b/>
          <w:sz w:val="20"/>
          <w:szCs w:val="20"/>
          <w:lang w:val="et-EE"/>
        </w:rPr>
      </w:pPr>
      <w:r w:rsidRPr="00827936">
        <w:rPr>
          <w:rFonts w:ascii="Segoe UI Emoji" w:hAnsi="Segoe UI Emoji"/>
          <w:b/>
          <w:sz w:val="20"/>
          <w:szCs w:val="20"/>
          <w:lang w:val="et-EE"/>
        </w:rPr>
        <w:t>Joonis 1</w:t>
      </w:r>
      <w:r w:rsidR="00312C86" w:rsidRPr="00827936">
        <w:rPr>
          <w:rFonts w:ascii="Segoe UI Emoji" w:hAnsi="Segoe UI Emoji"/>
          <w:b/>
          <w:sz w:val="20"/>
          <w:szCs w:val="20"/>
          <w:lang w:val="et-EE"/>
        </w:rPr>
        <w:t>9</w:t>
      </w:r>
      <w:r w:rsidRPr="00827936">
        <w:rPr>
          <w:rFonts w:ascii="Segoe UI Emoji" w:hAnsi="Segoe UI Emoji"/>
          <w:b/>
          <w:sz w:val="20"/>
          <w:szCs w:val="20"/>
          <w:lang w:val="et-EE"/>
        </w:rPr>
        <w:t>. Hiiumaa valla koosseisu võrdlus</w:t>
      </w:r>
    </w:p>
    <w:p w14:paraId="788CA1F2" w14:textId="77777777" w:rsidR="0014000F" w:rsidRPr="00827936" w:rsidRDefault="0014000F" w:rsidP="0014000F">
      <w:pPr>
        <w:spacing w:line="240" w:lineRule="auto"/>
        <w:jc w:val="both"/>
        <w:rPr>
          <w:rFonts w:ascii="Segoe UI Emoji" w:hAnsi="Segoe UI Emoji"/>
          <w:lang w:val="et-EE"/>
        </w:rPr>
      </w:pPr>
      <w:r w:rsidRPr="00827936">
        <w:rPr>
          <w:rFonts w:ascii="Segoe UI Emoji" w:hAnsi="Segoe UI Emoji"/>
          <w:lang w:val="et-EE"/>
        </w:rPr>
        <w:t>Valla koosseisus on ametnikel võrreldes töötajatega väga suur osakaal (sh kõrvutuses teiste valdadega). Näiteks on koosseisu tabelis</w:t>
      </w:r>
      <w:r w:rsidRPr="00827936">
        <w:rPr>
          <w:rStyle w:val="Allmrkuseviide"/>
          <w:rFonts w:ascii="Segoe UI Emoji" w:hAnsi="Segoe UI Emoji"/>
          <w:lang w:val="et-EE"/>
        </w:rPr>
        <w:footnoteReference w:id="87"/>
      </w:r>
      <w:r w:rsidRPr="00827936">
        <w:rPr>
          <w:rFonts w:ascii="Segoe UI Emoji" w:hAnsi="Segoe UI Emoji"/>
          <w:lang w:val="et-EE"/>
        </w:rPr>
        <w:t xml:space="preserve"> sekretäride puhul viide </w:t>
      </w:r>
      <w:proofErr w:type="spellStart"/>
      <w:r w:rsidRPr="00827936">
        <w:rPr>
          <w:rFonts w:ascii="Segoe UI Emoji" w:hAnsi="Segoe UI Emoji"/>
          <w:lang w:val="et-EE"/>
        </w:rPr>
        <w:t>ATSi</w:t>
      </w:r>
      <w:proofErr w:type="spellEnd"/>
      <w:r w:rsidRPr="00827936">
        <w:rPr>
          <w:rFonts w:ascii="Segoe UI Emoji" w:hAnsi="Segoe UI Emoji"/>
          <w:lang w:val="et-EE"/>
        </w:rPr>
        <w:t xml:space="preserve"> punktile</w:t>
      </w:r>
      <w:r w:rsidRPr="00827936">
        <w:rPr>
          <w:rStyle w:val="Allmrkuseviide"/>
          <w:rFonts w:ascii="Segoe UI Emoji" w:hAnsi="Segoe UI Emoji"/>
          <w:lang w:val="et-EE"/>
        </w:rPr>
        <w:footnoteReference w:id="88"/>
      </w:r>
      <w:r w:rsidRPr="00827936">
        <w:rPr>
          <w:rFonts w:ascii="Segoe UI Emoji" w:hAnsi="Segoe UI Emoji"/>
          <w:lang w:val="et-EE"/>
        </w:rPr>
        <w:t xml:space="preserve">, mille sisuks on poliitikat kujundavate otsuste sisuline ettevalmistamine või rakendamine. Viimase koosseisumuutuse otsuse seletuskirjas viidatakse: „Avaliku võimu teostamise ülesanneteks on eeskätt poliitika kujundamine ning haldusväliste isikute õigusi ja kohustusi mõjutavate otsuste tegemine. Muud teenistuskohad on töökohad.“ Eluliselt on väheusutav ning ka ametijuhendites </w:t>
      </w:r>
      <w:r w:rsidRPr="00827936">
        <w:rPr>
          <w:rFonts w:ascii="Segoe UI Emoji" w:hAnsi="Segoe UI Emoji"/>
          <w:lang w:val="et-EE"/>
        </w:rPr>
        <w:lastRenderedPageBreak/>
        <w:t>ei ole viiteid, et näiteks sekretärid kujundaksid poliitikaid ja teeksid otsuseid, mis mõjutavad haldusväliste isikute õigusi ja kohustusi. Kuivõrd teenistussuhe on võrreldes töölepingulise suhtega spetsiifiline, eeldab erilisi kohustusi ja õigusi nii teenistusse nimetajalt kui ametnikult, siis tuleks seda kasutada vaid põhjendatult.</w:t>
      </w:r>
    </w:p>
    <w:p w14:paraId="788CA1F3" w14:textId="77777777" w:rsidR="000D7C8C" w:rsidRPr="00827936" w:rsidRDefault="0014000F" w:rsidP="00E3569B">
      <w:pPr>
        <w:spacing w:line="240" w:lineRule="auto"/>
        <w:jc w:val="both"/>
        <w:rPr>
          <w:rFonts w:ascii="Segoe UI Emoji" w:hAnsi="Segoe UI Emoji"/>
          <w:lang w:val="et-EE"/>
        </w:rPr>
      </w:pPr>
      <w:r w:rsidRPr="00827936">
        <w:rPr>
          <w:rFonts w:ascii="Segoe UI Emoji" w:hAnsi="Segoe UI Emoji"/>
          <w:lang w:val="et-EE"/>
        </w:rPr>
        <w:t>Koosseisu funktsioonipõhiseks analüüsimiseks võtsime Hiiumaa vallavalitsuses aluseks ametijuhendid. Need annavad teenistujate ülesannetest üldjuhul hea, st piisavalt detailse ja aktuaalse ülevaate. Kohati on ametijuhendid siiski vananenud (näiteks arenguosakonda, haridus- ja kultuuriosakonda ei ole enam, sellest tulenevalt võib olla muutunud ka vahetu juht). Mõne teenistuja ametikoht on mitmekesisem kui tema ametijuhend (näiteks arendusspetsialist-projektijuht). Samas on ametijuhendites pigem bürokraatlikud vastutuse ja õiguse osad, mis sisuliselt kordavad riiklike õigusakte või on sisult triviaalsed (enamasti on need osad kokku pikemad kui näiteks teenistuskohustuste osad). Soovitame kaaluda keskendumist ametikoha eesmärgi ja tulemuskriteeriumite sisulisele määratlemisele.</w:t>
      </w:r>
      <w:r w:rsidR="00E3569B" w:rsidRPr="00827936">
        <w:rPr>
          <w:rFonts w:ascii="Segoe UI Emoji" w:hAnsi="Segoe UI Emoji"/>
          <w:lang w:val="et-EE"/>
        </w:rPr>
        <w:t xml:space="preserve"> </w:t>
      </w:r>
      <w:r w:rsidRPr="00827936">
        <w:rPr>
          <w:rFonts w:ascii="Segoe UI Emoji" w:hAnsi="Segoe UI Emoji"/>
          <w:lang w:val="et-EE"/>
        </w:rPr>
        <w:t>Koosseisu funktsioonipõhiseks analüüsimiseks on võrdlusvaldades aluseks ametinimetused. Selle kohta, milliseid funktsioone võrdlusvaldades täidetakse ning kui suure osakaalu moodust</w:t>
      </w:r>
      <w:r w:rsidR="0011580D" w:rsidRPr="00827936">
        <w:rPr>
          <w:rFonts w:ascii="Segoe UI Emoji" w:hAnsi="Segoe UI Emoji"/>
          <w:lang w:val="et-EE"/>
        </w:rPr>
        <w:t>a</w:t>
      </w:r>
      <w:r w:rsidRPr="00827936">
        <w:rPr>
          <w:rFonts w:ascii="Segoe UI Emoji" w:hAnsi="Segoe UI Emoji"/>
          <w:lang w:val="et-EE"/>
        </w:rPr>
        <w:t xml:space="preserve">vad koosseisust vastavad ametikohad, annab ülevaate joonis </w:t>
      </w:r>
      <w:r w:rsidR="00312C86" w:rsidRPr="00827936">
        <w:rPr>
          <w:rFonts w:ascii="Segoe UI Emoji" w:hAnsi="Segoe UI Emoji"/>
          <w:lang w:val="et-EE"/>
        </w:rPr>
        <w:t>20</w:t>
      </w:r>
      <w:r w:rsidRPr="00827936">
        <w:rPr>
          <w:rFonts w:ascii="Segoe UI Emoji" w:hAnsi="Segoe UI Emoji"/>
          <w:lang w:val="et-EE"/>
        </w:rPr>
        <w:t xml:space="preserve">. Koosseisu valdkondlikud absoluutarvud on näha joonisel </w:t>
      </w:r>
      <w:r w:rsidR="00312C86" w:rsidRPr="00827936">
        <w:rPr>
          <w:rFonts w:ascii="Segoe UI Emoji" w:hAnsi="Segoe UI Emoji"/>
          <w:lang w:val="et-EE"/>
        </w:rPr>
        <w:t>21.</w:t>
      </w:r>
      <w:r w:rsidR="000D7C8C" w:rsidRPr="00827936">
        <w:rPr>
          <w:rFonts w:ascii="Segoe UI Emoji" w:hAnsi="Segoe UI Emoji"/>
          <w:lang w:val="et-EE"/>
        </w:rPr>
        <w:t xml:space="preserve"> </w:t>
      </w:r>
    </w:p>
    <w:p w14:paraId="788CA1F4" w14:textId="77777777" w:rsidR="000D7C8C" w:rsidRPr="00827936" w:rsidRDefault="000D7C8C" w:rsidP="000D7C8C">
      <w:pPr>
        <w:widowControl w:val="0"/>
        <w:spacing w:line="240" w:lineRule="auto"/>
        <w:jc w:val="both"/>
        <w:rPr>
          <w:rFonts w:ascii="Segoe UI Emoji" w:hAnsi="Segoe UI Emoji"/>
          <w:lang w:val="et-EE"/>
        </w:rPr>
      </w:pPr>
      <w:r w:rsidRPr="00827936">
        <w:rPr>
          <w:rFonts w:ascii="Segoe UI Emoji" w:hAnsi="Segoe UI Emoji"/>
          <w:lang w:val="et-EE"/>
        </w:rPr>
        <w:t xml:space="preserve">Koosseisude võrdlemise esimene järeldus on, et erinevad vallavad kasutavad erinevaid töökorralduslikke ja juhtimismudeleid ning see mõjutab oluliselt koosseisu. Tsentraliseeritud juhtimine ja töökorraldus on Põltsamaal, Saaremaal ja Viimsis. Lisaks ei ole Põltsamaal koosseisus ühtegi abiteenistujat, sest kõigi asutuste, sh vallavalitsuse haldus-majandusküsimused on hallavas asutuses.  Tsentraliseeritud juhtimise korral tähendab see sageli lisaks vallavalitsuse ka hallatavate asutuste tugevat tsentraliseerimist (näiteks hariduses, kultuurivaldkonnas, kommunaalmajanduses) ning nende jõulist ja ühtset suunamist. Samuti kasutatakse sellise lähenemise korral tavapärasest rohkem vallaüleste kesksete hangetega teenuste tagamist. Sellise mudeli puhul lasub ametiasutuse koosseisus töötavatel juhtidel väga suur vastutus kogu valdkonna strateegilise juhtimise, teenuste kvaliteedi, ühetaolisuse ja toimepidevuse eest. Teiseks tsentraliseerimise näiteks on teatud  tugiteenuste pakkumine vallavalitsuse koosseisus oleva tugikeskuse kaudu – näiteks Lääne-Nigulas on see nii haridus- kui sotsiaalteenustes. </w:t>
      </w:r>
    </w:p>
    <w:p w14:paraId="788CA1F5" w14:textId="77777777" w:rsidR="0014000F" w:rsidRPr="00827936" w:rsidRDefault="0014000F" w:rsidP="00615FE7">
      <w:pPr>
        <w:spacing w:line="240" w:lineRule="auto"/>
        <w:jc w:val="center"/>
        <w:rPr>
          <w:rFonts w:ascii="Segoe UI Emoji" w:hAnsi="Segoe UI Emoji"/>
          <w:lang w:val="et-EE"/>
        </w:rPr>
      </w:pPr>
      <w:r w:rsidRPr="00827936">
        <w:rPr>
          <w:rFonts w:ascii="Segoe UI Emoji" w:hAnsi="Segoe UI Emoji"/>
          <w:noProof/>
        </w:rPr>
        <w:lastRenderedPageBreak/>
        <w:drawing>
          <wp:inline distT="0" distB="0" distL="0" distR="0" wp14:anchorId="788CA789" wp14:editId="788CA78A">
            <wp:extent cx="4384036" cy="3504319"/>
            <wp:effectExtent l="19050" t="0" r="0" b="0"/>
            <wp:docPr id="39" name="Diagram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m 7"/>
                    <pic:cNvPicPr>
                      <a:picLocks noChangeArrowheads="1"/>
                    </pic:cNvPicPr>
                  </pic:nvPicPr>
                  <pic:blipFill>
                    <a:blip r:embed="rId49" cstate="print"/>
                    <a:srcRect/>
                    <a:stretch>
                      <a:fillRect/>
                    </a:stretch>
                  </pic:blipFill>
                  <pic:spPr bwMode="auto">
                    <a:xfrm>
                      <a:off x="0" y="0"/>
                      <a:ext cx="4386063" cy="3505940"/>
                    </a:xfrm>
                    <a:prstGeom prst="rect">
                      <a:avLst/>
                    </a:prstGeom>
                    <a:noFill/>
                    <a:ln w="9525">
                      <a:noFill/>
                      <a:miter lim="800000"/>
                      <a:headEnd/>
                      <a:tailEnd/>
                    </a:ln>
                  </pic:spPr>
                </pic:pic>
              </a:graphicData>
            </a:graphic>
          </wp:inline>
        </w:drawing>
      </w:r>
    </w:p>
    <w:p w14:paraId="788CA1F6" w14:textId="77777777" w:rsidR="00C47DF1" w:rsidRPr="00827936" w:rsidRDefault="0011580D" w:rsidP="00C47DF1">
      <w:pPr>
        <w:spacing w:line="240" w:lineRule="auto"/>
        <w:jc w:val="both"/>
        <w:rPr>
          <w:rFonts w:ascii="Segoe UI Emoji" w:hAnsi="Segoe UI Emoji"/>
          <w:lang w:val="et-EE"/>
        </w:rPr>
      </w:pPr>
      <w:r w:rsidRPr="00827936">
        <w:rPr>
          <w:rFonts w:ascii="Segoe UI Emoji" w:hAnsi="Segoe UI Emoji"/>
          <w:b/>
          <w:sz w:val="20"/>
          <w:szCs w:val="20"/>
          <w:lang w:val="et-EE"/>
        </w:rPr>
        <w:t xml:space="preserve">Joonis </w:t>
      </w:r>
      <w:r w:rsidR="00312C86" w:rsidRPr="00827936">
        <w:rPr>
          <w:rFonts w:ascii="Segoe UI Emoji" w:hAnsi="Segoe UI Emoji"/>
          <w:b/>
          <w:sz w:val="20"/>
          <w:szCs w:val="20"/>
          <w:lang w:val="et-EE"/>
        </w:rPr>
        <w:t>20</w:t>
      </w:r>
      <w:r w:rsidRPr="00827936">
        <w:rPr>
          <w:rFonts w:ascii="Segoe UI Emoji" w:hAnsi="Segoe UI Emoji"/>
          <w:b/>
          <w:sz w:val="20"/>
          <w:szCs w:val="20"/>
          <w:lang w:val="et-EE"/>
        </w:rPr>
        <w:t>. Hiiumaa valla koosseisu jaotuse võrdlus ülesannete kaupa</w:t>
      </w:r>
      <w:r w:rsidR="00C47DF1" w:rsidRPr="00827936">
        <w:rPr>
          <w:rFonts w:ascii="Segoe UI Emoji" w:hAnsi="Segoe UI Emoji"/>
          <w:lang w:val="et-EE"/>
        </w:rPr>
        <w:t xml:space="preserve"> </w:t>
      </w:r>
    </w:p>
    <w:p w14:paraId="788CA1F7" w14:textId="77777777" w:rsidR="00C47DF1" w:rsidRPr="00827936" w:rsidRDefault="00C47DF1" w:rsidP="00C47DF1">
      <w:pPr>
        <w:spacing w:line="240" w:lineRule="auto"/>
        <w:jc w:val="both"/>
        <w:rPr>
          <w:rFonts w:ascii="Segoe UI Emoji" w:hAnsi="Segoe UI Emoji"/>
          <w:lang w:val="et-EE"/>
        </w:rPr>
      </w:pPr>
      <w:r w:rsidRPr="00827936">
        <w:rPr>
          <w:rFonts w:ascii="Segoe UI Emoji" w:hAnsi="Segoe UI Emoji"/>
          <w:lang w:val="et-EE"/>
        </w:rPr>
        <w:t>Tsentraliseerimise eeliseks peetakse mastaabiefektist tulenevat kokkuhoidu, ühtlast ja õiglast lähenemist kõigile valdkonnas tegutsejatele, erialase asjatundlikkusega seotud administratiivset võimekust nii igapäevategevustes kui eelkõige arengupotentsiaali loomisel ja muutuste teostamisel. Samas vähendab see enamasti nö erilahendusi, mida mõnikord oodatakse, kuid mis teisalt võivad viia kogetud ebaõigluseni. Väga oluline on selle mudeli puhul esiteks kõrged nõuded asjatundlikkusele ning võimekus pädevaid inimesi värvata. Seega on ootuspärane, et tsentraliseeritud juhtimisel on pigem suhteliselt palju selge erialase funktsiooniga ja kõrgete pädevusnõuetega hästitasustatud juhte ja eksperte. Teenistujate ankeedi alusel hinnates saab tõdeda, et ka tänane struktuur ja tööjaotus võimaldavad pooltel vastanuist keskenduda ainult ühele valdkonnale ning ligi kolmveerand kasutab vähemalt kaks kolmandikku oma tööajast oma põhitööle/valdkonnale. See on rõõmustavalt suur osakaal.</w:t>
      </w:r>
    </w:p>
    <w:p w14:paraId="788CA1F8" w14:textId="77777777" w:rsidR="0000452C" w:rsidRPr="00827936" w:rsidRDefault="0000452C" w:rsidP="0000452C">
      <w:pPr>
        <w:spacing w:line="240" w:lineRule="auto"/>
        <w:jc w:val="both"/>
        <w:rPr>
          <w:rFonts w:ascii="Segoe UI Emoji" w:hAnsi="Segoe UI Emoji"/>
          <w:lang w:val="et-EE"/>
        </w:rPr>
      </w:pPr>
      <w:r w:rsidRPr="00827936">
        <w:rPr>
          <w:rFonts w:ascii="Segoe UI Emoji" w:hAnsi="Segoe UI Emoji"/>
          <w:lang w:val="et-EE"/>
        </w:rPr>
        <w:t>Tsentraliseerimise õnnestumine eeldab väga head sisulist koostööd erinevate osapooltega nii ootuste juhtimisel kui teenuste pakkumisel. Näiteks üks intervjueeritu arutles nii: „Meil ei pea olema osavallamajad, aga peaks olema piirkonnas töötamise vastuvõtuajad (ja piirkondi võib olla rohkem kui praegu osavaldasid). Ametnike pidev kättesaadavus vallavalitsuses raskendab tegelikult kohapeal töötamist, aga see on (eriti mõnes valdkonnas) vajalik. Meil on vaja inimeste ootusi juhtida ja kokkuleppeid. Näiteks kui kiiresti on vaja tegelikult tegutseda, kui pidevalt peab olema ametnik kättesaadav. Kui pikalt peab vallamaja olema lahti. Kohati seame ise endale sisuliselt takistavad kõrged ootused.“ On selge, et selliste olukordade lahendamine nõuab lisaks erialasele asjatundlikkusele ja kõrgele motivatsioonile ka väga häid sotsiaalseid ja tõenäoliselt enesejuhtimise pädevusi. Talendijuhtimise kontekstis tähendab see, et eristatakse strateegiliselt olulisimad ametikohad kui võtmeametikohad, mille täitjatena eeldatakse talente.</w:t>
      </w:r>
    </w:p>
    <w:p w14:paraId="788CA1F9" w14:textId="77777777" w:rsidR="0014000F" w:rsidRPr="00827936" w:rsidRDefault="0014000F" w:rsidP="00615FE7">
      <w:pPr>
        <w:spacing w:line="240" w:lineRule="auto"/>
        <w:jc w:val="center"/>
        <w:rPr>
          <w:rFonts w:ascii="Segoe UI Emoji" w:hAnsi="Segoe UI Emoji"/>
          <w:lang w:val="et-EE"/>
        </w:rPr>
      </w:pPr>
      <w:r w:rsidRPr="00827936">
        <w:rPr>
          <w:rFonts w:ascii="Segoe UI Emoji" w:hAnsi="Segoe UI Emoji"/>
          <w:noProof/>
        </w:rPr>
        <w:lastRenderedPageBreak/>
        <w:drawing>
          <wp:inline distT="0" distB="0" distL="0" distR="0" wp14:anchorId="788CA78B" wp14:editId="788CA78C">
            <wp:extent cx="5498355" cy="3388037"/>
            <wp:effectExtent l="19050" t="0" r="7095" b="0"/>
            <wp:docPr id="38" name="Diagram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m 6"/>
                    <pic:cNvPicPr>
                      <a:picLocks noChangeArrowheads="1"/>
                    </pic:cNvPicPr>
                  </pic:nvPicPr>
                  <pic:blipFill>
                    <a:blip r:embed="rId50" cstate="print"/>
                    <a:srcRect/>
                    <a:stretch>
                      <a:fillRect/>
                    </a:stretch>
                  </pic:blipFill>
                  <pic:spPr bwMode="auto">
                    <a:xfrm>
                      <a:off x="0" y="0"/>
                      <a:ext cx="5501388" cy="3389906"/>
                    </a:xfrm>
                    <a:prstGeom prst="rect">
                      <a:avLst/>
                    </a:prstGeom>
                    <a:noFill/>
                    <a:ln w="9525">
                      <a:noFill/>
                      <a:miter lim="800000"/>
                      <a:headEnd/>
                      <a:tailEnd/>
                    </a:ln>
                  </pic:spPr>
                </pic:pic>
              </a:graphicData>
            </a:graphic>
          </wp:inline>
        </w:drawing>
      </w:r>
    </w:p>
    <w:p w14:paraId="788CA1FA" w14:textId="77777777" w:rsidR="0011580D" w:rsidRPr="00827936" w:rsidRDefault="0011580D" w:rsidP="0011580D">
      <w:pPr>
        <w:spacing w:line="240" w:lineRule="auto"/>
        <w:jc w:val="both"/>
        <w:rPr>
          <w:rFonts w:ascii="Segoe UI Emoji" w:hAnsi="Segoe UI Emoji"/>
          <w:b/>
          <w:sz w:val="20"/>
          <w:szCs w:val="20"/>
          <w:lang w:val="et-EE"/>
        </w:rPr>
      </w:pPr>
      <w:r w:rsidRPr="00827936">
        <w:rPr>
          <w:rFonts w:ascii="Segoe UI Emoji" w:hAnsi="Segoe UI Emoji"/>
          <w:b/>
          <w:sz w:val="20"/>
          <w:szCs w:val="20"/>
          <w:lang w:val="et-EE"/>
        </w:rPr>
        <w:t xml:space="preserve">Joonis </w:t>
      </w:r>
      <w:r w:rsidR="00312C86" w:rsidRPr="00827936">
        <w:rPr>
          <w:rFonts w:ascii="Segoe UI Emoji" w:hAnsi="Segoe UI Emoji"/>
          <w:b/>
          <w:sz w:val="20"/>
          <w:szCs w:val="20"/>
          <w:lang w:val="et-EE"/>
        </w:rPr>
        <w:t>21</w:t>
      </w:r>
      <w:r w:rsidRPr="00827936">
        <w:rPr>
          <w:rFonts w:ascii="Segoe UI Emoji" w:hAnsi="Segoe UI Emoji"/>
          <w:b/>
          <w:sz w:val="20"/>
          <w:szCs w:val="20"/>
          <w:lang w:val="et-EE"/>
        </w:rPr>
        <w:t>. Hiiumaa valla ametikohtade jaotuse võrdlus</w:t>
      </w:r>
    </w:p>
    <w:p w14:paraId="788CA1FB" w14:textId="77777777" w:rsidR="0014000F" w:rsidRPr="00827936" w:rsidRDefault="0014000F" w:rsidP="0014000F">
      <w:pPr>
        <w:spacing w:line="240" w:lineRule="auto"/>
        <w:jc w:val="both"/>
        <w:rPr>
          <w:rFonts w:ascii="Segoe UI Emoji" w:hAnsi="Segoe UI Emoji"/>
          <w:lang w:val="et-EE"/>
        </w:rPr>
      </w:pPr>
      <w:r w:rsidRPr="00827936">
        <w:rPr>
          <w:rFonts w:ascii="Segoe UI Emoji" w:hAnsi="Segoe UI Emoji"/>
          <w:lang w:val="et-EE"/>
        </w:rPr>
        <w:t>Regionaalse juhtimisega ning suhteliselt suure koosseisuga Lääne-Nigula ja Hiiumaa vallas on esiteks suhteliselt palju abiteenistujaid ning teiseks silmatorkavalt väike arendusvaldkonna töötajate osakaal. Osavalla vanemate kontekstis pöörasime tähelepanu vajadusele lisada Hiiumaa valla juhtimisse tervikliku, sihipärase ja pideva arendamise pädevust. Abiteenistujate arv koosseisus sõltub eelkõige vastava teenuse korraldamisest kas ametiasutuse või hallatava asutuse või teenuse sisseostu kaudu. Esimest variant on kasutusele eelkõige regionaalse juhtimise puhul. Lisaks majanduslikele tasuvusele on siin küsimus ka juhtimiskoormusest – võimalik, et mõistlikum on viia abiteenistujate juhtimine ja töö korraldamine ametiasutusest välja, et võita ametnikest juhtide tööaega sisulisteks teemadeks.</w:t>
      </w:r>
    </w:p>
    <w:p w14:paraId="788CA1FC" w14:textId="77777777" w:rsidR="0014000F" w:rsidRPr="00827936" w:rsidRDefault="0014000F" w:rsidP="0014000F">
      <w:pPr>
        <w:spacing w:line="240" w:lineRule="auto"/>
        <w:jc w:val="both"/>
        <w:rPr>
          <w:rFonts w:ascii="Segoe UI Emoji" w:hAnsi="Segoe UI Emoji"/>
          <w:lang w:val="et-EE"/>
        </w:rPr>
      </w:pPr>
      <w:r w:rsidRPr="00827936">
        <w:rPr>
          <w:rFonts w:ascii="Segoe UI Emoji" w:hAnsi="Segoe UI Emoji"/>
          <w:lang w:val="et-EE"/>
        </w:rPr>
        <w:t xml:space="preserve">Koosseisude võrdluse ja Hiiumaa ametijuhendite alusel hinnates tuleks nutikamalt kasutada kaasaegseid võimalusi, seda eriti finantsvaldkonnas ja dokumendihalduses ning laiemalt e-teenustes. Võrreldes mõne teise vallaga tuleks rahandusvaldkonna siseselt nihutada Hiiumaal rõhuasetus raamatupidamise ametikohtadelt analüütilisele võimekusele. Dokumendihalduse puhul torkab silma, et </w:t>
      </w:r>
      <w:r w:rsidR="00FB6ACD" w:rsidRPr="00827936">
        <w:rPr>
          <w:rFonts w:ascii="Segoe UI Emoji" w:hAnsi="Segoe UI Emoji"/>
          <w:lang w:val="et-EE"/>
        </w:rPr>
        <w:t xml:space="preserve">Hiiumaa valla </w:t>
      </w:r>
      <w:r w:rsidRPr="00827936">
        <w:rPr>
          <w:rFonts w:ascii="Segoe UI Emoji" w:hAnsi="Segoe UI Emoji"/>
          <w:lang w:val="et-EE"/>
        </w:rPr>
        <w:t>ametijuhendites ei ole viiteid digitaalsete ja automatiseeritud lahenduste juurutamisele, digiarhiivile jt näiteks asjaajamis- ja sekretäritöö valdkonna riiklikes kutsestandardites toodud ülesannetele</w:t>
      </w:r>
      <w:r w:rsidRPr="00827936">
        <w:rPr>
          <w:rStyle w:val="Allmrkuseviide"/>
          <w:rFonts w:ascii="Segoe UI Emoji" w:hAnsi="Segoe UI Emoji"/>
          <w:lang w:val="et-EE"/>
        </w:rPr>
        <w:footnoteReference w:id="89"/>
      </w:r>
      <w:r w:rsidRPr="00827936">
        <w:rPr>
          <w:rFonts w:ascii="Segoe UI Emoji" w:hAnsi="Segoe UI Emoji"/>
          <w:lang w:val="et-EE"/>
        </w:rPr>
        <w:t xml:space="preserve">. Hinnata tuleks asjaajamisteenuste ja näitkeks rahvastikuregistri toimingutega seotud töö mahtu ja võimalusi toetada elanike pädevusi (riiklike) digiteenuste iseseisval kasutamisel; selleks elanike juhendamine ja toetamine ei paista ametijuhendite alusel hinnatuna olevat ametnike tööülesandeks. </w:t>
      </w:r>
    </w:p>
    <w:p w14:paraId="788CA1FD" w14:textId="77777777" w:rsidR="0014000F" w:rsidRPr="00827936" w:rsidRDefault="0014000F" w:rsidP="0014000F">
      <w:pPr>
        <w:spacing w:line="240" w:lineRule="auto"/>
        <w:jc w:val="both"/>
        <w:rPr>
          <w:rFonts w:ascii="Segoe UI Emoji" w:hAnsi="Segoe UI Emoji"/>
          <w:lang w:val="et-EE"/>
        </w:rPr>
      </w:pPr>
      <w:r w:rsidRPr="00827936">
        <w:rPr>
          <w:rFonts w:ascii="Segoe UI Emoji" w:hAnsi="Segoe UI Emoji"/>
          <w:lang w:val="et-EE"/>
        </w:rPr>
        <w:lastRenderedPageBreak/>
        <w:t>Ruumilise planeerimisega seotud ametikohtade ülesannete kirjeldus ei ole kaasaegne (näiteks võrreldes maakorraldaja tase 6 kutsestandardiga</w:t>
      </w:r>
      <w:r w:rsidRPr="00827936">
        <w:rPr>
          <w:rStyle w:val="Allmrkuseviide"/>
          <w:rFonts w:ascii="Segoe UI Emoji" w:hAnsi="Segoe UI Emoji"/>
          <w:lang w:val="et-EE"/>
        </w:rPr>
        <w:footnoteReference w:id="90"/>
      </w:r>
      <w:r w:rsidRPr="00827936">
        <w:rPr>
          <w:rFonts w:ascii="Segoe UI Emoji" w:hAnsi="Segoe UI Emoji"/>
          <w:lang w:val="et-EE"/>
        </w:rPr>
        <w:t>) ning on teada, et vallal ei ole üldplaneeringut</w:t>
      </w:r>
      <w:r w:rsidR="006A5D90" w:rsidRPr="00827936">
        <w:rPr>
          <w:rFonts w:ascii="Segoe UI Emoji" w:hAnsi="Segoe UI Emoji"/>
          <w:lang w:val="et-EE"/>
        </w:rPr>
        <w:t>. S</w:t>
      </w:r>
      <w:r w:rsidR="000244C1" w:rsidRPr="00827936">
        <w:rPr>
          <w:rFonts w:ascii="Segoe UI Emoji" w:hAnsi="Segoe UI Emoji"/>
          <w:lang w:val="et-EE"/>
        </w:rPr>
        <w:t>e</w:t>
      </w:r>
      <w:r w:rsidRPr="00827936">
        <w:rPr>
          <w:rFonts w:ascii="Segoe UI Emoji" w:hAnsi="Segoe UI Emoji"/>
          <w:lang w:val="et-EE"/>
        </w:rPr>
        <w:t xml:space="preserve">ega tuleks  siin mõelda </w:t>
      </w:r>
      <w:r w:rsidR="000244C1" w:rsidRPr="00827936">
        <w:rPr>
          <w:rFonts w:ascii="Segoe UI Emoji" w:hAnsi="Segoe UI Emoji"/>
          <w:lang w:val="et-EE"/>
        </w:rPr>
        <w:t xml:space="preserve">eelkõige sisulistele ootustele ruumilise planeerimise, maakorralduse, ehituse, </w:t>
      </w:r>
      <w:proofErr w:type="spellStart"/>
      <w:r w:rsidR="000244C1" w:rsidRPr="00827936">
        <w:rPr>
          <w:rFonts w:ascii="Segoe UI Emoji" w:hAnsi="Segoe UI Emoji"/>
          <w:lang w:val="et-EE"/>
        </w:rPr>
        <w:t>geoinfo</w:t>
      </w:r>
      <w:r w:rsidR="00A53977" w:rsidRPr="00827936">
        <w:rPr>
          <w:rFonts w:ascii="Segoe UI Emoji" w:hAnsi="Segoe UI Emoji"/>
          <w:lang w:val="et-EE"/>
        </w:rPr>
        <w:t>rmaatika</w:t>
      </w:r>
      <w:proofErr w:type="spellEnd"/>
      <w:r w:rsidR="000244C1" w:rsidRPr="00827936">
        <w:rPr>
          <w:rFonts w:ascii="Segoe UI Emoji" w:hAnsi="Segoe UI Emoji"/>
          <w:lang w:val="et-EE"/>
        </w:rPr>
        <w:t xml:space="preserve"> valdkonnas. On silmatorkav, et kui</w:t>
      </w:r>
      <w:r w:rsidR="00A53977" w:rsidRPr="00827936">
        <w:rPr>
          <w:rFonts w:ascii="Segoe UI Emoji" w:hAnsi="Segoe UI Emoji"/>
          <w:lang w:val="et-EE"/>
        </w:rPr>
        <w:t>gi</w:t>
      </w:r>
      <w:r w:rsidR="000244C1" w:rsidRPr="00827936">
        <w:rPr>
          <w:rFonts w:ascii="Segoe UI Emoji" w:hAnsi="Segoe UI Emoji"/>
          <w:lang w:val="et-EE"/>
        </w:rPr>
        <w:t xml:space="preserve"> selle valdkonna ametikohti kokku on pigem palju, siis kaasaegset spetsialiseerumist mitte. </w:t>
      </w:r>
      <w:r w:rsidR="00A53977" w:rsidRPr="00827936">
        <w:rPr>
          <w:rFonts w:ascii="Segoe UI Emoji" w:hAnsi="Segoe UI Emoji"/>
          <w:lang w:val="et-EE"/>
        </w:rPr>
        <w:t>(K</w:t>
      </w:r>
      <w:r w:rsidRPr="00827936">
        <w:rPr>
          <w:rFonts w:ascii="Segoe UI Emoji" w:hAnsi="Segoe UI Emoji"/>
          <w:lang w:val="et-EE"/>
        </w:rPr>
        <w:t xml:space="preserve">ommunaal)majandusvaldkonna ametijuhendeist </w:t>
      </w:r>
      <w:r w:rsidR="00A53977" w:rsidRPr="00827936">
        <w:rPr>
          <w:rFonts w:ascii="Segoe UI Emoji" w:hAnsi="Segoe UI Emoji"/>
          <w:lang w:val="et-EE"/>
        </w:rPr>
        <w:t xml:space="preserve">ei ole </w:t>
      </w:r>
      <w:r w:rsidRPr="00827936">
        <w:rPr>
          <w:rFonts w:ascii="Segoe UI Emoji" w:hAnsi="Segoe UI Emoji"/>
          <w:lang w:val="et-EE"/>
        </w:rPr>
        <w:t xml:space="preserve">näha, kas ja kes tegeleb valla füüsilise vara strateegilise juhtimise ja tervikliku arengut toetava majandamisega. Kokkuvõttes jääb ametijuhendite alusel mulje, et Hiiumaa vallavalitsuses töötatakse pigem traditsiooniliselt – täidetakse ikka samu ülesandeid ikka tavapärasel viisil ning harva on tööülesandeks oma (või alluvate) tööprotsesside arendamine, kodanike toetamine iseseisvamalt tegutsemiseks. </w:t>
      </w:r>
      <w:r w:rsidR="0015603D" w:rsidRPr="00827936">
        <w:rPr>
          <w:rFonts w:ascii="Segoe UI Emoji" w:hAnsi="Segoe UI Emoji"/>
          <w:lang w:val="et-EE"/>
        </w:rPr>
        <w:t>Koos</w:t>
      </w:r>
      <w:r w:rsidRPr="00827936">
        <w:rPr>
          <w:rFonts w:ascii="Segoe UI Emoji" w:hAnsi="Segoe UI Emoji"/>
          <w:lang w:val="et-EE"/>
        </w:rPr>
        <w:t xml:space="preserve"> nutikama ja kaasaegsema töö korraldamise</w:t>
      </w:r>
      <w:r w:rsidR="0015603D" w:rsidRPr="00827936">
        <w:rPr>
          <w:rFonts w:ascii="Segoe UI Emoji" w:hAnsi="Segoe UI Emoji"/>
          <w:lang w:val="et-EE"/>
        </w:rPr>
        <w:t>ga tuleks</w:t>
      </w:r>
      <w:r w:rsidRPr="00827936">
        <w:rPr>
          <w:rFonts w:ascii="Segoe UI Emoji" w:hAnsi="Segoe UI Emoji"/>
          <w:lang w:val="et-EE"/>
        </w:rPr>
        <w:t xml:space="preserve"> kaaluda pikalt koosseisus olnud </w:t>
      </w:r>
      <w:r w:rsidR="0015603D" w:rsidRPr="00827936">
        <w:rPr>
          <w:rFonts w:ascii="Segoe UI Emoji" w:hAnsi="Segoe UI Emoji"/>
          <w:lang w:val="et-EE"/>
        </w:rPr>
        <w:t>suhteliselt muutumat</w:t>
      </w:r>
      <w:r w:rsidR="005D5E8D" w:rsidRPr="00827936">
        <w:rPr>
          <w:rFonts w:ascii="Segoe UI Emoji" w:hAnsi="Segoe UI Emoji"/>
          <w:lang w:val="et-EE"/>
        </w:rPr>
        <w:t xml:space="preserve">ute </w:t>
      </w:r>
      <w:r w:rsidRPr="00827936">
        <w:rPr>
          <w:rFonts w:ascii="Segoe UI Emoji" w:hAnsi="Segoe UI Emoji"/>
          <w:lang w:val="et-EE"/>
        </w:rPr>
        <w:t>ametikohtade ülesannete ümberjaotamist ja nende kohtade kaotamist</w:t>
      </w:r>
      <w:r w:rsidR="00883523" w:rsidRPr="00827936">
        <w:rPr>
          <w:rFonts w:ascii="Segoe UI Emoji" w:hAnsi="Segoe UI Emoji"/>
          <w:lang w:val="et-EE"/>
        </w:rPr>
        <w:t xml:space="preserve"> juhtudel, kus tegelikud sisulised vajadused on ammu muutunud</w:t>
      </w:r>
      <w:r w:rsidRPr="00827936">
        <w:rPr>
          <w:rFonts w:ascii="Segoe UI Emoji" w:hAnsi="Segoe UI Emoji"/>
          <w:lang w:val="et-EE"/>
        </w:rPr>
        <w:t xml:space="preserve">. </w:t>
      </w:r>
    </w:p>
    <w:p w14:paraId="788CA1FE" w14:textId="77777777" w:rsidR="0014000F" w:rsidRPr="00827936" w:rsidRDefault="0014000F" w:rsidP="0014000F">
      <w:pPr>
        <w:spacing w:line="240" w:lineRule="auto"/>
        <w:jc w:val="both"/>
        <w:rPr>
          <w:rFonts w:ascii="Segoe UI Emoji" w:hAnsi="Segoe UI Emoji"/>
          <w:lang w:val="et-EE"/>
        </w:rPr>
      </w:pPr>
      <w:r w:rsidRPr="00827936">
        <w:rPr>
          <w:rFonts w:ascii="Segoe UI Emoji" w:hAnsi="Segoe UI Emoji"/>
          <w:lang w:val="et-EE"/>
        </w:rPr>
        <w:t xml:space="preserve">Haldusreformi ettevalmistamisel püstitati eesmärk, et vähemalt 5000 elanikuga </w:t>
      </w:r>
      <w:proofErr w:type="spellStart"/>
      <w:r w:rsidRPr="00827936">
        <w:rPr>
          <w:rFonts w:ascii="Segoe UI Emoji" w:hAnsi="Segoe UI Emoji"/>
          <w:lang w:val="et-EE"/>
        </w:rPr>
        <w:t>KOVis</w:t>
      </w:r>
      <w:proofErr w:type="spellEnd"/>
      <w:r w:rsidRPr="00827936">
        <w:rPr>
          <w:rFonts w:ascii="Segoe UI Emoji" w:hAnsi="Segoe UI Emoji"/>
          <w:lang w:val="et-EE"/>
        </w:rPr>
        <w:t xml:space="preserve"> peaks olema tagatud vähemalt ühe erialase ettevalmistusega ametikoha kaudu järgmised tuumkompetentsid – juriidiline; finantsjuhtimine; arendustöö, sh ettevõtluskeskkonna arendamine ja </w:t>
      </w:r>
      <w:proofErr w:type="spellStart"/>
      <w:r w:rsidRPr="00827936">
        <w:rPr>
          <w:rFonts w:ascii="Segoe UI Emoji" w:hAnsi="Segoe UI Emoji"/>
          <w:lang w:val="et-EE"/>
        </w:rPr>
        <w:t>väliskoostöö</w:t>
      </w:r>
      <w:proofErr w:type="spellEnd"/>
      <w:r w:rsidRPr="00827936">
        <w:rPr>
          <w:rFonts w:ascii="Segoe UI Emoji" w:hAnsi="Segoe UI Emoji"/>
          <w:lang w:val="et-EE"/>
        </w:rPr>
        <w:t xml:space="preserve">; asjatundlik planeerimine ja maakorraldus; asjatundlik ehitus-, liiklus- ja keskkonnakorraldus ning järelevalve. See eesmärk on Hiiumaal </w:t>
      </w:r>
      <w:r w:rsidR="00C53275" w:rsidRPr="00827936">
        <w:rPr>
          <w:rFonts w:ascii="Segoe UI Emoji" w:hAnsi="Segoe UI Emoji"/>
          <w:lang w:val="et-EE"/>
        </w:rPr>
        <w:t xml:space="preserve">vähemalt formaalselt </w:t>
      </w:r>
      <w:r w:rsidRPr="00827936">
        <w:rPr>
          <w:rFonts w:ascii="Segoe UI Emoji" w:hAnsi="Segoe UI Emoji"/>
          <w:lang w:val="et-EE"/>
        </w:rPr>
        <w:t xml:space="preserve">täidetud: vastavad ametikohad on tööülesannete mõttes olemas, kuid mitmes valdkonnas ei pruugi </w:t>
      </w:r>
      <w:r w:rsidR="00C53275" w:rsidRPr="00827936">
        <w:rPr>
          <w:rFonts w:ascii="Segoe UI Emoji" w:hAnsi="Segoe UI Emoji"/>
          <w:lang w:val="et-EE"/>
        </w:rPr>
        <w:t xml:space="preserve">olla nõuded ametikoha täitjale </w:t>
      </w:r>
      <w:r w:rsidR="00EF580F" w:rsidRPr="00827936">
        <w:rPr>
          <w:rFonts w:ascii="Segoe UI Emoji" w:hAnsi="Segoe UI Emoji"/>
          <w:lang w:val="et-EE"/>
        </w:rPr>
        <w:t>erialased ja kaasaegs</w:t>
      </w:r>
      <w:r w:rsidR="00D029A3" w:rsidRPr="00827936">
        <w:rPr>
          <w:rFonts w:ascii="Segoe UI Emoji" w:hAnsi="Segoe UI Emoji"/>
          <w:lang w:val="et-EE"/>
        </w:rPr>
        <w:t>e</w:t>
      </w:r>
      <w:r w:rsidR="00EF580F" w:rsidRPr="00827936">
        <w:rPr>
          <w:rFonts w:ascii="Segoe UI Emoji" w:hAnsi="Segoe UI Emoji"/>
          <w:lang w:val="et-EE"/>
        </w:rPr>
        <w:t xml:space="preserve">d (näit </w:t>
      </w:r>
      <w:r w:rsidRPr="00827936">
        <w:rPr>
          <w:rFonts w:ascii="Segoe UI Emoji" w:hAnsi="Segoe UI Emoji"/>
          <w:lang w:val="et-EE"/>
        </w:rPr>
        <w:t>erialane (kõrg)haridus</w:t>
      </w:r>
      <w:r w:rsidR="00EF580F" w:rsidRPr="00827936">
        <w:rPr>
          <w:rFonts w:ascii="Segoe UI Emoji" w:hAnsi="Segoe UI Emoji"/>
          <w:lang w:val="et-EE"/>
        </w:rPr>
        <w:t>, erialased tehnoloogilised oskused jmt)</w:t>
      </w:r>
      <w:r w:rsidRPr="00827936">
        <w:rPr>
          <w:rFonts w:ascii="Segoe UI Emoji" w:hAnsi="Segoe UI Emoji"/>
          <w:lang w:val="et-EE"/>
        </w:rPr>
        <w:t>.</w:t>
      </w:r>
      <w:r w:rsidRPr="00827936">
        <w:rPr>
          <w:rFonts w:ascii="Segoe UI Emoji" w:hAnsi="Segoe UI Emoji"/>
          <w:b/>
          <w:bCs/>
          <w:lang w:val="et-EE"/>
        </w:rPr>
        <w:t xml:space="preserve"> </w:t>
      </w:r>
      <w:r w:rsidRPr="00827936">
        <w:rPr>
          <w:rFonts w:ascii="Segoe UI Emoji" w:hAnsi="Segoe UI Emoji"/>
          <w:lang w:val="et-EE"/>
        </w:rPr>
        <w:t>Ka ühinemislepingu täitmise aruandes sedastatakse: „Esmase kaardistamise tulemusena näib, et maksimaalset spetsialiseerumise potentsiaali ei ole vallas  suudetud realiseerida  (nt ehituse või planeerimise erinevad valdkonnad, või  ka sotsiaaltöö- ja teenuste kitsamad profiilid lisaks lastekaitsele).</w:t>
      </w:r>
      <w:r w:rsidRPr="00827936">
        <w:rPr>
          <w:rStyle w:val="Allmrkuseviide"/>
          <w:rFonts w:ascii="Segoe UI Emoji" w:hAnsi="Segoe UI Emoji"/>
          <w:lang w:val="et-EE"/>
        </w:rPr>
        <w:footnoteReference w:id="91"/>
      </w:r>
      <w:r w:rsidRPr="00827936">
        <w:rPr>
          <w:rFonts w:ascii="Segoe UI Emoji" w:hAnsi="Segoe UI Emoji"/>
          <w:lang w:val="et-EE"/>
        </w:rPr>
        <w:t xml:space="preserve"> </w:t>
      </w:r>
    </w:p>
    <w:p w14:paraId="788CA1FF" w14:textId="77777777" w:rsidR="0014000F" w:rsidRPr="00827936" w:rsidRDefault="0014000F" w:rsidP="0014000F">
      <w:pPr>
        <w:spacing w:line="240" w:lineRule="auto"/>
        <w:jc w:val="both"/>
        <w:rPr>
          <w:rFonts w:ascii="Segoe UI Emoji" w:hAnsi="Segoe UI Emoji"/>
          <w:lang w:val="et-EE"/>
        </w:rPr>
      </w:pPr>
      <w:r w:rsidRPr="00827936">
        <w:rPr>
          <w:rFonts w:ascii="Segoe UI Emoji" w:hAnsi="Segoe UI Emoji"/>
          <w:lang w:val="et-EE"/>
        </w:rPr>
        <w:t>Vallas ei ole järelevalvespetsialisti. Mõnest intervjuust ja teenistujate ankeedi põhjal ilmnes, et puudust tuntakse ka kättesaadavamast juriidilisest toest</w:t>
      </w:r>
      <w:r w:rsidR="007B6DD1" w:rsidRPr="00827936">
        <w:rPr>
          <w:rFonts w:ascii="Segoe UI Emoji" w:hAnsi="Segoe UI Emoji"/>
          <w:lang w:val="et-EE"/>
        </w:rPr>
        <w:t xml:space="preserve"> (ametnikud on ülekoormatud)</w:t>
      </w:r>
      <w:r w:rsidRPr="00827936">
        <w:rPr>
          <w:rFonts w:ascii="Segoe UI Emoji" w:hAnsi="Segoe UI Emoji"/>
          <w:lang w:val="et-EE"/>
        </w:rPr>
        <w:t xml:space="preserve"> ning nõrgaks peeti infotehnoloogilist tuge ja ka ruumilist planeerimist.</w:t>
      </w:r>
      <w:r w:rsidR="00F229CA" w:rsidRPr="00827936">
        <w:rPr>
          <w:rFonts w:ascii="Segoe UI Emoji" w:hAnsi="Segoe UI Emoji"/>
          <w:lang w:val="et-EE"/>
        </w:rPr>
        <w:t xml:space="preserve"> Võrreldes Hiiumaa valla koosseisu teiste valdadega </w:t>
      </w:r>
      <w:r w:rsidR="007B6DD1" w:rsidRPr="00827936">
        <w:rPr>
          <w:rFonts w:ascii="Segoe UI Emoji" w:hAnsi="Segoe UI Emoji"/>
          <w:lang w:val="et-EE"/>
        </w:rPr>
        <w:t>saab järeldada</w:t>
      </w:r>
      <w:r w:rsidR="00F229CA" w:rsidRPr="00827936">
        <w:rPr>
          <w:rFonts w:ascii="Segoe UI Emoji" w:hAnsi="Segoe UI Emoji"/>
          <w:lang w:val="et-EE"/>
        </w:rPr>
        <w:t>, et eriti juhul, kui nö sisuametikohtade t</w:t>
      </w:r>
      <w:r w:rsidR="007B6DD1" w:rsidRPr="00827936">
        <w:rPr>
          <w:rFonts w:ascii="Segoe UI Emoji" w:hAnsi="Segoe UI Emoji"/>
          <w:lang w:val="et-EE"/>
        </w:rPr>
        <w:t xml:space="preserve">äitjate </w:t>
      </w:r>
      <w:r w:rsidR="00984A7E" w:rsidRPr="00827936">
        <w:rPr>
          <w:rFonts w:ascii="Segoe UI Emoji" w:hAnsi="Segoe UI Emoji"/>
          <w:lang w:val="et-EE"/>
        </w:rPr>
        <w:t>juriidiline üldpädevus on madal, tuleks kaaluda ühe juristi ametikoha lisamist.</w:t>
      </w:r>
    </w:p>
    <w:p w14:paraId="788CA200" w14:textId="77777777" w:rsidR="0014000F" w:rsidRPr="00827936" w:rsidRDefault="0014000F" w:rsidP="0014000F">
      <w:pPr>
        <w:spacing w:line="240" w:lineRule="auto"/>
        <w:jc w:val="both"/>
        <w:rPr>
          <w:rFonts w:ascii="Segoe UI Emoji" w:hAnsi="Segoe UI Emoji"/>
          <w:lang w:val="et-EE"/>
        </w:rPr>
      </w:pPr>
      <w:r w:rsidRPr="00827936">
        <w:rPr>
          <w:rFonts w:ascii="Segoe UI Emoji" w:hAnsi="Segoe UI Emoji"/>
          <w:lang w:val="et-EE"/>
        </w:rPr>
        <w:t xml:space="preserve">Hoolimata arengudokumentides käsitletud demokraatia tugevdamise, elanike kaasamise, mitmekihilise juhtimise, partnerite kaasamise, rohepöörde jmt märksõnadest ei kajastu need teemad üldjuhul ametijuhendites ei ülesannete, vastutuse ega pädevuste osades. Valla ja valdkondlikes arendustegevustes osalemist, tegevuste ja teenuste arendamist ei ole üldiselt ametijuhenditega teenistujatele ette nähtud, samas õigus ametialaseks täienduskoolitusteks on sätestatud. Ka kogukondade, </w:t>
      </w:r>
      <w:proofErr w:type="spellStart"/>
      <w:r w:rsidRPr="00827936">
        <w:rPr>
          <w:rFonts w:ascii="Segoe UI Emoji" w:hAnsi="Segoe UI Emoji"/>
          <w:lang w:val="et-EE"/>
        </w:rPr>
        <w:t>kodanikeühenduste</w:t>
      </w:r>
      <w:proofErr w:type="spellEnd"/>
      <w:r w:rsidRPr="00827936">
        <w:rPr>
          <w:rFonts w:ascii="Segoe UI Emoji" w:hAnsi="Segoe UI Emoji"/>
          <w:lang w:val="et-EE"/>
        </w:rPr>
        <w:t xml:space="preserve"> jt rühmade kaasamine on ülesandena pigem erandlik.</w:t>
      </w:r>
    </w:p>
    <w:p w14:paraId="788CA201" w14:textId="77777777" w:rsidR="00C85E67" w:rsidRPr="00827936" w:rsidRDefault="0014000F" w:rsidP="00FB24B8">
      <w:pPr>
        <w:widowControl w:val="0"/>
        <w:spacing w:line="240" w:lineRule="auto"/>
        <w:jc w:val="both"/>
        <w:rPr>
          <w:rFonts w:ascii="Segoe UI Emoji" w:hAnsi="Segoe UI Emoji"/>
          <w:lang w:val="et-EE"/>
        </w:rPr>
      </w:pPr>
      <w:r w:rsidRPr="00827936">
        <w:rPr>
          <w:rFonts w:ascii="Segoe UI Emoji" w:hAnsi="Segoe UI Emoji"/>
          <w:lang w:val="et-EE"/>
        </w:rPr>
        <w:t xml:space="preserve">Valla koosseisu andmed ja muu personalistatistika on 2022. aasta kohta; isikulisest koosseisust </w:t>
      </w:r>
      <w:r w:rsidRPr="00827936">
        <w:rPr>
          <w:rFonts w:ascii="Segoe UI Emoji" w:hAnsi="Segoe UI Emoji"/>
          <w:lang w:val="et-EE"/>
        </w:rPr>
        <w:lastRenderedPageBreak/>
        <w:t xml:space="preserve">annab ülevaate joonis </w:t>
      </w:r>
      <w:r w:rsidR="00D029A3" w:rsidRPr="00827936">
        <w:rPr>
          <w:rFonts w:ascii="Segoe UI Emoji" w:hAnsi="Segoe UI Emoji"/>
          <w:lang w:val="et-EE"/>
        </w:rPr>
        <w:t>2</w:t>
      </w:r>
      <w:r w:rsidR="00312C86" w:rsidRPr="00827936">
        <w:rPr>
          <w:rFonts w:ascii="Segoe UI Emoji" w:hAnsi="Segoe UI Emoji"/>
          <w:lang w:val="et-EE"/>
        </w:rPr>
        <w:t>2</w:t>
      </w:r>
      <w:r w:rsidRPr="00827936">
        <w:rPr>
          <w:rFonts w:ascii="Segoe UI Emoji" w:hAnsi="Segoe UI Emoji"/>
          <w:lang w:val="et-EE"/>
        </w:rPr>
        <w:t xml:space="preserve">. Võrdluseks </w:t>
      </w:r>
      <w:proofErr w:type="spellStart"/>
      <w:r w:rsidRPr="00827936">
        <w:rPr>
          <w:rFonts w:ascii="Segoe UI Emoji" w:hAnsi="Segoe UI Emoji"/>
          <w:lang w:val="et-EE"/>
        </w:rPr>
        <w:t>kõrvaljoonisel</w:t>
      </w:r>
      <w:proofErr w:type="spellEnd"/>
      <w:r w:rsidRPr="00827936">
        <w:rPr>
          <w:rFonts w:ascii="Segoe UI Emoji" w:hAnsi="Segoe UI Emoji"/>
          <w:lang w:val="et-EE"/>
        </w:rPr>
        <w:t xml:space="preserve"> andmed Eesti kohta 2021. aastal</w:t>
      </w:r>
      <w:r w:rsidRPr="00827936">
        <w:rPr>
          <w:rStyle w:val="Allmrkuseviide"/>
          <w:rFonts w:ascii="Segoe UI Emoji" w:hAnsi="Segoe UI Emoji"/>
          <w:lang w:val="et-EE"/>
        </w:rPr>
        <w:footnoteReference w:id="92"/>
      </w:r>
      <w:r w:rsidRPr="00827936">
        <w:rPr>
          <w:rFonts w:ascii="Segoe UI Emoji" w:hAnsi="Segoe UI Emoji"/>
          <w:lang w:val="et-EE"/>
        </w:rPr>
        <w:t xml:space="preserve">. </w:t>
      </w:r>
    </w:p>
    <w:p w14:paraId="788CA202" w14:textId="77777777" w:rsidR="00FB24B8" w:rsidRPr="00827936" w:rsidRDefault="0014000F" w:rsidP="00FB24B8">
      <w:pPr>
        <w:widowControl w:val="0"/>
        <w:spacing w:line="240" w:lineRule="auto"/>
        <w:jc w:val="both"/>
        <w:rPr>
          <w:rFonts w:ascii="Segoe UI Emoji" w:hAnsi="Segoe UI Emoji"/>
          <w:lang w:val="et-EE"/>
        </w:rPr>
      </w:pPr>
      <w:r w:rsidRPr="00827936">
        <w:rPr>
          <w:rFonts w:ascii="Segoe UI Emoji" w:hAnsi="Segoe UI Emoji"/>
          <w:lang w:val="et-EE"/>
        </w:rPr>
        <w:t>Teenistujate keskmine vanus on Hiiumaal 47,6 aastat</w:t>
      </w:r>
      <w:r w:rsidR="00FB24B8" w:rsidRPr="00827936">
        <w:rPr>
          <w:rFonts w:ascii="Segoe UI Emoji" w:hAnsi="Segoe UI Emoji"/>
          <w:lang w:val="et-EE"/>
        </w:rPr>
        <w:t>. V</w:t>
      </w:r>
      <w:r w:rsidRPr="00827936">
        <w:rPr>
          <w:rFonts w:ascii="Segoe UI Emoji" w:hAnsi="Segoe UI Emoji"/>
          <w:lang w:val="et-EE"/>
        </w:rPr>
        <w:t>õrdluseks Eesti avalike teenistujate keskmine vanus on 43,8 aastat ning KOV teenistujate keskmine vanus 48,9 aastat</w:t>
      </w:r>
      <w:r w:rsidRPr="00827936">
        <w:rPr>
          <w:rStyle w:val="Allmrkuseviide"/>
          <w:rFonts w:ascii="Segoe UI Emoji" w:hAnsi="Segoe UI Emoji"/>
          <w:lang w:val="et-EE"/>
        </w:rPr>
        <w:footnoteReference w:id="93"/>
      </w:r>
      <w:r w:rsidRPr="00827936">
        <w:rPr>
          <w:rFonts w:ascii="Segoe UI Emoji" w:hAnsi="Segoe UI Emoji"/>
          <w:lang w:val="et-EE"/>
        </w:rPr>
        <w:t>. Kuigi Hiiumaa</w:t>
      </w:r>
      <w:r w:rsidR="00FB24B8" w:rsidRPr="00827936">
        <w:rPr>
          <w:rFonts w:ascii="Segoe UI Emoji" w:hAnsi="Segoe UI Emoji"/>
          <w:lang w:val="et-EE"/>
        </w:rPr>
        <w:t xml:space="preserve"> </w:t>
      </w:r>
      <w:r w:rsidRPr="00827936">
        <w:rPr>
          <w:rFonts w:ascii="Segoe UI Emoji" w:hAnsi="Segoe UI Emoji"/>
          <w:lang w:val="et-EE"/>
        </w:rPr>
        <w:t xml:space="preserve">teenistujate keskmine vanus </w:t>
      </w:r>
      <w:r w:rsidR="00FB24B8" w:rsidRPr="00827936">
        <w:rPr>
          <w:rFonts w:ascii="Segoe UI Emoji" w:hAnsi="Segoe UI Emoji"/>
          <w:lang w:val="et-EE"/>
        </w:rPr>
        <w:t xml:space="preserve">on </w:t>
      </w:r>
      <w:r w:rsidRPr="00827936">
        <w:rPr>
          <w:rFonts w:ascii="Segoe UI Emoji" w:hAnsi="Segoe UI Emoji"/>
          <w:lang w:val="et-EE"/>
        </w:rPr>
        <w:t>kõrgemapoolne ja ligi pooled töötajatest vähemalt 50-aastased, pole see kriitiline. Viimaseks peetakse olukorda, kus kogu koosseisus on 20% või rohkem 60 aastased ja vanemad</w:t>
      </w:r>
      <w:r w:rsidRPr="00827936">
        <w:rPr>
          <w:rStyle w:val="Allmrkuseviide"/>
          <w:rFonts w:ascii="Segoe UI Emoji" w:hAnsi="Segoe UI Emoji"/>
          <w:lang w:val="et-EE"/>
        </w:rPr>
        <w:footnoteReference w:id="94"/>
      </w:r>
      <w:r w:rsidRPr="00827936">
        <w:rPr>
          <w:rFonts w:ascii="Segoe UI Emoji" w:hAnsi="Segoe UI Emoji"/>
          <w:lang w:val="et-EE"/>
        </w:rPr>
        <w:t>.</w:t>
      </w:r>
      <w:r w:rsidR="00FB24B8" w:rsidRPr="00827936">
        <w:rPr>
          <w:rFonts w:ascii="Segoe UI Emoji" w:hAnsi="Segoe UI Emoji"/>
          <w:lang w:val="et-EE"/>
        </w:rPr>
        <w:t xml:space="preserve"> Täna töötavast 13st eelmisel aastal teenistusse võetust on viis üle 50aastased ning viis 31aastased või nooremad. Selline värvatute vanuseline struktuur võib viidata raskustele värvata neid, kel on sobiv haridus ja kogemus juba olemas ning samas võimalik pensionile jäämine alles kaugel. Ka Eesti teised  omavalitsusüksused paistavad silma keskmisest vanemate tööle tulijatega. Kohalike omavalitsuste üle-eestilise keskmisega on sarnane ka Hiiumaa vallavalitsuse sooline jaotus – vaid ligikaudu veerand teenistujaist on mehed. </w:t>
      </w:r>
    </w:p>
    <w:p w14:paraId="788CA203" w14:textId="77777777" w:rsidR="0014000F" w:rsidRPr="00827936" w:rsidRDefault="0014000F" w:rsidP="0014000F">
      <w:pPr>
        <w:spacing w:line="240" w:lineRule="auto"/>
        <w:jc w:val="both"/>
        <w:rPr>
          <w:rFonts w:ascii="Segoe UI Emoji" w:hAnsi="Segoe UI Emoji"/>
          <w:lang w:val="et-EE"/>
        </w:rPr>
      </w:pPr>
      <w:r w:rsidRPr="00827936">
        <w:rPr>
          <w:rFonts w:ascii="Segoe UI Emoji" w:hAnsi="Segoe UI Emoji"/>
          <w:noProof/>
        </w:rPr>
        <w:drawing>
          <wp:inline distT="0" distB="0" distL="0" distR="0" wp14:anchorId="788CA78D" wp14:editId="788CA78E">
            <wp:extent cx="3304540" cy="2436495"/>
            <wp:effectExtent l="19050" t="0" r="0" b="0"/>
            <wp:docPr id="37" name="Diagram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m 9"/>
                    <pic:cNvPicPr>
                      <a:picLocks noChangeArrowheads="1"/>
                    </pic:cNvPicPr>
                  </pic:nvPicPr>
                  <pic:blipFill>
                    <a:blip r:embed="rId51" cstate="print"/>
                    <a:srcRect/>
                    <a:stretch>
                      <a:fillRect/>
                    </a:stretch>
                  </pic:blipFill>
                  <pic:spPr bwMode="auto">
                    <a:xfrm>
                      <a:off x="0" y="0"/>
                      <a:ext cx="3304540" cy="2436495"/>
                    </a:xfrm>
                    <a:prstGeom prst="rect">
                      <a:avLst/>
                    </a:prstGeom>
                    <a:noFill/>
                    <a:ln w="9525">
                      <a:noFill/>
                      <a:miter lim="800000"/>
                      <a:headEnd/>
                      <a:tailEnd/>
                    </a:ln>
                  </pic:spPr>
                </pic:pic>
              </a:graphicData>
            </a:graphic>
          </wp:inline>
        </w:drawing>
      </w:r>
      <w:r w:rsidRPr="00827936">
        <w:rPr>
          <w:rFonts w:ascii="Segoe UI Emoji" w:hAnsi="Segoe UI Emoji"/>
          <w:lang w:val="et-EE"/>
        </w:rPr>
        <w:tab/>
      </w:r>
      <w:r w:rsidRPr="00827936">
        <w:rPr>
          <w:rFonts w:ascii="Segoe UI Emoji" w:hAnsi="Segoe UI Emoji"/>
          <w:noProof/>
        </w:rPr>
        <w:drawing>
          <wp:inline distT="0" distB="0" distL="0" distR="0" wp14:anchorId="788CA78F" wp14:editId="788CA790">
            <wp:extent cx="1713230" cy="2263140"/>
            <wp:effectExtent l="19050" t="0" r="1270" b="0"/>
            <wp:docPr id="36" name="Pil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2"/>
                    <pic:cNvPicPr>
                      <a:picLocks noChangeAspect="1" noChangeArrowheads="1"/>
                    </pic:cNvPicPr>
                  </pic:nvPicPr>
                  <pic:blipFill>
                    <a:blip r:embed="rId52" cstate="print"/>
                    <a:srcRect/>
                    <a:stretch>
                      <a:fillRect/>
                    </a:stretch>
                  </pic:blipFill>
                  <pic:spPr bwMode="auto">
                    <a:xfrm>
                      <a:off x="0" y="0"/>
                      <a:ext cx="1713230" cy="2263140"/>
                    </a:xfrm>
                    <a:prstGeom prst="rect">
                      <a:avLst/>
                    </a:prstGeom>
                    <a:noFill/>
                    <a:ln w="9525">
                      <a:noFill/>
                      <a:miter lim="800000"/>
                      <a:headEnd/>
                      <a:tailEnd/>
                    </a:ln>
                  </pic:spPr>
                </pic:pic>
              </a:graphicData>
            </a:graphic>
          </wp:inline>
        </w:drawing>
      </w:r>
    </w:p>
    <w:p w14:paraId="788CA204" w14:textId="77777777" w:rsidR="0011580D" w:rsidRPr="00827936" w:rsidRDefault="0011580D" w:rsidP="0014000F">
      <w:pPr>
        <w:widowControl w:val="0"/>
        <w:spacing w:line="240" w:lineRule="auto"/>
        <w:jc w:val="both"/>
        <w:rPr>
          <w:rFonts w:ascii="Segoe UI Emoji" w:hAnsi="Segoe UI Emoji"/>
          <w:b/>
          <w:sz w:val="20"/>
          <w:szCs w:val="20"/>
          <w:lang w:val="et-EE"/>
        </w:rPr>
      </w:pPr>
      <w:r w:rsidRPr="00827936">
        <w:rPr>
          <w:rFonts w:ascii="Segoe UI Emoji" w:hAnsi="Segoe UI Emoji"/>
          <w:b/>
          <w:sz w:val="20"/>
          <w:szCs w:val="20"/>
          <w:lang w:val="et-EE"/>
        </w:rPr>
        <w:t xml:space="preserve">Joonis </w:t>
      </w:r>
      <w:r w:rsidR="00D029A3" w:rsidRPr="00827936">
        <w:rPr>
          <w:rFonts w:ascii="Segoe UI Emoji" w:hAnsi="Segoe UI Emoji"/>
          <w:b/>
          <w:sz w:val="20"/>
          <w:szCs w:val="20"/>
          <w:lang w:val="et-EE"/>
        </w:rPr>
        <w:t>2</w:t>
      </w:r>
      <w:r w:rsidR="00312C86" w:rsidRPr="00827936">
        <w:rPr>
          <w:rFonts w:ascii="Segoe UI Emoji" w:hAnsi="Segoe UI Emoji"/>
          <w:b/>
          <w:sz w:val="20"/>
          <w:szCs w:val="20"/>
          <w:lang w:val="et-EE"/>
        </w:rPr>
        <w:t>2</w:t>
      </w:r>
      <w:r w:rsidRPr="00827936">
        <w:rPr>
          <w:rFonts w:ascii="Segoe UI Emoji" w:hAnsi="Segoe UI Emoji"/>
          <w:b/>
          <w:sz w:val="20"/>
          <w:szCs w:val="20"/>
          <w:lang w:val="et-EE"/>
        </w:rPr>
        <w:t>. Hiiumaa valla teenistujate soo- ja vanusjaotus</w:t>
      </w:r>
    </w:p>
    <w:p w14:paraId="788CA205" w14:textId="77777777" w:rsidR="0014000F" w:rsidRPr="00827936" w:rsidRDefault="0014000F" w:rsidP="0014000F">
      <w:pPr>
        <w:spacing w:line="240" w:lineRule="auto"/>
        <w:jc w:val="both"/>
        <w:rPr>
          <w:rFonts w:ascii="Segoe UI Emoji" w:hAnsi="Segoe UI Emoji"/>
          <w:lang w:val="et-EE"/>
        </w:rPr>
      </w:pPr>
      <w:r w:rsidRPr="00827936">
        <w:rPr>
          <w:rFonts w:ascii="Segoe UI Emoji" w:hAnsi="Segoe UI Emoji"/>
          <w:lang w:val="et-EE"/>
        </w:rPr>
        <w:t xml:space="preserve">Hiiumaa teenistujate keskmine staaž on 9,4 aastat. Stabiilsusindeks 2022. aastal oli 81,2 (st asutuse staaži 1 või rohkem aastat); võrdluseks – </w:t>
      </w:r>
      <w:proofErr w:type="spellStart"/>
      <w:r w:rsidRPr="00827936">
        <w:rPr>
          <w:rFonts w:ascii="Segoe UI Emoji" w:hAnsi="Segoe UI Emoji"/>
          <w:lang w:val="et-EE"/>
        </w:rPr>
        <w:t>KOVide</w:t>
      </w:r>
      <w:proofErr w:type="spellEnd"/>
      <w:r w:rsidRPr="00827936">
        <w:rPr>
          <w:rFonts w:ascii="Segoe UI Emoji" w:hAnsi="Segoe UI Emoji"/>
          <w:lang w:val="et-EE"/>
        </w:rPr>
        <w:t xml:space="preserve"> keskmine oli 87,5 ja riigiasutustes 90,9% </w:t>
      </w:r>
    </w:p>
    <w:p w14:paraId="788CA206" w14:textId="77777777" w:rsidR="0014000F" w:rsidRPr="00827936" w:rsidRDefault="0014000F" w:rsidP="0014000F">
      <w:pPr>
        <w:spacing w:line="240" w:lineRule="auto"/>
        <w:jc w:val="both"/>
        <w:rPr>
          <w:rFonts w:ascii="Segoe UI Emoji" w:hAnsi="Segoe UI Emoji"/>
          <w:lang w:val="et-EE"/>
        </w:rPr>
      </w:pPr>
      <w:r w:rsidRPr="00827936">
        <w:rPr>
          <w:rFonts w:ascii="Segoe UI Emoji" w:hAnsi="Segoe UI Emoji"/>
          <w:lang w:val="et-EE"/>
        </w:rPr>
        <w:t xml:space="preserve">Hiiumaa valla arengudokumentides peetakse oluliseks </w:t>
      </w:r>
      <w:proofErr w:type="spellStart"/>
      <w:r w:rsidRPr="00827936">
        <w:rPr>
          <w:rFonts w:ascii="Segoe UI Emoji" w:hAnsi="Segoe UI Emoji"/>
          <w:lang w:val="et-EE"/>
        </w:rPr>
        <w:t>teadmistepõhisust</w:t>
      </w:r>
      <w:proofErr w:type="spellEnd"/>
      <w:r w:rsidRPr="00827936">
        <w:rPr>
          <w:rFonts w:ascii="Segoe UI Emoji" w:hAnsi="Segoe UI Emoji"/>
          <w:lang w:val="et-EE"/>
        </w:rPr>
        <w:t>, asjatundlikkust ning samas viidatakse mitmes valdkonnas spetsialistide puudusele. Hiiumaa valla arengukavas nähti ühe inimarenguga seotud kitsaskohana spetsialistide puudust.</w:t>
      </w:r>
      <w:r w:rsidRPr="00827936">
        <w:rPr>
          <w:rStyle w:val="Allmrkuseviide"/>
          <w:rFonts w:ascii="Segoe UI Emoji" w:hAnsi="Segoe UI Emoji"/>
          <w:lang w:val="et-EE"/>
        </w:rPr>
        <w:footnoteReference w:id="95"/>
      </w:r>
      <w:r w:rsidRPr="00827936">
        <w:rPr>
          <w:rFonts w:ascii="Segoe UI Emoji" w:hAnsi="Segoe UI Emoji"/>
          <w:lang w:val="et-EE"/>
        </w:rPr>
        <w:t xml:space="preserve"> Sel taustal torkab eriti teravalt silma, et harva oodatakse teenistujalt erialast haridust ning isegi kui on kogemuse nõue, siis pigem üldsõnaline</w:t>
      </w:r>
      <w:r w:rsidRPr="00827936">
        <w:rPr>
          <w:rFonts w:ascii="Segoe UI Emoji" w:hAnsi="Segoe UI Emoji"/>
          <w:b/>
          <w:bCs/>
          <w:lang w:val="et-EE"/>
        </w:rPr>
        <w:t xml:space="preserve"> </w:t>
      </w:r>
      <w:r w:rsidRPr="00827936">
        <w:rPr>
          <w:rFonts w:ascii="Segoe UI Emoji" w:hAnsi="Segoe UI Emoji"/>
          <w:lang w:val="et-EE"/>
        </w:rPr>
        <w:t xml:space="preserve">(näiteks eelnev töökogemus teenistuskoha valdkonnas). Haridustasemena eeldatakse enamasti sõltumata ametikoha tasemest kõrgharidust või on kõrgharidus soovitavana. Rahandusosakonnas eeldatakse enamike ametikohtade puhul keskharidust koos </w:t>
      </w:r>
      <w:r w:rsidRPr="00827936">
        <w:rPr>
          <w:rFonts w:ascii="Segoe UI Emoji" w:hAnsi="Segoe UI Emoji"/>
          <w:lang w:val="et-EE"/>
        </w:rPr>
        <w:lastRenderedPageBreak/>
        <w:t xml:space="preserve">ametialase ettevalmistusega. Põhimõtteliselt võiks ametijuhendite nõudeid arvestades näiteks rahandusosakonna komplekteerida ilma ühegi majandus-, raamatupidamis- või </w:t>
      </w:r>
      <w:proofErr w:type="spellStart"/>
      <w:r w:rsidRPr="00827936">
        <w:rPr>
          <w:rFonts w:ascii="Segoe UI Emoji" w:hAnsi="Segoe UI Emoji"/>
          <w:lang w:val="et-EE"/>
        </w:rPr>
        <w:t>finantsjuhtimisalase</w:t>
      </w:r>
      <w:proofErr w:type="spellEnd"/>
      <w:r w:rsidRPr="00827936">
        <w:rPr>
          <w:rFonts w:ascii="Segoe UI Emoji" w:hAnsi="Segoe UI Emoji"/>
          <w:lang w:val="et-EE"/>
        </w:rPr>
        <w:t xml:space="preserve"> erialase haridusega teenistujata. Mitte ühelgi juhul ei nõuta näiteks magistrikraadi või sellele vastavat haridust või sellest kõrgemat haridustaset. </w:t>
      </w:r>
    </w:p>
    <w:p w14:paraId="788CA207" w14:textId="77777777" w:rsidR="0014000F" w:rsidRPr="00827936" w:rsidRDefault="0014000F" w:rsidP="0014000F">
      <w:pPr>
        <w:spacing w:line="240" w:lineRule="auto"/>
        <w:jc w:val="both"/>
        <w:rPr>
          <w:rFonts w:ascii="Segoe UI Emoji" w:hAnsi="Segoe UI Emoji"/>
          <w:lang w:val="et-EE"/>
        </w:rPr>
      </w:pPr>
      <w:r w:rsidRPr="00827936">
        <w:rPr>
          <w:rFonts w:ascii="Segoe UI Emoji" w:hAnsi="Segoe UI Emoji"/>
          <w:lang w:val="et-EE"/>
        </w:rPr>
        <w:t xml:space="preserve">Ülevaate tänaste teenistujate haridusest annab joonis </w:t>
      </w:r>
      <w:r w:rsidR="00D029A3" w:rsidRPr="00827936">
        <w:rPr>
          <w:rFonts w:ascii="Segoe UI Emoji" w:hAnsi="Segoe UI Emoji"/>
          <w:lang w:val="et-EE"/>
        </w:rPr>
        <w:t>2</w:t>
      </w:r>
      <w:r w:rsidR="00312C86" w:rsidRPr="00827936">
        <w:rPr>
          <w:rFonts w:ascii="Segoe UI Emoji" w:hAnsi="Segoe UI Emoji"/>
          <w:lang w:val="et-EE"/>
        </w:rPr>
        <w:t>3</w:t>
      </w:r>
      <w:r w:rsidRPr="00827936">
        <w:rPr>
          <w:rFonts w:ascii="Segoe UI Emoji" w:hAnsi="Segoe UI Emoji"/>
          <w:lang w:val="et-EE"/>
        </w:rPr>
        <w:t xml:space="preserve">. Eesti </w:t>
      </w:r>
      <w:proofErr w:type="spellStart"/>
      <w:r w:rsidRPr="00827936">
        <w:rPr>
          <w:rFonts w:ascii="Segoe UI Emoji" w:hAnsi="Segoe UI Emoji"/>
          <w:lang w:val="et-EE"/>
        </w:rPr>
        <w:t>KOVidega</w:t>
      </w:r>
      <w:proofErr w:type="spellEnd"/>
      <w:r w:rsidRPr="00827936">
        <w:rPr>
          <w:rFonts w:ascii="Segoe UI Emoji" w:hAnsi="Segoe UI Emoji"/>
          <w:lang w:val="et-EE"/>
        </w:rPr>
        <w:t xml:space="preserve"> võrreldes</w:t>
      </w:r>
      <w:r w:rsidRPr="00827936">
        <w:rPr>
          <w:rStyle w:val="Allmrkuseviide"/>
          <w:rFonts w:ascii="Segoe UI Emoji" w:hAnsi="Segoe UI Emoji"/>
          <w:lang w:val="et-EE"/>
        </w:rPr>
        <w:footnoteReference w:id="96"/>
      </w:r>
      <w:r w:rsidRPr="00827936">
        <w:rPr>
          <w:rFonts w:ascii="Segoe UI Emoji" w:hAnsi="Segoe UI Emoji"/>
          <w:lang w:val="et-EE"/>
        </w:rPr>
        <w:t xml:space="preserve"> torkab silma, et Hiiumaal ei ole ei kolmanda taseme kõrgharidusega ega ka keskharidusest madalama haridusega teenistujaid. Kõrgharidusega teenistujate osakaal on 65%, mis on veidi madalam Eesti vastavast näitajast (68%). Kui Eestis on töölepingulistest inimestest kõrgharidusega ligikaudu pooled, siis Hiiumaal vaid ligi kümnendik. See, et üldjuhul ametijuhenditega ei nõuta teenistujatelt erialast või erialaga seotud haridust, on kaasaegses spetsialiseerunud maailmas pigem nõrk külg. </w:t>
      </w:r>
    </w:p>
    <w:p w14:paraId="788CA208" w14:textId="77777777" w:rsidR="0014000F" w:rsidRPr="00827936" w:rsidRDefault="0014000F" w:rsidP="00615FE7">
      <w:pPr>
        <w:spacing w:line="240" w:lineRule="auto"/>
        <w:jc w:val="center"/>
        <w:rPr>
          <w:rFonts w:ascii="Segoe UI Emoji" w:hAnsi="Segoe UI Emoji"/>
          <w:lang w:val="et-EE"/>
        </w:rPr>
      </w:pPr>
      <w:r w:rsidRPr="00827936">
        <w:rPr>
          <w:rFonts w:ascii="Segoe UI Emoji" w:hAnsi="Segoe UI Emoji"/>
          <w:noProof/>
        </w:rPr>
        <w:drawing>
          <wp:inline distT="0" distB="0" distL="0" distR="0" wp14:anchorId="788CA791" wp14:editId="788CA792">
            <wp:extent cx="4220491" cy="2352069"/>
            <wp:effectExtent l="19050" t="0" r="8609" b="0"/>
            <wp:docPr id="35" name="Diagramm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m 15"/>
                    <pic:cNvPicPr>
                      <a:picLocks noChangeArrowheads="1"/>
                    </pic:cNvPicPr>
                  </pic:nvPicPr>
                  <pic:blipFill>
                    <a:blip r:embed="rId53" cstate="print"/>
                    <a:srcRect/>
                    <a:stretch>
                      <a:fillRect/>
                    </a:stretch>
                  </pic:blipFill>
                  <pic:spPr bwMode="auto">
                    <a:xfrm>
                      <a:off x="0" y="0"/>
                      <a:ext cx="4221808" cy="2352803"/>
                    </a:xfrm>
                    <a:prstGeom prst="rect">
                      <a:avLst/>
                    </a:prstGeom>
                    <a:noFill/>
                    <a:ln w="9525">
                      <a:noFill/>
                      <a:miter lim="800000"/>
                      <a:headEnd/>
                      <a:tailEnd/>
                    </a:ln>
                  </pic:spPr>
                </pic:pic>
              </a:graphicData>
            </a:graphic>
          </wp:inline>
        </w:drawing>
      </w:r>
    </w:p>
    <w:p w14:paraId="788CA209" w14:textId="77777777" w:rsidR="0011580D" w:rsidRPr="00827936" w:rsidRDefault="0011580D" w:rsidP="0011580D">
      <w:pPr>
        <w:widowControl w:val="0"/>
        <w:spacing w:line="240" w:lineRule="auto"/>
        <w:jc w:val="both"/>
        <w:rPr>
          <w:rFonts w:ascii="Segoe UI Emoji" w:hAnsi="Segoe UI Emoji"/>
          <w:b/>
          <w:sz w:val="20"/>
          <w:szCs w:val="20"/>
          <w:lang w:val="et-EE"/>
        </w:rPr>
      </w:pPr>
      <w:r w:rsidRPr="00827936">
        <w:rPr>
          <w:rFonts w:ascii="Segoe UI Emoji" w:hAnsi="Segoe UI Emoji"/>
          <w:b/>
          <w:sz w:val="20"/>
          <w:szCs w:val="20"/>
          <w:lang w:val="et-EE"/>
        </w:rPr>
        <w:t xml:space="preserve">Joonis </w:t>
      </w:r>
      <w:r w:rsidR="00D029A3" w:rsidRPr="00827936">
        <w:rPr>
          <w:rFonts w:ascii="Segoe UI Emoji" w:hAnsi="Segoe UI Emoji"/>
          <w:b/>
          <w:sz w:val="20"/>
          <w:szCs w:val="20"/>
          <w:lang w:val="et-EE"/>
        </w:rPr>
        <w:t>2</w:t>
      </w:r>
      <w:r w:rsidR="00312C86" w:rsidRPr="00827936">
        <w:rPr>
          <w:rFonts w:ascii="Segoe UI Emoji" w:hAnsi="Segoe UI Emoji"/>
          <w:b/>
          <w:sz w:val="20"/>
          <w:szCs w:val="20"/>
          <w:lang w:val="et-EE"/>
        </w:rPr>
        <w:t>3</w:t>
      </w:r>
      <w:r w:rsidRPr="00827936">
        <w:rPr>
          <w:rFonts w:ascii="Segoe UI Emoji" w:hAnsi="Segoe UI Emoji"/>
          <w:b/>
          <w:sz w:val="20"/>
          <w:szCs w:val="20"/>
          <w:lang w:val="et-EE"/>
        </w:rPr>
        <w:t>. Hiiumaa valla teenistujate haridus</w:t>
      </w:r>
    </w:p>
    <w:p w14:paraId="788CA20A" w14:textId="77777777" w:rsidR="0014000F" w:rsidRPr="00827936" w:rsidRDefault="0014000F" w:rsidP="0014000F">
      <w:pPr>
        <w:spacing w:line="240" w:lineRule="auto"/>
        <w:jc w:val="both"/>
        <w:rPr>
          <w:rFonts w:ascii="Segoe UI Emoji" w:hAnsi="Segoe UI Emoji"/>
          <w:lang w:val="et-EE"/>
        </w:rPr>
      </w:pPr>
      <w:r w:rsidRPr="00827936">
        <w:rPr>
          <w:rFonts w:ascii="Segoe UI Emoji" w:hAnsi="Segoe UI Emoji"/>
          <w:lang w:val="et-EE"/>
        </w:rPr>
        <w:t xml:space="preserve">Ametijuhendites on nõuded ametikoha täitjale teadmiste, oskuste ja kogemuse osas pigem üldised ja bürokraatlikud; näiteks teadmiste ja oskuste osas üldsõnalised viited asjaajamisele, õigusaktide kasutamise, keelte- ja arvutioskustele. Erialase- ja teatud ametikohtadel näiteks juhtimiskogemuse nõude puudumine on seda üllatavam, et ei nõuta ka erialast haridust. Veel keerulisemaks teeb teenistujate pädevuse saavutamise </w:t>
      </w:r>
      <w:proofErr w:type="spellStart"/>
      <w:r w:rsidRPr="00827936">
        <w:rPr>
          <w:rFonts w:ascii="Segoe UI Emoji" w:hAnsi="Segoe UI Emoji"/>
          <w:lang w:val="et-EE"/>
        </w:rPr>
        <w:t>saarelisus</w:t>
      </w:r>
      <w:proofErr w:type="spellEnd"/>
      <w:r w:rsidRPr="00827936">
        <w:rPr>
          <w:rFonts w:ascii="Segoe UI Emoji" w:hAnsi="Segoe UI Emoji"/>
          <w:lang w:val="et-EE"/>
        </w:rPr>
        <w:t>, sest kõrgharidusega seotud tasemehariduse ja mikrokraadide omandamine ning pikemates/terviklikes tasemekoolituse programmides osalemine eeldavad õppimist peamiselt mandril.</w:t>
      </w:r>
      <w:r w:rsidR="005F6DF2" w:rsidRPr="00827936">
        <w:rPr>
          <w:rFonts w:ascii="Segoe UI Emoji" w:hAnsi="Segoe UI Emoji"/>
          <w:lang w:val="et-EE"/>
        </w:rPr>
        <w:t xml:space="preserve"> Ka koolituskulude puhul juhiti tähelepanu, et arvestatav  osa sellest on seotud transpordi- ja majutusega.</w:t>
      </w:r>
    </w:p>
    <w:p w14:paraId="788CA20B" w14:textId="77777777" w:rsidR="0014000F" w:rsidRPr="00827936" w:rsidRDefault="0014000F" w:rsidP="0014000F">
      <w:pPr>
        <w:spacing w:line="240" w:lineRule="auto"/>
        <w:jc w:val="both"/>
        <w:rPr>
          <w:rFonts w:ascii="Segoe UI Emoji" w:hAnsi="Segoe UI Emoji"/>
          <w:lang w:val="et-EE"/>
        </w:rPr>
      </w:pPr>
      <w:r w:rsidRPr="00827936">
        <w:rPr>
          <w:rFonts w:ascii="Segoe UI Emoji" w:hAnsi="Segoe UI Emoji"/>
          <w:lang w:val="et-EE"/>
        </w:rPr>
        <w:t xml:space="preserve">Ametijuhendites on esile toodud töös kasutatavad konkreetsed andmebaasid ja nende kasutamise viis. </w:t>
      </w:r>
      <w:r w:rsidR="005F6DF2" w:rsidRPr="00827936">
        <w:rPr>
          <w:rFonts w:ascii="Segoe UI Emoji" w:hAnsi="Segoe UI Emoji"/>
          <w:lang w:val="et-EE"/>
        </w:rPr>
        <w:t xml:space="preserve">Samas näiteks </w:t>
      </w:r>
      <w:proofErr w:type="spellStart"/>
      <w:r w:rsidR="005F6DF2" w:rsidRPr="00827936">
        <w:rPr>
          <w:rFonts w:ascii="Segoe UI Emoji" w:hAnsi="Segoe UI Emoji"/>
          <w:lang w:val="et-EE"/>
        </w:rPr>
        <w:t>geo</w:t>
      </w:r>
      <w:r w:rsidR="00001EBF">
        <w:rPr>
          <w:rFonts w:ascii="Segoe UI Emoji" w:hAnsi="Segoe UI Emoji"/>
          <w:lang w:val="et-EE"/>
        </w:rPr>
        <w:t>infor</w:t>
      </w:r>
      <w:r w:rsidR="005F6DF2" w:rsidRPr="00827936">
        <w:rPr>
          <w:rFonts w:ascii="Segoe UI Emoji" w:hAnsi="Segoe UI Emoji"/>
          <w:lang w:val="et-EE"/>
        </w:rPr>
        <w:t>maatika</w:t>
      </w:r>
      <w:proofErr w:type="spellEnd"/>
      <w:r w:rsidR="005F6DF2" w:rsidRPr="00827936">
        <w:rPr>
          <w:rFonts w:ascii="Segoe UI Emoji" w:hAnsi="Segoe UI Emoji"/>
          <w:lang w:val="et-EE"/>
        </w:rPr>
        <w:t xml:space="preserve"> valdkonna </w:t>
      </w:r>
      <w:r w:rsidR="002C2460" w:rsidRPr="00827936">
        <w:rPr>
          <w:rFonts w:ascii="Segoe UI Emoji" w:hAnsi="Segoe UI Emoji"/>
          <w:lang w:val="et-EE"/>
        </w:rPr>
        <w:t xml:space="preserve">ametikohtade puhul ei ole nimetatud erialaseid digitaalseid töövahendeid ja -keskkondi. </w:t>
      </w:r>
      <w:r w:rsidRPr="00827936">
        <w:rPr>
          <w:rFonts w:ascii="Segoe UI Emoji" w:hAnsi="Segoe UI Emoji"/>
          <w:lang w:val="et-EE"/>
        </w:rPr>
        <w:t xml:space="preserve">Keelteoskuse puhul on viide eesti keele oskusele ning võõrkeelte puhul ei ole nimetatud millist keelt peaks oskama. See võib saada elanike jt teenindamisel, rahvusvahelises- ja arendustöös osalemisel takistuseks. Nõuded isikuomadustele on pigem kõrged ja laialdased ja eluliselt hinnates mõnevõrra vastuolulised </w:t>
      </w:r>
      <w:r w:rsidRPr="00827936">
        <w:rPr>
          <w:rFonts w:ascii="Segoe UI Emoji" w:hAnsi="Segoe UI Emoji"/>
          <w:lang w:val="et-EE"/>
        </w:rPr>
        <w:lastRenderedPageBreak/>
        <w:t>(näiteks intellektuaalne ja verbaalne võimekus, sotsiaalsed ja enesejuhtimise pädevused, täpsus, loovus, analüüsi- ja arenemisvõime). Nõuded on sõltumata ametikohast suhteliselt sarnased või paljudel juhtudel samas sõnastuses. Seda lähenemist ei saa pidada optimaalseks arvestades võimalikku kandideerijate hulka ja tööandja poolt pakutavaid tingimusi ega ka mõistlikuks lähtuvalt erinevateks töödeks tegelikult vajalikust.</w:t>
      </w:r>
    </w:p>
    <w:p w14:paraId="788CA20C" w14:textId="77777777" w:rsidR="0014000F" w:rsidRPr="00827936" w:rsidRDefault="0014000F" w:rsidP="0014000F">
      <w:pPr>
        <w:spacing w:line="240" w:lineRule="auto"/>
        <w:jc w:val="both"/>
        <w:rPr>
          <w:rFonts w:ascii="Segoe UI Emoji" w:hAnsi="Segoe UI Emoji"/>
          <w:lang w:val="et-EE"/>
        </w:rPr>
      </w:pPr>
      <w:r w:rsidRPr="00827936">
        <w:rPr>
          <w:rFonts w:ascii="Segoe UI Emoji" w:hAnsi="Segoe UI Emoji"/>
          <w:lang w:val="et-EE"/>
        </w:rPr>
        <w:t>Naljatades võib öelda, et erialase hariduse ja kogemuse mõttes on Hiiumaa valda lihtne tööle saada, aga inimesena … raske või enesekriitilisel võimatu. Võrdluseks – näiteks Saaremaa vallas oli 13.02.2023 veebilehel kolm vallavalitsuse tööpakkumist; neist sotsiaaltööspetsialistilt (asenduskoht) nõuti mh erialast kõrgharidust ja töökogemust valdkonnas; arhitektilt ja jäätmehoolduse peaspetsialistilt erialast kõrgharidust ja vähemalt 1aastast töökogemust valdkonnas. Saaremaal ja Lääne-Nigulas on kehtestatud ametnike haridusele, töökogemusele, teadmistele ja oskustele esitatavad nõuded. Muhu vald paistab silma sellega, et neil on valla veebilehel valdkondades ametniku kontakti juures toodud ka andmed teenistuja haridustaseme ja mõnel juhul eriala kohta. Soovitav on Hiiumaal mõelda läbi teenistujatele seatavad nõuded nii ametikoha tasemete kui iga konkreetse teenistuskoha kaupa. Üldnõuded võib vajadusel kehtestada eraldi õigusaktiga või koos palgajuhendi või värbamiskorraga.</w:t>
      </w:r>
      <w:r w:rsidR="00DB571F" w:rsidRPr="00827936">
        <w:rPr>
          <w:rFonts w:ascii="Segoe UI Emoji" w:hAnsi="Segoe UI Emoji"/>
          <w:lang w:val="et-EE"/>
        </w:rPr>
        <w:t xml:space="preserve"> Talendijuhtimisega seonduva eristava juhtimise rakendamisel on oluline tuua välja ametikohad, mille täitjailt eeldatakse kõrget erialast pädevust (sh erialast haridust, erialast või valdonnaga seotud </w:t>
      </w:r>
      <w:r w:rsidR="00A27222" w:rsidRPr="00827936">
        <w:rPr>
          <w:rFonts w:ascii="Segoe UI Emoji" w:hAnsi="Segoe UI Emoji"/>
          <w:lang w:val="et-EE"/>
        </w:rPr>
        <w:t xml:space="preserve">arvestatava pikkusega </w:t>
      </w:r>
      <w:r w:rsidR="00DB571F" w:rsidRPr="00827936">
        <w:rPr>
          <w:rFonts w:ascii="Segoe UI Emoji" w:hAnsi="Segoe UI Emoji"/>
          <w:lang w:val="et-EE"/>
        </w:rPr>
        <w:t>töökogemust</w:t>
      </w:r>
      <w:r w:rsidR="00A27222" w:rsidRPr="00827936">
        <w:rPr>
          <w:rFonts w:ascii="Segoe UI Emoji" w:hAnsi="Segoe UI Emoji"/>
          <w:lang w:val="et-EE"/>
        </w:rPr>
        <w:t>, ametikohast tulenevaid erialaseid digipädevusi jmt).</w:t>
      </w:r>
    </w:p>
    <w:p w14:paraId="788CA20D" w14:textId="77777777" w:rsidR="0014000F" w:rsidRPr="00827936" w:rsidRDefault="0014000F" w:rsidP="0014000F">
      <w:pPr>
        <w:spacing w:line="240" w:lineRule="auto"/>
        <w:jc w:val="both"/>
        <w:rPr>
          <w:rFonts w:ascii="Segoe UI Emoji" w:hAnsi="Segoe UI Emoji"/>
          <w:lang w:val="et-EE"/>
        </w:rPr>
      </w:pPr>
      <w:r w:rsidRPr="00827936">
        <w:rPr>
          <w:rFonts w:ascii="Segoe UI Emoji" w:hAnsi="Segoe UI Emoji"/>
          <w:lang w:val="et-EE"/>
        </w:rPr>
        <w:t>Töötajate pädevus</w:t>
      </w:r>
      <w:r w:rsidR="00215834" w:rsidRPr="00827936">
        <w:rPr>
          <w:rFonts w:ascii="Segoe UI Emoji" w:hAnsi="Segoe UI Emoji"/>
          <w:lang w:val="et-EE"/>
        </w:rPr>
        <w:t>e</w:t>
      </w:r>
      <w:r w:rsidRPr="00827936">
        <w:rPr>
          <w:rFonts w:ascii="Segoe UI Emoji" w:hAnsi="Segoe UI Emoji"/>
          <w:lang w:val="et-EE"/>
        </w:rPr>
        <w:t xml:space="preserve"> tagamise üks viise on tööandja poolt korraldatav tööalane täienduskoolitus. Hiiumaa vallas osales 2022. aastal täienduskoolitusel 49 inimest kokku 1597 tunni jooksul (arvestuse aluseks on koolitustund, st 45 minutit). Ühe täisajaarvestuses teenistuja kohta oli koolitustunde aastas keskmiselt 24,7</w:t>
      </w:r>
      <w:r w:rsidR="006F46F0" w:rsidRPr="00827936">
        <w:rPr>
          <w:rFonts w:ascii="Segoe UI Emoji" w:hAnsi="Segoe UI Emoji"/>
          <w:lang w:val="et-EE"/>
        </w:rPr>
        <w:t>. S</w:t>
      </w:r>
      <w:r w:rsidR="004F6378" w:rsidRPr="00827936">
        <w:rPr>
          <w:rFonts w:ascii="Segoe UI Emoji" w:hAnsi="Segoe UI Emoji"/>
          <w:lang w:val="et-EE"/>
        </w:rPr>
        <w:t xml:space="preserve">eda </w:t>
      </w:r>
      <w:r w:rsidRPr="00827936">
        <w:rPr>
          <w:rFonts w:ascii="Segoe UI Emoji" w:hAnsi="Segoe UI Emoji"/>
          <w:lang w:val="et-EE"/>
        </w:rPr>
        <w:t xml:space="preserve">on märkimisväärselt rohkem </w:t>
      </w:r>
      <w:proofErr w:type="spellStart"/>
      <w:r w:rsidRPr="00827936">
        <w:rPr>
          <w:rFonts w:ascii="Segoe UI Emoji" w:hAnsi="Segoe UI Emoji"/>
          <w:lang w:val="et-EE"/>
        </w:rPr>
        <w:t>KOVide</w:t>
      </w:r>
      <w:proofErr w:type="spellEnd"/>
      <w:r w:rsidRPr="00827936">
        <w:rPr>
          <w:rFonts w:ascii="Segoe UI Emoji" w:hAnsi="Segoe UI Emoji"/>
          <w:lang w:val="et-EE"/>
        </w:rPr>
        <w:t xml:space="preserve"> keskmisest (15 tundi)</w:t>
      </w:r>
      <w:r w:rsidRPr="00827936">
        <w:rPr>
          <w:rStyle w:val="Allmrkuseviide"/>
          <w:rFonts w:ascii="Segoe UI Emoji" w:hAnsi="Segoe UI Emoji"/>
          <w:lang w:val="et-EE"/>
        </w:rPr>
        <w:footnoteReference w:id="97"/>
      </w:r>
      <w:r w:rsidRPr="00827936">
        <w:rPr>
          <w:rFonts w:ascii="Segoe UI Emoji" w:hAnsi="Segoe UI Emoji"/>
          <w:lang w:val="et-EE"/>
        </w:rPr>
        <w:t>, kuid jä</w:t>
      </w:r>
      <w:r w:rsidR="004F6378" w:rsidRPr="00827936">
        <w:rPr>
          <w:rFonts w:ascii="Segoe UI Emoji" w:hAnsi="Segoe UI Emoji"/>
          <w:lang w:val="et-EE"/>
        </w:rPr>
        <w:t xml:space="preserve">äb </w:t>
      </w:r>
      <w:r w:rsidRPr="00827936">
        <w:rPr>
          <w:rFonts w:ascii="Segoe UI Emoji" w:hAnsi="Segoe UI Emoji"/>
          <w:lang w:val="et-EE"/>
        </w:rPr>
        <w:t>maha avaliku teenistuse keskmise</w:t>
      </w:r>
      <w:r w:rsidR="004F6378" w:rsidRPr="00827936">
        <w:rPr>
          <w:rFonts w:ascii="Segoe UI Emoji" w:hAnsi="Segoe UI Emoji"/>
          <w:lang w:val="et-EE"/>
        </w:rPr>
        <w:t>st</w:t>
      </w:r>
      <w:r w:rsidRPr="00827936">
        <w:rPr>
          <w:rFonts w:ascii="Segoe UI Emoji" w:hAnsi="Segoe UI Emoji"/>
          <w:lang w:val="et-EE"/>
        </w:rPr>
        <w:t xml:space="preserve"> (34 tundi). Personaliarenduseks kasutati vallas 28</w:t>
      </w:r>
      <w:r w:rsidR="004F6378" w:rsidRPr="00827936">
        <w:rPr>
          <w:rFonts w:ascii="Segoe UI Emoji" w:hAnsi="Segoe UI Emoji"/>
          <w:lang w:val="et-EE"/>
        </w:rPr>
        <w:t xml:space="preserve"> </w:t>
      </w:r>
      <w:r w:rsidRPr="00827936">
        <w:rPr>
          <w:rFonts w:ascii="Segoe UI Emoji" w:hAnsi="Segoe UI Emoji"/>
          <w:lang w:val="et-EE"/>
        </w:rPr>
        <w:t xml:space="preserve">920 eurot (eelarveline raha ja välisabi, mille põhitaotlejaks oli asutus). Koolituskulu moodustas võrreldes palgafondiga 2,04%, mida on kaks korda enam kui </w:t>
      </w:r>
      <w:proofErr w:type="spellStart"/>
      <w:r w:rsidRPr="00827936">
        <w:rPr>
          <w:rFonts w:ascii="Segoe UI Emoji" w:hAnsi="Segoe UI Emoji"/>
          <w:lang w:val="et-EE"/>
        </w:rPr>
        <w:t>KOVides</w:t>
      </w:r>
      <w:proofErr w:type="spellEnd"/>
      <w:r w:rsidRPr="00827936">
        <w:rPr>
          <w:rFonts w:ascii="Segoe UI Emoji" w:hAnsi="Segoe UI Emoji"/>
          <w:lang w:val="et-EE"/>
        </w:rPr>
        <w:t xml:space="preserve"> keskmiselt (1.02%) ning veel rohkem kui võrrelda riigiasutustega (ministeeriumites 0,59% ja muudes riigiasutustes 0,46%)</w:t>
      </w:r>
      <w:r w:rsidRPr="00827936">
        <w:rPr>
          <w:rStyle w:val="Allmrkuseviide"/>
          <w:rFonts w:ascii="Segoe UI Emoji" w:hAnsi="Segoe UI Emoji"/>
          <w:lang w:val="et-EE"/>
        </w:rPr>
        <w:footnoteReference w:id="98"/>
      </w:r>
      <w:r w:rsidRPr="00827936">
        <w:rPr>
          <w:rFonts w:ascii="Segoe UI Emoji" w:hAnsi="Segoe UI Emoji"/>
          <w:lang w:val="et-EE"/>
        </w:rPr>
        <w:t xml:space="preserve">. Seega </w:t>
      </w:r>
      <w:r w:rsidR="006F46F0" w:rsidRPr="00827936">
        <w:rPr>
          <w:rFonts w:ascii="Segoe UI Emoji" w:hAnsi="Segoe UI Emoji"/>
          <w:lang w:val="et-EE"/>
        </w:rPr>
        <w:t>on</w:t>
      </w:r>
      <w:r w:rsidRPr="00827936">
        <w:rPr>
          <w:rFonts w:ascii="Segoe UI Emoji" w:hAnsi="Segoe UI Emoji"/>
          <w:lang w:val="et-EE"/>
        </w:rPr>
        <w:t xml:space="preserve"> Hiiumaa vallas teenistujate arendamisesse investeeritud nii aega kui raha. 85% teenistujate ankeedile vastanuist nõustuvad, et juhid ja kolleegid toetavad nende tööalaste arengut.</w:t>
      </w:r>
    </w:p>
    <w:p w14:paraId="788CA20E" w14:textId="77777777" w:rsidR="0014000F" w:rsidRPr="00827936" w:rsidRDefault="0014000F" w:rsidP="0014000F">
      <w:pPr>
        <w:spacing w:line="240" w:lineRule="auto"/>
        <w:jc w:val="both"/>
        <w:rPr>
          <w:rFonts w:ascii="Segoe UI Emoji" w:hAnsi="Segoe UI Emoji"/>
          <w:lang w:val="et-EE"/>
        </w:rPr>
      </w:pPr>
      <w:r w:rsidRPr="00827936">
        <w:rPr>
          <w:rFonts w:ascii="Segoe UI Emoji" w:hAnsi="Segoe UI Emoji"/>
          <w:lang w:val="et-EE"/>
        </w:rPr>
        <w:t>Töörahulolu-uuringu</w:t>
      </w:r>
      <w:r w:rsidRPr="00827936">
        <w:rPr>
          <w:rStyle w:val="Allmrkuseviide"/>
          <w:rFonts w:ascii="Segoe UI Emoji" w:hAnsi="Segoe UI Emoji"/>
          <w:lang w:val="et-EE"/>
        </w:rPr>
        <w:footnoteReference w:id="99"/>
      </w:r>
      <w:r w:rsidRPr="00827936">
        <w:rPr>
          <w:rFonts w:ascii="Segoe UI Emoji" w:hAnsi="Segoe UI Emoji"/>
          <w:lang w:val="et-EE"/>
        </w:rPr>
        <w:t xml:space="preserve"> kommentaaridest selgub, et mitmed teenistujad ei ole siiski rahul </w:t>
      </w:r>
      <w:r w:rsidR="00A27222" w:rsidRPr="00827936">
        <w:rPr>
          <w:rFonts w:ascii="Segoe UI Emoji" w:hAnsi="Segoe UI Emoji"/>
          <w:lang w:val="et-EE"/>
        </w:rPr>
        <w:t>oma</w:t>
      </w:r>
      <w:r w:rsidRPr="00827936">
        <w:rPr>
          <w:rFonts w:ascii="Segoe UI Emoji" w:hAnsi="Segoe UI Emoji"/>
          <w:lang w:val="et-EE"/>
        </w:rPr>
        <w:t xml:space="preserve"> tööalas</w:t>
      </w:r>
      <w:r w:rsidR="00A27222" w:rsidRPr="00827936">
        <w:rPr>
          <w:rFonts w:ascii="Segoe UI Emoji" w:hAnsi="Segoe UI Emoji"/>
          <w:lang w:val="et-EE"/>
        </w:rPr>
        <w:t>e</w:t>
      </w:r>
      <w:r w:rsidRPr="00827936">
        <w:rPr>
          <w:rFonts w:ascii="Segoe UI Emoji" w:hAnsi="Segoe UI Emoji"/>
          <w:lang w:val="et-EE"/>
        </w:rPr>
        <w:t xml:space="preserve"> arengut toeta</w:t>
      </w:r>
      <w:r w:rsidR="00A27222" w:rsidRPr="00827936">
        <w:rPr>
          <w:rFonts w:ascii="Segoe UI Emoji" w:hAnsi="Segoe UI Emoji"/>
          <w:lang w:val="et-EE"/>
        </w:rPr>
        <w:t>misega</w:t>
      </w:r>
      <w:r w:rsidRPr="00827936">
        <w:rPr>
          <w:rFonts w:ascii="Segoe UI Emoji" w:hAnsi="Segoe UI Emoji"/>
          <w:lang w:val="et-EE"/>
        </w:rPr>
        <w:t xml:space="preserve">. Jääb mulje, et osalt </w:t>
      </w:r>
      <w:r w:rsidR="0045082E" w:rsidRPr="00827936">
        <w:rPr>
          <w:rFonts w:ascii="Segoe UI Emoji" w:hAnsi="Segoe UI Emoji"/>
          <w:lang w:val="et-EE"/>
        </w:rPr>
        <w:t>tuleneb see sellest,</w:t>
      </w:r>
      <w:r w:rsidRPr="00827936">
        <w:rPr>
          <w:rFonts w:ascii="Segoe UI Emoji" w:hAnsi="Segoe UI Emoji"/>
          <w:lang w:val="et-EE"/>
        </w:rPr>
        <w:t xml:space="preserve"> kas ja kuidas mõjutavad (värskelt omandatud) pädevused töötasu. See teema tuleks nii personaliarenduse kui tasustamise kontekstis läbi arutada, soovitavalt teenistujaid kaasates ning selgelt kommunikeerida.</w:t>
      </w:r>
    </w:p>
    <w:p w14:paraId="788CA20F" w14:textId="77777777" w:rsidR="00DD5FFC" w:rsidRPr="00827936" w:rsidRDefault="00DD5FFC" w:rsidP="00DD5FFC">
      <w:pPr>
        <w:spacing w:line="240" w:lineRule="auto"/>
        <w:jc w:val="both"/>
        <w:rPr>
          <w:rFonts w:ascii="Segoe UI Emoji" w:hAnsi="Segoe UI Emoji"/>
          <w:lang w:val="et-EE"/>
        </w:rPr>
      </w:pPr>
      <w:r w:rsidRPr="00827936">
        <w:rPr>
          <w:rFonts w:ascii="Segoe UI Emoji" w:hAnsi="Segoe UI Emoji"/>
          <w:lang w:val="et-EE"/>
        </w:rPr>
        <w:t xml:space="preserve">Koolitusteemadest saab ülevaate Hiiumaa vallas ja </w:t>
      </w:r>
      <w:proofErr w:type="spellStart"/>
      <w:r w:rsidRPr="00827936">
        <w:rPr>
          <w:rFonts w:ascii="Segoe UI Emoji" w:hAnsi="Segoe UI Emoji"/>
          <w:lang w:val="et-EE"/>
        </w:rPr>
        <w:t>KOVide</w:t>
      </w:r>
      <w:proofErr w:type="spellEnd"/>
      <w:r w:rsidRPr="00827936">
        <w:rPr>
          <w:rFonts w:ascii="Segoe UI Emoji" w:hAnsi="Segoe UI Emoji"/>
          <w:lang w:val="et-EE"/>
        </w:rPr>
        <w:t xml:space="preserve"> kohta tervikuna jooniselt </w:t>
      </w:r>
      <w:r w:rsidR="001622E4" w:rsidRPr="00827936">
        <w:rPr>
          <w:rFonts w:ascii="Segoe UI Emoji" w:hAnsi="Segoe UI Emoji"/>
          <w:lang w:val="et-EE"/>
        </w:rPr>
        <w:t>2</w:t>
      </w:r>
      <w:r w:rsidR="00312C86" w:rsidRPr="00827936">
        <w:rPr>
          <w:rFonts w:ascii="Segoe UI Emoji" w:hAnsi="Segoe UI Emoji"/>
          <w:lang w:val="et-EE"/>
        </w:rPr>
        <w:t>4</w:t>
      </w:r>
      <w:r w:rsidRPr="00827936">
        <w:rPr>
          <w:rFonts w:ascii="Segoe UI Emoji" w:hAnsi="Segoe UI Emoji"/>
          <w:lang w:val="et-EE"/>
        </w:rPr>
        <w:t>.</w:t>
      </w:r>
    </w:p>
    <w:p w14:paraId="788CA210" w14:textId="77777777" w:rsidR="00DD5FFC" w:rsidRPr="00827936" w:rsidRDefault="00DD5FFC" w:rsidP="00001EBF">
      <w:pPr>
        <w:spacing w:line="240" w:lineRule="auto"/>
        <w:jc w:val="center"/>
        <w:rPr>
          <w:rFonts w:ascii="Segoe UI Emoji" w:hAnsi="Segoe UI Emoji"/>
          <w:lang w:val="et-EE"/>
        </w:rPr>
      </w:pPr>
      <w:r w:rsidRPr="00827936">
        <w:rPr>
          <w:rFonts w:ascii="Segoe UI Emoji" w:hAnsi="Segoe UI Emoji"/>
          <w:noProof/>
        </w:rPr>
        <w:lastRenderedPageBreak/>
        <w:drawing>
          <wp:anchor distT="0" distB="0" distL="114300" distR="114300" simplePos="0" relativeHeight="251664384" behindDoc="0" locked="0" layoutInCell="1" allowOverlap="1" wp14:anchorId="788CA793" wp14:editId="788CA794">
            <wp:simplePos x="0" y="0"/>
            <wp:positionH relativeFrom="column">
              <wp:posOffset>3520171</wp:posOffset>
            </wp:positionH>
            <wp:positionV relativeFrom="page">
              <wp:posOffset>5195575</wp:posOffset>
            </wp:positionV>
            <wp:extent cx="2108835" cy="1499870"/>
            <wp:effectExtent l="0" t="0" r="0" b="0"/>
            <wp:wrapSquare wrapText="bothSides"/>
            <wp:docPr id="33" name="Pilt 11" descr="Pilt, millel on kujutatud tabel, sektordiagramm&#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lt 11" descr="Pilt, millel on kujutatud tabel, sektordiagramm&#10;&#10;Kirjeldus on genereeritud automaatsel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08835" cy="1499870"/>
                    </a:xfrm>
                    <a:prstGeom prst="rect">
                      <a:avLst/>
                    </a:prstGeom>
                    <a:noFill/>
                    <a:ln w="9525">
                      <a:noFill/>
                      <a:miter lim="800000"/>
                      <a:headEnd/>
                      <a:tailEnd/>
                    </a:ln>
                  </pic:spPr>
                </pic:pic>
              </a:graphicData>
            </a:graphic>
          </wp:anchor>
        </w:drawing>
      </w:r>
      <w:r w:rsidRPr="00827936">
        <w:rPr>
          <w:rFonts w:ascii="Segoe UI Emoji" w:hAnsi="Segoe UI Emoji"/>
          <w:noProof/>
        </w:rPr>
        <w:drawing>
          <wp:inline distT="0" distB="0" distL="0" distR="0" wp14:anchorId="788CA795" wp14:editId="788CA796">
            <wp:extent cx="3435415" cy="2621632"/>
            <wp:effectExtent l="19050" t="0" r="0" b="0"/>
            <wp:docPr id="34" name="Diagramm 14" descr="Pilt, millel on kujutatud tabel, sektordiagramm&#10;&#10;Kirjeldus on genereeritud automaatsel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Diagramm 14" descr="Pilt, millel on kujutatud tabel, sektordiagramm&#10;&#10;Kirjeldus on genereeritud automaatselt"/>
                    <pic:cNvPicPr>
                      <a:picLocks noChangeArrowheads="1"/>
                    </pic:cNvPicPr>
                  </pic:nvPicPr>
                  <pic:blipFill>
                    <a:blip r:embed="rId55" cstate="print"/>
                    <a:srcRect/>
                    <a:stretch>
                      <a:fillRect/>
                    </a:stretch>
                  </pic:blipFill>
                  <pic:spPr bwMode="auto">
                    <a:xfrm>
                      <a:off x="0" y="0"/>
                      <a:ext cx="3435504" cy="2621700"/>
                    </a:xfrm>
                    <a:prstGeom prst="rect">
                      <a:avLst/>
                    </a:prstGeom>
                    <a:noFill/>
                    <a:ln w="9525">
                      <a:noFill/>
                      <a:miter lim="800000"/>
                      <a:headEnd/>
                      <a:tailEnd/>
                    </a:ln>
                  </pic:spPr>
                </pic:pic>
              </a:graphicData>
            </a:graphic>
          </wp:inline>
        </w:drawing>
      </w:r>
    </w:p>
    <w:p w14:paraId="788CA211" w14:textId="77777777" w:rsidR="00DD5FFC" w:rsidRPr="00827936" w:rsidRDefault="00DD5FFC" w:rsidP="00DD5FFC">
      <w:pPr>
        <w:spacing w:line="240" w:lineRule="auto"/>
        <w:jc w:val="both"/>
        <w:rPr>
          <w:rFonts w:ascii="Segoe UI Emoji" w:hAnsi="Segoe UI Emoji"/>
          <w:b/>
          <w:sz w:val="20"/>
          <w:szCs w:val="20"/>
          <w:lang w:val="et-EE"/>
        </w:rPr>
      </w:pPr>
      <w:r w:rsidRPr="00827936">
        <w:rPr>
          <w:rFonts w:ascii="Segoe UI Emoji" w:hAnsi="Segoe UI Emoji"/>
          <w:b/>
          <w:sz w:val="20"/>
          <w:szCs w:val="20"/>
          <w:lang w:val="et-EE"/>
        </w:rPr>
        <w:t xml:space="preserve">Joonis </w:t>
      </w:r>
      <w:r w:rsidR="001622E4" w:rsidRPr="00827936">
        <w:rPr>
          <w:rFonts w:ascii="Segoe UI Emoji" w:hAnsi="Segoe UI Emoji"/>
          <w:b/>
          <w:sz w:val="20"/>
          <w:szCs w:val="20"/>
          <w:lang w:val="et-EE"/>
        </w:rPr>
        <w:t>2</w:t>
      </w:r>
      <w:r w:rsidR="00312C86" w:rsidRPr="00827936">
        <w:rPr>
          <w:rFonts w:ascii="Segoe UI Emoji" w:hAnsi="Segoe UI Emoji"/>
          <w:b/>
          <w:sz w:val="20"/>
          <w:szCs w:val="20"/>
          <w:lang w:val="et-EE"/>
        </w:rPr>
        <w:t>4</w:t>
      </w:r>
      <w:r w:rsidRPr="00827936">
        <w:rPr>
          <w:rFonts w:ascii="Segoe UI Emoji" w:hAnsi="Segoe UI Emoji"/>
          <w:b/>
          <w:sz w:val="20"/>
          <w:szCs w:val="20"/>
          <w:lang w:val="et-EE"/>
        </w:rPr>
        <w:t>. Hiiumaa valla teenistujate koolitusteemad</w:t>
      </w:r>
    </w:p>
    <w:p w14:paraId="788CA212" w14:textId="77777777" w:rsidR="002D7DB1" w:rsidRPr="00827936" w:rsidRDefault="002D7DB1" w:rsidP="002D7DB1">
      <w:pPr>
        <w:spacing w:line="240" w:lineRule="auto"/>
        <w:jc w:val="both"/>
        <w:rPr>
          <w:rFonts w:ascii="Segoe UI Emoji" w:hAnsi="Segoe UI Emoji"/>
          <w:lang w:val="et-EE"/>
        </w:rPr>
      </w:pPr>
      <w:r w:rsidRPr="00827936">
        <w:rPr>
          <w:rFonts w:ascii="Segoe UI Emoji" w:hAnsi="Segoe UI Emoji"/>
          <w:lang w:val="et-EE"/>
        </w:rPr>
        <w:t xml:space="preserve">Kui asutuse põhitegevusega seotud koolituste osakaal on ootuspäraselt suur ning sotsiaaltöö ja arvutiõpe on samuti mahukad, siis Hiiumaal jääb silma haridus- ja kultuurivaldkonna suhteliselt suur osakaal ning suhtlemiskoolituste väike maht (Muu sees, kokku 7 tundi). </w:t>
      </w:r>
      <w:r w:rsidR="00FD6C2F" w:rsidRPr="00827936">
        <w:rPr>
          <w:rFonts w:ascii="Segoe UI Emoji" w:hAnsi="Segoe UI Emoji"/>
          <w:lang w:val="et-EE"/>
        </w:rPr>
        <w:t>K</w:t>
      </w:r>
      <w:r w:rsidRPr="00827936">
        <w:rPr>
          <w:rFonts w:ascii="Segoe UI Emoji" w:hAnsi="Segoe UI Emoji"/>
          <w:lang w:val="et-EE"/>
        </w:rPr>
        <w:t>uigi avaliku teenistuse aastaraamatus ja ka intervjuudes tehti viiteid ruumilise planeerimise koolitusvajadusele, ei ole s</w:t>
      </w:r>
      <w:r w:rsidR="00FD6C2F" w:rsidRPr="00827936">
        <w:rPr>
          <w:rFonts w:ascii="Segoe UI Emoji" w:hAnsi="Segoe UI Emoji"/>
          <w:lang w:val="et-EE"/>
        </w:rPr>
        <w:t>ee</w:t>
      </w:r>
      <w:r w:rsidRPr="00827936">
        <w:rPr>
          <w:rFonts w:ascii="Segoe UI Emoji" w:hAnsi="Segoe UI Emoji"/>
          <w:lang w:val="et-EE"/>
        </w:rPr>
        <w:t xml:space="preserve"> ei Eesti ega Hiiumaa tasandil esil. </w:t>
      </w:r>
    </w:p>
    <w:p w14:paraId="788CA213" w14:textId="77777777" w:rsidR="007344E6" w:rsidRPr="00827936" w:rsidRDefault="0014000F" w:rsidP="0014000F">
      <w:pPr>
        <w:spacing w:line="240" w:lineRule="auto"/>
        <w:jc w:val="both"/>
        <w:rPr>
          <w:rFonts w:ascii="Segoe UI Emoji" w:hAnsi="Segoe UI Emoji"/>
          <w:lang w:val="et-EE"/>
        </w:rPr>
      </w:pPr>
      <w:r w:rsidRPr="00827936">
        <w:rPr>
          <w:rFonts w:ascii="Segoe UI Emoji" w:hAnsi="Segoe UI Emoji"/>
          <w:lang w:val="et-EE"/>
        </w:rPr>
        <w:t xml:space="preserve">Personaliarenduse meetodid on </w:t>
      </w:r>
      <w:r w:rsidR="00FD6C2F" w:rsidRPr="00827936">
        <w:rPr>
          <w:rFonts w:ascii="Segoe UI Emoji" w:hAnsi="Segoe UI Emoji"/>
          <w:lang w:val="et-EE"/>
        </w:rPr>
        <w:t xml:space="preserve">Hiiumaa vallas </w:t>
      </w:r>
      <w:r w:rsidR="007344E6" w:rsidRPr="00827936">
        <w:rPr>
          <w:rFonts w:ascii="Segoe UI Emoji" w:hAnsi="Segoe UI Emoji"/>
          <w:lang w:val="et-EE"/>
        </w:rPr>
        <w:t>t</w:t>
      </w:r>
      <w:r w:rsidRPr="00827936">
        <w:rPr>
          <w:rFonts w:ascii="Segoe UI Emoji" w:hAnsi="Segoe UI Emoji"/>
          <w:lang w:val="et-EE"/>
        </w:rPr>
        <w:t>raditsioonilised</w:t>
      </w:r>
      <w:r w:rsidR="007344E6" w:rsidRPr="00827936">
        <w:rPr>
          <w:rFonts w:ascii="Segoe UI Emoji" w:hAnsi="Segoe UI Emoji"/>
          <w:lang w:val="et-EE"/>
        </w:rPr>
        <w:t>. N</w:t>
      </w:r>
      <w:r w:rsidRPr="00827936">
        <w:rPr>
          <w:rFonts w:ascii="Segoe UI Emoji" w:hAnsi="Segoe UI Emoji"/>
          <w:lang w:val="et-EE"/>
        </w:rPr>
        <w:t xml:space="preserve">äiteks mentorlust, supervisiooni ja rotatsiooni ei kasutata. Arenguvestluste käigus selgunud koolitusvajaduse alusel tehakse sisekoolitusi, milleks kasutatakse ka ajaliselt lühemaid vorme. Toimuvad ühisüritused. </w:t>
      </w:r>
    </w:p>
    <w:p w14:paraId="788CA214" w14:textId="77777777" w:rsidR="0014000F" w:rsidRPr="00827936" w:rsidRDefault="0014000F" w:rsidP="0014000F">
      <w:pPr>
        <w:spacing w:line="240" w:lineRule="auto"/>
        <w:jc w:val="both"/>
        <w:rPr>
          <w:rFonts w:ascii="Segoe UI Emoji" w:hAnsi="Segoe UI Emoji"/>
          <w:lang w:val="et-EE"/>
        </w:rPr>
      </w:pPr>
      <w:r w:rsidRPr="00827936">
        <w:rPr>
          <w:rFonts w:ascii="Segoe UI Emoji" w:hAnsi="Segoe UI Emoji"/>
          <w:lang w:val="et-EE"/>
        </w:rPr>
        <w:t>Töötajate arendamisel tuleks enam tähelepanu pöörata selle sihipärasusele, õpitu kasutamisele ja kogetu analüüsimisele (vähem kui pooled peavad seda täna sihipäraseks vallavalituse tasandil ning vaid kolmandik tajub, et nende tööalast arengut suunatakse ja hinnatakse süstemaatiliselt ja regulaarselt). Samas nimetatakse töö tõhustamise vahendina olemasolevate töötajate tööalast arendamist palga kõrval sageduselt teisena.</w:t>
      </w:r>
    </w:p>
    <w:p w14:paraId="788CA215" w14:textId="77777777" w:rsidR="0014000F" w:rsidRPr="00827936" w:rsidRDefault="0014000F" w:rsidP="0014000F">
      <w:pPr>
        <w:spacing w:line="240" w:lineRule="auto"/>
        <w:jc w:val="both"/>
        <w:rPr>
          <w:rFonts w:ascii="Segoe UI Emoji" w:hAnsi="Segoe UI Emoji"/>
          <w:lang w:val="et-EE"/>
        </w:rPr>
      </w:pPr>
      <w:r w:rsidRPr="00827936">
        <w:rPr>
          <w:rFonts w:ascii="Segoe UI Emoji" w:hAnsi="Segoe UI Emoji"/>
          <w:lang w:val="et-EE"/>
        </w:rPr>
        <w:t>Ametikohtade täitmiseks Hiiumaal eraldi korda ei ole, sest vastava korralduse</w:t>
      </w:r>
      <w:r w:rsidRPr="00827936">
        <w:rPr>
          <w:rStyle w:val="Allmrkuseviide"/>
          <w:rFonts w:ascii="Segoe UI Emoji" w:hAnsi="Segoe UI Emoji"/>
          <w:lang w:val="et-EE"/>
        </w:rPr>
        <w:footnoteReference w:id="100"/>
      </w:r>
      <w:r w:rsidRPr="00827936">
        <w:rPr>
          <w:rFonts w:ascii="Segoe UI Emoji" w:hAnsi="Segoe UI Emoji"/>
          <w:lang w:val="et-EE"/>
        </w:rPr>
        <w:t xml:space="preserve"> kohaselt tegutsetakse Vabariigi Valitsuse kehtestatud Ametnike värbamise ja valiku korra</w:t>
      </w:r>
      <w:r w:rsidRPr="00827936">
        <w:rPr>
          <w:rStyle w:val="Allmrkuseviide"/>
          <w:rFonts w:ascii="Segoe UI Emoji" w:hAnsi="Segoe UI Emoji"/>
          <w:lang w:val="et-EE"/>
        </w:rPr>
        <w:footnoteReference w:id="101"/>
      </w:r>
      <w:r w:rsidRPr="00827936">
        <w:rPr>
          <w:rFonts w:ascii="Segoe UI Emoji" w:hAnsi="Segoe UI Emoji"/>
          <w:lang w:val="et-EE"/>
        </w:rPr>
        <w:t xml:space="preserve"> alusel. See annab tegutseks väga laiad raamid. Tööpakkumised</w:t>
      </w:r>
      <w:r w:rsidRPr="00827936">
        <w:rPr>
          <w:rFonts w:ascii="Segoe UI Emoji" w:hAnsi="Segoe UI Emoji"/>
          <w:b/>
          <w:bCs/>
          <w:lang w:val="et-EE"/>
        </w:rPr>
        <w:t xml:space="preserve"> </w:t>
      </w:r>
      <w:r w:rsidRPr="00827936">
        <w:rPr>
          <w:rFonts w:ascii="Segoe UI Emoji" w:hAnsi="Segoe UI Emoji"/>
          <w:lang w:val="et-EE"/>
        </w:rPr>
        <w:t xml:space="preserve">on olemas valla kodulehel, aktiivsed pakkumised on nähtavad avalehel. Kuulutustel on ühtne ja silmatorkav kujundus ja sisus erinev ülesehitus. 23.01. jaanuaril vaadatud pakkumistes ei olnud üheski viidet erialase hariduse nõudele (kuigi sisuliselt kehtib eripedagoogi ja logopeedi puhul riiklikest õigusaktidest </w:t>
      </w:r>
      <w:r w:rsidRPr="00827936">
        <w:rPr>
          <w:rFonts w:ascii="Segoe UI Emoji" w:hAnsi="Segoe UI Emoji"/>
          <w:lang w:val="et-EE"/>
        </w:rPr>
        <w:lastRenderedPageBreak/>
        <w:t>tulenevalt). Töötajatest on puudus – näiteks kodulehel (vaadatud 23.01.2023) on kuus kuulutust, kuid pakkumises sisuliselt neli kohta – Kõrgessaare osavalla maaspetsialist, Kärdla lasteaia eripedagoog, logopeed, õpetaja abi ning sotsisaalkeskusesse tugiisik; näiteks logopeedi ja eripedagoogi otsing on alanud 22.09.2022 ning ei olnud viidet, et see oleks lõppenud. Ka mitu intervjueeritut kirjeldasid raskusi vabade kohtade täitmisel ning samas seda, et seni on seda tehtud pigem traditsiooniliselt. Aktiivset sihtotsing jt kaasaegsed lähenemised on harvad.</w:t>
      </w:r>
    </w:p>
    <w:p w14:paraId="788CA216" w14:textId="77777777" w:rsidR="0014000F" w:rsidRPr="00827936" w:rsidRDefault="0014000F" w:rsidP="0014000F">
      <w:pPr>
        <w:spacing w:line="240" w:lineRule="auto"/>
        <w:jc w:val="both"/>
        <w:rPr>
          <w:rFonts w:ascii="Segoe UI Emoji" w:hAnsi="Segoe UI Emoji"/>
          <w:lang w:val="et-EE"/>
        </w:rPr>
      </w:pPr>
      <w:r w:rsidRPr="00827936">
        <w:rPr>
          <w:rFonts w:ascii="Segoe UI Emoji" w:hAnsi="Segoe UI Emoji"/>
          <w:lang w:val="et-EE"/>
        </w:rPr>
        <w:t>Konkursiteadete edastamisel kasutatakse ka üle-eestilisi veebikanaleid. Kandidaate hinnatakse  dokumentide ja intervjuu ning ka taustauuringu alusel. See ei pruugi tegelikkuses tagada eriti isikuomaduste kvaliteetset hindamist. Samas konkursikomisjoni moodustamise käskkirjade alusel jääb mulje, et aega selleks kulutatakse palju. Näiteks sügisel 2022 Kõrgessaares toimunud asendussekretäri kandidaadi konkursikomisjoni kuulusid osavallavanem, personalispetsialist, ehitusspetsialist ja sotsiaaltööspetsialist</w:t>
      </w:r>
      <w:r w:rsidRPr="00827936">
        <w:rPr>
          <w:rStyle w:val="Allmrkuseviide"/>
          <w:rFonts w:ascii="Segoe UI Emoji" w:hAnsi="Segoe UI Emoji"/>
          <w:lang w:val="et-EE"/>
        </w:rPr>
        <w:footnoteReference w:id="102"/>
      </w:r>
      <w:r w:rsidRPr="00827936">
        <w:rPr>
          <w:rFonts w:ascii="Segoe UI Emoji" w:hAnsi="Segoe UI Emoji"/>
          <w:lang w:val="et-EE"/>
        </w:rPr>
        <w:t xml:space="preserve">. Tõenäoliselt ei ole selline korraldus mõistlik. </w:t>
      </w:r>
    </w:p>
    <w:p w14:paraId="788CA217" w14:textId="77777777" w:rsidR="0014000F" w:rsidRPr="00827936" w:rsidRDefault="0014000F" w:rsidP="0014000F">
      <w:pPr>
        <w:spacing w:line="240" w:lineRule="auto"/>
        <w:jc w:val="both"/>
        <w:rPr>
          <w:rFonts w:ascii="Segoe UI Emoji" w:hAnsi="Segoe UI Emoji"/>
          <w:lang w:val="et-EE"/>
        </w:rPr>
      </w:pPr>
      <w:r w:rsidRPr="00827936">
        <w:rPr>
          <w:rFonts w:ascii="Segoe UI Emoji" w:hAnsi="Segoe UI Emoji"/>
          <w:lang w:val="et-EE"/>
        </w:rPr>
        <w:t xml:space="preserve">Keskmine kandidaatide arv 2022. aasta personalikonkurssidel oli Hiiumaal 2,7. See on oluliselt väiksem Eesti keskmisest (10) ja </w:t>
      </w:r>
      <w:proofErr w:type="spellStart"/>
      <w:r w:rsidRPr="00827936">
        <w:rPr>
          <w:rFonts w:ascii="Segoe UI Emoji" w:hAnsi="Segoe UI Emoji"/>
          <w:lang w:val="et-EE"/>
        </w:rPr>
        <w:t>KOVide</w:t>
      </w:r>
      <w:proofErr w:type="spellEnd"/>
      <w:r w:rsidRPr="00827936">
        <w:rPr>
          <w:rFonts w:ascii="Segoe UI Emoji" w:hAnsi="Segoe UI Emoji"/>
          <w:lang w:val="et-EE"/>
        </w:rPr>
        <w:t xml:space="preserve"> keskmisest Eestis (9); võrdluseks Eesti keskmisena oli vaid 35% konkurssidest kandidaatide arv kolmest väiksem. Seega tuleks enam pöörata tähelepanu potentsiaalselt sobivate kandidaatide leidmisele ja kandideerima kutsumisele. Sel taustal on silmatorkav teenistujate ankeedi vastused tööandja soovitamise teemal – kindlaid soovitajaid on 17% ning kindlaid mittesoovitajaid 2%; 38% pigem ei soovitaks. Kokkuvõttes tähendaks see pigem negatiivset soovitusindeksit</w:t>
      </w:r>
      <w:r w:rsidR="00940ABA" w:rsidRPr="00827936">
        <w:rPr>
          <w:rFonts w:ascii="Segoe UI Emoji" w:hAnsi="Segoe UI Emoji"/>
          <w:lang w:val="et-EE"/>
        </w:rPr>
        <w:t>. Viimane on</w:t>
      </w:r>
      <w:r w:rsidRPr="00827936">
        <w:rPr>
          <w:rFonts w:ascii="Segoe UI Emoji" w:hAnsi="Segoe UI Emoji"/>
          <w:lang w:val="et-EE"/>
        </w:rPr>
        <w:t xml:space="preserve"> veidi teistsuguse metoodika alusel hinnates </w:t>
      </w:r>
      <w:r w:rsidR="00940ABA" w:rsidRPr="00827936">
        <w:rPr>
          <w:rFonts w:ascii="Segoe UI Emoji" w:hAnsi="Segoe UI Emoji"/>
          <w:lang w:val="et-EE"/>
        </w:rPr>
        <w:t>E</w:t>
      </w:r>
      <w:r w:rsidRPr="00827936">
        <w:rPr>
          <w:rFonts w:ascii="Segoe UI Emoji" w:hAnsi="Segoe UI Emoji"/>
          <w:lang w:val="et-EE"/>
        </w:rPr>
        <w:t>estis tugevalt negatiivne näiteks riigivalitsemises, -kaitses ja sotsiaalkindlustuses, tervishoius ja sotsiaalhoolekandes ning hariduses</w:t>
      </w:r>
      <w:r w:rsidRPr="00827936">
        <w:rPr>
          <w:rStyle w:val="Allmrkuseviide"/>
          <w:rFonts w:ascii="Segoe UI Emoji" w:hAnsi="Segoe UI Emoji"/>
          <w:lang w:val="et-EE"/>
        </w:rPr>
        <w:footnoteReference w:id="103"/>
      </w:r>
      <w:r w:rsidRPr="00827936">
        <w:rPr>
          <w:rFonts w:ascii="Segoe UI Emoji" w:hAnsi="Segoe UI Emoji"/>
          <w:lang w:val="et-EE"/>
        </w:rPr>
        <w:t>.</w:t>
      </w:r>
    </w:p>
    <w:p w14:paraId="788CA218" w14:textId="77777777" w:rsidR="0014000F" w:rsidRPr="00827936" w:rsidRDefault="0014000F" w:rsidP="0014000F">
      <w:pPr>
        <w:spacing w:line="240" w:lineRule="auto"/>
        <w:jc w:val="both"/>
        <w:rPr>
          <w:rFonts w:ascii="Segoe UI Emoji" w:hAnsi="Segoe UI Emoji"/>
          <w:lang w:val="et-EE"/>
        </w:rPr>
      </w:pPr>
      <w:r w:rsidRPr="00827936">
        <w:rPr>
          <w:rFonts w:ascii="Segoe UI Emoji" w:hAnsi="Segoe UI Emoji"/>
          <w:lang w:val="et-EE"/>
        </w:rPr>
        <w:t xml:space="preserve">Vajaliku personali olemasolu sõltub ka </w:t>
      </w:r>
      <w:proofErr w:type="spellStart"/>
      <w:r w:rsidRPr="00827936">
        <w:rPr>
          <w:rFonts w:ascii="Segoe UI Emoji" w:hAnsi="Segoe UI Emoji"/>
          <w:lang w:val="et-EE"/>
        </w:rPr>
        <w:t>personalivoolavusest</w:t>
      </w:r>
      <w:proofErr w:type="spellEnd"/>
      <w:r w:rsidRPr="00827936">
        <w:rPr>
          <w:rFonts w:ascii="Segoe UI Emoji" w:hAnsi="Segoe UI Emoji"/>
          <w:lang w:val="et-EE"/>
        </w:rPr>
        <w:t xml:space="preserve">. Ülevaate sellest annab joonis </w:t>
      </w:r>
      <w:r w:rsidR="0046672B" w:rsidRPr="00827936">
        <w:rPr>
          <w:rFonts w:ascii="Segoe UI Emoji" w:hAnsi="Segoe UI Emoji"/>
          <w:lang w:val="et-EE"/>
        </w:rPr>
        <w:t>2</w:t>
      </w:r>
      <w:r w:rsidR="00312C86" w:rsidRPr="00827936">
        <w:rPr>
          <w:rFonts w:ascii="Segoe UI Emoji" w:hAnsi="Segoe UI Emoji"/>
          <w:lang w:val="et-EE"/>
        </w:rPr>
        <w:t>5</w:t>
      </w:r>
      <w:r w:rsidRPr="00827936">
        <w:rPr>
          <w:rFonts w:ascii="Segoe UI Emoji" w:hAnsi="Segoe UI Emoji"/>
          <w:lang w:val="et-EE"/>
        </w:rPr>
        <w:t xml:space="preserve"> Vabatahtlik </w:t>
      </w:r>
      <w:proofErr w:type="spellStart"/>
      <w:r w:rsidRPr="00827936">
        <w:rPr>
          <w:rFonts w:ascii="Segoe UI Emoji" w:hAnsi="Segoe UI Emoji"/>
          <w:lang w:val="et-EE"/>
        </w:rPr>
        <w:t>voolavus</w:t>
      </w:r>
      <w:proofErr w:type="spellEnd"/>
      <w:r w:rsidRPr="00827936">
        <w:rPr>
          <w:rFonts w:ascii="Segoe UI Emoji" w:hAnsi="Segoe UI Emoji"/>
          <w:lang w:val="et-EE"/>
        </w:rPr>
        <w:t xml:space="preserve"> ei ole viimasel viiel aastal keskmisena olnud kõrge, kuid erinevatel aastatel on </w:t>
      </w:r>
      <w:proofErr w:type="spellStart"/>
      <w:r w:rsidRPr="00827936">
        <w:rPr>
          <w:rFonts w:ascii="Segoe UI Emoji" w:hAnsi="Segoe UI Emoji"/>
          <w:lang w:val="et-EE"/>
        </w:rPr>
        <w:t>voolavus</w:t>
      </w:r>
      <w:proofErr w:type="spellEnd"/>
      <w:r w:rsidRPr="00827936">
        <w:rPr>
          <w:rFonts w:ascii="Segoe UI Emoji" w:hAnsi="Segoe UI Emoji"/>
          <w:lang w:val="et-EE"/>
        </w:rPr>
        <w:t xml:space="preserve"> erinev ning viimastel aastatel tõusev. Muutlikkus on arvestades koosseisu väiksust ootuspärane. Oluline on jälgida, kas viimaste aastate keskmisest mõnevõrra suurem (võrdluses nii varasemate aastatega Hiiumaal kui Eesti keskmisega) töötajate lahkumine on jätkuv trend. Kui nii, siis tuleb analüüsida selle põhjuseid ning pöörata tähelepanu tulemuslike ja potentsiaalikate teenistujate hoidmisele ning võimekusele värvata uusi nõu</w:t>
      </w:r>
      <w:r w:rsidR="0046672B" w:rsidRPr="00827936">
        <w:rPr>
          <w:rFonts w:ascii="Segoe UI Emoji" w:hAnsi="Segoe UI Emoji"/>
          <w:lang w:val="et-EE"/>
        </w:rPr>
        <w:t>e</w:t>
      </w:r>
      <w:r w:rsidRPr="00827936">
        <w:rPr>
          <w:rFonts w:ascii="Segoe UI Emoji" w:hAnsi="Segoe UI Emoji"/>
          <w:lang w:val="et-EE"/>
        </w:rPr>
        <w:t>tele</w:t>
      </w:r>
      <w:r w:rsidR="0046672B" w:rsidRPr="00827936">
        <w:rPr>
          <w:rFonts w:ascii="Segoe UI Emoji" w:hAnsi="Segoe UI Emoji"/>
          <w:lang w:val="et-EE"/>
        </w:rPr>
        <w:t xml:space="preserve"> </w:t>
      </w:r>
      <w:r w:rsidRPr="00827936">
        <w:rPr>
          <w:rFonts w:ascii="Segoe UI Emoji" w:hAnsi="Segoe UI Emoji"/>
          <w:lang w:val="et-EE"/>
        </w:rPr>
        <w:t xml:space="preserve">vastavaid teenistujaid. </w:t>
      </w:r>
    </w:p>
    <w:p w14:paraId="788CA219" w14:textId="77777777" w:rsidR="0014000F" w:rsidRPr="00827936" w:rsidRDefault="0014000F" w:rsidP="00615FE7">
      <w:pPr>
        <w:spacing w:line="240" w:lineRule="auto"/>
        <w:jc w:val="center"/>
        <w:rPr>
          <w:rFonts w:ascii="Segoe UI Emoji" w:hAnsi="Segoe UI Emoji"/>
          <w:lang w:val="et-EE"/>
        </w:rPr>
      </w:pPr>
      <w:r w:rsidRPr="00827936">
        <w:rPr>
          <w:rFonts w:ascii="Segoe UI Emoji" w:hAnsi="Segoe UI Emoji"/>
          <w:noProof/>
        </w:rPr>
        <w:lastRenderedPageBreak/>
        <w:drawing>
          <wp:inline distT="0" distB="0" distL="0" distR="0" wp14:anchorId="788CA797" wp14:editId="788CA798">
            <wp:extent cx="4439801" cy="2684866"/>
            <wp:effectExtent l="19050" t="0" r="0" b="0"/>
            <wp:docPr id="3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
                    <pic:cNvPicPr>
                      <a:picLocks noChangeAspect="1" noChangeArrowheads="1"/>
                    </pic:cNvPicPr>
                  </pic:nvPicPr>
                  <pic:blipFill>
                    <a:blip r:embed="rId56" cstate="print"/>
                    <a:srcRect/>
                    <a:stretch>
                      <a:fillRect/>
                    </a:stretch>
                  </pic:blipFill>
                  <pic:spPr bwMode="auto">
                    <a:xfrm>
                      <a:off x="0" y="0"/>
                      <a:ext cx="4443667" cy="2687204"/>
                    </a:xfrm>
                    <a:prstGeom prst="rect">
                      <a:avLst/>
                    </a:prstGeom>
                    <a:noFill/>
                    <a:ln w="9525">
                      <a:noFill/>
                      <a:miter lim="800000"/>
                      <a:headEnd/>
                      <a:tailEnd/>
                    </a:ln>
                  </pic:spPr>
                </pic:pic>
              </a:graphicData>
            </a:graphic>
          </wp:inline>
        </w:drawing>
      </w:r>
    </w:p>
    <w:p w14:paraId="788CA21A" w14:textId="77777777" w:rsidR="0046672B" w:rsidRPr="00827936" w:rsidRDefault="0046672B" w:rsidP="0046672B">
      <w:pPr>
        <w:spacing w:line="240" w:lineRule="auto"/>
        <w:jc w:val="both"/>
        <w:rPr>
          <w:rFonts w:ascii="Segoe UI Emoji" w:hAnsi="Segoe UI Emoji"/>
          <w:b/>
          <w:sz w:val="20"/>
          <w:szCs w:val="20"/>
          <w:lang w:val="et-EE"/>
        </w:rPr>
      </w:pPr>
      <w:r w:rsidRPr="00827936">
        <w:rPr>
          <w:rFonts w:ascii="Segoe UI Emoji" w:hAnsi="Segoe UI Emoji"/>
          <w:b/>
          <w:sz w:val="20"/>
          <w:szCs w:val="20"/>
          <w:lang w:val="et-EE"/>
        </w:rPr>
        <w:t>Joonis 2</w:t>
      </w:r>
      <w:r w:rsidR="00312C86" w:rsidRPr="00827936">
        <w:rPr>
          <w:rFonts w:ascii="Segoe UI Emoji" w:hAnsi="Segoe UI Emoji"/>
          <w:b/>
          <w:sz w:val="20"/>
          <w:szCs w:val="20"/>
          <w:lang w:val="et-EE"/>
        </w:rPr>
        <w:t>5</w:t>
      </w:r>
      <w:r w:rsidRPr="00827936">
        <w:rPr>
          <w:rFonts w:ascii="Segoe UI Emoji" w:hAnsi="Segoe UI Emoji"/>
          <w:b/>
          <w:sz w:val="20"/>
          <w:szCs w:val="20"/>
          <w:lang w:val="et-EE"/>
        </w:rPr>
        <w:t xml:space="preserve">. Hiiumaa valla teenistujate vabatahtlik </w:t>
      </w:r>
      <w:proofErr w:type="spellStart"/>
      <w:r w:rsidRPr="00827936">
        <w:rPr>
          <w:rFonts w:ascii="Segoe UI Emoji" w:hAnsi="Segoe UI Emoji"/>
          <w:b/>
          <w:sz w:val="20"/>
          <w:szCs w:val="20"/>
          <w:lang w:val="et-EE"/>
        </w:rPr>
        <w:t>voolavus</w:t>
      </w:r>
      <w:proofErr w:type="spellEnd"/>
    </w:p>
    <w:p w14:paraId="788CA21B" w14:textId="77777777" w:rsidR="004944FA" w:rsidRPr="00827936" w:rsidRDefault="004944FA" w:rsidP="004944FA">
      <w:pPr>
        <w:spacing w:line="240" w:lineRule="auto"/>
        <w:jc w:val="both"/>
        <w:rPr>
          <w:rFonts w:ascii="Segoe UI Emoji" w:hAnsi="Segoe UI Emoji"/>
          <w:lang w:val="et-EE"/>
        </w:rPr>
      </w:pPr>
      <w:r w:rsidRPr="00827936">
        <w:rPr>
          <w:rFonts w:ascii="Segoe UI Emoji" w:hAnsi="Segoe UI Emoji"/>
          <w:lang w:val="et-EE"/>
        </w:rPr>
        <w:t xml:space="preserve">Teenistujate ankeedi vastused viitavad võimalusele, et vabatahtlik </w:t>
      </w:r>
      <w:proofErr w:type="spellStart"/>
      <w:r w:rsidRPr="00827936">
        <w:rPr>
          <w:rFonts w:ascii="Segoe UI Emoji" w:hAnsi="Segoe UI Emoji"/>
          <w:lang w:val="et-EE"/>
        </w:rPr>
        <w:t>voolavus</w:t>
      </w:r>
      <w:proofErr w:type="spellEnd"/>
      <w:r w:rsidRPr="00827936">
        <w:rPr>
          <w:rFonts w:ascii="Segoe UI Emoji" w:hAnsi="Segoe UI Emoji"/>
          <w:lang w:val="et-EE"/>
        </w:rPr>
        <w:t xml:space="preserve"> võib jääda ka järgmistel aastatel pigem kõrgeks. Siin tuleb küll teadvustada, et ankeetidele vastates on valmisolek alati oluliselt kõrgem kui selle tegelikkuses realiseerumine. Siiski – on oluline, et vallavalitsuse tänased tugevused – head tööalased suhted; tunne et tehakse väärtuslikku tööd ja töö sisu on sobiv, ametikoha prestiiž – jääksid püsima. </w:t>
      </w:r>
    </w:p>
    <w:p w14:paraId="788CA21C" w14:textId="77777777" w:rsidR="0014000F" w:rsidRPr="00827936" w:rsidRDefault="0014000F" w:rsidP="0014000F">
      <w:pPr>
        <w:spacing w:line="240" w:lineRule="auto"/>
        <w:jc w:val="both"/>
        <w:rPr>
          <w:rFonts w:ascii="Segoe UI Emoji" w:hAnsi="Segoe UI Emoji"/>
          <w:lang w:val="et-EE"/>
        </w:rPr>
      </w:pPr>
      <w:r w:rsidRPr="00827936">
        <w:rPr>
          <w:rFonts w:ascii="Segoe UI Emoji" w:hAnsi="Segoe UI Emoji"/>
          <w:lang w:val="et-EE"/>
        </w:rPr>
        <w:t>Töö eesmärgistamine ja teenistujate tulemuslikkuse juhtimise peamiseks vahendiks on arenguvestlus</w:t>
      </w:r>
      <w:r w:rsidRPr="00827936">
        <w:rPr>
          <w:rStyle w:val="Allmrkuseviide"/>
          <w:rFonts w:ascii="Segoe UI Emoji" w:hAnsi="Segoe UI Emoji"/>
          <w:lang w:val="et-EE"/>
        </w:rPr>
        <w:footnoteReference w:id="104"/>
      </w:r>
      <w:r w:rsidRPr="00827936">
        <w:rPr>
          <w:rFonts w:ascii="Segoe UI Emoji" w:hAnsi="Segoe UI Emoji"/>
          <w:lang w:val="et-EE"/>
        </w:rPr>
        <w:t>. Eelmisel aastal viidi vestlused läbi 69% teenistujatega</w:t>
      </w:r>
      <w:r w:rsidR="00484E4B" w:rsidRPr="00827936">
        <w:rPr>
          <w:rFonts w:ascii="Segoe UI Emoji" w:hAnsi="Segoe UI Emoji"/>
          <w:lang w:val="et-EE"/>
        </w:rPr>
        <w:t>. S</w:t>
      </w:r>
      <w:r w:rsidRPr="00827936">
        <w:rPr>
          <w:rFonts w:ascii="Segoe UI Emoji" w:hAnsi="Segoe UI Emoji"/>
          <w:lang w:val="et-EE"/>
        </w:rPr>
        <w:t xml:space="preserve">eda on oluliselt rohkem kui Eesti </w:t>
      </w:r>
      <w:proofErr w:type="spellStart"/>
      <w:r w:rsidRPr="00827936">
        <w:rPr>
          <w:rFonts w:ascii="Segoe UI Emoji" w:hAnsi="Segoe UI Emoji"/>
          <w:lang w:val="et-EE"/>
        </w:rPr>
        <w:t>KOVides</w:t>
      </w:r>
      <w:proofErr w:type="spellEnd"/>
      <w:r w:rsidRPr="00827936">
        <w:rPr>
          <w:rFonts w:ascii="Segoe UI Emoji" w:hAnsi="Segoe UI Emoji"/>
          <w:lang w:val="et-EE"/>
        </w:rPr>
        <w:t xml:space="preserve"> keskmisena (50%).  </w:t>
      </w:r>
      <w:r w:rsidR="00484E4B" w:rsidRPr="00827936">
        <w:rPr>
          <w:rFonts w:ascii="Segoe UI Emoji" w:hAnsi="Segoe UI Emoji"/>
          <w:lang w:val="et-EE"/>
        </w:rPr>
        <w:t>Samas pole selge</w:t>
      </w:r>
      <w:r w:rsidRPr="00827936">
        <w:rPr>
          <w:rFonts w:ascii="Segoe UI Emoji" w:hAnsi="Segoe UI Emoji"/>
          <w:lang w:val="et-EE"/>
        </w:rPr>
        <w:t>, mille alusel ja kuidas püstitatakse eesmärke, et saaks „anda juhi poolt tagasisidet teenistuja tööpanusele, sh tunnustada teenistujat teenistusalaste saavutuste eest ja vajadusel juhtide teenistuja tähelepanu puudustele“</w:t>
      </w:r>
      <w:r w:rsidRPr="00827936">
        <w:rPr>
          <w:rStyle w:val="Allmrkuseviide"/>
          <w:rFonts w:ascii="Segoe UI Emoji" w:hAnsi="Segoe UI Emoji"/>
          <w:lang w:val="et-EE"/>
        </w:rPr>
        <w:footnoteReference w:id="105"/>
      </w:r>
      <w:r w:rsidRPr="00827936">
        <w:rPr>
          <w:rFonts w:ascii="Segoe UI Emoji" w:hAnsi="Segoe UI Emoji"/>
          <w:lang w:val="et-EE"/>
        </w:rPr>
        <w:t xml:space="preserve">. Ka töörahulolu-uuringus selgus, et oma töö kohta tagasiside saamine on vastajate poolt madalalt hinnatud ning see on 2022. aasta jooksul langenud. Sel taustal on ootuspärane, et </w:t>
      </w:r>
      <w:r w:rsidR="006D26A8" w:rsidRPr="00827936">
        <w:rPr>
          <w:rFonts w:ascii="Segoe UI Emoji" w:hAnsi="Segoe UI Emoji"/>
          <w:lang w:val="et-EE"/>
        </w:rPr>
        <w:t>vaid vähesed vastajad nõustuvad väitega, et</w:t>
      </w:r>
      <w:r w:rsidRPr="00827936">
        <w:rPr>
          <w:rFonts w:ascii="Segoe UI Emoji" w:hAnsi="Segoe UI Emoji"/>
          <w:lang w:val="et-EE"/>
        </w:rPr>
        <w:t xml:space="preserve"> nende tööd hinnatakse.</w:t>
      </w:r>
      <w:r w:rsidRPr="00827936">
        <w:rPr>
          <w:rStyle w:val="Allmrkuseviide"/>
          <w:rFonts w:ascii="Segoe UI Emoji" w:hAnsi="Segoe UI Emoji"/>
          <w:lang w:val="et-EE"/>
        </w:rPr>
        <w:footnoteReference w:id="106"/>
      </w:r>
      <w:r w:rsidRPr="00827936">
        <w:rPr>
          <w:rFonts w:ascii="Segoe UI Emoji" w:hAnsi="Segoe UI Emoji"/>
          <w:lang w:val="et-EE"/>
        </w:rPr>
        <w:t xml:space="preserve"> Vaid üksikutes ametijuhendites on olemas ametikoha eesmärk (endised arenguosakonna teenistujad), mõnes on tegevusvaldkond, kuid mitte üheski ei ole tulemuseesmärke näiteks </w:t>
      </w:r>
      <w:proofErr w:type="spellStart"/>
      <w:r w:rsidRPr="00827936">
        <w:rPr>
          <w:rFonts w:ascii="Segoe UI Emoji" w:hAnsi="Segoe UI Emoji"/>
          <w:lang w:val="et-EE"/>
        </w:rPr>
        <w:t>töövaldkonniti</w:t>
      </w:r>
      <w:proofErr w:type="spellEnd"/>
      <w:r w:rsidRPr="00827936">
        <w:rPr>
          <w:rFonts w:ascii="Segoe UI Emoji" w:hAnsi="Segoe UI Emoji"/>
          <w:lang w:val="et-EE"/>
        </w:rPr>
        <w:t>. Ei ole ka teada, et ametnike (perioodilisi) eesmärke fikseeritaks mõne muu dokumendiga. Se</w:t>
      </w:r>
      <w:r w:rsidR="006D26A8" w:rsidRPr="00827936">
        <w:rPr>
          <w:rFonts w:ascii="Segoe UI Emoji" w:hAnsi="Segoe UI Emoji"/>
          <w:lang w:val="et-EE"/>
        </w:rPr>
        <w:t>e</w:t>
      </w:r>
      <w:r w:rsidRPr="00827936">
        <w:rPr>
          <w:rFonts w:ascii="Segoe UI Emoji" w:hAnsi="Segoe UI Emoji"/>
          <w:lang w:val="et-EE"/>
        </w:rPr>
        <w:t xml:space="preserve"> ei ole kooskõlas tulemusjuhtimise põhimõtetega ega pruugi aidata kaasa teenistujate ja selle kaudu kogu VV tulemuslikkusele. </w:t>
      </w:r>
    </w:p>
    <w:p w14:paraId="788CA21D" w14:textId="77777777" w:rsidR="0014000F" w:rsidRPr="00827936" w:rsidRDefault="0014000F" w:rsidP="0014000F">
      <w:pPr>
        <w:spacing w:line="240" w:lineRule="auto"/>
        <w:jc w:val="both"/>
        <w:rPr>
          <w:rFonts w:ascii="Segoe UI Emoji" w:hAnsi="Segoe UI Emoji"/>
          <w:lang w:val="et-EE"/>
        </w:rPr>
      </w:pPr>
      <w:r w:rsidRPr="00827936">
        <w:rPr>
          <w:rFonts w:ascii="Segoe UI Emoji" w:hAnsi="Segoe UI Emoji"/>
          <w:lang w:val="et-EE"/>
        </w:rPr>
        <w:t>Ka teenistujate enda vaates on eesmärgistamise  ja tulemuslikkuse juhtimisega seotud faktorid hinnatud suhteliselt madalalt (veidi üle kolmandiku nõustub sellega, et nende tööalast tulemuslikkust ja arengut süsteemselt ja regulaarselt). Vaid ~40% nõustub, et vallavalisusel on ühine suur eesmärk ning et neil on hea võimalus osaleda Hiiumaa valla poliitika kujundamises.</w:t>
      </w:r>
    </w:p>
    <w:p w14:paraId="788CA21E" w14:textId="77777777" w:rsidR="0014000F" w:rsidRPr="00827936" w:rsidRDefault="0014000F" w:rsidP="0014000F">
      <w:pPr>
        <w:spacing w:line="240" w:lineRule="auto"/>
        <w:jc w:val="both"/>
        <w:rPr>
          <w:rFonts w:ascii="Segoe UI Emoji" w:hAnsi="Segoe UI Emoji"/>
          <w:lang w:val="et-EE"/>
        </w:rPr>
      </w:pPr>
      <w:r w:rsidRPr="00827936">
        <w:rPr>
          <w:rFonts w:ascii="Segoe UI Emoji" w:hAnsi="Segoe UI Emoji"/>
          <w:lang w:val="et-EE"/>
        </w:rPr>
        <w:lastRenderedPageBreak/>
        <w:t>Mõnevõrra keeruliseks võib tulemuslikkuse ja laiemalt teenistujate juhtimise muuta maatriksjuhtimine ning seda eriti suure koormusega juhtide alluvatele. Teenistujate ankeedile vastanuist oli rohkem kui veerandil mitu juhti. Näiteks üks juht analüüsis maatriksjuhtimist nii: „See on nii positiivne – sunnib paljude inimestega asju koguaeg läbi rääkima, kui negatiivne – raiskab aega, alluvatel võivad olla kahetised signaalid, tekitab segadust. Segadust on olnud inimestel palju, see tekitab ebakindlust, et ei ole osakonna juhatajat. Esialgu oli inimestel mure, et abivallavanematel ei ole oma teenistujate jaoks aega, otsime digikalendri abil ühist aega. Aega nendega tegelemiseks on soovitust oluliselt vähem.“</w:t>
      </w:r>
    </w:p>
    <w:p w14:paraId="788CA21F" w14:textId="77777777" w:rsidR="0014000F" w:rsidRPr="00827936" w:rsidRDefault="0014000F" w:rsidP="0014000F">
      <w:pPr>
        <w:spacing w:line="240" w:lineRule="auto"/>
        <w:jc w:val="both"/>
        <w:rPr>
          <w:rFonts w:ascii="Segoe UI Emoji" w:hAnsi="Segoe UI Emoji"/>
          <w:lang w:val="et-EE"/>
        </w:rPr>
      </w:pPr>
      <w:r w:rsidRPr="00827936">
        <w:rPr>
          <w:rFonts w:ascii="Segoe UI Emoji" w:hAnsi="Segoe UI Emoji"/>
          <w:lang w:val="et-EE"/>
        </w:rPr>
        <w:t xml:space="preserve">Teenistujate ankeedi tulemuste põhjal on selge, et maatriksjuhtimisega on nende vaates probleeme; näiteks kommentaar: „Maatriksjuhtimine on tekitanud töötajates segaduse, palju on asju, mis jäävad nn halli alasse, millega keegi ei tegele. Meeskond ei toimi ühtsena. Spetsialistide spetsialiseerumist ei ole toimunud, kõik tegelevad kõigega ja poolikult“. Teine intervjueeritu tõi esine maatriksjuhtimisega kaasneva ebaühtluse koormustes: „Koormuste ebaühtlus juhtide vahel. See vajaks järele aitamist, maatriksis jääb halle nurkasid, keskel on hästi ja teises äärmuses on </w:t>
      </w:r>
      <w:proofErr w:type="spellStart"/>
      <w:r w:rsidRPr="00827936">
        <w:rPr>
          <w:rFonts w:ascii="Segoe UI Emoji" w:hAnsi="Segoe UI Emoji"/>
          <w:lang w:val="et-EE"/>
        </w:rPr>
        <w:t>duubeldamist</w:t>
      </w:r>
      <w:proofErr w:type="spellEnd"/>
      <w:r w:rsidRPr="00827936">
        <w:rPr>
          <w:rFonts w:ascii="Segoe UI Emoji" w:hAnsi="Segoe UI Emoji"/>
          <w:lang w:val="et-EE"/>
        </w:rPr>
        <w:t>“. Ja samas viidati, et maatriksjuhtimisest loobumine annaks teatud eeliseid: „Juhtimine muutuks paremini arusaadvaks ja tööprotsessid kiiremaks ja paremini toimivaks. See hoiaks kokku ka dubleerimiselt näiteks hangete tegemisel.“</w:t>
      </w:r>
    </w:p>
    <w:p w14:paraId="788CA220" w14:textId="77777777" w:rsidR="0014000F" w:rsidRPr="00827936" w:rsidRDefault="0014000F" w:rsidP="0014000F">
      <w:pPr>
        <w:spacing w:line="240" w:lineRule="auto"/>
        <w:jc w:val="both"/>
        <w:rPr>
          <w:rFonts w:ascii="Segoe UI Emoji" w:hAnsi="Segoe UI Emoji"/>
          <w:lang w:val="et-EE"/>
        </w:rPr>
      </w:pPr>
      <w:r w:rsidRPr="00827936">
        <w:rPr>
          <w:rFonts w:ascii="Segoe UI Emoji" w:hAnsi="Segoe UI Emoji"/>
          <w:lang w:val="et-EE"/>
        </w:rPr>
        <w:t>Tulemuslikkuse saavutamiseks on lisaks teenistujate pädevusele, eesmärgiselgusele ja juhtimisele oluline ka üldine töökorraldus – selle selgus ja otstarbekus, ühtsus tähenduses et teenistujaid koheldakse võrdselt ning sobivus teenistujatele. Täna ei ole sellega hästi – sellele viitasid nii töörahulolu-uuringu</w:t>
      </w:r>
      <w:r w:rsidRPr="00827936">
        <w:rPr>
          <w:rStyle w:val="Allmrkuseviide"/>
          <w:rFonts w:ascii="Segoe UI Emoji" w:hAnsi="Segoe UI Emoji"/>
          <w:lang w:val="et-EE"/>
        </w:rPr>
        <w:footnoteReference w:id="107"/>
      </w:r>
      <w:r w:rsidRPr="00827936">
        <w:rPr>
          <w:rFonts w:ascii="Segoe UI Emoji" w:hAnsi="Segoe UI Emoji"/>
          <w:lang w:val="et-EE"/>
        </w:rPr>
        <w:t xml:space="preserve"> tulemused kui teenistujate küsitlus nüüd. Kommentaaridest võib välja lugeda, et piis</w:t>
      </w:r>
      <w:r w:rsidR="004A1BD1">
        <w:rPr>
          <w:rFonts w:ascii="Segoe UI Emoji" w:hAnsi="Segoe UI Emoji"/>
          <w:lang w:val="et-EE"/>
        </w:rPr>
        <w:t>a</w:t>
      </w:r>
      <w:r w:rsidRPr="00827936">
        <w:rPr>
          <w:rFonts w:ascii="Segoe UI Emoji" w:hAnsi="Segoe UI Emoji"/>
          <w:lang w:val="et-EE"/>
        </w:rPr>
        <w:t>valt ei tunnetata ühist suurt sihti, eesmärki ja seda, et juhid hooliks teenistujatest või tahaks ja oskaks probleeme lahendada; distants juhtide ja töötajate vahel on kasvanud ning sisulise koostöö asemel tajutakse rohkem bürokraatlikkust.</w:t>
      </w:r>
    </w:p>
    <w:p w14:paraId="788CA221" w14:textId="77777777" w:rsidR="0014000F" w:rsidRPr="00827936" w:rsidRDefault="0014000F" w:rsidP="0014000F">
      <w:pPr>
        <w:spacing w:line="240" w:lineRule="auto"/>
        <w:jc w:val="both"/>
        <w:rPr>
          <w:rFonts w:ascii="Segoe UI Emoji" w:hAnsi="Segoe UI Emoji"/>
          <w:lang w:val="et-EE"/>
        </w:rPr>
      </w:pPr>
      <w:r w:rsidRPr="00827936">
        <w:rPr>
          <w:rFonts w:ascii="Segoe UI Emoji" w:hAnsi="Segoe UI Emoji"/>
          <w:lang w:val="et-EE"/>
        </w:rPr>
        <w:t xml:space="preserve">Töökorralduse peamiseks individuaalse tasandi vahendiks on ametijuhend ning kollektiivselt töökorrareeglid. Ametijuhendite alusel hinnates ei nähta töökorralduses ette piisavalt paindlikkust või peetakse olulisemaks teenistujale turvatunde loomist. Silmatorkav on ametijuhendite punkt ametijuhendite muutmise kohta: „Ametijuhendit võib muuta ainult kokkuleppel teenistujaga, v.a juhul, kui muudetakse ametinimetust“. Samas </w:t>
      </w:r>
      <w:proofErr w:type="spellStart"/>
      <w:r w:rsidRPr="00827936">
        <w:rPr>
          <w:rFonts w:ascii="Segoe UI Emoji" w:hAnsi="Segoe UI Emoji"/>
          <w:lang w:val="et-EE"/>
        </w:rPr>
        <w:t>ATSi</w:t>
      </w:r>
      <w:proofErr w:type="spellEnd"/>
      <w:r w:rsidRPr="00827936">
        <w:rPr>
          <w:rFonts w:ascii="Segoe UI Emoji" w:hAnsi="Segoe UI Emoji"/>
          <w:lang w:val="et-EE"/>
        </w:rPr>
        <w:t xml:space="preserve"> loogika on vastupidine, st nähakse ette viis erijuhtu, mil ametijuhendit ei tohi muuta ilma ametniku nõusolekuta</w:t>
      </w:r>
      <w:r w:rsidRPr="00827936">
        <w:rPr>
          <w:rStyle w:val="Allmrkuseviide"/>
          <w:rFonts w:ascii="Segoe UI Emoji" w:hAnsi="Segoe UI Emoji"/>
          <w:lang w:val="et-EE"/>
        </w:rPr>
        <w:footnoteReference w:id="108"/>
      </w:r>
      <w:r w:rsidRPr="00827936">
        <w:rPr>
          <w:rFonts w:ascii="Segoe UI Emoji" w:hAnsi="Segoe UI Emoji"/>
          <w:lang w:val="et-EE"/>
        </w:rPr>
        <w:t>. On mõistetav ja arvestades teenistujate küsitluste tulemusi ning intervjuusid ootuspärane, et pärast haldusreformiga seotud muutusi on teenistujatel soov stabiilsuse järele. Kuid samas on muutuvas maailmas töökorralduse fikseerimine sisuliselt võimatu. Üle poolte teenistujatest ei nõustunud sellega, et vallvalitsuses soositakse uute ideede väljapakkumist ja rakendamist ning parimatest praktikatest õppimist. Päris kindlasti on see vastuolus agiilse juhtimise põhimõtetega ning ka valla arengudokumendid näevad ette juhtimise ja töökorralduse arendamist.</w:t>
      </w:r>
    </w:p>
    <w:p w14:paraId="788CA222" w14:textId="77777777" w:rsidR="0014000F" w:rsidRPr="00827936" w:rsidRDefault="0014000F" w:rsidP="0014000F">
      <w:pPr>
        <w:spacing w:line="240" w:lineRule="auto"/>
        <w:jc w:val="both"/>
        <w:rPr>
          <w:rFonts w:ascii="Segoe UI Emoji" w:hAnsi="Segoe UI Emoji"/>
          <w:lang w:val="et-EE"/>
        </w:rPr>
      </w:pPr>
      <w:r w:rsidRPr="00827936">
        <w:rPr>
          <w:rFonts w:ascii="Segoe UI Emoji" w:hAnsi="Segoe UI Emoji"/>
          <w:lang w:val="et-EE"/>
        </w:rPr>
        <w:lastRenderedPageBreak/>
        <w:t>Töökorrareeglid</w:t>
      </w:r>
      <w:r w:rsidRPr="00827936">
        <w:rPr>
          <w:rStyle w:val="Allmrkuseviide"/>
          <w:rFonts w:ascii="Segoe UI Emoji" w:hAnsi="Segoe UI Emoji"/>
          <w:lang w:val="et-EE"/>
        </w:rPr>
        <w:footnoteReference w:id="109"/>
      </w:r>
      <w:r w:rsidRPr="00827936">
        <w:rPr>
          <w:rFonts w:ascii="Segoe UI Emoji" w:hAnsi="Segoe UI Emoji"/>
          <w:lang w:val="et-EE"/>
        </w:rPr>
        <w:t xml:space="preserve"> on pigem bürokraatlikud (sh kordavad teistes õigusaktides, ka ametijuhendites sätestatut) ning stiililt kohustavad, mitte niivõrd tingimusi loovad, teenistujaid innustavad. Osalt on see arvestades dokumendi laadi ootuspärane ning selline lähenemine on avaliku sektori asutustes laialt levinud. Siiski juhime tähelepanu, et kehtestatud kord ei toeta parimal moel paindlikku, sh ajaliselt ja ruumiliselt, töökorraldust. Seda eriti pidades silmas teenistujate väikest arvu ja samas kodanike vastuvõtu aegasid. </w:t>
      </w:r>
    </w:p>
    <w:p w14:paraId="788CA223" w14:textId="77777777" w:rsidR="0014000F" w:rsidRPr="00827936" w:rsidRDefault="0014000F" w:rsidP="0014000F">
      <w:pPr>
        <w:spacing w:line="240" w:lineRule="auto"/>
        <w:jc w:val="both"/>
        <w:rPr>
          <w:rFonts w:ascii="Segoe UI Emoji" w:hAnsi="Segoe UI Emoji"/>
          <w:lang w:val="et-EE"/>
        </w:rPr>
      </w:pPr>
      <w:r w:rsidRPr="00827936">
        <w:rPr>
          <w:rFonts w:ascii="Segoe UI Emoji" w:hAnsi="Segoe UI Emoji"/>
          <w:lang w:val="et-EE"/>
        </w:rPr>
        <w:t>Uuringutest on teada, et töötajale paindlikkuse võimaldamine on motiveeriv. Paindlik töökorraldus on rohkem kui pooltele teenistujate ankeedile vastanuist oluline töökohal jätkamist mõjutav tegur. Tuleb arvestada, et teatud valdkondades ja tööde puhul on paindlikkus Eestis juba pigem norm. Näiteks 2021. aastal tegi Eestis kaugtööd 28% töötajatest, sh Hiiumaal 22,9; kaugtöö tegijatest enamus olid kõrgharidusega ja seda võimaldati kõige enam tippspetsialistidele (85 500), keskastme spetsialistidele (41 400) ja juhtidele (30 100)</w:t>
      </w:r>
      <w:r w:rsidRPr="00827936">
        <w:rPr>
          <w:rStyle w:val="Allmrkuseviide"/>
          <w:rFonts w:ascii="Segoe UI Emoji" w:hAnsi="Segoe UI Emoji"/>
          <w:lang w:val="et-EE"/>
        </w:rPr>
        <w:footnoteReference w:id="110"/>
      </w:r>
      <w:r w:rsidRPr="00827936">
        <w:rPr>
          <w:rFonts w:ascii="Segoe UI Emoji" w:hAnsi="Segoe UI Emoji"/>
          <w:lang w:val="et-EE"/>
        </w:rPr>
        <w:t xml:space="preserve">. Samas ei pruugi Hiiumaa vallavalitsuse tänane mittesüsteemne tulemuslikkuse juhtimine ja teenistujate jaoks alati arusaadavalt ja piisvalt õiglaselt korraldatud paindlikkus toetada eesmärkide saavutamist. Näiteks teenistujate küsitlusest kommentaar: „Samuti on minu arvates täiesti </w:t>
      </w:r>
      <w:proofErr w:type="spellStart"/>
      <w:r w:rsidRPr="00827936">
        <w:rPr>
          <w:rFonts w:ascii="Segoe UI Emoji" w:hAnsi="Segoe UI Emoji"/>
          <w:lang w:val="et-EE"/>
        </w:rPr>
        <w:t>hoomamatu</w:t>
      </w:r>
      <w:proofErr w:type="spellEnd"/>
      <w:r w:rsidRPr="00827936">
        <w:rPr>
          <w:rFonts w:ascii="Segoe UI Emoji" w:hAnsi="Segoe UI Emoji"/>
          <w:lang w:val="et-EE"/>
        </w:rPr>
        <w:t xml:space="preserve"> nn kaugtöö. Otsitakse ametnikku taga küll ühest majast ja teisest majast. Täielik segadus kus töötaja asub või kas üldse tööl on.“ Nutika töötamise puhul ei peaks ühelgi elanikul ja päris kindlasti mitte kolleegil tekkima küsimus ametniku asukohast, sest seda asendab kindlus tulemustest ja kättesaadavuse kokkulepped. Ligikaudu kolmandiks teenistujaist hindas oma koormuse kokkulepitut ületavaks.</w:t>
      </w:r>
    </w:p>
    <w:p w14:paraId="788CA224" w14:textId="77777777" w:rsidR="0014000F" w:rsidRPr="00827936" w:rsidRDefault="0014000F" w:rsidP="0014000F">
      <w:pPr>
        <w:spacing w:line="240" w:lineRule="auto"/>
        <w:jc w:val="both"/>
        <w:rPr>
          <w:rFonts w:ascii="Segoe UI Emoji" w:hAnsi="Segoe UI Emoji"/>
          <w:lang w:val="et-EE"/>
        </w:rPr>
      </w:pPr>
      <w:r w:rsidRPr="00827936">
        <w:rPr>
          <w:rFonts w:ascii="Segoe UI Emoji" w:hAnsi="Segoe UI Emoji"/>
          <w:lang w:val="et-EE"/>
        </w:rPr>
        <w:t xml:space="preserve">Teenistujate hinnangud töötajate motivatsiooni ja </w:t>
      </w:r>
      <w:proofErr w:type="spellStart"/>
      <w:r w:rsidRPr="00827936">
        <w:rPr>
          <w:rFonts w:ascii="Segoe UI Emoji" w:hAnsi="Segoe UI Emoji"/>
          <w:lang w:val="et-EE"/>
        </w:rPr>
        <w:t>võimestamisega</w:t>
      </w:r>
      <w:proofErr w:type="spellEnd"/>
      <w:r w:rsidRPr="00827936">
        <w:rPr>
          <w:rFonts w:ascii="Segoe UI Emoji" w:hAnsi="Segoe UI Emoji"/>
          <w:lang w:val="et-EE"/>
        </w:rPr>
        <w:t xml:space="preserve"> seotud faktoritele on suhteliselt kõrged. Ootuspäraselt on eriti kõrge hinnangu saanud kollegiaalsed suhted, aga ka koostöösuhet juhiga. Koguni 85% teenistujaist on kokkuvõttes oma tööga rahul ja seda hoolimata kriitikast tasustamisele ning vallvalitsuse üldise töökorraldusega seotud aspektidele. 75% vastajate jaoks on töö kooskõlas nende isiklike väärtustega ning 70% vastanuist on uhked, et töötavad Hiiumaa vallavalitsuses.</w:t>
      </w:r>
    </w:p>
    <w:p w14:paraId="788CA225" w14:textId="77777777" w:rsidR="0014000F" w:rsidRPr="00827936" w:rsidRDefault="0014000F" w:rsidP="0014000F">
      <w:pPr>
        <w:spacing w:line="240" w:lineRule="auto"/>
        <w:jc w:val="both"/>
        <w:rPr>
          <w:rFonts w:ascii="Segoe UI Emoji" w:hAnsi="Segoe UI Emoji"/>
          <w:lang w:val="et-EE"/>
        </w:rPr>
      </w:pPr>
      <w:r w:rsidRPr="00827936">
        <w:rPr>
          <w:rFonts w:ascii="Segoe UI Emoji" w:hAnsi="Segoe UI Emoji"/>
          <w:lang w:val="et-EE"/>
        </w:rPr>
        <w:t>Töötajate motivatsiooni ja pühendumise hoidmiseks ja loomiseks kasutatakse loomulikult tasustamist, aga ka mitmeid soodustusi</w:t>
      </w:r>
      <w:r w:rsidRPr="00827936">
        <w:rPr>
          <w:rStyle w:val="Allmrkuseviide"/>
          <w:rFonts w:ascii="Segoe UI Emoji" w:hAnsi="Segoe UI Emoji"/>
          <w:lang w:val="et-EE"/>
        </w:rPr>
        <w:footnoteReference w:id="111"/>
      </w:r>
      <w:r w:rsidRPr="00827936">
        <w:rPr>
          <w:rFonts w:ascii="Segoe UI Emoji" w:hAnsi="Segoe UI Emoji"/>
          <w:vertAlign w:val="superscript"/>
          <w:lang w:val="et-EE"/>
        </w:rPr>
        <w:t xml:space="preserve">, </w:t>
      </w:r>
      <w:r w:rsidRPr="00827936">
        <w:rPr>
          <w:rStyle w:val="Allmrkuseviide"/>
          <w:rFonts w:ascii="Segoe UI Emoji" w:hAnsi="Segoe UI Emoji"/>
          <w:lang w:val="et-EE"/>
        </w:rPr>
        <w:footnoteReference w:id="112"/>
      </w:r>
      <w:r w:rsidRPr="00827936">
        <w:rPr>
          <w:rFonts w:ascii="Segoe UI Emoji" w:hAnsi="Segoe UI Emoji"/>
          <w:vertAlign w:val="superscript"/>
          <w:lang w:val="et-EE"/>
        </w:rPr>
        <w:t xml:space="preserve">. </w:t>
      </w:r>
      <w:r w:rsidRPr="00827936">
        <w:rPr>
          <w:rFonts w:ascii="Segoe UI Emoji" w:hAnsi="Segoe UI Emoji"/>
          <w:lang w:val="et-EE"/>
        </w:rPr>
        <w:t xml:space="preserve">Ootuspäraselt on teenistujate küsimustikus kõige kriitilisemaid hinnanguid pälvinud tasustamine, seda nii võrreldes teiste </w:t>
      </w:r>
      <w:proofErr w:type="spellStart"/>
      <w:r w:rsidRPr="00827936">
        <w:rPr>
          <w:rFonts w:ascii="Segoe UI Emoji" w:hAnsi="Segoe UI Emoji"/>
          <w:lang w:val="et-EE"/>
        </w:rPr>
        <w:t>KOVidega</w:t>
      </w:r>
      <w:proofErr w:type="spellEnd"/>
      <w:r w:rsidRPr="00827936">
        <w:rPr>
          <w:rFonts w:ascii="Segoe UI Emoji" w:hAnsi="Segoe UI Emoji"/>
          <w:lang w:val="et-EE"/>
        </w:rPr>
        <w:t xml:space="preserve"> kui seesmise õigluse osas. Tasustamist nimetatakse kõige sagedamini töö tõhustamise võimalusena; teisalt nõustub 50% vastajaist et „töötan juba täna nii palju kui suudan) ning veel 28% arvab, et tasu ei pane pingutama.</w:t>
      </w:r>
    </w:p>
    <w:p w14:paraId="788CA226" w14:textId="77777777" w:rsidR="0014000F" w:rsidRPr="00827936" w:rsidRDefault="0014000F" w:rsidP="0014000F">
      <w:pPr>
        <w:spacing w:line="240" w:lineRule="auto"/>
        <w:jc w:val="both"/>
        <w:rPr>
          <w:rFonts w:ascii="Segoe UI Emoji" w:hAnsi="Segoe UI Emoji"/>
          <w:lang w:val="et-EE"/>
        </w:rPr>
      </w:pPr>
      <w:r w:rsidRPr="00827936">
        <w:rPr>
          <w:rFonts w:ascii="Segoe UI Emoji" w:hAnsi="Segoe UI Emoji"/>
          <w:lang w:val="et-EE"/>
        </w:rPr>
        <w:t>Palgakorraldust reguleeriv dokument</w:t>
      </w:r>
      <w:r w:rsidRPr="00827936">
        <w:rPr>
          <w:rStyle w:val="Allmrkuseviide"/>
          <w:rFonts w:ascii="Segoe UI Emoji" w:hAnsi="Segoe UI Emoji"/>
          <w:lang w:val="et-EE"/>
        </w:rPr>
        <w:footnoteReference w:id="113"/>
      </w:r>
      <w:r w:rsidRPr="00827936">
        <w:rPr>
          <w:rFonts w:ascii="Segoe UI Emoji" w:hAnsi="Segoe UI Emoji"/>
          <w:lang w:val="et-EE"/>
        </w:rPr>
        <w:t xml:space="preserve"> on ametiasutusele iseloomulikult tüüpiline, töötasuotsuste tegemine on ootuspärane ning kasutusel on kõik tavapärased palgakomponendid. Mõned tähelepanekud – eelmisel aastal töötas vallas keskmiselt 71,3 </w:t>
      </w:r>
      <w:r w:rsidRPr="00827936">
        <w:rPr>
          <w:rFonts w:ascii="Segoe UI Emoji" w:hAnsi="Segoe UI Emoji"/>
          <w:lang w:val="et-EE"/>
        </w:rPr>
        <w:lastRenderedPageBreak/>
        <w:t>inimest täites keskmiselt 64,5 ametikohta ning nende tasustamise aluseks on kasutatud seitset erinevat palgagruppi. Hiiumaal on ametnikel ja töötajatel erinevad palgaastmed (näiteks juhtivametnik, juhtivtöötaja, tööt</w:t>
      </w:r>
      <w:r w:rsidR="00615FE7" w:rsidRPr="00827936">
        <w:rPr>
          <w:rFonts w:ascii="Segoe UI Emoji" w:hAnsi="Segoe UI Emoji"/>
          <w:lang w:val="et-EE"/>
        </w:rPr>
        <w:t>a</w:t>
      </w:r>
      <w:r w:rsidRPr="00827936">
        <w:rPr>
          <w:rFonts w:ascii="Segoe UI Emoji" w:hAnsi="Segoe UI Emoji"/>
          <w:lang w:val="et-EE"/>
        </w:rPr>
        <w:t xml:space="preserve">ja, ametnik). See ei ole Eestis tavapraktika ning soovitame kaaluda, kas see on mõistlik. Ainus tulemustega seotud tasuliik on preemia ning ka siin on nö tulemuseks suuresti vastupidavus. Kui mõelda värbamisraskustele ning üldistele trendidele tööturul, siis soovitame kaaluda näiteks ka aasta uustulnuka preemiat </w:t>
      </w:r>
      <w:proofErr w:type="spellStart"/>
      <w:r w:rsidRPr="00827936">
        <w:rPr>
          <w:rFonts w:ascii="Segoe UI Emoji" w:hAnsi="Segoe UI Emoji"/>
          <w:lang w:val="et-EE"/>
        </w:rPr>
        <w:t>vmt</w:t>
      </w:r>
      <w:proofErr w:type="spellEnd"/>
      <w:r w:rsidRPr="00827936">
        <w:rPr>
          <w:rFonts w:ascii="Segoe UI Emoji" w:hAnsi="Segoe UI Emoji"/>
          <w:lang w:val="et-EE"/>
        </w:rPr>
        <w:t>. Teiseks soovitame luua seose premeerimise ja tulemuste (regulaarse) hindamise vahel, näiteks viitena arenguvestlustele. Teenistujate ankeetide vastuste alusel hinnates ei taju ka teenistujad praegu piisavalt seost oma tasu ja pingutuse vahel. Kokkuvõttes praegune palgakorraldus küll ei takista heade tulemuste väärtustamist muutuvpalgaga või põhipalga diferentseerimisega (palgavahemikud on ühel astmel suhteliselt suured), kuid ei anna selles ka tuge.</w:t>
      </w:r>
    </w:p>
    <w:p w14:paraId="788CA227" w14:textId="77777777" w:rsidR="0014000F" w:rsidRPr="00827936" w:rsidRDefault="0014000F" w:rsidP="0014000F">
      <w:pPr>
        <w:spacing w:line="240" w:lineRule="auto"/>
        <w:jc w:val="both"/>
        <w:rPr>
          <w:rFonts w:ascii="Segoe UI Emoji" w:hAnsi="Segoe UI Emoji"/>
          <w:lang w:val="et-EE"/>
        </w:rPr>
      </w:pPr>
      <w:r w:rsidRPr="00827936">
        <w:rPr>
          <w:rFonts w:ascii="Segoe UI Emoji" w:hAnsi="Segoe UI Emoji"/>
          <w:lang w:val="et-EE"/>
        </w:rPr>
        <w:t xml:space="preserve">Käesoleva töö eesmärk ei ole täpsemalt analüüsida teenistujate tasustamist. Pinnapealselt üldiste ja keskmiste näitajate kasutamine tasude välise konkurentsivõime ja seesmise õigluse hindamisel ei ole piisav, et anda tänasele olukorrale objektiivseid hinnanguid. Kuid siiski – Hiiumaal oli 2022. aastal teenistujate keskmine tasu 1477 eurot; samas aasta varem Eesti </w:t>
      </w:r>
      <w:proofErr w:type="spellStart"/>
      <w:r w:rsidRPr="00827936">
        <w:rPr>
          <w:rFonts w:ascii="Segoe UI Emoji" w:hAnsi="Segoe UI Emoji"/>
          <w:lang w:val="et-EE"/>
        </w:rPr>
        <w:t>KOVides</w:t>
      </w:r>
      <w:proofErr w:type="spellEnd"/>
      <w:r w:rsidRPr="00827936">
        <w:rPr>
          <w:rFonts w:ascii="Segoe UI Emoji" w:hAnsi="Segoe UI Emoji"/>
          <w:lang w:val="et-EE"/>
        </w:rPr>
        <w:t xml:space="preserve"> keskmiselt 1652</w:t>
      </w:r>
      <w:r w:rsidRPr="00827936">
        <w:rPr>
          <w:rStyle w:val="Allmrkuseviide"/>
          <w:rFonts w:ascii="Segoe UI Emoji" w:hAnsi="Segoe UI Emoji"/>
          <w:lang w:val="et-EE"/>
        </w:rPr>
        <w:footnoteReference w:id="114"/>
      </w:r>
      <w:r w:rsidRPr="00827936">
        <w:rPr>
          <w:rFonts w:ascii="Segoe UI Emoji" w:hAnsi="Segoe UI Emoji"/>
          <w:lang w:val="et-EE"/>
        </w:rPr>
        <w:t xml:space="preserve"> eurot. Eesti palgaturg on väga regionaalne.  Avaliku sektori palkade konkurentsivõime hindamisel kõrvutatakse seda sama piirkonna </w:t>
      </w:r>
      <w:proofErr w:type="spellStart"/>
      <w:r w:rsidRPr="00827936">
        <w:rPr>
          <w:rFonts w:ascii="Segoe UI Emoji" w:hAnsi="Segoe UI Emoji"/>
          <w:lang w:val="et-EE"/>
        </w:rPr>
        <w:t>üldturu</w:t>
      </w:r>
      <w:proofErr w:type="spellEnd"/>
      <w:r w:rsidRPr="00827936">
        <w:rPr>
          <w:rFonts w:ascii="Segoe UI Emoji" w:hAnsi="Segoe UI Emoji"/>
          <w:lang w:val="et-EE"/>
        </w:rPr>
        <w:t xml:space="preserve"> keskmise palgaga. 2021 oli Eesti keskmine brutokuutasu 1548  ja avalikus sektoris 1851 (</w:t>
      </w:r>
      <w:proofErr w:type="spellStart"/>
      <w:r w:rsidRPr="00827936">
        <w:rPr>
          <w:rFonts w:ascii="Segoe UI Emoji" w:hAnsi="Segoe UI Emoji"/>
          <w:lang w:val="et-EE"/>
        </w:rPr>
        <w:t>KOVides</w:t>
      </w:r>
      <w:proofErr w:type="spellEnd"/>
      <w:r w:rsidRPr="00827936">
        <w:rPr>
          <w:rFonts w:ascii="Segoe UI Emoji" w:hAnsi="Segoe UI Emoji"/>
          <w:lang w:val="et-EE"/>
        </w:rPr>
        <w:t xml:space="preserve"> 1652)</w:t>
      </w:r>
      <w:r w:rsidRPr="00827936">
        <w:rPr>
          <w:rStyle w:val="Allmrkuseviide"/>
          <w:rFonts w:ascii="Segoe UI Emoji" w:hAnsi="Segoe UI Emoji"/>
          <w:lang w:val="et-EE"/>
        </w:rPr>
        <w:footnoteReference w:id="115"/>
      </w:r>
      <w:r w:rsidRPr="00827936">
        <w:rPr>
          <w:rFonts w:ascii="Segoe UI Emoji" w:hAnsi="Segoe UI Emoji"/>
          <w:lang w:val="et-EE"/>
        </w:rPr>
        <w:t>. Võrdluseks - eelmise aasta 3. kvartalis oli keskmine brutokuupalk Hiiumaal 1288 eurot</w:t>
      </w:r>
      <w:r w:rsidRPr="00827936">
        <w:rPr>
          <w:rStyle w:val="Allmrkuseviide"/>
          <w:rFonts w:ascii="Segoe UI Emoji" w:hAnsi="Segoe UI Emoji"/>
          <w:lang w:val="et-EE"/>
        </w:rPr>
        <w:footnoteReference w:id="116"/>
      </w:r>
      <w:r w:rsidRPr="00827936">
        <w:rPr>
          <w:rFonts w:ascii="Segoe UI Emoji" w:hAnsi="Segoe UI Emoji"/>
          <w:lang w:val="et-EE"/>
        </w:rPr>
        <w:t>. Väga suure üldistusega võib teha järelduse, et Hiiumaa valla palgad on madalamad kui kolleegidel Eestis keskmiselt, samas pole see mahajäämus ehk suurem kui üldiselt Hiiumaa palkadel Eesti palkadest. Soovitame mõelda läbi, milline võiks olla regionaalselt tundlik ja samas heade töötajate hoidmist ja värbamist mittetakistav palgapoliitika põhipalkade juhtimisel ning hinnata vajadust muuta siduda muutuvpalk senisest enam tulemustega. Sel taustal, kus palk ei ole ega tõenäoliselt ei saa nii pea olema Hiiumaa vallavalitsusse tööle tulemisel, on oluline mõelda läbi, mis on need positiivsed aspektid, mis hoiavad tänaseid häid teenistujaid tööl ning kuidas olla ligitõmbav võimalikele uutele töötajatele. Oluline on märkida, et kui töötajad ise olid oma tööga rahul hoolimata madalatest hinnangutest tasustamisele, peavad nad tööandja atraktiivsuse tõstmisel sageli oluliseks just palka.</w:t>
      </w:r>
    </w:p>
    <w:p w14:paraId="788CA228" w14:textId="77777777" w:rsidR="0014000F" w:rsidRPr="00827936" w:rsidRDefault="0014000F" w:rsidP="0014000F">
      <w:pPr>
        <w:spacing w:line="240" w:lineRule="auto"/>
        <w:jc w:val="both"/>
        <w:rPr>
          <w:rFonts w:ascii="Segoe UI Emoji" w:hAnsi="Segoe UI Emoji"/>
          <w:lang w:val="et-EE"/>
        </w:rPr>
      </w:pPr>
      <w:r w:rsidRPr="00827936">
        <w:rPr>
          <w:rFonts w:ascii="Segoe UI Emoji" w:hAnsi="Segoe UI Emoji"/>
          <w:lang w:val="et-EE"/>
        </w:rPr>
        <w:t>Töötajate paremaks juhtimiseks on vallas eeldused olemas, sest on teadvustatud, et tänane olukord ei ole nii hea kui võiks ning mõnes mõttes ollakse ikka veel mõjutatud liitumisest ja ühendamisest; tänased juhid on oma rollides pigem suhteliselt uued, kuid peavad töötajatele sobiva töökeskkonna loomist oluliseks ja väärtustavad töötaid. Seega soovitame pärast võimalikke struktuuri ja juhtimiskorralduse muutusi liikuda juhtimiskvaliteediga seotud puuduste teadvustamisest ja heast tahtest sellesse etappi, kus võimaldatakse juhtidele enam aega töötajatega tegelemiseks ning juhtimispädevuste arendamiseks.</w:t>
      </w:r>
    </w:p>
    <w:p w14:paraId="788CA229" w14:textId="77777777" w:rsidR="0014000F" w:rsidRPr="00827936" w:rsidRDefault="0014000F" w:rsidP="0014000F">
      <w:pPr>
        <w:spacing w:line="240" w:lineRule="auto"/>
        <w:jc w:val="both"/>
        <w:rPr>
          <w:rFonts w:ascii="Segoe UI Emoji" w:hAnsi="Segoe UI Emoji"/>
          <w:lang w:val="et-EE"/>
        </w:rPr>
      </w:pPr>
      <w:r w:rsidRPr="00827936">
        <w:rPr>
          <w:rFonts w:ascii="Segoe UI Emoji" w:hAnsi="Segoe UI Emoji"/>
          <w:lang w:val="et-EE"/>
        </w:rPr>
        <w:t xml:space="preserve">Kokkuvõttes saab inimeste juhtimise kohta öelda, et pole halvasti, aga saaks ja peaks püüdma palju paremini. Eelkõige viitab sellele kaks asja – tänaste teenistujate suhteliselt madal rahulolu </w:t>
      </w:r>
      <w:r w:rsidRPr="00827936">
        <w:rPr>
          <w:rFonts w:ascii="Segoe UI Emoji" w:hAnsi="Segoe UI Emoji"/>
          <w:lang w:val="et-EE"/>
        </w:rPr>
        <w:lastRenderedPageBreak/>
        <w:t xml:space="preserve">(ja võib-olla ka kasvav vabatahtlik </w:t>
      </w:r>
      <w:proofErr w:type="spellStart"/>
      <w:r w:rsidRPr="00827936">
        <w:rPr>
          <w:rFonts w:ascii="Segoe UI Emoji" w:hAnsi="Segoe UI Emoji"/>
          <w:lang w:val="et-EE"/>
        </w:rPr>
        <w:t>personalivoolavuse</w:t>
      </w:r>
      <w:proofErr w:type="spellEnd"/>
      <w:r w:rsidRPr="00827936">
        <w:rPr>
          <w:rFonts w:ascii="Segoe UI Emoji" w:hAnsi="Segoe UI Emoji"/>
          <w:lang w:val="et-EE"/>
        </w:rPr>
        <w:t xml:space="preserve">) ning raskused uute asjatundlike inimeste värbamisel. Seni ei ole süsteemsel tegeldud valla kui tööandja </w:t>
      </w:r>
      <w:proofErr w:type="spellStart"/>
      <w:r w:rsidRPr="00827936">
        <w:rPr>
          <w:rFonts w:ascii="Segoe UI Emoji" w:hAnsi="Segoe UI Emoji"/>
          <w:lang w:val="et-EE"/>
        </w:rPr>
        <w:t>brändimisega</w:t>
      </w:r>
      <w:proofErr w:type="spellEnd"/>
      <w:r w:rsidRPr="00827936">
        <w:rPr>
          <w:rFonts w:ascii="Segoe UI Emoji" w:hAnsi="Segoe UI Emoji"/>
          <w:lang w:val="et-EE"/>
        </w:rPr>
        <w:t>, kuid seda peetakse vajalikuks tegelda teatud aspektides avaliku sektori kui tööandja mainega astutusse üleselt.</w:t>
      </w:r>
      <w:r w:rsidRPr="00827936">
        <w:rPr>
          <w:rStyle w:val="Allmrkuseviide"/>
          <w:rFonts w:ascii="Segoe UI Emoji" w:hAnsi="Segoe UI Emoji"/>
          <w:lang w:val="et-EE"/>
        </w:rPr>
        <w:footnoteReference w:id="117"/>
      </w:r>
      <w:r w:rsidRPr="00827936">
        <w:rPr>
          <w:rFonts w:ascii="Segoe UI Emoji" w:hAnsi="Segoe UI Emoji"/>
          <w:lang w:val="et-EE"/>
        </w:rPr>
        <w:t xml:space="preserve"> Pärast võimalike struktuurimuutuste tegemist soovitame määratleda tööandaja väärtuspakkumine, tegelda tööandja </w:t>
      </w:r>
      <w:proofErr w:type="spellStart"/>
      <w:r w:rsidRPr="00827936">
        <w:rPr>
          <w:rFonts w:ascii="Segoe UI Emoji" w:hAnsi="Segoe UI Emoji"/>
          <w:lang w:val="et-EE"/>
        </w:rPr>
        <w:t>brändimisega</w:t>
      </w:r>
      <w:proofErr w:type="spellEnd"/>
      <w:r w:rsidRPr="00827936">
        <w:rPr>
          <w:rFonts w:ascii="Segoe UI Emoji" w:hAnsi="Segoe UI Emoji"/>
          <w:lang w:val="et-EE"/>
        </w:rPr>
        <w:t xml:space="preserve">, teadmusjuhtimisega. Ja kõige selle juures hoida head tasakaalu </w:t>
      </w:r>
      <w:proofErr w:type="spellStart"/>
      <w:r w:rsidRPr="00827936">
        <w:rPr>
          <w:rFonts w:ascii="Segoe UI Emoji" w:hAnsi="Segoe UI Emoji"/>
          <w:lang w:val="et-EE"/>
        </w:rPr>
        <w:t>agiilsuse</w:t>
      </w:r>
      <w:proofErr w:type="spellEnd"/>
      <w:r w:rsidRPr="00827936">
        <w:rPr>
          <w:rFonts w:ascii="Segoe UI Emoji" w:hAnsi="Segoe UI Emoji"/>
          <w:lang w:val="et-EE"/>
        </w:rPr>
        <w:t xml:space="preserve"> ja stabiilsuse vahel.</w:t>
      </w:r>
    </w:p>
    <w:p w14:paraId="788CA22A" w14:textId="77777777" w:rsidR="003A21FE" w:rsidRPr="00827936" w:rsidRDefault="003A21FE" w:rsidP="003A21FE">
      <w:pPr>
        <w:pStyle w:val="paragraph"/>
        <w:shd w:val="clear" w:color="auto" w:fill="F2DBDB" w:themeFill="accent2" w:themeFillTint="33"/>
        <w:spacing w:before="0" w:beforeAutospacing="0" w:after="0" w:afterAutospacing="0"/>
        <w:ind w:left="360"/>
        <w:jc w:val="both"/>
        <w:textAlignment w:val="baseline"/>
        <w:rPr>
          <w:rStyle w:val="normaltextrun"/>
          <w:rFonts w:ascii="Segoe UI Emoji" w:hAnsi="Segoe UI Emoji" w:cs="Calibri"/>
          <w:b/>
          <w:sz w:val="22"/>
          <w:szCs w:val="22"/>
          <w:lang w:val="et-EE"/>
        </w:rPr>
      </w:pPr>
      <w:r w:rsidRPr="00827936">
        <w:rPr>
          <w:rStyle w:val="normaltextrun"/>
          <w:rFonts w:ascii="Segoe UI Emoji" w:hAnsi="Segoe UI Emoji" w:cs="Calibri"/>
          <w:b/>
          <w:sz w:val="22"/>
          <w:szCs w:val="22"/>
          <w:lang w:val="et-EE"/>
        </w:rPr>
        <w:t>Järeldused:</w:t>
      </w:r>
    </w:p>
    <w:p w14:paraId="788CA22B" w14:textId="77777777" w:rsidR="0014000F" w:rsidRPr="00827936" w:rsidRDefault="0014000F" w:rsidP="00EE0F8B">
      <w:pPr>
        <w:pStyle w:val="paragraph"/>
        <w:numPr>
          <w:ilvl w:val="0"/>
          <w:numId w:val="20"/>
        </w:numPr>
        <w:shd w:val="clear" w:color="auto" w:fill="F2DBDB" w:themeFill="accent2" w:themeFillTint="33"/>
        <w:spacing w:before="0" w:beforeAutospacing="0" w:after="0" w:afterAutospacing="0"/>
        <w:jc w:val="both"/>
        <w:textAlignment w:val="baseline"/>
        <w:rPr>
          <w:rStyle w:val="normaltextrun"/>
          <w:rFonts w:ascii="Segoe UI Emoji" w:hAnsi="Segoe UI Emoji" w:cs="Calibri"/>
          <w:sz w:val="22"/>
          <w:szCs w:val="22"/>
          <w:lang w:val="et-EE"/>
        </w:rPr>
      </w:pPr>
      <w:r w:rsidRPr="00827936">
        <w:rPr>
          <w:rStyle w:val="normaltextrun"/>
          <w:rFonts w:ascii="Segoe UI Emoji" w:hAnsi="Segoe UI Emoji" w:cs="Calibri"/>
          <w:sz w:val="22"/>
          <w:szCs w:val="22"/>
          <w:lang w:val="et-EE"/>
        </w:rPr>
        <w:t>Hiiumaa vallavalitsus on arvestades elanike arvu ja võrreldes Eesti keskmisega pigem suuremapoolne. Teenistujate arv on viimastel aastatel vähenenud (sh arvestades suhet elanike arvuga), kuid on võrreldes tsentraliseeritud juhtimisega suuremate valdadega siiski suur.</w:t>
      </w:r>
    </w:p>
    <w:p w14:paraId="788CA22C" w14:textId="77777777" w:rsidR="0014000F" w:rsidRPr="00827936" w:rsidRDefault="0014000F" w:rsidP="00EE0F8B">
      <w:pPr>
        <w:pStyle w:val="paragraph"/>
        <w:numPr>
          <w:ilvl w:val="0"/>
          <w:numId w:val="20"/>
        </w:numPr>
        <w:shd w:val="clear" w:color="auto" w:fill="F2DBDB" w:themeFill="accent2" w:themeFillTint="33"/>
        <w:spacing w:before="0" w:beforeAutospacing="0" w:after="0" w:afterAutospacing="0"/>
        <w:jc w:val="both"/>
        <w:textAlignment w:val="baseline"/>
        <w:rPr>
          <w:rStyle w:val="normaltextrun"/>
          <w:rFonts w:ascii="Segoe UI Emoji" w:hAnsi="Segoe UI Emoji" w:cs="Calibri"/>
          <w:sz w:val="22"/>
          <w:szCs w:val="22"/>
          <w:lang w:val="et-EE"/>
        </w:rPr>
      </w:pPr>
      <w:r w:rsidRPr="00827936">
        <w:rPr>
          <w:rFonts w:ascii="Segoe UI Emoji" w:hAnsi="Segoe UI Emoji" w:cs="Calibri"/>
          <w:sz w:val="22"/>
          <w:szCs w:val="22"/>
          <w:lang w:val="et-EE"/>
        </w:rPr>
        <w:t xml:space="preserve">Hiiumaal on võrdlusvaldadest pigem rohkem teenistujaid ja neil on suhteliselt vähe juhte. </w:t>
      </w:r>
      <w:r w:rsidRPr="00827936">
        <w:rPr>
          <w:rStyle w:val="normaltextrun"/>
          <w:rFonts w:ascii="Segoe UI Emoji" w:hAnsi="Segoe UI Emoji" w:cs="Calibri"/>
          <w:sz w:val="22"/>
          <w:szCs w:val="22"/>
          <w:lang w:val="et-EE"/>
        </w:rPr>
        <w:t>Valla koosseisus on suhteliselt palju ametnikke võrreldes töötajatega; soovitame teenistussuhet kasutada ainult sisuliselt põhjendatud juhtudel (näit tugiteenuste puhul mitte).</w:t>
      </w:r>
    </w:p>
    <w:p w14:paraId="788CA22D" w14:textId="77777777" w:rsidR="0014000F" w:rsidRPr="00827936" w:rsidRDefault="0014000F" w:rsidP="00EE0F8B">
      <w:pPr>
        <w:pStyle w:val="paragraph"/>
        <w:numPr>
          <w:ilvl w:val="0"/>
          <w:numId w:val="20"/>
        </w:numPr>
        <w:shd w:val="clear" w:color="auto" w:fill="F2DBDB" w:themeFill="accent2" w:themeFillTint="33"/>
        <w:spacing w:before="0" w:beforeAutospacing="0" w:after="0" w:afterAutospacing="0"/>
        <w:jc w:val="both"/>
        <w:textAlignment w:val="baseline"/>
        <w:rPr>
          <w:rFonts w:ascii="Segoe UI Emoji" w:hAnsi="Segoe UI Emoji" w:cs="Calibri"/>
          <w:sz w:val="22"/>
          <w:szCs w:val="22"/>
          <w:lang w:val="et-EE"/>
        </w:rPr>
      </w:pPr>
      <w:r w:rsidRPr="00827936">
        <w:rPr>
          <w:rFonts w:ascii="Segoe UI Emoji" w:hAnsi="Segoe UI Emoji" w:cs="Calibri"/>
          <w:sz w:val="22"/>
          <w:szCs w:val="22"/>
          <w:lang w:val="et-EE"/>
        </w:rPr>
        <w:t xml:space="preserve">Erinevad vallad kasutavad erinevaid töökorralduslikke ja juhtimismudeleid ning see mõjutab oluliselt koosseisu. Hiiumaal on detsentraliseeritud juhtimismudelile iseloomulikult suhteliselt palju abiteenistujaid ning vähe kesksete tegevuste, sh arendamise ja koostööga seotud ametikohti. </w:t>
      </w:r>
    </w:p>
    <w:p w14:paraId="788CA22E" w14:textId="77777777" w:rsidR="0014000F" w:rsidRPr="00827936" w:rsidRDefault="0014000F" w:rsidP="00EE0F8B">
      <w:pPr>
        <w:pStyle w:val="paragraph"/>
        <w:numPr>
          <w:ilvl w:val="0"/>
          <w:numId w:val="20"/>
        </w:numPr>
        <w:shd w:val="clear" w:color="auto" w:fill="F2DBDB" w:themeFill="accent2" w:themeFillTint="33"/>
        <w:spacing w:before="0" w:beforeAutospacing="0" w:after="0" w:afterAutospacing="0"/>
        <w:jc w:val="both"/>
        <w:textAlignment w:val="baseline"/>
        <w:rPr>
          <w:rFonts w:ascii="Segoe UI Emoji" w:hAnsi="Segoe UI Emoji" w:cs="Calibri"/>
          <w:sz w:val="22"/>
          <w:szCs w:val="22"/>
          <w:lang w:val="et-EE"/>
        </w:rPr>
      </w:pPr>
      <w:r w:rsidRPr="00827936">
        <w:rPr>
          <w:rFonts w:ascii="Segoe UI Emoji" w:hAnsi="Segoe UI Emoji" w:cs="Calibri"/>
          <w:sz w:val="22"/>
          <w:szCs w:val="22"/>
          <w:lang w:val="et-EE"/>
        </w:rPr>
        <w:t>Vaid väga harva on teenistuja ülesandeks oma valdkonna ja teenuste arendamine, koostöö korraldamine sihtrühmade, elanike, partnerite ja teiste osapooltega. Samas on need arengukavast tulenevalt hädavajalikud tegevused. Ametijuhendite järgi hinnates on töökorraldus pigem traditsiooniline ega toeta muutusi. Are</w:t>
      </w:r>
      <w:r w:rsidR="001348C4" w:rsidRPr="00827936">
        <w:rPr>
          <w:rFonts w:ascii="Segoe UI Emoji" w:hAnsi="Segoe UI Emoji" w:cs="Calibri"/>
          <w:sz w:val="22"/>
          <w:szCs w:val="22"/>
          <w:lang w:val="et-EE"/>
        </w:rPr>
        <w:t>n</w:t>
      </w:r>
      <w:r w:rsidRPr="00827936">
        <w:rPr>
          <w:rFonts w:ascii="Segoe UI Emoji" w:hAnsi="Segoe UI Emoji" w:cs="Calibri"/>
          <w:sz w:val="22"/>
          <w:szCs w:val="22"/>
          <w:lang w:val="et-EE"/>
        </w:rPr>
        <w:t>dustegevustega seotud ülesandeid, kaasaegsete töötamisviiside kasutamist, klientide vastavat juhendamist ja sellega seotud pädevusi ning võimekust tööd nutikalt ja kaasaegselt korraldada on vaja senisest enam.</w:t>
      </w:r>
    </w:p>
    <w:p w14:paraId="788CA22F" w14:textId="77777777" w:rsidR="001348C4" w:rsidRPr="00827936" w:rsidRDefault="0014000F" w:rsidP="00EE0F8B">
      <w:pPr>
        <w:pStyle w:val="paragraph"/>
        <w:numPr>
          <w:ilvl w:val="0"/>
          <w:numId w:val="20"/>
        </w:numPr>
        <w:shd w:val="clear" w:color="auto" w:fill="F2DBDB" w:themeFill="accent2" w:themeFillTint="33"/>
        <w:spacing w:before="0" w:beforeAutospacing="0" w:after="0" w:afterAutospacing="0"/>
        <w:jc w:val="both"/>
        <w:textAlignment w:val="baseline"/>
        <w:rPr>
          <w:rFonts w:ascii="Segoe UI Emoji" w:hAnsi="Segoe UI Emoji" w:cs="Calibri"/>
          <w:sz w:val="22"/>
          <w:szCs w:val="22"/>
          <w:lang w:val="et-EE"/>
        </w:rPr>
      </w:pPr>
      <w:r w:rsidRPr="00827936">
        <w:rPr>
          <w:rFonts w:ascii="Segoe UI Emoji" w:hAnsi="Segoe UI Emoji" w:cs="Calibri"/>
          <w:sz w:val="22"/>
          <w:szCs w:val="22"/>
          <w:lang w:val="et-EE"/>
        </w:rPr>
        <w:t xml:space="preserve">Hiiumaa teenistujad on Eesti </w:t>
      </w:r>
      <w:proofErr w:type="spellStart"/>
      <w:r w:rsidRPr="00827936">
        <w:rPr>
          <w:rFonts w:ascii="Segoe UI Emoji" w:hAnsi="Segoe UI Emoji" w:cs="Calibri"/>
          <w:sz w:val="22"/>
          <w:szCs w:val="22"/>
          <w:lang w:val="et-EE"/>
        </w:rPr>
        <w:t>KOVide</w:t>
      </w:r>
      <w:proofErr w:type="spellEnd"/>
      <w:r w:rsidRPr="00827936">
        <w:rPr>
          <w:rFonts w:ascii="Segoe UI Emoji" w:hAnsi="Segoe UI Emoji" w:cs="Calibri"/>
          <w:sz w:val="22"/>
          <w:szCs w:val="22"/>
          <w:lang w:val="et-EE"/>
        </w:rPr>
        <w:t xml:space="preserve"> keskmisest aasta võrra nooremad ja veidi madalama haridusega. </w:t>
      </w:r>
    </w:p>
    <w:p w14:paraId="788CA230" w14:textId="77777777" w:rsidR="00C22DA1" w:rsidRPr="00827936" w:rsidRDefault="0014000F" w:rsidP="00EE0F8B">
      <w:pPr>
        <w:pStyle w:val="paragraph"/>
        <w:numPr>
          <w:ilvl w:val="0"/>
          <w:numId w:val="20"/>
        </w:numPr>
        <w:shd w:val="clear" w:color="auto" w:fill="F2DBDB" w:themeFill="accent2" w:themeFillTint="33"/>
        <w:spacing w:before="0" w:beforeAutospacing="0" w:after="0" w:afterAutospacing="0"/>
        <w:jc w:val="both"/>
        <w:textAlignment w:val="baseline"/>
        <w:rPr>
          <w:rFonts w:ascii="Segoe UI Emoji" w:hAnsi="Segoe UI Emoji" w:cs="Calibri"/>
          <w:sz w:val="22"/>
          <w:szCs w:val="22"/>
          <w:lang w:val="et-EE"/>
        </w:rPr>
      </w:pPr>
      <w:proofErr w:type="spellStart"/>
      <w:r w:rsidRPr="00827936">
        <w:rPr>
          <w:rFonts w:ascii="Segoe UI Emoji" w:hAnsi="Segoe UI Emoji" w:cs="Calibri"/>
          <w:sz w:val="22"/>
          <w:szCs w:val="22"/>
          <w:lang w:val="et-EE"/>
        </w:rPr>
        <w:t>KOVi</w:t>
      </w:r>
      <w:proofErr w:type="spellEnd"/>
      <w:r w:rsidRPr="00827936">
        <w:rPr>
          <w:rFonts w:ascii="Segoe UI Emoji" w:hAnsi="Segoe UI Emoji" w:cs="Calibri"/>
          <w:sz w:val="22"/>
          <w:szCs w:val="22"/>
          <w:lang w:val="et-EE"/>
        </w:rPr>
        <w:t xml:space="preserve"> tuumkompetentside ametikohad (</w:t>
      </w:r>
      <w:proofErr w:type="spellStart"/>
      <w:r w:rsidRPr="00827936">
        <w:rPr>
          <w:rFonts w:ascii="Segoe UI Emoji" w:hAnsi="Segoe UI Emoji" w:cs="Calibri"/>
          <w:sz w:val="22"/>
          <w:szCs w:val="22"/>
          <w:lang w:val="et-EE"/>
        </w:rPr>
        <w:t>juriidika</w:t>
      </w:r>
      <w:proofErr w:type="spellEnd"/>
      <w:r w:rsidRPr="00827936">
        <w:rPr>
          <w:rFonts w:ascii="Segoe UI Emoji" w:hAnsi="Segoe UI Emoji" w:cs="Calibri"/>
          <w:sz w:val="22"/>
          <w:szCs w:val="22"/>
          <w:lang w:val="et-EE"/>
        </w:rPr>
        <w:t xml:space="preserve">, finantsjuhtimine, arendustöö (sh ettevõtluskeskkonna arendamine ja </w:t>
      </w:r>
      <w:proofErr w:type="spellStart"/>
      <w:r w:rsidRPr="00827936">
        <w:rPr>
          <w:rFonts w:ascii="Segoe UI Emoji" w:hAnsi="Segoe UI Emoji" w:cs="Calibri"/>
          <w:sz w:val="22"/>
          <w:szCs w:val="22"/>
          <w:lang w:val="et-EE"/>
        </w:rPr>
        <w:t>väliskoostöö</w:t>
      </w:r>
      <w:proofErr w:type="spellEnd"/>
      <w:r w:rsidRPr="00827936">
        <w:rPr>
          <w:rFonts w:ascii="Segoe UI Emoji" w:hAnsi="Segoe UI Emoji" w:cs="Calibri"/>
          <w:sz w:val="22"/>
          <w:szCs w:val="22"/>
          <w:lang w:val="et-EE"/>
        </w:rPr>
        <w:t xml:space="preserve">), planeerimine ja maakorraldus, ehitus-, liiklus- ja keskkonnakorraldus ning järelevalve) on Hiiumaal </w:t>
      </w:r>
      <w:r w:rsidR="001348C4" w:rsidRPr="00827936">
        <w:rPr>
          <w:rFonts w:ascii="Segoe UI Emoji" w:hAnsi="Segoe UI Emoji" w:cs="Calibri"/>
          <w:sz w:val="22"/>
          <w:szCs w:val="22"/>
          <w:lang w:val="et-EE"/>
        </w:rPr>
        <w:t xml:space="preserve">vähemalt formaalselt </w:t>
      </w:r>
      <w:r w:rsidRPr="00827936">
        <w:rPr>
          <w:rFonts w:ascii="Segoe UI Emoji" w:hAnsi="Segoe UI Emoji" w:cs="Calibri"/>
          <w:sz w:val="22"/>
          <w:szCs w:val="22"/>
          <w:lang w:val="et-EE"/>
        </w:rPr>
        <w:t>olemas, kuid nende täitjatelt ei eeldata alati erialast pädevust.</w:t>
      </w:r>
      <w:r w:rsidR="00C22DA1" w:rsidRPr="00827936">
        <w:rPr>
          <w:rFonts w:ascii="Segoe UI Emoji" w:hAnsi="Segoe UI Emoji" w:cs="Calibri"/>
          <w:sz w:val="22"/>
          <w:szCs w:val="22"/>
          <w:lang w:val="et-EE"/>
        </w:rPr>
        <w:t xml:space="preserve"> Erialasisene spetsialiseerumine on hoolimata vastava valdkonna ametikohtade suhteliselt rohkusest eriti </w:t>
      </w:r>
      <w:r w:rsidR="005663A6" w:rsidRPr="00827936">
        <w:rPr>
          <w:rFonts w:ascii="Segoe UI Emoji" w:hAnsi="Segoe UI Emoji" w:cs="Calibri"/>
          <w:sz w:val="22"/>
          <w:szCs w:val="22"/>
          <w:lang w:val="et-EE"/>
        </w:rPr>
        <w:t>vähene</w:t>
      </w:r>
      <w:r w:rsidR="00C22DA1" w:rsidRPr="00827936">
        <w:rPr>
          <w:rFonts w:ascii="Segoe UI Emoji" w:hAnsi="Segoe UI Emoji" w:cs="Calibri"/>
          <w:sz w:val="22"/>
          <w:szCs w:val="22"/>
          <w:lang w:val="et-EE"/>
        </w:rPr>
        <w:t xml:space="preserve"> maa- ja ehitusspetsialistide seas ning </w:t>
      </w:r>
      <w:r w:rsidR="00734368" w:rsidRPr="00827936">
        <w:rPr>
          <w:rFonts w:ascii="Segoe UI Emoji" w:hAnsi="Segoe UI Emoji" w:cs="Calibri"/>
          <w:sz w:val="22"/>
          <w:szCs w:val="22"/>
          <w:lang w:val="et-EE"/>
        </w:rPr>
        <w:t>sekretäride töös.</w:t>
      </w:r>
      <w:r w:rsidR="005663A6" w:rsidRPr="00827936">
        <w:rPr>
          <w:rFonts w:ascii="Segoe UI Emoji" w:hAnsi="Segoe UI Emoji" w:cs="Calibri"/>
          <w:sz w:val="22"/>
          <w:szCs w:val="22"/>
          <w:lang w:val="et-EE"/>
        </w:rPr>
        <w:t xml:space="preserve"> Neis valdkondades tuleb muuta töökorraldust, et suurendada erialast spetsialiseerumist, sh muuta vastavalt ametikohtade täitmise nõudeid.</w:t>
      </w:r>
    </w:p>
    <w:p w14:paraId="788CA231" w14:textId="77777777" w:rsidR="0014000F" w:rsidRPr="00827936" w:rsidRDefault="0014000F" w:rsidP="00EE0F8B">
      <w:pPr>
        <w:pStyle w:val="paragraph"/>
        <w:numPr>
          <w:ilvl w:val="0"/>
          <w:numId w:val="20"/>
        </w:numPr>
        <w:shd w:val="clear" w:color="auto" w:fill="F2DBDB" w:themeFill="accent2" w:themeFillTint="33"/>
        <w:spacing w:before="0" w:beforeAutospacing="0" w:after="0" w:afterAutospacing="0"/>
        <w:jc w:val="both"/>
        <w:textAlignment w:val="baseline"/>
        <w:rPr>
          <w:rFonts w:ascii="Segoe UI Emoji" w:hAnsi="Segoe UI Emoji" w:cs="Calibri"/>
          <w:sz w:val="22"/>
          <w:szCs w:val="22"/>
          <w:lang w:val="et-EE"/>
        </w:rPr>
      </w:pPr>
      <w:r w:rsidRPr="00827936">
        <w:rPr>
          <w:rFonts w:ascii="Segoe UI Emoji" w:hAnsi="Segoe UI Emoji" w:cs="Calibri"/>
          <w:sz w:val="22"/>
          <w:szCs w:val="22"/>
          <w:lang w:val="et-EE"/>
        </w:rPr>
        <w:t xml:space="preserve">Personali </w:t>
      </w:r>
      <w:proofErr w:type="spellStart"/>
      <w:r w:rsidRPr="00827936">
        <w:rPr>
          <w:rFonts w:ascii="Segoe UI Emoji" w:hAnsi="Segoe UI Emoji" w:cs="Calibri"/>
          <w:sz w:val="22"/>
          <w:szCs w:val="22"/>
          <w:lang w:val="et-EE"/>
        </w:rPr>
        <w:t>voolavus</w:t>
      </w:r>
      <w:proofErr w:type="spellEnd"/>
      <w:r w:rsidRPr="00827936">
        <w:rPr>
          <w:rFonts w:ascii="Segoe UI Emoji" w:hAnsi="Segoe UI Emoji" w:cs="Calibri"/>
          <w:sz w:val="22"/>
          <w:szCs w:val="22"/>
          <w:lang w:val="et-EE"/>
        </w:rPr>
        <w:t xml:space="preserve"> ei ole viimase viie aasta jooksul olnud suur, kuid on viimastel aastatel tõusnud pigem suhteliselt kõrgele. Samas ei ole vabade kohtade täitmine lihtne; keskmine kandidaatide arv konkursil on vaid 2,7. Üle 50aastased ja 31aastased või nooremad moodustasid 77% eelmisel aastal teenistusse võetutest.</w:t>
      </w:r>
    </w:p>
    <w:p w14:paraId="788CA232" w14:textId="77777777" w:rsidR="0014000F" w:rsidRPr="00827936" w:rsidRDefault="0014000F" w:rsidP="00EE0F8B">
      <w:pPr>
        <w:pStyle w:val="paragraph"/>
        <w:numPr>
          <w:ilvl w:val="0"/>
          <w:numId w:val="20"/>
        </w:numPr>
        <w:shd w:val="clear" w:color="auto" w:fill="F2DBDB" w:themeFill="accent2" w:themeFillTint="33"/>
        <w:spacing w:before="0" w:beforeAutospacing="0" w:after="0" w:afterAutospacing="0"/>
        <w:jc w:val="both"/>
        <w:textAlignment w:val="baseline"/>
        <w:rPr>
          <w:rFonts w:ascii="Segoe UI Emoji" w:hAnsi="Segoe UI Emoji" w:cs="Calibri"/>
          <w:sz w:val="22"/>
          <w:szCs w:val="22"/>
          <w:lang w:val="et-EE"/>
        </w:rPr>
      </w:pPr>
      <w:r w:rsidRPr="00827936">
        <w:rPr>
          <w:rFonts w:ascii="Segoe UI Emoji" w:hAnsi="Segoe UI Emoji" w:cs="Calibri"/>
          <w:sz w:val="22"/>
          <w:szCs w:val="22"/>
          <w:lang w:val="et-EE"/>
        </w:rPr>
        <w:lastRenderedPageBreak/>
        <w:t>Üldjuhul ei eeldata teenistujatelt erialast haridust ega kogemust, nõuded pigem ei ole kooskõlas kutsestandarditega, nõuded isikuomadustele on väga kõrged ning ei ole selge, kuidas neid hinnatakse kandideerimisel või töötajate tulemuslikkuse juhtimisel. Erialase nõude puudumine võib vähendada personali asjatundlikkust ja seega võimekust ülesannete täitmisel. Soovitame ametikohtade täitmise nõuded läbi mõelda ametikohtade liikide kaupa ja üksikametikohtadel</w:t>
      </w:r>
      <w:r w:rsidR="005663A6" w:rsidRPr="00827936">
        <w:rPr>
          <w:rFonts w:ascii="Segoe UI Emoji" w:hAnsi="Segoe UI Emoji" w:cs="Calibri"/>
          <w:sz w:val="22"/>
          <w:szCs w:val="22"/>
          <w:lang w:val="et-EE"/>
        </w:rPr>
        <w:t>;</w:t>
      </w:r>
      <w:r w:rsidRPr="00827936">
        <w:rPr>
          <w:rFonts w:ascii="Segoe UI Emoji" w:hAnsi="Segoe UI Emoji" w:cs="Calibri"/>
          <w:sz w:val="22"/>
          <w:szCs w:val="22"/>
          <w:lang w:val="et-EE"/>
        </w:rPr>
        <w:t xml:space="preserve"> vajadusel kehtestada erialase pädevuse ja/või kogemuse nõue ning kriitiliselt hinnata isikuomadustega seotud eeldusi.</w:t>
      </w:r>
    </w:p>
    <w:p w14:paraId="788CA233" w14:textId="77777777" w:rsidR="0014000F" w:rsidRPr="00827936" w:rsidRDefault="0014000F" w:rsidP="00EE0F8B">
      <w:pPr>
        <w:pStyle w:val="paragraph"/>
        <w:numPr>
          <w:ilvl w:val="0"/>
          <w:numId w:val="20"/>
        </w:numPr>
        <w:shd w:val="clear" w:color="auto" w:fill="F2DBDB" w:themeFill="accent2" w:themeFillTint="33"/>
        <w:spacing w:before="0" w:beforeAutospacing="0" w:after="0" w:afterAutospacing="0"/>
        <w:jc w:val="both"/>
        <w:textAlignment w:val="baseline"/>
        <w:rPr>
          <w:rFonts w:ascii="Segoe UI Emoji" w:hAnsi="Segoe UI Emoji" w:cs="Calibri"/>
          <w:sz w:val="22"/>
          <w:szCs w:val="22"/>
          <w:lang w:val="et-EE"/>
        </w:rPr>
      </w:pPr>
      <w:r w:rsidRPr="00827936">
        <w:rPr>
          <w:rFonts w:ascii="Segoe UI Emoji" w:hAnsi="Segoe UI Emoji" w:cs="Calibri"/>
          <w:sz w:val="22"/>
          <w:szCs w:val="22"/>
          <w:lang w:val="et-EE"/>
        </w:rPr>
        <w:t xml:space="preserve">Teenistujate arendamisse investeeritakse keskmisest rohkem aega ja raha ning valdav osa teenistujaist tunnetab juhtide ja kolleegide toetust oma tööalasele arengule. Samas on töökorralduses vähe </w:t>
      </w:r>
      <w:proofErr w:type="spellStart"/>
      <w:r w:rsidRPr="00827936">
        <w:rPr>
          <w:rFonts w:ascii="Segoe UI Emoji" w:hAnsi="Segoe UI Emoji" w:cs="Calibri"/>
          <w:sz w:val="22"/>
          <w:szCs w:val="22"/>
          <w:lang w:val="et-EE"/>
        </w:rPr>
        <w:t>agiilsust</w:t>
      </w:r>
      <w:proofErr w:type="spellEnd"/>
      <w:r w:rsidRPr="00827936">
        <w:rPr>
          <w:rFonts w:ascii="Segoe UI Emoji" w:hAnsi="Segoe UI Emoji" w:cs="Calibri"/>
          <w:sz w:val="22"/>
          <w:szCs w:val="22"/>
          <w:lang w:val="et-EE"/>
        </w:rPr>
        <w:t xml:space="preserve"> ning ligi pooled teenistujaist ei pea töötajate arendamist sihipäraseks ja õpitu rakendamist soodustavaks. </w:t>
      </w:r>
    </w:p>
    <w:p w14:paraId="788CA234" w14:textId="77777777" w:rsidR="0014000F" w:rsidRPr="00827936" w:rsidRDefault="0014000F" w:rsidP="00EE0F8B">
      <w:pPr>
        <w:pStyle w:val="paragraph"/>
        <w:numPr>
          <w:ilvl w:val="0"/>
          <w:numId w:val="20"/>
        </w:numPr>
        <w:shd w:val="clear" w:color="auto" w:fill="F2DBDB" w:themeFill="accent2" w:themeFillTint="33"/>
        <w:spacing w:before="0" w:beforeAutospacing="0" w:after="0" w:afterAutospacing="0"/>
        <w:jc w:val="both"/>
        <w:textAlignment w:val="baseline"/>
        <w:rPr>
          <w:rFonts w:ascii="Segoe UI Emoji" w:hAnsi="Segoe UI Emoji" w:cs="Calibri"/>
          <w:sz w:val="22"/>
          <w:szCs w:val="22"/>
          <w:lang w:val="et-EE"/>
        </w:rPr>
      </w:pPr>
      <w:r w:rsidRPr="00827936">
        <w:rPr>
          <w:rFonts w:ascii="Segoe UI Emoji" w:hAnsi="Segoe UI Emoji" w:cs="Calibri"/>
          <w:sz w:val="22"/>
          <w:szCs w:val="22"/>
          <w:lang w:val="et-EE"/>
        </w:rPr>
        <w:t>Ametijuhendites ei ole eesmärki ega tulemuskriteeriume; maatriksjuhtimine on tekitanud segadust; osadel juhtidest on alluvate jaoks ebapiis</w:t>
      </w:r>
      <w:r w:rsidR="008E6D5F" w:rsidRPr="00827936">
        <w:rPr>
          <w:rFonts w:ascii="Segoe UI Emoji" w:hAnsi="Segoe UI Emoji" w:cs="Calibri"/>
          <w:sz w:val="22"/>
          <w:szCs w:val="22"/>
          <w:lang w:val="et-EE"/>
        </w:rPr>
        <w:t>a</w:t>
      </w:r>
      <w:r w:rsidRPr="00827936">
        <w:rPr>
          <w:rFonts w:ascii="Segoe UI Emoji" w:hAnsi="Segoe UI Emoji" w:cs="Calibri"/>
          <w:sz w:val="22"/>
          <w:szCs w:val="22"/>
          <w:lang w:val="et-EE"/>
        </w:rPr>
        <w:t>valt aega. Teenistujatelt kogutakse regulaarselt kirjalikku infot nende töörahulolu kohta, kuid tulemuslikkuse juhtimisel toetutakse eelkõige arenguvestlustele. Premeerimine jm tasuliigid ei ole seotud süsteemse tulemuslikkuse juhtimisega. Kokkuvõttes ei ole tänane tulemuslikkuse juhtimine piisav.</w:t>
      </w:r>
    </w:p>
    <w:p w14:paraId="788CA235" w14:textId="77777777" w:rsidR="0014000F" w:rsidRPr="00827936" w:rsidRDefault="0014000F" w:rsidP="00EE0F8B">
      <w:pPr>
        <w:pStyle w:val="paragraph"/>
        <w:numPr>
          <w:ilvl w:val="0"/>
          <w:numId w:val="20"/>
        </w:numPr>
        <w:shd w:val="clear" w:color="auto" w:fill="F2DBDB" w:themeFill="accent2" w:themeFillTint="33"/>
        <w:spacing w:before="0" w:beforeAutospacing="0" w:after="0" w:afterAutospacing="0"/>
        <w:jc w:val="both"/>
        <w:textAlignment w:val="baseline"/>
        <w:rPr>
          <w:rStyle w:val="normaltextrun"/>
          <w:rFonts w:ascii="Segoe UI Emoji" w:hAnsi="Segoe UI Emoji" w:cs="Calibri"/>
          <w:sz w:val="22"/>
          <w:szCs w:val="22"/>
          <w:lang w:val="et-EE"/>
        </w:rPr>
      </w:pPr>
      <w:r w:rsidRPr="00827936">
        <w:rPr>
          <w:rStyle w:val="normaltextrun"/>
          <w:rFonts w:ascii="Segoe UI Emoji" w:hAnsi="Segoe UI Emoji" w:cs="Calibri"/>
          <w:sz w:val="22"/>
          <w:szCs w:val="22"/>
          <w:lang w:val="et-EE"/>
        </w:rPr>
        <w:t>Teenistujate tulemuslikkuse juhtimiseks soovitame süsteemselt teenistujaid eesmärgistada nii töösoorituse ja tulemuste (sh ametijuhendites) kui tööalase arengu suhtes; hinnata mõlema tulemuslikkust (pidada kõigiga sisulisi arenguvestlusi, võimalusel koguda tulemustega seotud kvantitatiivseid ja kvalitatiivseid andmeid) ning kaaluda tulemustasustamist.</w:t>
      </w:r>
    </w:p>
    <w:p w14:paraId="788CA236" w14:textId="77777777" w:rsidR="0014000F" w:rsidRPr="00827936" w:rsidRDefault="0014000F" w:rsidP="00EE0F8B">
      <w:pPr>
        <w:pStyle w:val="paragraph"/>
        <w:numPr>
          <w:ilvl w:val="0"/>
          <w:numId w:val="20"/>
        </w:numPr>
        <w:shd w:val="clear" w:color="auto" w:fill="F2DBDB" w:themeFill="accent2" w:themeFillTint="33"/>
        <w:spacing w:before="0" w:beforeAutospacing="0" w:after="0" w:afterAutospacing="0"/>
        <w:jc w:val="both"/>
        <w:textAlignment w:val="baseline"/>
        <w:rPr>
          <w:rFonts w:ascii="Segoe UI Emoji" w:hAnsi="Segoe UI Emoji" w:cs="Calibri"/>
          <w:sz w:val="22"/>
          <w:szCs w:val="22"/>
          <w:lang w:val="et-EE"/>
        </w:rPr>
      </w:pPr>
      <w:r w:rsidRPr="00827936">
        <w:rPr>
          <w:rFonts w:ascii="Segoe UI Emoji" w:hAnsi="Segoe UI Emoji" w:cs="Calibri"/>
          <w:sz w:val="22"/>
          <w:szCs w:val="22"/>
          <w:lang w:val="et-EE"/>
        </w:rPr>
        <w:t xml:space="preserve">Soovitame määratleda väärtuspakkumise </w:t>
      </w:r>
      <w:r w:rsidRPr="00827936">
        <w:rPr>
          <w:rFonts w:ascii="Segoe UI Emoji" w:hAnsi="Segoe UI Emoji" w:cs="Calibri"/>
          <w:sz w:val="22"/>
          <w:szCs w:val="22"/>
          <w:shd w:val="clear" w:color="auto" w:fill="F2DBDB" w:themeFill="accent2" w:themeFillTint="33"/>
          <w:lang w:val="et-EE"/>
        </w:rPr>
        <w:t>olemasolevatele ja tulevastele teenistujatele, pidades silmas võtmeametikohti, lisanduvate pädevuste</w:t>
      </w:r>
      <w:r w:rsidRPr="00827936">
        <w:rPr>
          <w:rFonts w:ascii="Segoe UI Emoji" w:hAnsi="Segoe UI Emoji" w:cs="Calibri"/>
          <w:sz w:val="22"/>
          <w:szCs w:val="22"/>
          <w:lang w:val="et-EE"/>
        </w:rPr>
        <w:t xml:space="preserve"> vajadust, vabatahtlikku personalivoolavust ja  teenistujate rahulolu-küsitluste tulemusi. Pärast seda töötada välja ja rakendada Hiiumaa valla tööandja bränd.</w:t>
      </w:r>
    </w:p>
    <w:p w14:paraId="788CA237" w14:textId="77777777" w:rsidR="0014000F" w:rsidRPr="00827936" w:rsidRDefault="0014000F" w:rsidP="00EE0F8B">
      <w:pPr>
        <w:pStyle w:val="paragraph"/>
        <w:numPr>
          <w:ilvl w:val="0"/>
          <w:numId w:val="20"/>
        </w:numPr>
        <w:shd w:val="clear" w:color="auto" w:fill="F2DBDB" w:themeFill="accent2" w:themeFillTint="33"/>
        <w:spacing w:before="0" w:beforeAutospacing="0" w:after="0" w:afterAutospacing="0"/>
        <w:jc w:val="both"/>
        <w:textAlignment w:val="baseline"/>
        <w:rPr>
          <w:rFonts w:ascii="Segoe UI Emoji" w:hAnsi="Segoe UI Emoji" w:cs="Calibri"/>
          <w:sz w:val="22"/>
          <w:szCs w:val="22"/>
          <w:lang w:val="et-EE"/>
        </w:rPr>
      </w:pPr>
      <w:r w:rsidRPr="00827936">
        <w:rPr>
          <w:rFonts w:ascii="Segoe UI Emoji" w:hAnsi="Segoe UI Emoji" w:cs="Calibri"/>
          <w:sz w:val="22"/>
          <w:szCs w:val="22"/>
          <w:lang w:val="et-EE"/>
        </w:rPr>
        <w:t>Juhtimise senisest suuremal tsentraliseerimisel on soovitav on rakendada talendijuhtimist – leppida kokku võtmeametikohad, tagada nende täitmine talentidega ning neid vastavalt juhtida.</w:t>
      </w:r>
    </w:p>
    <w:p w14:paraId="788CA238" w14:textId="77777777" w:rsidR="0014000F" w:rsidRPr="00827936" w:rsidRDefault="0014000F" w:rsidP="00EE0F8B">
      <w:pPr>
        <w:pStyle w:val="paragraph"/>
        <w:numPr>
          <w:ilvl w:val="0"/>
          <w:numId w:val="20"/>
        </w:numPr>
        <w:shd w:val="clear" w:color="auto" w:fill="F2DBDB" w:themeFill="accent2" w:themeFillTint="33"/>
        <w:spacing w:before="0" w:beforeAutospacing="0" w:after="0" w:afterAutospacing="0"/>
        <w:jc w:val="both"/>
        <w:textAlignment w:val="baseline"/>
        <w:rPr>
          <w:rFonts w:ascii="Segoe UI Emoji" w:hAnsi="Segoe UI Emoji" w:cs="Calibri"/>
          <w:sz w:val="22"/>
          <w:szCs w:val="22"/>
          <w:lang w:val="et-EE"/>
        </w:rPr>
      </w:pPr>
      <w:r w:rsidRPr="00827936">
        <w:rPr>
          <w:rFonts w:ascii="Segoe UI Emoji" w:hAnsi="Segoe UI Emoji" w:cs="Calibri"/>
          <w:sz w:val="22"/>
          <w:szCs w:val="22"/>
          <w:lang w:val="et-EE"/>
        </w:rPr>
        <w:t>Arvestades killustunud struktuuri, tänase koosseisu vanuselist struktuuri ning suhteliselt suurt värskete tulijate osakaalu</w:t>
      </w:r>
      <w:r w:rsidR="005663A6" w:rsidRPr="00827936">
        <w:rPr>
          <w:rFonts w:ascii="Segoe UI Emoji" w:hAnsi="Segoe UI Emoji" w:cs="Calibri"/>
          <w:sz w:val="22"/>
          <w:szCs w:val="22"/>
          <w:lang w:val="et-EE"/>
        </w:rPr>
        <w:t xml:space="preserve"> </w:t>
      </w:r>
      <w:r w:rsidRPr="00827936">
        <w:rPr>
          <w:rFonts w:ascii="Segoe UI Emoji" w:hAnsi="Segoe UI Emoji" w:cs="Calibri"/>
          <w:sz w:val="22"/>
          <w:szCs w:val="22"/>
          <w:lang w:val="et-EE"/>
        </w:rPr>
        <w:t>on soovitav rakendada teadmusjuhtimist.</w:t>
      </w:r>
    </w:p>
    <w:p w14:paraId="788CA239" w14:textId="77777777" w:rsidR="0014000F" w:rsidRPr="00827936" w:rsidRDefault="0014000F" w:rsidP="00EE0F8B">
      <w:pPr>
        <w:pStyle w:val="paragraph"/>
        <w:numPr>
          <w:ilvl w:val="0"/>
          <w:numId w:val="20"/>
        </w:numPr>
        <w:shd w:val="clear" w:color="auto" w:fill="F2DBDB" w:themeFill="accent2" w:themeFillTint="33"/>
        <w:spacing w:before="0" w:beforeAutospacing="0" w:after="0" w:afterAutospacing="0"/>
        <w:jc w:val="both"/>
        <w:textAlignment w:val="baseline"/>
        <w:rPr>
          <w:rFonts w:ascii="Segoe UI Emoji" w:hAnsi="Segoe UI Emoji"/>
          <w:b/>
          <w:bCs/>
          <w:lang w:val="et-EE"/>
        </w:rPr>
      </w:pPr>
      <w:r w:rsidRPr="00827936">
        <w:rPr>
          <w:rFonts w:ascii="Segoe UI Emoji" w:hAnsi="Segoe UI Emoji" w:cs="Calibri"/>
          <w:sz w:val="22"/>
          <w:szCs w:val="22"/>
          <w:lang w:val="et-EE"/>
        </w:rPr>
        <w:t>Tulemuslikkust ja teenistujate heaolu toetava organisatsioonikultuuri toetamiseks soovitame teadlikult tegelda juhtimispädevuse arendamisega.</w:t>
      </w:r>
    </w:p>
    <w:p w14:paraId="788CA23A" w14:textId="77777777" w:rsidR="0014000F" w:rsidRPr="00827936" w:rsidRDefault="0014000F" w:rsidP="0014000F">
      <w:pPr>
        <w:spacing w:line="240" w:lineRule="auto"/>
        <w:jc w:val="both"/>
        <w:rPr>
          <w:rFonts w:ascii="Segoe UI Emoji" w:hAnsi="Segoe UI Emoji"/>
          <w:b/>
          <w:bCs/>
          <w:lang w:val="et-EE"/>
        </w:rPr>
      </w:pPr>
    </w:p>
    <w:p w14:paraId="788CA23B" w14:textId="77777777" w:rsidR="00B7472F" w:rsidRPr="00993333" w:rsidRDefault="00CF45BE" w:rsidP="00993333">
      <w:pPr>
        <w:pStyle w:val="Loendilik"/>
        <w:numPr>
          <w:ilvl w:val="1"/>
          <w:numId w:val="6"/>
        </w:numPr>
        <w:jc w:val="both"/>
        <w:rPr>
          <w:rFonts w:ascii="Segoe UI Emoji" w:hAnsi="Segoe UI Emoji" w:cstheme="minorHAnsi"/>
          <w:color w:val="1F497D" w:themeColor="text2"/>
          <w:sz w:val="24"/>
          <w:szCs w:val="24"/>
          <w:lang w:val="et-EE"/>
        </w:rPr>
      </w:pPr>
      <w:bookmarkStart w:id="57" w:name="_Toc135658963"/>
      <w:r w:rsidRPr="00993333">
        <w:rPr>
          <w:rStyle w:val="Pealkiri2Mrk"/>
          <w:rFonts w:ascii="Segoe UI Emoji" w:eastAsiaTheme="minorHAnsi" w:hAnsi="Segoe UI Emoji" w:cstheme="minorHAnsi"/>
          <w:color w:val="1F497D" w:themeColor="text2"/>
          <w:sz w:val="22"/>
          <w:szCs w:val="22"/>
          <w:lang w:val="et-EE"/>
        </w:rPr>
        <w:t>Osalusdemokraatia rakendamine</w:t>
      </w:r>
      <w:bookmarkEnd w:id="57"/>
    </w:p>
    <w:p w14:paraId="788CA23C" w14:textId="77777777" w:rsidR="00E20D01" w:rsidRPr="00827936" w:rsidRDefault="00271A34" w:rsidP="00E20D01">
      <w:pPr>
        <w:jc w:val="both"/>
        <w:rPr>
          <w:rFonts w:ascii="Segoe UI Emoji" w:hAnsi="Segoe UI Emoji"/>
          <w:lang w:val="et-EE"/>
        </w:rPr>
      </w:pPr>
      <w:r w:rsidRPr="00827936">
        <w:rPr>
          <w:rFonts w:ascii="Segoe UI Emoji" w:hAnsi="Segoe UI Emoji" w:cstheme="minorHAnsi"/>
          <w:lang w:val="et-EE"/>
        </w:rPr>
        <w:t>Hiiumaa valla juhtimises rakendatakse elanike kaasamiseks erinevaid koos</w:t>
      </w:r>
      <w:r w:rsidR="00531580" w:rsidRPr="00827936">
        <w:rPr>
          <w:rFonts w:ascii="Segoe UI Emoji" w:hAnsi="Segoe UI Emoji" w:cstheme="minorHAnsi"/>
          <w:lang w:val="et-EE"/>
        </w:rPr>
        <w:t>töö</w:t>
      </w:r>
      <w:r w:rsidRPr="00827936">
        <w:rPr>
          <w:rFonts w:ascii="Segoe UI Emoji" w:hAnsi="Segoe UI Emoji" w:cstheme="minorHAnsi"/>
          <w:lang w:val="et-EE"/>
        </w:rPr>
        <w:t xml:space="preserve"> vorme. Moodustatud on viis osavallakogu,</w:t>
      </w:r>
      <w:r w:rsidR="00E20D01" w:rsidRPr="00827936">
        <w:rPr>
          <w:rFonts w:ascii="Segoe UI Emoji" w:hAnsi="Segoe UI Emoji" w:cstheme="minorHAnsi"/>
          <w:color w:val="000000" w:themeColor="text1"/>
          <w:lang w:val="et-EE"/>
        </w:rPr>
        <w:t xml:space="preserve"> mis on osaval</w:t>
      </w:r>
      <w:r w:rsidR="00531580" w:rsidRPr="00827936">
        <w:rPr>
          <w:rFonts w:ascii="Segoe UI Emoji" w:hAnsi="Segoe UI Emoji" w:cstheme="minorHAnsi"/>
          <w:color w:val="000000" w:themeColor="text1"/>
          <w:lang w:val="et-EE"/>
        </w:rPr>
        <w:t>dade</w:t>
      </w:r>
      <w:r w:rsidR="00E20D01" w:rsidRPr="00827936">
        <w:rPr>
          <w:rFonts w:ascii="Segoe UI Emoji" w:hAnsi="Segoe UI Emoji" w:cstheme="minorHAnsi"/>
          <w:color w:val="000000" w:themeColor="text1"/>
          <w:lang w:val="et-EE"/>
        </w:rPr>
        <w:t xml:space="preserve"> elanike esinduskogu</w:t>
      </w:r>
      <w:r w:rsidR="00531580" w:rsidRPr="00827936">
        <w:rPr>
          <w:rFonts w:ascii="Segoe UI Emoji" w:hAnsi="Segoe UI Emoji" w:cstheme="minorHAnsi"/>
          <w:color w:val="000000" w:themeColor="text1"/>
          <w:lang w:val="et-EE"/>
        </w:rPr>
        <w:t>d</w:t>
      </w:r>
      <w:r w:rsidR="00E20D01" w:rsidRPr="00827936">
        <w:rPr>
          <w:rFonts w:ascii="Segoe UI Emoji" w:hAnsi="Segoe UI Emoji" w:cstheme="minorHAnsi"/>
          <w:color w:val="000000" w:themeColor="text1"/>
          <w:lang w:val="et-EE"/>
        </w:rPr>
        <w:t xml:space="preserve">. Nende </w:t>
      </w:r>
      <w:r w:rsidR="00E20D01" w:rsidRPr="00827936">
        <w:rPr>
          <w:rFonts w:ascii="Segoe UI Emoji" w:hAnsi="Segoe UI Emoji" w:cstheme="minorHAnsi"/>
          <w:lang w:val="et-EE"/>
        </w:rPr>
        <w:t>töö</w:t>
      </w:r>
      <w:r w:rsidRPr="00827936">
        <w:rPr>
          <w:rFonts w:ascii="Segoe UI Emoji" w:hAnsi="Segoe UI Emoji" w:cstheme="minorHAnsi"/>
          <w:shd w:val="clear" w:color="auto" w:fill="FFFFFF"/>
          <w:lang w:val="et-EE"/>
        </w:rPr>
        <w:t xml:space="preserve"> eesmärk on kohaliku initsiatiivi ja identiteedi hoidmine, kohalike elanike kaasamine kohalike küsimuste otsustamisse ning piirkondlike huvide esindamine valla ülesannete täitmisel.</w:t>
      </w:r>
      <w:r w:rsidR="00E20D01" w:rsidRPr="00827936">
        <w:rPr>
          <w:rFonts w:ascii="Segoe UI Emoji" w:hAnsi="Segoe UI Emoji"/>
          <w:color w:val="000000"/>
          <w:lang w:val="et-EE"/>
        </w:rPr>
        <w:t xml:space="preserve"> </w:t>
      </w:r>
    </w:p>
    <w:p w14:paraId="788CA23D" w14:textId="77777777" w:rsidR="00271A34" w:rsidRPr="00827936" w:rsidRDefault="00271A34" w:rsidP="00271A34">
      <w:pPr>
        <w:jc w:val="both"/>
        <w:rPr>
          <w:rFonts w:ascii="Segoe UI Emoji" w:hAnsi="Segoe UI Emoji" w:cstheme="minorHAnsi"/>
          <w:lang w:val="et-EE"/>
        </w:rPr>
      </w:pPr>
      <w:r w:rsidRPr="00827936">
        <w:rPr>
          <w:rFonts w:ascii="Segoe UI Emoji" w:hAnsi="Segoe UI Emoji" w:cstheme="minorHAnsi"/>
          <w:lang w:val="et-EE"/>
        </w:rPr>
        <w:t>Hiiumaa</w:t>
      </w:r>
      <w:r w:rsidR="00E20D01" w:rsidRPr="00827936">
        <w:rPr>
          <w:rFonts w:ascii="Segoe UI Emoji" w:hAnsi="Segoe UI Emoji" w:cstheme="minorHAnsi"/>
          <w:lang w:val="et-EE"/>
        </w:rPr>
        <w:t xml:space="preserve"> osavallakogu</w:t>
      </w:r>
      <w:r w:rsidR="00440DBC" w:rsidRPr="00827936">
        <w:rPr>
          <w:rFonts w:ascii="Segoe UI Emoji" w:hAnsi="Segoe UI Emoji" w:cstheme="minorHAnsi"/>
          <w:lang w:val="et-EE"/>
        </w:rPr>
        <w:t>s</w:t>
      </w:r>
      <w:r w:rsidR="00E20D01" w:rsidRPr="00827936">
        <w:rPr>
          <w:rFonts w:ascii="Segoe UI Emoji" w:hAnsi="Segoe UI Emoji" w:cstheme="minorHAnsi"/>
          <w:lang w:val="et-EE"/>
        </w:rPr>
        <w:t xml:space="preserve"> </w:t>
      </w:r>
      <w:r w:rsidR="00531580" w:rsidRPr="00827936">
        <w:rPr>
          <w:rFonts w:ascii="Segoe UI Emoji" w:hAnsi="Segoe UI Emoji" w:cstheme="minorHAnsi"/>
          <w:lang w:val="et-EE"/>
        </w:rPr>
        <w:t xml:space="preserve">on </w:t>
      </w:r>
      <w:r w:rsidR="00E20D01" w:rsidRPr="00827936">
        <w:rPr>
          <w:rFonts w:ascii="Segoe UI Emoji" w:hAnsi="Segoe UI Emoji" w:cstheme="minorHAnsi"/>
          <w:lang w:val="et-EE"/>
        </w:rPr>
        <w:t xml:space="preserve">liikmeid </w:t>
      </w:r>
      <w:r w:rsidRPr="00827936">
        <w:rPr>
          <w:rFonts w:ascii="Segoe UI Emoji" w:eastAsia="Times New Roman" w:hAnsi="Segoe UI Emoji" w:cstheme="minorHAnsi"/>
          <w:lang w:val="et-EE"/>
        </w:rPr>
        <w:t xml:space="preserve">üldjuhul 7, va Kõrgessaare osavallakogu, kus liikmeid on 6. Kokku on kõigis osavallakogudes </w:t>
      </w:r>
      <w:r w:rsidR="008E54E3">
        <w:rPr>
          <w:rFonts w:ascii="Segoe UI Emoji" w:eastAsia="Times New Roman" w:hAnsi="Segoe UI Emoji" w:cstheme="minorHAnsi"/>
          <w:lang w:val="et-EE"/>
        </w:rPr>
        <w:t xml:space="preserve">kokku </w:t>
      </w:r>
      <w:r w:rsidRPr="00827936">
        <w:rPr>
          <w:rFonts w:ascii="Segoe UI Emoji" w:eastAsia="Times New Roman" w:hAnsi="Segoe UI Emoji" w:cstheme="minorHAnsi"/>
          <w:lang w:val="et-EE"/>
        </w:rPr>
        <w:t xml:space="preserve">34 liiget. </w:t>
      </w:r>
      <w:r w:rsidRPr="00827936">
        <w:rPr>
          <w:rFonts w:ascii="Segoe UI Emoji" w:hAnsi="Segoe UI Emoji" w:cstheme="minorHAnsi"/>
          <w:shd w:val="clear" w:color="auto" w:fill="FFFFFF"/>
          <w:lang w:val="et-EE"/>
        </w:rPr>
        <w:t xml:space="preserve">Igale osavallakogu liikmele nimetatakse </w:t>
      </w:r>
      <w:r w:rsidRPr="00827936">
        <w:rPr>
          <w:rFonts w:ascii="Segoe UI Emoji" w:hAnsi="Segoe UI Emoji" w:cstheme="minorHAnsi"/>
          <w:shd w:val="clear" w:color="auto" w:fill="FFFFFF"/>
          <w:lang w:val="et-EE"/>
        </w:rPr>
        <w:lastRenderedPageBreak/>
        <w:t>asendusliige.</w:t>
      </w:r>
      <w:r w:rsidRPr="00827936">
        <w:rPr>
          <w:rFonts w:ascii="Segoe UI Emoji" w:hAnsi="Segoe UI Emoji" w:cstheme="minorHAnsi"/>
          <w:lang w:val="et-EE"/>
        </w:rPr>
        <w:t xml:space="preserve"> </w:t>
      </w:r>
      <w:r w:rsidRPr="00827936">
        <w:rPr>
          <w:rFonts w:ascii="Segoe UI Emoji" w:hAnsi="Segoe UI Emoji" w:cstheme="minorHAnsi"/>
          <w:shd w:val="clear" w:color="auto" w:fill="FFFFFF"/>
          <w:lang w:val="et-EE"/>
        </w:rPr>
        <w:t xml:space="preserve">Osavallakogu valib osavallakogu liikmete hulgast esimehe ja aseesimehe. </w:t>
      </w:r>
      <w:r w:rsidRPr="00827936">
        <w:rPr>
          <w:rFonts w:ascii="Segoe UI Emoji" w:hAnsi="Segoe UI Emoji" w:cstheme="minorHAnsi"/>
          <w:lang w:val="et-EE"/>
        </w:rPr>
        <w:t xml:space="preserve">Osavallakogu volituste aeg on võrdne </w:t>
      </w:r>
      <w:r w:rsidR="00531580" w:rsidRPr="00827936">
        <w:rPr>
          <w:rFonts w:ascii="Segoe UI Emoji" w:hAnsi="Segoe UI Emoji" w:cstheme="minorHAnsi"/>
          <w:lang w:val="et-EE"/>
        </w:rPr>
        <w:t>valla</w:t>
      </w:r>
      <w:r w:rsidRPr="00827936">
        <w:rPr>
          <w:rFonts w:ascii="Segoe UI Emoji" w:hAnsi="Segoe UI Emoji" w:cstheme="minorHAnsi"/>
          <w:lang w:val="et-EE"/>
        </w:rPr>
        <w:t xml:space="preserve">volikogu volituste ajaga. </w:t>
      </w:r>
      <w:r w:rsidRPr="00827936">
        <w:rPr>
          <w:rFonts w:ascii="Segoe UI Emoji" w:eastAsia="Times New Roman" w:hAnsi="Segoe UI Emoji" w:cstheme="minorHAnsi"/>
          <w:lang w:val="et-EE"/>
        </w:rPr>
        <w:t>Osavallakogu liikmeteks saavad olla</w:t>
      </w:r>
      <w:r w:rsidRPr="00827936">
        <w:rPr>
          <w:rFonts w:ascii="Segoe UI Emoji" w:hAnsi="Segoe UI Emoji" w:cstheme="minorHAnsi"/>
          <w:lang w:val="et-EE"/>
        </w:rPr>
        <w:t>:</w:t>
      </w:r>
      <w:bookmarkStart w:id="58" w:name="para11lg2p1"/>
    </w:p>
    <w:bookmarkEnd w:id="58"/>
    <w:p w14:paraId="788CA23E" w14:textId="77777777" w:rsidR="00271A34" w:rsidRPr="00827936" w:rsidRDefault="00271A34" w:rsidP="00271A34">
      <w:pPr>
        <w:pStyle w:val="Loendilik"/>
        <w:numPr>
          <w:ilvl w:val="0"/>
          <w:numId w:val="1"/>
        </w:numPr>
        <w:shd w:val="clear" w:color="auto" w:fill="FFFFFF"/>
        <w:spacing w:after="83" w:line="240" w:lineRule="auto"/>
        <w:rPr>
          <w:rFonts w:ascii="Segoe UI Emoji" w:hAnsi="Segoe UI Emoji" w:cstheme="minorHAnsi"/>
          <w:lang w:val="et-EE"/>
        </w:rPr>
      </w:pPr>
      <w:r w:rsidRPr="00827936">
        <w:rPr>
          <w:rFonts w:ascii="Segoe UI Emoji" w:hAnsi="Segoe UI Emoji" w:cstheme="minorHAnsi"/>
          <w:lang w:val="et-EE"/>
        </w:rPr>
        <w:t>kaks selles osavallas elavat valimistel enim hääli saanud kandidaati;</w:t>
      </w:r>
      <w:bookmarkStart w:id="59" w:name="para11lg2p2"/>
    </w:p>
    <w:bookmarkEnd w:id="59"/>
    <w:p w14:paraId="788CA23F" w14:textId="77777777" w:rsidR="00271A34" w:rsidRPr="00827936" w:rsidRDefault="00271A34" w:rsidP="00271A34">
      <w:pPr>
        <w:pStyle w:val="Loendilik"/>
        <w:numPr>
          <w:ilvl w:val="0"/>
          <w:numId w:val="1"/>
        </w:numPr>
        <w:shd w:val="clear" w:color="auto" w:fill="FFFFFF"/>
        <w:spacing w:after="83" w:line="240" w:lineRule="auto"/>
        <w:rPr>
          <w:rFonts w:ascii="Segoe UI Emoji" w:hAnsi="Segoe UI Emoji" w:cstheme="minorHAnsi"/>
          <w:lang w:val="et-EE"/>
        </w:rPr>
      </w:pPr>
      <w:r w:rsidRPr="00827936">
        <w:rPr>
          <w:rFonts w:ascii="Segoe UI Emoji" w:hAnsi="Segoe UI Emoji" w:cstheme="minorHAnsi"/>
          <w:lang w:val="et-EE"/>
        </w:rPr>
        <w:t>vallas registreeritud ja tegutsevate ettevõtjate esindaja;</w:t>
      </w:r>
      <w:bookmarkStart w:id="60" w:name="para11lg2p3"/>
    </w:p>
    <w:bookmarkEnd w:id="60"/>
    <w:p w14:paraId="788CA240" w14:textId="77777777" w:rsidR="00271A34" w:rsidRPr="00827936" w:rsidRDefault="00271A34" w:rsidP="00271A34">
      <w:pPr>
        <w:pStyle w:val="Loendilik"/>
        <w:numPr>
          <w:ilvl w:val="0"/>
          <w:numId w:val="1"/>
        </w:numPr>
        <w:shd w:val="clear" w:color="auto" w:fill="FFFFFF"/>
        <w:spacing w:after="83" w:line="240" w:lineRule="auto"/>
        <w:rPr>
          <w:rFonts w:ascii="Segoe UI Emoji" w:hAnsi="Segoe UI Emoji" w:cstheme="minorHAnsi"/>
          <w:lang w:val="et-EE"/>
        </w:rPr>
      </w:pPr>
      <w:r w:rsidRPr="00827936">
        <w:rPr>
          <w:rFonts w:ascii="Segoe UI Emoji" w:hAnsi="Segoe UI Emoji" w:cstheme="minorHAnsi"/>
          <w:lang w:val="et-EE"/>
        </w:rPr>
        <w:t>osavallas tegutsevate kodanike ühenduste või külavanemate esindaja;</w:t>
      </w:r>
    </w:p>
    <w:p w14:paraId="788CA241" w14:textId="77777777" w:rsidR="00271A34" w:rsidRPr="00827936" w:rsidRDefault="00271A34" w:rsidP="00271A34">
      <w:pPr>
        <w:pStyle w:val="Loendilik"/>
        <w:numPr>
          <w:ilvl w:val="0"/>
          <w:numId w:val="1"/>
        </w:numPr>
        <w:shd w:val="clear" w:color="auto" w:fill="FFFFFF"/>
        <w:spacing w:after="83" w:line="240" w:lineRule="auto"/>
        <w:rPr>
          <w:rFonts w:ascii="Segoe UI Emoji" w:hAnsi="Segoe UI Emoji" w:cstheme="minorHAnsi"/>
          <w:lang w:val="et-EE"/>
        </w:rPr>
      </w:pPr>
      <w:r w:rsidRPr="00827936">
        <w:rPr>
          <w:rFonts w:ascii="Segoe UI Emoji" w:hAnsi="Segoe UI Emoji" w:cstheme="minorHAnsi"/>
          <w:lang w:val="et-EE"/>
        </w:rPr>
        <w:t>osavallas tegutsevate haridusasutuste hoolekogude esindaja;</w:t>
      </w:r>
      <w:bookmarkStart w:id="61" w:name="para11lg2p5"/>
    </w:p>
    <w:bookmarkEnd w:id="61"/>
    <w:p w14:paraId="788CA242" w14:textId="77777777" w:rsidR="00271A34" w:rsidRPr="00827936" w:rsidRDefault="00271A34" w:rsidP="00271A34">
      <w:pPr>
        <w:pStyle w:val="Loendilik"/>
        <w:numPr>
          <w:ilvl w:val="0"/>
          <w:numId w:val="1"/>
        </w:numPr>
        <w:shd w:val="clear" w:color="auto" w:fill="FFFFFF"/>
        <w:spacing w:after="83" w:line="240" w:lineRule="auto"/>
        <w:rPr>
          <w:rFonts w:ascii="Segoe UI Emoji" w:hAnsi="Segoe UI Emoji" w:cstheme="minorHAnsi"/>
          <w:lang w:val="et-EE"/>
        </w:rPr>
      </w:pPr>
      <w:r w:rsidRPr="00827936">
        <w:rPr>
          <w:rFonts w:ascii="Segoe UI Emoji" w:hAnsi="Segoe UI Emoji" w:cstheme="minorHAnsi"/>
          <w:lang w:val="et-EE"/>
        </w:rPr>
        <w:t>osavallas elavate noorte vähemalt 16 aastane esindaja</w:t>
      </w:r>
      <w:bookmarkStart w:id="62" w:name="para11lg2p6"/>
      <w:r w:rsidRPr="00827936">
        <w:rPr>
          <w:rFonts w:ascii="Segoe UI Emoji" w:hAnsi="Segoe UI Emoji" w:cstheme="minorHAnsi"/>
          <w:lang w:val="et-EE"/>
        </w:rPr>
        <w:t>;</w:t>
      </w:r>
    </w:p>
    <w:bookmarkEnd w:id="62"/>
    <w:p w14:paraId="788CA243" w14:textId="77777777" w:rsidR="00271A34" w:rsidRPr="00827936" w:rsidRDefault="00271A34" w:rsidP="00271A34">
      <w:pPr>
        <w:pStyle w:val="Loendilik"/>
        <w:numPr>
          <w:ilvl w:val="0"/>
          <w:numId w:val="1"/>
        </w:numPr>
        <w:shd w:val="clear" w:color="auto" w:fill="FFFFFF"/>
        <w:spacing w:after="83" w:line="240" w:lineRule="auto"/>
        <w:rPr>
          <w:rFonts w:ascii="Segoe UI Emoji" w:hAnsi="Segoe UI Emoji" w:cstheme="minorHAnsi"/>
          <w:lang w:val="et-EE"/>
        </w:rPr>
      </w:pPr>
      <w:r w:rsidRPr="00827936">
        <w:rPr>
          <w:rFonts w:ascii="Segoe UI Emoji" w:hAnsi="Segoe UI Emoji" w:cstheme="minorHAnsi"/>
          <w:lang w:val="et-EE"/>
        </w:rPr>
        <w:t>osavallas elavate eakate vähemalt 65 aastane esindaja.</w:t>
      </w:r>
    </w:p>
    <w:p w14:paraId="788CA244" w14:textId="77777777" w:rsidR="00E20D01" w:rsidRPr="00827936" w:rsidRDefault="00E20D01" w:rsidP="00E20D01">
      <w:pPr>
        <w:jc w:val="both"/>
        <w:rPr>
          <w:rFonts w:ascii="Segoe UI Emoji" w:hAnsi="Segoe UI Emoji" w:cstheme="minorHAnsi"/>
          <w:lang w:val="et-EE"/>
        </w:rPr>
      </w:pPr>
      <w:r w:rsidRPr="00827936">
        <w:rPr>
          <w:rFonts w:ascii="Segoe UI Emoji" w:hAnsi="Segoe UI Emoji" w:cstheme="minorHAnsi"/>
          <w:lang w:val="et-EE"/>
        </w:rPr>
        <w:t>Praktikas on osavalla- ja kogukonnakogude moodustamisel kasutusel kolm alternatiivset varianti:</w:t>
      </w:r>
      <w:r w:rsidRPr="00827936">
        <w:rPr>
          <w:rStyle w:val="Allmrkuseviide"/>
          <w:rFonts w:ascii="Segoe UI Emoji" w:hAnsi="Segoe UI Emoji" w:cstheme="minorHAnsi"/>
          <w:lang w:val="et-EE"/>
        </w:rPr>
        <w:footnoteReference w:id="118"/>
      </w:r>
    </w:p>
    <w:p w14:paraId="788CA245" w14:textId="77777777" w:rsidR="00E20D01" w:rsidRPr="00827936" w:rsidRDefault="00E20D01" w:rsidP="00EE0F8B">
      <w:pPr>
        <w:numPr>
          <w:ilvl w:val="0"/>
          <w:numId w:val="26"/>
        </w:numPr>
        <w:shd w:val="clear" w:color="auto" w:fill="FFFFFF" w:themeFill="background1"/>
        <w:spacing w:after="0" w:line="240" w:lineRule="auto"/>
        <w:contextualSpacing/>
        <w:jc w:val="both"/>
        <w:rPr>
          <w:rFonts w:ascii="Segoe UI Emoji" w:hAnsi="Segoe UI Emoji" w:cstheme="minorHAnsi"/>
          <w:color w:val="202020"/>
          <w:lang w:val="et-EE" w:eastAsia="et-EE"/>
        </w:rPr>
      </w:pPr>
      <w:r w:rsidRPr="00827936">
        <w:rPr>
          <w:rFonts w:ascii="Segoe UI Emoji" w:hAnsi="Segoe UI Emoji" w:cstheme="minorHAnsi"/>
          <w:color w:val="202020"/>
          <w:u w:val="single"/>
          <w:lang w:val="et-EE" w:eastAsia="et-EE"/>
        </w:rPr>
        <w:t>Valimistulemustel põhinev kogu,</w:t>
      </w:r>
      <w:r w:rsidRPr="00827936">
        <w:rPr>
          <w:rFonts w:ascii="Segoe UI Emoji" w:hAnsi="Segoe UI Emoji" w:cstheme="minorHAnsi"/>
          <w:color w:val="202020"/>
          <w:lang w:val="et-EE" w:eastAsia="et-EE"/>
        </w:rPr>
        <w:t xml:space="preserve"> mille koosseisu kuuluvad piirkonnas elavad volikogu liikmed ja lisaks vajaduse korral ka volikogusse kandideerinud isikud vastavalt saadud häälte arvule. Seda tüüpi osavallakogud on näiteks Pärnu linnas, Märjamaa vallas, Lääne-Nigula vallas, Rapla vallas ja Saaremaa osades osavaldades (Orissaare, Mustjala, Valjala, Pihtla, Torgu, Salme ja Kihelkonna), kogukonnakogudest Elva valla Konguta ja Puhja piirkonnakogud. Eriliigi moodustavad kogud, mis moodustatakse avalikul rahvakoosolekul toimuvate valimistega ja siia kuuluvad Haljala valla kandikogud ja Mustvee valla kogukonnakogud. Sellist tüüpi kogukonnakogud kujutavad omamoodi üleminekuetappi ja on mõneti võrreldavad külavanemate-külakogude institutsiooniga. Rahvakoosolekul valitavate kogude koosseisu ei kuulu automaatselt piirkonnas elavad volikogu liikmed.</w:t>
      </w:r>
    </w:p>
    <w:p w14:paraId="788CA246" w14:textId="77777777" w:rsidR="00E20D01" w:rsidRPr="00827936" w:rsidRDefault="00E20D01" w:rsidP="00EE0F8B">
      <w:pPr>
        <w:numPr>
          <w:ilvl w:val="0"/>
          <w:numId w:val="26"/>
        </w:numPr>
        <w:shd w:val="clear" w:color="auto" w:fill="FFFFFF"/>
        <w:spacing w:after="0" w:line="240" w:lineRule="auto"/>
        <w:contextualSpacing/>
        <w:jc w:val="both"/>
        <w:rPr>
          <w:rFonts w:ascii="Segoe UI Emoji" w:hAnsi="Segoe UI Emoji" w:cstheme="minorHAnsi"/>
          <w:color w:val="202020"/>
          <w:lang w:val="et-EE" w:eastAsia="et-EE"/>
        </w:rPr>
      </w:pPr>
      <w:r w:rsidRPr="00827936">
        <w:rPr>
          <w:rFonts w:ascii="Segoe UI Emoji" w:hAnsi="Segoe UI Emoji" w:cstheme="minorHAnsi"/>
          <w:color w:val="202020"/>
          <w:u w:val="single"/>
          <w:lang w:val="et-EE" w:eastAsia="et-EE"/>
        </w:rPr>
        <w:t>Valimistulemustel ja külade/alevike esindusel põhinev kogu,</w:t>
      </w:r>
      <w:r w:rsidRPr="00827936">
        <w:rPr>
          <w:rFonts w:ascii="Segoe UI Emoji" w:eastAsia="Calibri" w:hAnsi="Segoe UI Emoji" w:cstheme="minorHAnsi"/>
          <w:lang w:val="et-EE"/>
        </w:rPr>
        <w:t xml:space="preserve"> </w:t>
      </w:r>
      <w:r w:rsidRPr="00827936">
        <w:rPr>
          <w:rFonts w:ascii="Segoe UI Emoji" w:hAnsi="Segoe UI Emoji" w:cstheme="minorHAnsi"/>
          <w:color w:val="202020"/>
          <w:lang w:val="et-EE" w:eastAsia="et-EE"/>
        </w:rPr>
        <w:t>kuhu kuuluvad piirkonnas elavad volikogu liikmed ja asulate (alevike, külade) esindajad. Seda tüüpi kogud on näiteks Saaremaa valla Leisi ja Pöide osavallas. Kogukonnakogudest kuuluvad siia liiki Saaremaa valla kogukonnakogud, Türi kogukonnakogud ning Elva valla Rõngu ja Elva piirkonnakogud;</w:t>
      </w:r>
    </w:p>
    <w:p w14:paraId="788CA247" w14:textId="77777777" w:rsidR="00E20D01" w:rsidRPr="00827936" w:rsidRDefault="00E20D01" w:rsidP="00EE0F8B">
      <w:pPr>
        <w:numPr>
          <w:ilvl w:val="0"/>
          <w:numId w:val="26"/>
        </w:numPr>
        <w:shd w:val="clear" w:color="auto" w:fill="FFFFFF"/>
        <w:spacing w:after="160" w:line="240" w:lineRule="auto"/>
        <w:jc w:val="both"/>
        <w:rPr>
          <w:rFonts w:ascii="Segoe UI Emoji" w:hAnsi="Segoe UI Emoji" w:cstheme="minorHAnsi"/>
          <w:color w:val="202020"/>
          <w:lang w:val="et-EE" w:eastAsia="et-EE"/>
        </w:rPr>
      </w:pPr>
      <w:r w:rsidRPr="00827936">
        <w:rPr>
          <w:rFonts w:ascii="Segoe UI Emoji" w:hAnsi="Segoe UI Emoji" w:cstheme="minorHAnsi"/>
          <w:color w:val="202020"/>
          <w:u w:val="single"/>
          <w:lang w:val="et-EE" w:eastAsia="et-EE"/>
        </w:rPr>
        <w:t>Valimistulemustel ja eri huvigruppide esindusel põhinev kogu,</w:t>
      </w:r>
      <w:r w:rsidRPr="00827936">
        <w:rPr>
          <w:rFonts w:ascii="Segoe UI Emoji" w:hAnsi="Segoe UI Emoji" w:cstheme="minorHAnsi"/>
          <w:color w:val="202020"/>
          <w:lang w:val="et-EE" w:eastAsia="et-EE"/>
        </w:rPr>
        <w:t xml:space="preserve"> kuhu kuuluvad piirkonnas elavad volikogu liikmed ja kohalike huvigruppide (ettevõtjad, kodanikuühiskond, noored vms) esindajad. Seda tüüpi osavallakogud on Hiiumaa vallas ja Saaremaa valla Laimjala osavallas. Kogukonnakogudest esindavad seda liiki Elva valla Rannu ja Palupera piirkonnakonnakogud ja Lääne-Nigula valla Taebla, Risti ja Palivere kogukonnakogud (nt külade esindajad, noorte esindajad, asutuste hoolekogude esindajad, ettevõtjate esindajad jt).</w:t>
      </w:r>
    </w:p>
    <w:p w14:paraId="788CA248" w14:textId="77777777" w:rsidR="00531580" w:rsidRPr="00827936" w:rsidRDefault="00162900" w:rsidP="00531580">
      <w:pPr>
        <w:shd w:val="clear" w:color="auto" w:fill="FFFFFF" w:themeFill="background1"/>
        <w:spacing w:after="0" w:line="182" w:lineRule="atLeast"/>
        <w:jc w:val="both"/>
        <w:rPr>
          <w:rFonts w:ascii="Segoe UI Emoji" w:hAnsi="Segoe UI Emoji" w:cstheme="minorHAnsi"/>
          <w:lang w:val="et-EE"/>
        </w:rPr>
      </w:pPr>
      <w:r w:rsidRPr="00827936">
        <w:rPr>
          <w:rFonts w:ascii="Segoe UI Emoji" w:hAnsi="Segoe UI Emoji" w:cstheme="minorHAnsi"/>
          <w:lang w:val="et-EE"/>
        </w:rPr>
        <w:t xml:space="preserve">Hiiumaa osavallakogu liikmete küsitlusele vastanutest </w:t>
      </w:r>
      <w:r w:rsidRPr="00827936">
        <w:rPr>
          <w:rFonts w:ascii="Segoe UI Emoji" w:hAnsi="Segoe UI Emoji" w:cstheme="minorHAnsi"/>
          <w:u w:val="single"/>
          <w:lang w:val="et-EE"/>
        </w:rPr>
        <w:t>53% on arvamusel, et osavallakogu liikmete komplekteerimine vajab enam selgust</w:t>
      </w:r>
      <w:r w:rsidRPr="00827936">
        <w:rPr>
          <w:rFonts w:ascii="Segoe UI Emoji" w:hAnsi="Segoe UI Emoji" w:cstheme="minorHAnsi"/>
          <w:lang w:val="et-EE"/>
        </w:rPr>
        <w:t>, sest liikmed ei esinda kõiki olulisi huvirühmasid. „</w:t>
      </w:r>
      <w:r w:rsidRPr="00827936">
        <w:rPr>
          <w:rFonts w:ascii="Segoe UI Emoji" w:eastAsia="Times New Roman" w:hAnsi="Segoe UI Emoji" w:cstheme="minorHAnsi"/>
          <w:color w:val="202124"/>
          <w:spacing w:val="2"/>
          <w:lang w:val="et-EE"/>
        </w:rPr>
        <w:t>Kindlasti peaks osavallakogu liikmed olema pädevad esindama oma huvirühma, kohati jätab esindamine soovida ning jälgitakse pigem poliitilisi vaateid kui seda</w:t>
      </w:r>
      <w:r w:rsidR="008E54E3">
        <w:rPr>
          <w:rFonts w:ascii="Segoe UI Emoji" w:eastAsia="Times New Roman" w:hAnsi="Segoe UI Emoji" w:cstheme="minorHAnsi"/>
          <w:color w:val="202124"/>
          <w:spacing w:val="2"/>
          <w:lang w:val="et-EE"/>
        </w:rPr>
        <w:t>,</w:t>
      </w:r>
      <w:r w:rsidRPr="00827936">
        <w:rPr>
          <w:rFonts w:ascii="Segoe UI Emoji" w:eastAsia="Times New Roman" w:hAnsi="Segoe UI Emoji" w:cstheme="minorHAnsi"/>
          <w:color w:val="202124"/>
          <w:spacing w:val="2"/>
          <w:lang w:val="et-EE"/>
        </w:rPr>
        <w:t xml:space="preserve"> mis piirkonnale on </w:t>
      </w:r>
      <w:r w:rsidRPr="00827936">
        <w:rPr>
          <w:rFonts w:ascii="Segoe UI Emoji" w:eastAsia="Times New Roman" w:hAnsi="Segoe UI Emoji" w:cstheme="minorHAnsi"/>
          <w:color w:val="202124"/>
          <w:spacing w:val="2"/>
          <w:lang w:val="et-EE"/>
        </w:rPr>
        <w:lastRenderedPageBreak/>
        <w:t xml:space="preserve">oluline“. „Praegu saab üks inimene iseennast valida ja kogu huvirühma esindada, st hääletada iseennast liikmeks”. Ka toodi välja probleem Emmaste osavallakogu näitel, kus noorte esindajat </w:t>
      </w:r>
      <w:r w:rsidR="00531580" w:rsidRPr="00827936">
        <w:rPr>
          <w:rFonts w:ascii="Segoe UI Emoji" w:eastAsia="Times New Roman" w:hAnsi="Segoe UI Emoji" w:cstheme="minorHAnsi"/>
          <w:color w:val="202124"/>
          <w:spacing w:val="2"/>
          <w:lang w:val="et-EE"/>
        </w:rPr>
        <w:t xml:space="preserve">on </w:t>
      </w:r>
      <w:r w:rsidRPr="00827936">
        <w:rPr>
          <w:rFonts w:ascii="Segoe UI Emoji" w:eastAsia="Times New Roman" w:hAnsi="Segoe UI Emoji" w:cstheme="minorHAnsi"/>
          <w:color w:val="202124"/>
          <w:spacing w:val="2"/>
          <w:lang w:val="et-EE"/>
        </w:rPr>
        <w:t xml:space="preserve">raske leida, sest toimekamad selles vanuses noored on väljapool maakonda koolides jms. </w:t>
      </w:r>
      <w:r w:rsidR="00531580" w:rsidRPr="00827936">
        <w:rPr>
          <w:rFonts w:ascii="Segoe UI Emoji" w:eastAsia="Times New Roman" w:hAnsi="Segoe UI Emoji" w:cstheme="minorHAnsi"/>
          <w:color w:val="202124"/>
          <w:spacing w:val="2"/>
          <w:lang w:val="et-EE"/>
        </w:rPr>
        <w:t xml:space="preserve">Osavallakogu vastanud liikmetest </w:t>
      </w:r>
      <w:r w:rsidRPr="00827936">
        <w:rPr>
          <w:rFonts w:ascii="Segoe UI Emoji" w:hAnsi="Segoe UI Emoji" w:cstheme="minorHAnsi"/>
          <w:u w:val="single"/>
          <w:lang w:val="et-EE"/>
        </w:rPr>
        <w:t>29% pidasid oluliseks, et liikmete esindatust tuleb muuta, huvirühmade esindaja valik peaks olema senisest erinev ja selgem.</w:t>
      </w:r>
      <w:r w:rsidR="00460C24" w:rsidRPr="00827936">
        <w:rPr>
          <w:rFonts w:ascii="Segoe UI Emoji" w:hAnsi="Segoe UI Emoji" w:cstheme="minorHAnsi"/>
          <w:lang w:val="et-EE"/>
        </w:rPr>
        <w:t xml:space="preserve"> </w:t>
      </w:r>
    </w:p>
    <w:p w14:paraId="788CA249" w14:textId="77777777" w:rsidR="00531580" w:rsidRPr="00827936" w:rsidRDefault="00531580" w:rsidP="00531580">
      <w:pPr>
        <w:shd w:val="clear" w:color="auto" w:fill="FFFFFF" w:themeFill="background1"/>
        <w:spacing w:after="0" w:line="182" w:lineRule="atLeast"/>
        <w:jc w:val="both"/>
        <w:rPr>
          <w:rFonts w:ascii="Segoe UI Emoji" w:hAnsi="Segoe UI Emoji" w:cstheme="minorHAnsi"/>
          <w:lang w:val="et-EE"/>
        </w:rPr>
      </w:pPr>
    </w:p>
    <w:p w14:paraId="788CA24A" w14:textId="77777777" w:rsidR="00067544" w:rsidRPr="00827936" w:rsidRDefault="00460C24" w:rsidP="00531580">
      <w:pPr>
        <w:shd w:val="clear" w:color="auto" w:fill="FFFFFF" w:themeFill="background1"/>
        <w:spacing w:after="0" w:line="182" w:lineRule="atLeast"/>
        <w:jc w:val="both"/>
        <w:rPr>
          <w:rFonts w:ascii="Segoe UI Emoji" w:eastAsia="Times New Roman" w:hAnsi="Segoe UI Emoji" w:cstheme="minorHAnsi"/>
          <w:color w:val="202124"/>
          <w:spacing w:val="2"/>
          <w:lang w:val="et-EE"/>
        </w:rPr>
      </w:pPr>
      <w:r w:rsidRPr="00827936">
        <w:rPr>
          <w:rFonts w:ascii="Segoe UI Emoji" w:hAnsi="Segoe UI Emoji" w:cstheme="minorHAnsi"/>
          <w:lang w:val="et-EE"/>
        </w:rPr>
        <w:t>Vastajad tõid ka välja, et „t</w:t>
      </w:r>
      <w:r w:rsidRPr="00827936">
        <w:rPr>
          <w:rFonts w:ascii="Segoe UI Emoji" w:eastAsia="Times New Roman" w:hAnsi="Segoe UI Emoji" w:cstheme="minorHAnsi"/>
          <w:color w:val="202124"/>
          <w:spacing w:val="2"/>
          <w:lang w:val="et-EE"/>
        </w:rPr>
        <w:t xml:space="preserve">ulevikus ei leia üldse erilist vajadust osavallakogude osas ja võib-olla on osavallad </w:t>
      </w:r>
      <w:r w:rsidR="00531580" w:rsidRPr="00827936">
        <w:rPr>
          <w:rFonts w:ascii="Segoe UI Emoji" w:eastAsia="Times New Roman" w:hAnsi="Segoe UI Emoji" w:cstheme="minorHAnsi"/>
          <w:color w:val="202124"/>
          <w:spacing w:val="2"/>
          <w:lang w:val="et-EE"/>
        </w:rPr>
        <w:t xml:space="preserve">on </w:t>
      </w:r>
      <w:r w:rsidRPr="00827936">
        <w:rPr>
          <w:rFonts w:ascii="Segoe UI Emoji" w:eastAsia="Times New Roman" w:hAnsi="Segoe UI Emoji" w:cstheme="minorHAnsi"/>
          <w:color w:val="202124"/>
          <w:spacing w:val="2"/>
          <w:lang w:val="et-EE"/>
        </w:rPr>
        <w:t>üldse aja ära elanud. Kõik on ju ühiskondlikel alustel ja iga liige panustab nii palju kui vajalikuks peab. Enamus liikmeid ainult osalevad koosolekul ja ka see on kogu panus”.</w:t>
      </w:r>
      <w:r w:rsidR="00067544" w:rsidRPr="00827936">
        <w:rPr>
          <w:rFonts w:ascii="Segoe UI Emoji" w:eastAsia="Times New Roman" w:hAnsi="Segoe UI Emoji" w:cstheme="minorHAnsi"/>
          <w:color w:val="202124"/>
          <w:spacing w:val="2"/>
          <w:lang w:val="et-EE"/>
        </w:rPr>
        <w:t xml:space="preserve"> </w:t>
      </w:r>
      <w:r w:rsidR="00067544" w:rsidRPr="00827936">
        <w:rPr>
          <w:rFonts w:ascii="Segoe UI Emoji" w:eastAsia="Times New Roman" w:hAnsi="Segoe UI Emoji" w:cstheme="minorHAnsi"/>
          <w:color w:val="202124"/>
          <w:spacing w:val="2"/>
          <w:u w:val="single"/>
          <w:lang w:val="et-EE"/>
        </w:rPr>
        <w:t>71% osavallakogu vastanud liikmetest väljendas seisukohta, et tänast osavaldade süsteemi tuleb muuta</w:t>
      </w:r>
      <w:r w:rsidR="00067544" w:rsidRPr="00827936">
        <w:rPr>
          <w:rFonts w:ascii="Segoe UI Emoji" w:eastAsia="Times New Roman" w:hAnsi="Segoe UI Emoji" w:cstheme="minorHAnsi"/>
          <w:color w:val="202124"/>
          <w:spacing w:val="2"/>
          <w:lang w:val="et-EE"/>
        </w:rPr>
        <w:t xml:space="preserve">. ”Hiiumaale piisab ühest vallast”. ”Kuna Hiiumaa on väike nii rahva arvult kui territoriaalselt, siis selgema valitsusmudeli korral saaksime hakkama ka ilma osavaldadeta”. </w:t>
      </w:r>
      <w:r w:rsidR="00F0518A" w:rsidRPr="00827936">
        <w:rPr>
          <w:rFonts w:ascii="Segoe UI Emoji" w:eastAsia="Times New Roman" w:hAnsi="Segoe UI Emoji" w:cstheme="minorHAnsi"/>
          <w:color w:val="202124"/>
          <w:spacing w:val="2"/>
          <w:lang w:val="et-EE"/>
        </w:rPr>
        <w:t>„Osavaldade süsteemi</w:t>
      </w:r>
      <w:r w:rsidR="00067544" w:rsidRPr="00827936">
        <w:rPr>
          <w:rFonts w:ascii="Segoe UI Emoji" w:eastAsia="Times New Roman" w:hAnsi="Segoe UI Emoji" w:cstheme="minorHAnsi"/>
          <w:color w:val="202124"/>
          <w:spacing w:val="2"/>
          <w:lang w:val="et-EE"/>
        </w:rPr>
        <w:t xml:space="preserve"> juba muudetakse jooksvalt, näiteks kaotati osavaldade eraldiseisev eelarve”.</w:t>
      </w:r>
    </w:p>
    <w:p w14:paraId="788CA24B" w14:textId="77777777" w:rsidR="00067544" w:rsidRPr="00827936" w:rsidRDefault="00067544" w:rsidP="00067544">
      <w:pPr>
        <w:pStyle w:val="Vahedeta"/>
        <w:jc w:val="both"/>
        <w:rPr>
          <w:rFonts w:ascii="Segoe UI Emoji" w:eastAsia="Times New Roman" w:hAnsi="Segoe UI Emoji" w:cstheme="minorHAnsi"/>
          <w:color w:val="202124"/>
          <w:spacing w:val="2"/>
          <w:lang w:val="et-EE"/>
        </w:rPr>
      </w:pPr>
    </w:p>
    <w:p w14:paraId="788CA24C" w14:textId="77777777" w:rsidR="00E20D01" w:rsidRPr="00827936" w:rsidRDefault="00F0518A" w:rsidP="00F0518A">
      <w:pPr>
        <w:pStyle w:val="Vahedeta"/>
        <w:jc w:val="both"/>
        <w:rPr>
          <w:rFonts w:ascii="Segoe UI Emoji" w:hAnsi="Segoe UI Emoji" w:cstheme="minorHAnsi"/>
          <w:lang w:val="et-EE"/>
        </w:rPr>
      </w:pPr>
      <w:r w:rsidRPr="00827936">
        <w:rPr>
          <w:rFonts w:ascii="Segoe UI Emoji" w:hAnsi="Segoe UI Emoji" w:cstheme="minorHAnsi"/>
          <w:lang w:val="et-EE"/>
        </w:rPr>
        <w:t>Os</w:t>
      </w:r>
      <w:r w:rsidR="00460C24" w:rsidRPr="00827936">
        <w:rPr>
          <w:rFonts w:ascii="Segoe UI Emoji" w:hAnsi="Segoe UI Emoji" w:cstheme="minorHAnsi"/>
          <w:lang w:val="et-EE"/>
        </w:rPr>
        <w:t xml:space="preserve">avallakogu liikmete küsimustele vastanutest </w:t>
      </w:r>
      <w:r w:rsidRPr="00827936">
        <w:rPr>
          <w:rFonts w:ascii="Segoe UI Emoji" w:hAnsi="Segoe UI Emoji" w:cstheme="minorHAnsi"/>
          <w:lang w:val="et-EE"/>
        </w:rPr>
        <w:t xml:space="preserve">65% </w:t>
      </w:r>
      <w:r w:rsidR="00460C24" w:rsidRPr="00827936">
        <w:rPr>
          <w:rFonts w:ascii="Segoe UI Emoji" w:hAnsi="Segoe UI Emoji" w:cstheme="minorHAnsi"/>
          <w:lang w:val="et-EE"/>
        </w:rPr>
        <w:t xml:space="preserve">arvas, et nende roll on keskpärane ning, piirkonna huvide teadvustamine on juhuslik. Eriarvamusi tekitas teema, et osavallakogude töös osalevad vallavolikogu liikmed. Ühed näevad </w:t>
      </w:r>
      <w:r w:rsidR="00BB2B6C" w:rsidRPr="00827936">
        <w:rPr>
          <w:rFonts w:ascii="Segoe UI Emoji" w:hAnsi="Segoe UI Emoji" w:cstheme="minorHAnsi"/>
          <w:lang w:val="et-EE"/>
        </w:rPr>
        <w:t>selles positiivsust</w:t>
      </w:r>
      <w:r w:rsidRPr="00827936">
        <w:rPr>
          <w:rFonts w:ascii="Segoe UI Emoji" w:hAnsi="Segoe UI Emoji" w:cstheme="minorHAnsi"/>
          <w:lang w:val="et-EE"/>
        </w:rPr>
        <w:t>,</w:t>
      </w:r>
      <w:r w:rsidR="00BB2B6C" w:rsidRPr="00827936">
        <w:rPr>
          <w:rFonts w:ascii="Segoe UI Emoji" w:hAnsi="Segoe UI Emoji" w:cstheme="minorHAnsi"/>
          <w:lang w:val="et-EE"/>
        </w:rPr>
        <w:t xml:space="preserve"> kuna </w:t>
      </w:r>
      <w:r w:rsidR="00460C24" w:rsidRPr="00827936">
        <w:rPr>
          <w:rFonts w:ascii="Segoe UI Emoji" w:hAnsi="Segoe UI Emoji" w:cstheme="minorHAnsi"/>
          <w:lang w:val="et-EE"/>
        </w:rPr>
        <w:t xml:space="preserve">kohalikke teemasid </w:t>
      </w:r>
      <w:r w:rsidR="00BB2B6C" w:rsidRPr="00827936">
        <w:rPr>
          <w:rFonts w:ascii="Segoe UI Emoji" w:hAnsi="Segoe UI Emoji" w:cstheme="minorHAnsi"/>
          <w:lang w:val="et-EE"/>
        </w:rPr>
        <w:t xml:space="preserve">arutatakse </w:t>
      </w:r>
      <w:r w:rsidR="00460C24" w:rsidRPr="00827936">
        <w:rPr>
          <w:rFonts w:ascii="Segoe UI Emoji" w:hAnsi="Segoe UI Emoji" w:cstheme="minorHAnsi"/>
          <w:lang w:val="et-EE"/>
        </w:rPr>
        <w:t>ka Hiiumaa kui terviku vaatest</w:t>
      </w:r>
      <w:r w:rsidRPr="00827936">
        <w:rPr>
          <w:rFonts w:ascii="Segoe UI Emoji" w:hAnsi="Segoe UI Emoji" w:cstheme="minorHAnsi"/>
          <w:lang w:val="et-EE"/>
        </w:rPr>
        <w:t xml:space="preserve"> (osavallakogude protokollidest seda väga ei leidnud)</w:t>
      </w:r>
      <w:r w:rsidR="00460C24" w:rsidRPr="00827936">
        <w:rPr>
          <w:rFonts w:ascii="Segoe UI Emoji" w:hAnsi="Segoe UI Emoji" w:cstheme="minorHAnsi"/>
          <w:lang w:val="et-EE"/>
        </w:rPr>
        <w:t>. Samas</w:t>
      </w:r>
      <w:r w:rsidRPr="00827936">
        <w:rPr>
          <w:rFonts w:ascii="Segoe UI Emoji" w:hAnsi="Segoe UI Emoji" w:cstheme="minorHAnsi"/>
          <w:lang w:val="et-EE"/>
        </w:rPr>
        <w:t>,</w:t>
      </w:r>
      <w:r w:rsidR="00460C24" w:rsidRPr="00827936">
        <w:rPr>
          <w:rFonts w:ascii="Segoe UI Emoji" w:hAnsi="Segoe UI Emoji" w:cstheme="minorHAnsi"/>
          <w:lang w:val="et-EE"/>
        </w:rPr>
        <w:t xml:space="preserve"> teine osa vastajatest nägi vallavolikogu liikmete osalemisel osavallakogus politiseeritust ja dubleerimist. </w:t>
      </w:r>
    </w:p>
    <w:p w14:paraId="788CA24D" w14:textId="77777777" w:rsidR="00440DBC" w:rsidRPr="00827936" w:rsidRDefault="00440DBC" w:rsidP="00440DBC">
      <w:pPr>
        <w:autoSpaceDE w:val="0"/>
        <w:autoSpaceDN w:val="0"/>
        <w:adjustRightInd w:val="0"/>
        <w:spacing w:before="120" w:after="120"/>
        <w:jc w:val="both"/>
        <w:rPr>
          <w:rFonts w:ascii="Segoe UI Emoji" w:hAnsi="Segoe UI Emoji" w:cstheme="minorHAnsi"/>
          <w:lang w:val="et-EE"/>
        </w:rPr>
      </w:pPr>
      <w:r w:rsidRPr="00827936">
        <w:rPr>
          <w:rFonts w:ascii="Segoe UI Emoji" w:hAnsi="Segoe UI Emoji" w:cstheme="minorHAnsi"/>
          <w:lang w:val="et-EE"/>
        </w:rPr>
        <w:t>Teoreetilises kirjanduses ja juhendmaterjalides on osavalla institutsioonide konsulteerivad pädevused piiritletud alljärgnevate tegevustega:</w:t>
      </w:r>
      <w:r w:rsidRPr="00827936">
        <w:rPr>
          <w:rStyle w:val="Allmrkuseviide"/>
          <w:rFonts w:ascii="Segoe UI Emoji" w:hAnsi="Segoe UI Emoji" w:cstheme="minorHAnsi"/>
          <w:lang w:val="et-EE"/>
        </w:rPr>
        <w:footnoteReference w:id="119"/>
      </w:r>
    </w:p>
    <w:p w14:paraId="788CA24E" w14:textId="77777777" w:rsidR="00440DBC" w:rsidRPr="00827936" w:rsidRDefault="008E54E3" w:rsidP="00EE0F8B">
      <w:pPr>
        <w:pStyle w:val="Loendilik"/>
        <w:numPr>
          <w:ilvl w:val="0"/>
          <w:numId w:val="25"/>
        </w:numPr>
        <w:autoSpaceDE w:val="0"/>
        <w:autoSpaceDN w:val="0"/>
        <w:adjustRightInd w:val="0"/>
        <w:spacing w:before="120" w:after="120" w:line="240" w:lineRule="auto"/>
        <w:jc w:val="both"/>
        <w:rPr>
          <w:rFonts w:ascii="Segoe UI Emoji" w:hAnsi="Segoe UI Emoji" w:cstheme="minorHAnsi"/>
          <w:lang w:val="et-EE"/>
        </w:rPr>
      </w:pPr>
      <w:r>
        <w:rPr>
          <w:rFonts w:ascii="Segoe UI Emoji" w:hAnsi="Segoe UI Emoji" w:cstheme="minorHAnsi"/>
          <w:lang w:val="et-EE"/>
        </w:rPr>
        <w:t>o</w:t>
      </w:r>
      <w:r w:rsidR="00440DBC" w:rsidRPr="00827936">
        <w:rPr>
          <w:rFonts w:ascii="Segoe UI Emoji" w:hAnsi="Segoe UI Emoji" w:cstheme="minorHAnsi"/>
          <w:lang w:val="et-EE"/>
        </w:rPr>
        <w:t>salemine osavalla institutsionaalset ülesehitust puudutavate otsuste tegemisel;</w:t>
      </w:r>
    </w:p>
    <w:p w14:paraId="788CA24F" w14:textId="77777777" w:rsidR="00440DBC" w:rsidRPr="00827936" w:rsidRDefault="008E54E3" w:rsidP="00EE0F8B">
      <w:pPr>
        <w:pStyle w:val="Loendilik"/>
        <w:numPr>
          <w:ilvl w:val="0"/>
          <w:numId w:val="25"/>
        </w:numPr>
        <w:autoSpaceDE w:val="0"/>
        <w:autoSpaceDN w:val="0"/>
        <w:adjustRightInd w:val="0"/>
        <w:spacing w:before="120" w:after="120" w:line="240" w:lineRule="auto"/>
        <w:jc w:val="both"/>
        <w:rPr>
          <w:rFonts w:ascii="Segoe UI Emoji" w:hAnsi="Segoe UI Emoji" w:cstheme="minorHAnsi"/>
          <w:lang w:val="et-EE"/>
        </w:rPr>
      </w:pPr>
      <w:r>
        <w:rPr>
          <w:rFonts w:ascii="Segoe UI Emoji" w:hAnsi="Segoe UI Emoji" w:cstheme="minorHAnsi"/>
          <w:lang w:val="et-EE"/>
        </w:rPr>
        <w:t>o</w:t>
      </w:r>
      <w:r w:rsidR="00440DBC" w:rsidRPr="00827936">
        <w:rPr>
          <w:rFonts w:ascii="Segoe UI Emoji" w:hAnsi="Segoe UI Emoji" w:cstheme="minorHAnsi"/>
          <w:lang w:val="et-EE"/>
        </w:rPr>
        <w:t>salemine valla arengukava, eelarvestrateegia ning valla valdkondlike ja piirkondlike (sh osavalla) arengukava menetlemise ja vastuvõtmise protsessis;</w:t>
      </w:r>
    </w:p>
    <w:p w14:paraId="788CA250" w14:textId="77777777" w:rsidR="00440DBC" w:rsidRPr="00827936" w:rsidRDefault="008E54E3" w:rsidP="00EE0F8B">
      <w:pPr>
        <w:pStyle w:val="Loendilik"/>
        <w:numPr>
          <w:ilvl w:val="0"/>
          <w:numId w:val="25"/>
        </w:numPr>
        <w:autoSpaceDE w:val="0"/>
        <w:autoSpaceDN w:val="0"/>
        <w:adjustRightInd w:val="0"/>
        <w:spacing w:before="120" w:after="120" w:line="240" w:lineRule="auto"/>
        <w:jc w:val="both"/>
        <w:rPr>
          <w:rFonts w:ascii="Segoe UI Emoji" w:hAnsi="Segoe UI Emoji" w:cstheme="minorHAnsi"/>
          <w:lang w:val="et-EE"/>
        </w:rPr>
      </w:pPr>
      <w:r>
        <w:rPr>
          <w:rFonts w:ascii="Segoe UI Emoji" w:hAnsi="Segoe UI Emoji" w:cstheme="minorHAnsi"/>
          <w:lang w:val="et-EE"/>
        </w:rPr>
        <w:t>o</w:t>
      </w:r>
      <w:r w:rsidR="00440DBC" w:rsidRPr="00827936">
        <w:rPr>
          <w:rFonts w:ascii="Segoe UI Emoji" w:hAnsi="Segoe UI Emoji" w:cstheme="minorHAnsi"/>
          <w:lang w:val="et-EE"/>
        </w:rPr>
        <w:t>salemine vallaeelarve menetlemise protsessis;</w:t>
      </w:r>
    </w:p>
    <w:p w14:paraId="788CA251" w14:textId="77777777" w:rsidR="00440DBC" w:rsidRPr="00827936" w:rsidRDefault="008E54E3" w:rsidP="00EE0F8B">
      <w:pPr>
        <w:pStyle w:val="Loendilik"/>
        <w:numPr>
          <w:ilvl w:val="0"/>
          <w:numId w:val="25"/>
        </w:numPr>
        <w:autoSpaceDE w:val="0"/>
        <w:autoSpaceDN w:val="0"/>
        <w:adjustRightInd w:val="0"/>
        <w:spacing w:before="120" w:after="120" w:line="240" w:lineRule="auto"/>
        <w:jc w:val="both"/>
        <w:rPr>
          <w:rFonts w:ascii="Segoe UI Emoji" w:hAnsi="Segoe UI Emoji" w:cstheme="minorHAnsi"/>
          <w:lang w:val="et-EE"/>
        </w:rPr>
      </w:pPr>
      <w:r>
        <w:rPr>
          <w:rFonts w:ascii="Segoe UI Emoji" w:hAnsi="Segoe UI Emoji" w:cstheme="minorHAnsi"/>
          <w:lang w:val="et-EE"/>
        </w:rPr>
        <w:t>o</w:t>
      </w:r>
      <w:r w:rsidR="00440DBC" w:rsidRPr="00827936">
        <w:rPr>
          <w:rFonts w:ascii="Segoe UI Emoji" w:hAnsi="Segoe UI Emoji" w:cstheme="minorHAnsi"/>
          <w:lang w:val="et-EE"/>
        </w:rPr>
        <w:t>salemine piirkonda teenindavate hallatavate asutuste arengu kavandamise, asutamise, juhtimise ja likvideerimise protsessis;</w:t>
      </w:r>
    </w:p>
    <w:p w14:paraId="788CA252" w14:textId="77777777" w:rsidR="00440DBC" w:rsidRPr="00827936" w:rsidRDefault="008E54E3" w:rsidP="00EE0F8B">
      <w:pPr>
        <w:pStyle w:val="Loendilik"/>
        <w:numPr>
          <w:ilvl w:val="0"/>
          <w:numId w:val="25"/>
        </w:numPr>
        <w:autoSpaceDE w:val="0"/>
        <w:autoSpaceDN w:val="0"/>
        <w:adjustRightInd w:val="0"/>
        <w:spacing w:before="120" w:after="120" w:line="240" w:lineRule="auto"/>
        <w:jc w:val="both"/>
        <w:rPr>
          <w:rFonts w:ascii="Segoe UI Emoji" w:hAnsi="Segoe UI Emoji" w:cstheme="minorHAnsi"/>
          <w:lang w:val="et-EE"/>
        </w:rPr>
      </w:pPr>
      <w:r>
        <w:rPr>
          <w:rFonts w:ascii="Segoe UI Emoji" w:hAnsi="Segoe UI Emoji" w:cstheme="minorHAnsi"/>
          <w:lang w:val="et-EE"/>
        </w:rPr>
        <w:t>o</w:t>
      </w:r>
      <w:r w:rsidR="00440DBC" w:rsidRPr="00827936">
        <w:rPr>
          <w:rFonts w:ascii="Segoe UI Emoji" w:hAnsi="Segoe UI Emoji" w:cstheme="minorHAnsi"/>
          <w:lang w:val="et-EE"/>
        </w:rPr>
        <w:t>salemine piirkonnas asuva vallavara valitsemist puudutavate otsuste tegemisel;</w:t>
      </w:r>
    </w:p>
    <w:p w14:paraId="788CA253" w14:textId="77777777" w:rsidR="00440DBC" w:rsidRPr="00827936" w:rsidRDefault="008E54E3" w:rsidP="00EE0F8B">
      <w:pPr>
        <w:pStyle w:val="Loendilik"/>
        <w:numPr>
          <w:ilvl w:val="0"/>
          <w:numId w:val="25"/>
        </w:numPr>
        <w:autoSpaceDE w:val="0"/>
        <w:autoSpaceDN w:val="0"/>
        <w:adjustRightInd w:val="0"/>
        <w:spacing w:before="120" w:after="120" w:line="240" w:lineRule="auto"/>
        <w:jc w:val="both"/>
        <w:rPr>
          <w:rFonts w:ascii="Segoe UI Emoji" w:hAnsi="Segoe UI Emoji" w:cstheme="minorHAnsi"/>
          <w:lang w:val="et-EE"/>
        </w:rPr>
      </w:pPr>
      <w:r>
        <w:rPr>
          <w:rFonts w:ascii="Segoe UI Emoji" w:hAnsi="Segoe UI Emoji" w:cstheme="minorHAnsi"/>
          <w:lang w:val="et-EE"/>
        </w:rPr>
        <w:t>o</w:t>
      </w:r>
      <w:r w:rsidR="00440DBC" w:rsidRPr="00827936">
        <w:rPr>
          <w:rFonts w:ascii="Segoe UI Emoji" w:hAnsi="Segoe UI Emoji" w:cstheme="minorHAnsi"/>
          <w:lang w:val="et-EE"/>
        </w:rPr>
        <w:t>salemine planeeringute ja avalikku huvi kandvate ehitusprojektide menetlemisel;</w:t>
      </w:r>
    </w:p>
    <w:p w14:paraId="788CA254" w14:textId="77777777" w:rsidR="00440DBC" w:rsidRPr="00827936" w:rsidRDefault="008E54E3" w:rsidP="00EE0F8B">
      <w:pPr>
        <w:pStyle w:val="Loendilik"/>
        <w:numPr>
          <w:ilvl w:val="0"/>
          <w:numId w:val="25"/>
        </w:numPr>
        <w:autoSpaceDE w:val="0"/>
        <w:autoSpaceDN w:val="0"/>
        <w:adjustRightInd w:val="0"/>
        <w:spacing w:before="120" w:after="120" w:line="240" w:lineRule="auto"/>
        <w:jc w:val="both"/>
        <w:rPr>
          <w:rFonts w:ascii="Segoe UI Emoji" w:hAnsi="Segoe UI Emoji" w:cstheme="minorHAnsi"/>
          <w:lang w:val="et-EE"/>
        </w:rPr>
      </w:pPr>
      <w:r>
        <w:rPr>
          <w:rFonts w:ascii="Segoe UI Emoji" w:hAnsi="Segoe UI Emoji" w:cstheme="minorHAnsi"/>
          <w:lang w:val="et-EE"/>
        </w:rPr>
        <w:t>o</w:t>
      </w:r>
      <w:r w:rsidR="00440DBC" w:rsidRPr="00827936">
        <w:rPr>
          <w:rFonts w:ascii="Segoe UI Emoji" w:hAnsi="Segoe UI Emoji" w:cstheme="minorHAnsi"/>
          <w:lang w:val="et-EE"/>
        </w:rPr>
        <w:t>salemine ühinemislepingu täitmist puudutavate otsustuste tegemisel;</w:t>
      </w:r>
    </w:p>
    <w:p w14:paraId="788CA255" w14:textId="77777777" w:rsidR="00440DBC" w:rsidRPr="00827936" w:rsidRDefault="008E54E3" w:rsidP="00EE0F8B">
      <w:pPr>
        <w:pStyle w:val="Loendilik"/>
        <w:numPr>
          <w:ilvl w:val="0"/>
          <w:numId w:val="25"/>
        </w:numPr>
        <w:autoSpaceDE w:val="0"/>
        <w:autoSpaceDN w:val="0"/>
        <w:adjustRightInd w:val="0"/>
        <w:spacing w:before="120" w:after="120" w:line="240" w:lineRule="auto"/>
        <w:jc w:val="both"/>
        <w:rPr>
          <w:rFonts w:ascii="Segoe UI Emoji" w:hAnsi="Segoe UI Emoji" w:cstheme="minorHAnsi"/>
          <w:lang w:val="et-EE"/>
        </w:rPr>
      </w:pPr>
      <w:r>
        <w:rPr>
          <w:rFonts w:ascii="Segoe UI Emoji" w:hAnsi="Segoe UI Emoji" w:cstheme="minorHAnsi"/>
          <w:lang w:val="et-EE"/>
        </w:rPr>
        <w:t>o</w:t>
      </w:r>
      <w:r w:rsidR="00440DBC" w:rsidRPr="00827936">
        <w:rPr>
          <w:rFonts w:ascii="Segoe UI Emoji" w:hAnsi="Segoe UI Emoji" w:cstheme="minorHAnsi"/>
          <w:lang w:val="et-EE"/>
        </w:rPr>
        <w:t>salemine muude piirkonna või kohaliku kogukonna seisukohalt oluliste otsustuste tegemisel.</w:t>
      </w:r>
    </w:p>
    <w:p w14:paraId="788CA256" w14:textId="77777777" w:rsidR="00162900" w:rsidRPr="00827936" w:rsidRDefault="00440DBC" w:rsidP="00162900">
      <w:pPr>
        <w:spacing w:after="0" w:line="240" w:lineRule="auto"/>
        <w:jc w:val="both"/>
        <w:textAlignment w:val="baseline"/>
        <w:rPr>
          <w:rFonts w:ascii="Segoe UI Emoji" w:hAnsi="Segoe UI Emoji" w:cstheme="minorHAnsi"/>
          <w:lang w:val="et-EE"/>
        </w:rPr>
      </w:pPr>
      <w:r w:rsidRPr="00827936">
        <w:rPr>
          <w:rFonts w:ascii="Segoe UI Emoji" w:hAnsi="Segoe UI Emoji" w:cstheme="minorHAnsi"/>
          <w:u w:val="single"/>
          <w:lang w:val="et-EE"/>
        </w:rPr>
        <w:t xml:space="preserve">Ülaltoodud ülesanded ei teki osavalla institutsioonidele iseenesest, vaid need tuleb volitada kohaliku omavalitsuse õigusaktidega. </w:t>
      </w:r>
      <w:r w:rsidRPr="00827936">
        <w:rPr>
          <w:rFonts w:ascii="Segoe UI Emoji" w:hAnsi="Segoe UI Emoji"/>
          <w:color w:val="000000"/>
          <w:lang w:val="et-EE"/>
        </w:rPr>
        <w:t xml:space="preserve">Osavallakogu pädevus on </w:t>
      </w:r>
      <w:r w:rsidRPr="00827936">
        <w:rPr>
          <w:rFonts w:ascii="Segoe UI Emoji" w:hAnsi="Segoe UI Emoji"/>
          <w:lang w:val="et-EE"/>
        </w:rPr>
        <w:t>lisaks kohaliku omavalitsuse korralduse seaduse paragrahvides 37</w:t>
      </w:r>
      <w:r w:rsidRPr="00827936">
        <w:rPr>
          <w:rFonts w:ascii="Segoe UI Emoji" w:hAnsi="Segoe UI Emoji"/>
          <w:bdr w:val="none" w:sz="0" w:space="0" w:color="auto" w:frame="1"/>
          <w:vertAlign w:val="superscript"/>
          <w:lang w:val="et-EE"/>
        </w:rPr>
        <w:t>2</w:t>
      </w:r>
      <w:r w:rsidRPr="00827936">
        <w:rPr>
          <w:rFonts w:ascii="Segoe UI Emoji" w:hAnsi="Segoe UI Emoji"/>
          <w:lang w:val="et-EE"/>
        </w:rPr>
        <w:t> lg 4</w:t>
      </w:r>
      <w:r w:rsidRPr="00827936">
        <w:rPr>
          <w:rFonts w:ascii="Segoe UI Emoji" w:hAnsi="Segoe UI Emoji"/>
          <w:bdr w:val="none" w:sz="0" w:space="0" w:color="auto" w:frame="1"/>
          <w:vertAlign w:val="superscript"/>
          <w:lang w:val="et-EE"/>
        </w:rPr>
        <w:t>1</w:t>
      </w:r>
      <w:r w:rsidRPr="00827936">
        <w:rPr>
          <w:rFonts w:ascii="Segoe UI Emoji" w:hAnsi="Segoe UI Emoji"/>
          <w:lang w:val="et-EE"/>
        </w:rPr>
        <w:t>, 56 lg 4- 5; 57 lg 9, 12; 57</w:t>
      </w:r>
      <w:r w:rsidRPr="00827936">
        <w:rPr>
          <w:rFonts w:ascii="Segoe UI Emoji" w:hAnsi="Segoe UI Emoji"/>
          <w:bdr w:val="none" w:sz="0" w:space="0" w:color="auto" w:frame="1"/>
          <w:vertAlign w:val="superscript"/>
          <w:lang w:val="et-EE"/>
        </w:rPr>
        <w:t>1</w:t>
      </w:r>
      <w:r w:rsidRPr="00827936">
        <w:rPr>
          <w:rFonts w:ascii="Segoe UI Emoji" w:hAnsi="Segoe UI Emoji"/>
          <w:lang w:val="et-EE"/>
        </w:rPr>
        <w:t> lg 1-2 sätestatule veel 1) arvamuse andmine osavallas asuva vallavara valitsemist puudutava otsustuse kohta (vallavara müük, kasutusse andmine või koormamine);</w:t>
      </w:r>
      <w:bookmarkStart w:id="63" w:name="para13lg1p2"/>
      <w:r w:rsidRPr="00827936">
        <w:rPr>
          <w:rFonts w:ascii="Segoe UI Emoji" w:hAnsi="Segoe UI Emoji"/>
          <w:lang w:val="et-EE"/>
        </w:rPr>
        <w:t xml:space="preserve"> </w:t>
      </w:r>
      <w:bookmarkEnd w:id="63"/>
      <w:r w:rsidRPr="00827936">
        <w:rPr>
          <w:rFonts w:ascii="Segoe UI Emoji" w:hAnsi="Segoe UI Emoji"/>
          <w:lang w:val="et-EE"/>
        </w:rPr>
        <w:t xml:space="preserve">2) arvamuse andmine osavalla territooriumil asuva hallatava asutuse asutamise, ümber kujundamise või lõpetamise, arengukava, põhimääruse ja nende muudatuse kohta; 3) arvamuse andmine valla üldplaneeringu või osavalda puudutava </w:t>
      </w:r>
      <w:r w:rsidRPr="00827936">
        <w:rPr>
          <w:rFonts w:ascii="Segoe UI Emoji" w:hAnsi="Segoe UI Emoji"/>
          <w:lang w:val="et-EE"/>
        </w:rPr>
        <w:lastRenderedPageBreak/>
        <w:t xml:space="preserve">detailplaneeringu ning keskkonnamõju hindamise menetluse erinevate otsustuste kohta; 4) arvamuse andmine ühinemislepingu muutmiseks esitatud volikogu õigusakti eelnõu kohta; 5) esindaja nimetamine osavallas asuva hallatava asutuse hoolekogusse või nõukogusse; 6) osavalla ametiasutuse tööd puudutava ettepaneku tegemine osavalla vanemale; 7) arvamuse andmine osavalla eelarve kohta. </w:t>
      </w:r>
      <w:r w:rsidR="00162900" w:rsidRPr="00827936">
        <w:rPr>
          <w:rFonts w:ascii="Segoe UI Emoji" w:hAnsi="Segoe UI Emoji"/>
          <w:lang w:val="et-EE"/>
        </w:rPr>
        <w:t>Osavallakogu liikmete</w:t>
      </w:r>
      <w:r w:rsidR="00460C24" w:rsidRPr="00827936">
        <w:rPr>
          <w:rFonts w:ascii="Segoe UI Emoji" w:hAnsi="Segoe UI Emoji"/>
          <w:lang w:val="et-EE"/>
        </w:rPr>
        <w:t xml:space="preserve"> küsitlusele vastanutest </w:t>
      </w:r>
      <w:r w:rsidR="00162900" w:rsidRPr="00827936">
        <w:rPr>
          <w:rFonts w:ascii="Segoe UI Emoji" w:hAnsi="Segoe UI Emoji" w:cstheme="minorHAnsi"/>
          <w:u w:val="single"/>
          <w:lang w:val="et-EE"/>
        </w:rPr>
        <w:t xml:space="preserve">53% arvas, et osavallakogu põhimäärus </w:t>
      </w:r>
      <w:r w:rsidR="00460C24" w:rsidRPr="00827936">
        <w:rPr>
          <w:rFonts w:ascii="Segoe UI Emoji" w:hAnsi="Segoe UI Emoji" w:cstheme="minorHAnsi"/>
          <w:u w:val="single"/>
          <w:lang w:val="et-EE"/>
        </w:rPr>
        <w:t>toimib</w:t>
      </w:r>
      <w:r w:rsidR="00460C24" w:rsidRPr="00827936">
        <w:rPr>
          <w:rFonts w:ascii="Segoe UI Emoji" w:hAnsi="Segoe UI Emoji" w:cstheme="minorHAnsi"/>
          <w:lang w:val="et-EE"/>
        </w:rPr>
        <w:t xml:space="preserve">. </w:t>
      </w:r>
      <w:r w:rsidR="00162900" w:rsidRPr="00827936">
        <w:rPr>
          <w:rFonts w:ascii="Segoe UI Emoji" w:hAnsi="Segoe UI Emoji" w:cstheme="minorHAnsi"/>
          <w:lang w:val="et-EE"/>
        </w:rPr>
        <w:t>41% o</w:t>
      </w:r>
      <w:r w:rsidR="00460C24" w:rsidRPr="00827936">
        <w:rPr>
          <w:rFonts w:ascii="Segoe UI Emoji" w:hAnsi="Segoe UI Emoji" w:cstheme="minorHAnsi"/>
          <w:lang w:val="et-EE"/>
        </w:rPr>
        <w:t>li</w:t>
      </w:r>
      <w:r w:rsidR="00162900" w:rsidRPr="00827936">
        <w:rPr>
          <w:rFonts w:ascii="Segoe UI Emoji" w:hAnsi="Segoe UI Emoji" w:cstheme="minorHAnsi"/>
          <w:lang w:val="et-EE"/>
        </w:rPr>
        <w:t xml:space="preserve"> seisukohal, et kõik põhimääruses loetletud teemad on olulised ja arutlusel.</w:t>
      </w:r>
    </w:p>
    <w:p w14:paraId="788CA257" w14:textId="77777777" w:rsidR="00067544" w:rsidRPr="00827936" w:rsidRDefault="00067544" w:rsidP="00162900">
      <w:pPr>
        <w:spacing w:after="0" w:line="240" w:lineRule="auto"/>
        <w:jc w:val="both"/>
        <w:textAlignment w:val="baseline"/>
        <w:rPr>
          <w:rFonts w:ascii="Segoe UI Emoji" w:hAnsi="Segoe UI Emoji" w:cstheme="minorHAnsi"/>
          <w:lang w:val="et-EE"/>
        </w:rPr>
      </w:pPr>
    </w:p>
    <w:p w14:paraId="788CA258" w14:textId="77777777" w:rsidR="00E20D01" w:rsidRPr="00827936" w:rsidRDefault="00440DBC" w:rsidP="00E20D01">
      <w:pPr>
        <w:pStyle w:val="Vahedeta"/>
        <w:shd w:val="clear" w:color="auto" w:fill="FFFFFF" w:themeFill="background1"/>
        <w:jc w:val="both"/>
        <w:rPr>
          <w:rFonts w:ascii="Segoe UI Emoji" w:hAnsi="Segoe UI Emoji"/>
          <w:lang w:val="et-EE"/>
        </w:rPr>
      </w:pPr>
      <w:r w:rsidRPr="00827936">
        <w:rPr>
          <w:rFonts w:ascii="Segoe UI Emoji" w:hAnsi="Segoe UI Emoji" w:cstheme="minorHAnsi"/>
          <w:lang w:val="et-EE"/>
        </w:rPr>
        <w:t>Hiiumaa o</w:t>
      </w:r>
      <w:r w:rsidR="00E20D01" w:rsidRPr="00827936">
        <w:rPr>
          <w:rFonts w:ascii="Segoe UI Emoji" w:hAnsi="Segoe UI Emoji" w:cstheme="minorHAnsi"/>
          <w:lang w:val="et-EE"/>
        </w:rPr>
        <w:t xml:space="preserve">savallakogude 2022. aasta protokollide analüüs (lisa 5) näitas, et nende </w:t>
      </w:r>
      <w:r w:rsidR="00F0518A" w:rsidRPr="00827936">
        <w:rPr>
          <w:rFonts w:ascii="Segoe UI Emoji" w:hAnsi="Segoe UI Emoji" w:cstheme="minorHAnsi"/>
          <w:lang w:val="et-EE"/>
        </w:rPr>
        <w:t>osavallakogudes arutatu põhjal on kasutatud järgmisi töövorme</w:t>
      </w:r>
      <w:r w:rsidR="00E20D01" w:rsidRPr="00827936">
        <w:rPr>
          <w:rFonts w:ascii="Segoe UI Emoji" w:hAnsi="Segoe UI Emoji"/>
          <w:lang w:val="et-EE"/>
        </w:rPr>
        <w:t>:</w:t>
      </w:r>
    </w:p>
    <w:p w14:paraId="788CA259" w14:textId="77777777" w:rsidR="00E20D01" w:rsidRPr="00827936" w:rsidRDefault="00E20D01" w:rsidP="00E20D01">
      <w:pPr>
        <w:pStyle w:val="Vahedeta"/>
        <w:shd w:val="clear" w:color="auto" w:fill="FFFFFF" w:themeFill="background1"/>
        <w:jc w:val="both"/>
        <w:rPr>
          <w:rFonts w:ascii="Segoe UI Emoji" w:hAnsi="Segoe UI Emoji"/>
          <w:lang w:val="et-EE"/>
        </w:rPr>
      </w:pPr>
    </w:p>
    <w:p w14:paraId="788CA25A" w14:textId="77777777" w:rsidR="00E20D01" w:rsidRPr="00827936" w:rsidRDefault="008E54E3" w:rsidP="003D1A2B">
      <w:pPr>
        <w:pStyle w:val="Vahedeta"/>
        <w:numPr>
          <w:ilvl w:val="1"/>
          <w:numId w:val="9"/>
        </w:numPr>
        <w:shd w:val="clear" w:color="auto" w:fill="FFFFFF" w:themeFill="background1"/>
        <w:ind w:left="810"/>
        <w:jc w:val="both"/>
        <w:rPr>
          <w:rFonts w:ascii="Segoe UI Emoji" w:hAnsi="Segoe UI Emoji" w:cstheme="minorHAnsi"/>
          <w:lang w:val="et-EE"/>
        </w:rPr>
      </w:pPr>
      <w:r>
        <w:rPr>
          <w:rFonts w:ascii="Segoe UI Emoji" w:hAnsi="Segoe UI Emoji"/>
          <w:lang w:val="et-EE"/>
        </w:rPr>
        <w:t>õ</w:t>
      </w:r>
      <w:r w:rsidR="00E20D01" w:rsidRPr="00827936">
        <w:rPr>
          <w:rFonts w:ascii="Segoe UI Emoji" w:hAnsi="Segoe UI Emoji"/>
          <w:lang w:val="et-EE"/>
        </w:rPr>
        <w:t>igus initsiatiivile – esinduskogu saab teha mittesiduvaid ettepanekud oma tegevuspiirkonna elukorraldust ja juhtimist puudutavates küsimustes;</w:t>
      </w:r>
    </w:p>
    <w:p w14:paraId="788CA25B" w14:textId="77777777" w:rsidR="00E20D01" w:rsidRPr="00827936" w:rsidRDefault="008E54E3" w:rsidP="003D1A2B">
      <w:pPr>
        <w:pStyle w:val="Vahedeta"/>
        <w:numPr>
          <w:ilvl w:val="1"/>
          <w:numId w:val="9"/>
        </w:numPr>
        <w:shd w:val="clear" w:color="auto" w:fill="FFFFFF" w:themeFill="background1"/>
        <w:ind w:left="810"/>
        <w:jc w:val="both"/>
        <w:rPr>
          <w:rFonts w:ascii="Segoe UI Emoji" w:hAnsi="Segoe UI Emoji" w:cstheme="minorHAnsi"/>
          <w:lang w:val="et-EE"/>
        </w:rPr>
      </w:pPr>
      <w:r>
        <w:rPr>
          <w:rFonts w:ascii="Segoe UI Emoji" w:hAnsi="Segoe UI Emoji"/>
          <w:lang w:val="et-EE"/>
        </w:rPr>
        <w:t>õ</w:t>
      </w:r>
      <w:r w:rsidR="00E20D01" w:rsidRPr="00827936">
        <w:rPr>
          <w:rFonts w:ascii="Segoe UI Emoji" w:hAnsi="Segoe UI Emoji"/>
          <w:lang w:val="et-EE"/>
        </w:rPr>
        <w:t>igus olla ära kuulatud, konsulteeriv pädevus – küsimused, mille osas tuleb riigi või omavalitsuse õigusaktide kohaselt küsida kogu arvamust, kuid negatiivne arvamus ei too iseenesest kaasa siduvat õiguslikku tagajärge. Nendes küsimustes on osavallakogu kohalikuks arutelu- ja kaasamisareeniks</w:t>
      </w:r>
      <w:r>
        <w:rPr>
          <w:rFonts w:ascii="Segoe UI Emoji" w:hAnsi="Segoe UI Emoji"/>
          <w:lang w:val="et-EE"/>
        </w:rPr>
        <w:t>;</w:t>
      </w:r>
      <w:r w:rsidR="00E20D01" w:rsidRPr="00827936">
        <w:rPr>
          <w:rFonts w:ascii="Segoe UI Emoji" w:hAnsi="Segoe UI Emoji"/>
          <w:lang w:val="et-EE"/>
        </w:rPr>
        <w:t xml:space="preserve"> </w:t>
      </w:r>
    </w:p>
    <w:p w14:paraId="788CA25C" w14:textId="77777777" w:rsidR="00E20D01" w:rsidRPr="00827936" w:rsidRDefault="008E54E3" w:rsidP="003D1A2B">
      <w:pPr>
        <w:pStyle w:val="Vahedeta"/>
        <w:numPr>
          <w:ilvl w:val="1"/>
          <w:numId w:val="9"/>
        </w:numPr>
        <w:shd w:val="clear" w:color="auto" w:fill="FFFFFF" w:themeFill="background1"/>
        <w:ind w:left="810"/>
        <w:jc w:val="both"/>
        <w:rPr>
          <w:rFonts w:ascii="Segoe UI Emoji" w:hAnsi="Segoe UI Emoji" w:cstheme="minorHAnsi"/>
          <w:lang w:val="et-EE"/>
        </w:rPr>
      </w:pPr>
      <w:r>
        <w:rPr>
          <w:rFonts w:ascii="Segoe UI Emoji" w:hAnsi="Segoe UI Emoji"/>
          <w:lang w:val="et-EE"/>
        </w:rPr>
        <w:t>k</w:t>
      </w:r>
      <w:r w:rsidR="00E20D01" w:rsidRPr="00827936">
        <w:rPr>
          <w:rFonts w:ascii="Segoe UI Emoji" w:hAnsi="Segoe UI Emoji"/>
          <w:lang w:val="et-EE"/>
        </w:rPr>
        <w:t>ooskõlastamine – kooskõlastav õigus tähendab seda, et kuigi kogu otsus ei ole lõplik, on sellel õiguslik tagajärg - see on tarvilik eeldus volikogu või valitsuse õigusakti andmiseks</w:t>
      </w:r>
      <w:r>
        <w:rPr>
          <w:rFonts w:ascii="Segoe UI Emoji" w:hAnsi="Segoe UI Emoji"/>
          <w:lang w:val="et-EE"/>
        </w:rPr>
        <w:t>;</w:t>
      </w:r>
    </w:p>
    <w:p w14:paraId="788CA25D" w14:textId="77777777" w:rsidR="00E20D01" w:rsidRPr="00827936" w:rsidRDefault="008E54E3" w:rsidP="003D1A2B">
      <w:pPr>
        <w:pStyle w:val="Vahedeta"/>
        <w:numPr>
          <w:ilvl w:val="1"/>
          <w:numId w:val="9"/>
        </w:numPr>
        <w:shd w:val="clear" w:color="auto" w:fill="FFFFFF" w:themeFill="background1"/>
        <w:ind w:left="810"/>
        <w:jc w:val="both"/>
        <w:rPr>
          <w:rFonts w:ascii="Segoe UI Emoji" w:hAnsi="Segoe UI Emoji" w:cstheme="minorHAnsi"/>
          <w:lang w:val="et-EE"/>
        </w:rPr>
      </w:pPr>
      <w:r>
        <w:rPr>
          <w:rFonts w:ascii="Segoe UI Emoji" w:hAnsi="Segoe UI Emoji"/>
          <w:lang w:val="et-EE"/>
        </w:rPr>
        <w:t>o</w:t>
      </w:r>
      <w:r w:rsidR="00E20D01" w:rsidRPr="00827936">
        <w:rPr>
          <w:rFonts w:ascii="Segoe UI Emoji" w:hAnsi="Segoe UI Emoji"/>
          <w:lang w:val="et-EE"/>
        </w:rPr>
        <w:t>tsustamine – küsimused, milles kogul on lõpliku otsustuse õigus. Näiteks toetuste eraldamine.</w:t>
      </w:r>
    </w:p>
    <w:p w14:paraId="788CA25E" w14:textId="77777777" w:rsidR="00E20D01" w:rsidRPr="00827936" w:rsidRDefault="00E20D01" w:rsidP="00E20D01">
      <w:pPr>
        <w:pStyle w:val="Vahedeta"/>
        <w:shd w:val="clear" w:color="auto" w:fill="FFFFFF" w:themeFill="background1"/>
        <w:jc w:val="both"/>
        <w:rPr>
          <w:rFonts w:ascii="Segoe UI Emoji" w:hAnsi="Segoe UI Emoji"/>
          <w:lang w:val="et-EE"/>
        </w:rPr>
      </w:pPr>
    </w:p>
    <w:p w14:paraId="788CA25F" w14:textId="77777777" w:rsidR="00E20D01" w:rsidRPr="00827936" w:rsidRDefault="00F0518A" w:rsidP="00E20D01">
      <w:pPr>
        <w:pStyle w:val="Vahedeta"/>
        <w:shd w:val="clear" w:color="auto" w:fill="FFFFFF" w:themeFill="background1"/>
        <w:jc w:val="both"/>
        <w:rPr>
          <w:rFonts w:ascii="Segoe UI Emoji" w:eastAsia="Times New Roman" w:hAnsi="Segoe UI Emoji" w:cstheme="minorHAnsi"/>
          <w:color w:val="333333"/>
          <w:lang w:val="et-EE"/>
        </w:rPr>
      </w:pPr>
      <w:r w:rsidRPr="00827936">
        <w:rPr>
          <w:rFonts w:ascii="Segoe UI Emoji" w:eastAsia="Times New Roman" w:hAnsi="Segoe UI Emoji" w:cstheme="minorHAnsi"/>
          <w:color w:val="333333"/>
          <w:lang w:val="et-EE"/>
        </w:rPr>
        <w:t>Protokollide a</w:t>
      </w:r>
      <w:r w:rsidR="00E20D01" w:rsidRPr="00827936">
        <w:rPr>
          <w:rFonts w:ascii="Segoe UI Emoji" w:eastAsia="Times New Roman" w:hAnsi="Segoe UI Emoji" w:cstheme="minorHAnsi"/>
          <w:color w:val="333333"/>
          <w:lang w:val="et-EE"/>
        </w:rPr>
        <w:t xml:space="preserve">nalüüs näitas, et </w:t>
      </w:r>
      <w:r w:rsidR="00E20D01" w:rsidRPr="00827936">
        <w:rPr>
          <w:rFonts w:ascii="Segoe UI Emoji" w:hAnsi="Segoe UI Emoji" w:cstheme="minorHAnsi"/>
          <w:lang w:val="et-EE"/>
        </w:rPr>
        <w:t>osavallakogu</w:t>
      </w:r>
      <w:r w:rsidRPr="00827936">
        <w:rPr>
          <w:rFonts w:ascii="Segoe UI Emoji" w:hAnsi="Segoe UI Emoji" w:cstheme="minorHAnsi"/>
          <w:lang w:val="et-EE"/>
        </w:rPr>
        <w:t>de</w:t>
      </w:r>
      <w:r w:rsidR="00E20D01" w:rsidRPr="00827936">
        <w:rPr>
          <w:rFonts w:ascii="Segoe UI Emoji" w:hAnsi="Segoe UI Emoji" w:cstheme="minorHAnsi"/>
          <w:lang w:val="et-EE"/>
        </w:rPr>
        <w:t>s arutatavate teemade palett on lai. P</w:t>
      </w:r>
      <w:r w:rsidR="00E20D01" w:rsidRPr="00827936">
        <w:rPr>
          <w:rFonts w:ascii="Segoe UI Emoji" w:eastAsia="Times New Roman" w:hAnsi="Segoe UI Emoji" w:cstheme="minorHAnsi"/>
          <w:color w:val="333333"/>
          <w:lang w:val="et-EE"/>
        </w:rPr>
        <w:t xml:space="preserve">rotokollides kajastuvad arutelud ja nende tulemused </w:t>
      </w:r>
      <w:r w:rsidRPr="00827936">
        <w:rPr>
          <w:rFonts w:ascii="Segoe UI Emoji" w:eastAsia="Times New Roman" w:hAnsi="Segoe UI Emoji" w:cstheme="minorHAnsi"/>
          <w:color w:val="333333"/>
          <w:lang w:val="et-EE"/>
        </w:rPr>
        <w:t xml:space="preserve">on kirjas </w:t>
      </w:r>
      <w:r w:rsidR="00E20D01" w:rsidRPr="00827936">
        <w:rPr>
          <w:rFonts w:ascii="Segoe UI Emoji" w:eastAsia="Times New Roman" w:hAnsi="Segoe UI Emoji" w:cstheme="minorHAnsi"/>
          <w:color w:val="333333"/>
          <w:lang w:val="et-EE"/>
        </w:rPr>
        <w:t xml:space="preserve">erineva detailsusega ja kõik kõneks olnu ei pruugi </w:t>
      </w:r>
      <w:r w:rsidRPr="00827936">
        <w:rPr>
          <w:rFonts w:ascii="Segoe UI Emoji" w:eastAsia="Times New Roman" w:hAnsi="Segoe UI Emoji" w:cstheme="minorHAnsi"/>
          <w:color w:val="333333"/>
          <w:lang w:val="et-EE"/>
        </w:rPr>
        <w:t xml:space="preserve">protokollides ka </w:t>
      </w:r>
      <w:r w:rsidR="00E20D01" w:rsidRPr="00827936">
        <w:rPr>
          <w:rFonts w:ascii="Segoe UI Emoji" w:eastAsia="Times New Roman" w:hAnsi="Segoe UI Emoji" w:cstheme="minorHAnsi"/>
          <w:color w:val="333333"/>
          <w:lang w:val="et-EE"/>
        </w:rPr>
        <w:t xml:space="preserve">kajastuda. Seetõttu võivad mõned olulised nüansid jääda kogude töös teadmata. </w:t>
      </w:r>
    </w:p>
    <w:p w14:paraId="788CA260" w14:textId="77777777" w:rsidR="00E20D01" w:rsidRPr="00827936" w:rsidRDefault="00E20D01" w:rsidP="00E20D01">
      <w:pPr>
        <w:pStyle w:val="Vahedeta"/>
        <w:shd w:val="clear" w:color="auto" w:fill="FFFFFF" w:themeFill="background1"/>
        <w:jc w:val="both"/>
        <w:rPr>
          <w:rFonts w:ascii="Segoe UI Emoji" w:eastAsia="Times New Roman" w:hAnsi="Segoe UI Emoji" w:cstheme="minorHAnsi"/>
          <w:color w:val="333333"/>
          <w:lang w:val="et-EE"/>
        </w:rPr>
      </w:pPr>
    </w:p>
    <w:p w14:paraId="788CA261" w14:textId="77777777" w:rsidR="00973D38" w:rsidRPr="00827936" w:rsidRDefault="00E20D01" w:rsidP="00067544">
      <w:pPr>
        <w:pStyle w:val="Vahedeta"/>
        <w:jc w:val="both"/>
        <w:rPr>
          <w:rFonts w:ascii="Segoe UI Emoji" w:hAnsi="Segoe UI Emoji"/>
          <w:u w:val="single"/>
          <w:lang w:val="et-EE" w:eastAsia="et-EE"/>
        </w:rPr>
      </w:pPr>
      <w:r w:rsidRPr="00827936">
        <w:rPr>
          <w:rFonts w:ascii="Segoe UI Emoji" w:hAnsi="Segoe UI Emoji" w:cstheme="minorHAnsi"/>
          <w:lang w:val="et-EE"/>
        </w:rPr>
        <w:t>Osavallakogu liikmete</w:t>
      </w:r>
      <w:r w:rsidR="00F0518A" w:rsidRPr="00827936">
        <w:rPr>
          <w:rFonts w:ascii="Segoe UI Emoji" w:hAnsi="Segoe UI Emoji" w:cstheme="minorHAnsi"/>
          <w:lang w:val="et-EE"/>
        </w:rPr>
        <w:t>le</w:t>
      </w:r>
      <w:r w:rsidRPr="00827936">
        <w:rPr>
          <w:rFonts w:ascii="Segoe UI Emoji" w:hAnsi="Segoe UI Emoji" w:cstheme="minorHAnsi"/>
          <w:lang w:val="et-EE"/>
        </w:rPr>
        <w:t xml:space="preserve"> teabe andmise kohustust täidab üldjuhul osavallavanem, vajadusel ka vallavanem ja valdkonna spetsialist, kes regulaarselt teevad ülevaateid osavalla</w:t>
      </w:r>
      <w:r w:rsidR="008E54E3">
        <w:rPr>
          <w:rFonts w:ascii="Segoe UI Emoji" w:hAnsi="Segoe UI Emoji" w:cstheme="minorHAnsi"/>
          <w:lang w:val="et-EE"/>
        </w:rPr>
        <w:t>kogus vallas</w:t>
      </w:r>
      <w:r w:rsidRPr="00827936">
        <w:rPr>
          <w:rFonts w:ascii="Segoe UI Emoji" w:hAnsi="Segoe UI Emoji" w:cstheme="minorHAnsi"/>
          <w:lang w:val="et-EE"/>
        </w:rPr>
        <w:t xml:space="preserve"> toimuvast. </w:t>
      </w:r>
      <w:r w:rsidR="00460C24" w:rsidRPr="00827936">
        <w:rPr>
          <w:rFonts w:ascii="Segoe UI Emoji" w:hAnsi="Segoe UI Emoji"/>
          <w:lang w:val="et-EE"/>
        </w:rPr>
        <w:t>Lähtuvalt tööst osavallakogus pidasid osavallakogu liikmete küsitlusele vastanud olulisemaks, et a</w:t>
      </w:r>
      <w:r w:rsidR="00460C24" w:rsidRPr="00827936">
        <w:rPr>
          <w:rFonts w:ascii="Segoe UI Emoji" w:hAnsi="Segoe UI Emoji" w:cstheme="minorHAnsi"/>
          <w:color w:val="212121"/>
          <w:lang w:val="et-EE" w:eastAsia="et-EE"/>
        </w:rPr>
        <w:t>metnikelt tööks vajalik teave on neile kättesaadav ja asjakohane.</w:t>
      </w:r>
      <w:r w:rsidR="00460C24" w:rsidRPr="00827936">
        <w:rPr>
          <w:rFonts w:ascii="Segoe UI Emoji" w:hAnsi="Segoe UI Emoji"/>
          <w:lang w:val="et-EE" w:eastAsia="et-EE"/>
        </w:rPr>
        <w:t xml:space="preserve"> </w:t>
      </w:r>
      <w:r w:rsidR="00BB2B6C" w:rsidRPr="00827936">
        <w:rPr>
          <w:rFonts w:ascii="Segoe UI Emoji" w:hAnsi="Segoe UI Emoji" w:cstheme="minorHAnsi"/>
          <w:u w:val="single"/>
          <w:lang w:val="et-EE"/>
        </w:rPr>
        <w:t>65% osavallakogu liikmetest nõustus, et kohapealsed vajadused on osavalla töötajate poolt enam</w:t>
      </w:r>
      <w:r w:rsidR="00F0518A" w:rsidRPr="00827936">
        <w:rPr>
          <w:rFonts w:ascii="Segoe UI Emoji" w:hAnsi="Segoe UI Emoji" w:cstheme="minorHAnsi"/>
          <w:u w:val="single"/>
          <w:lang w:val="et-EE"/>
        </w:rPr>
        <w:t xml:space="preserve"> </w:t>
      </w:r>
      <w:r w:rsidR="00BB2B6C" w:rsidRPr="00827936">
        <w:rPr>
          <w:rFonts w:ascii="Segoe UI Emoji" w:hAnsi="Segoe UI Emoji" w:cstheme="minorHAnsi"/>
          <w:u w:val="single"/>
          <w:lang w:val="et-EE"/>
        </w:rPr>
        <w:t>vähem täidetud</w:t>
      </w:r>
      <w:r w:rsidR="00BB2B6C" w:rsidRPr="00827936">
        <w:rPr>
          <w:rFonts w:ascii="Segoe UI Emoji" w:hAnsi="Segoe UI Emoji" w:cstheme="minorHAnsi"/>
          <w:lang w:val="et-EE"/>
        </w:rPr>
        <w:t>.</w:t>
      </w:r>
      <w:r w:rsidR="00BB2B6C" w:rsidRPr="00827936">
        <w:rPr>
          <w:rFonts w:ascii="Segoe UI Emoji" w:hAnsi="Segoe UI Emoji" w:cstheme="minorHAnsi"/>
          <w:lang w:val="et-EE" w:eastAsia="et-EE"/>
        </w:rPr>
        <w:t xml:space="preserve"> 35% osavallakogu liikmetest oli arvamusel, et vallavalitsus on nende poolt tõstatatud probleemid täielikult lahendanud ja 65%, et vallavalitsusele suunad probleemid on lahendatud vahelduva eduga. Küsimusele „Kas vallavalitsuse ülesannete täitmiseks </w:t>
      </w:r>
      <w:r w:rsidR="00BB2B6C" w:rsidRPr="00827936">
        <w:rPr>
          <w:rFonts w:ascii="Segoe UI Emoji" w:hAnsi="Segoe UI Emoji" w:cstheme="minorHAnsi"/>
          <w:lang w:val="et-EE"/>
        </w:rPr>
        <w:t xml:space="preserve">on valdkondi, mis vajavad alalise töökoha olemasolu osavalla piirkonnas kohapeal“ vastas </w:t>
      </w:r>
      <w:r w:rsidR="00BB2B6C" w:rsidRPr="00827936">
        <w:rPr>
          <w:rFonts w:ascii="Segoe UI Emoji" w:hAnsi="Segoe UI Emoji" w:cstheme="minorHAnsi"/>
          <w:u w:val="single"/>
          <w:lang w:val="et-EE"/>
        </w:rPr>
        <w:t xml:space="preserve">47%, et vallavalitsuse ülesannete täitmiseks on kindlasti vaja alalise töökoha olemasolu osavallas ja 41% </w:t>
      </w:r>
      <w:r w:rsidR="00973D38" w:rsidRPr="00827936">
        <w:rPr>
          <w:rFonts w:ascii="Segoe UI Emoji" w:hAnsi="Segoe UI Emoji" w:cstheme="minorHAnsi"/>
          <w:u w:val="single"/>
          <w:lang w:val="et-EE"/>
        </w:rPr>
        <w:t xml:space="preserve">vastas </w:t>
      </w:r>
      <w:r w:rsidR="00BB2B6C" w:rsidRPr="00827936">
        <w:rPr>
          <w:rFonts w:ascii="Segoe UI Emoji" w:hAnsi="Segoe UI Emoji" w:cstheme="minorHAnsi"/>
          <w:u w:val="single"/>
          <w:lang w:val="et-EE"/>
        </w:rPr>
        <w:t>pigem jah</w:t>
      </w:r>
      <w:r w:rsidR="00BB2B6C" w:rsidRPr="00827936">
        <w:rPr>
          <w:rFonts w:ascii="Segoe UI Emoji" w:hAnsi="Segoe UI Emoji" w:cstheme="minorHAnsi"/>
          <w:lang w:val="et-EE"/>
        </w:rPr>
        <w:t xml:space="preserve">. </w:t>
      </w:r>
      <w:r w:rsidR="00973D38" w:rsidRPr="00827936">
        <w:rPr>
          <w:rFonts w:ascii="Segoe UI Emoji" w:hAnsi="Segoe UI Emoji" w:cstheme="minorHAnsi"/>
          <w:lang w:val="et-EE"/>
        </w:rPr>
        <w:t>„</w:t>
      </w:r>
      <w:r w:rsidR="00973D38" w:rsidRPr="00827936">
        <w:rPr>
          <w:rFonts w:ascii="Segoe UI Emoji" w:eastAsia="Times New Roman" w:hAnsi="Segoe UI Emoji" w:cstheme="minorHAnsi"/>
          <w:color w:val="202124"/>
          <w:spacing w:val="2"/>
          <w:lang w:val="et-EE"/>
        </w:rPr>
        <w:t>Küsimus pole töökohas kohapeal, vaid probleemide tegelikus lahendamises”. ”Vallakodanikule on vajalik konkreetne koht ja inimene kus ja kellega suhelda, kui on asja. Küsida, kiita, laita, pahandada kui midagi hingel”. Pakuti ka lahendusi</w:t>
      </w:r>
      <w:r w:rsidR="00F0518A" w:rsidRPr="00827936">
        <w:rPr>
          <w:rFonts w:ascii="Segoe UI Emoji" w:eastAsia="Times New Roman" w:hAnsi="Segoe UI Emoji" w:cstheme="minorHAnsi"/>
          <w:color w:val="202124"/>
          <w:spacing w:val="2"/>
          <w:lang w:val="et-EE"/>
        </w:rPr>
        <w:t xml:space="preserve"> muutusteks</w:t>
      </w:r>
      <w:r w:rsidR="00973D38" w:rsidRPr="00827936">
        <w:rPr>
          <w:rFonts w:ascii="Segoe UI Emoji" w:eastAsia="Times New Roman" w:hAnsi="Segoe UI Emoji" w:cstheme="minorHAnsi"/>
          <w:color w:val="202124"/>
          <w:spacing w:val="2"/>
          <w:lang w:val="et-EE"/>
        </w:rPr>
        <w:t xml:space="preserve">. Näiteks ”Osavald võiks olla hästi toimiv piirkondlik teenuskeskus, kohapeal võiks olla osalise või täistööajaga haldusjuht (olenevalt normeeritud ülesannetest); osalise tööajaga sekretär ning ka sotsiaaltöö spetsialist, kes tunnevad teenuse osutamisel nii piirkonda kui ka inimesi. </w:t>
      </w:r>
      <w:r w:rsidR="00973D38" w:rsidRPr="00827936">
        <w:rPr>
          <w:rFonts w:ascii="Segoe UI Emoji" w:eastAsia="Times New Roman" w:hAnsi="Segoe UI Emoji" w:cstheme="minorHAnsi"/>
          <w:color w:val="202124"/>
          <w:spacing w:val="2"/>
          <w:lang w:val="et-EE"/>
        </w:rPr>
        <w:lastRenderedPageBreak/>
        <w:t>Ülejäänud teenuste osutamisega saaks hakkama erinevate piirkondade asukohaga ametnikud.” ”Ideaalis peaks igas suuremas keskuses olema inimene, kes kodaniku mis tahes murele aitab leida lahenduse või vähemalt suunama teda õige inimese juurde”. Kohapeal inimese vajadust põhjendati veel</w:t>
      </w:r>
      <w:r w:rsidR="00CE1C9D" w:rsidRPr="00827936">
        <w:rPr>
          <w:rFonts w:ascii="Segoe UI Emoji" w:eastAsia="Times New Roman" w:hAnsi="Segoe UI Emoji" w:cstheme="minorHAnsi"/>
          <w:color w:val="202124"/>
          <w:spacing w:val="2"/>
          <w:lang w:val="et-EE"/>
        </w:rPr>
        <w:t xml:space="preserve"> elanikele piisava</w:t>
      </w:r>
      <w:r w:rsidR="00973D38" w:rsidRPr="00827936">
        <w:rPr>
          <w:rFonts w:ascii="Segoe UI Emoji" w:eastAsia="Times New Roman" w:hAnsi="Segoe UI Emoji" w:cstheme="minorHAnsi"/>
          <w:color w:val="202124"/>
          <w:spacing w:val="2"/>
          <w:lang w:val="et-EE"/>
        </w:rPr>
        <w:t xml:space="preserve"> transpordi puudusega, mitteoskusega ajada asju e-keskkonnas, teadmatusega probleemi lahendamiseks kõige pädevam ametnik</w:t>
      </w:r>
      <w:r w:rsidR="00CE1C9D" w:rsidRPr="00827936">
        <w:rPr>
          <w:rFonts w:ascii="Segoe UI Emoji" w:eastAsia="Times New Roman" w:hAnsi="Segoe UI Emoji" w:cstheme="minorHAnsi"/>
          <w:color w:val="202124"/>
          <w:spacing w:val="2"/>
          <w:lang w:val="et-EE"/>
        </w:rPr>
        <w:t>u kohta</w:t>
      </w:r>
      <w:r w:rsidR="00973D38" w:rsidRPr="00827936">
        <w:rPr>
          <w:rFonts w:ascii="Segoe UI Emoji" w:eastAsia="Times New Roman" w:hAnsi="Segoe UI Emoji" w:cstheme="minorHAnsi"/>
          <w:color w:val="202124"/>
          <w:spacing w:val="2"/>
          <w:lang w:val="et-EE"/>
        </w:rPr>
        <w:t>. Ka oldi seda meelt, et ametnik ei pea olema iga päev kohapeal, vaid kindlatel päevadel oleksid tema vastuvõtud. Samas kardeti, et kaugelt juhtides ei tunta piirkonda ja tühise asja korda tegemiseks läheks väga palju aega.</w:t>
      </w:r>
      <w:r w:rsidR="00C72FA2" w:rsidRPr="00827936">
        <w:rPr>
          <w:rFonts w:ascii="Segoe UI Emoji" w:eastAsia="Times New Roman" w:hAnsi="Segoe UI Emoji" w:cstheme="minorHAnsi"/>
          <w:color w:val="202124"/>
          <w:spacing w:val="2"/>
          <w:lang w:val="et-EE"/>
        </w:rPr>
        <w:t xml:space="preserve"> Konkreetselt pakuti, et ennekõike peaksid olema kättesaadavad kohtadel haldusjuht, sekretär, sotsiaaltöötaja, maa- ja ehitusspetsialist, teede ja kommunaalmajanduse spetsialist. Oluliseks peetakse piirkondlike huvide esindamis</w:t>
      </w:r>
      <w:r w:rsidR="00CE1C9D" w:rsidRPr="00827936">
        <w:rPr>
          <w:rFonts w:ascii="Segoe UI Emoji" w:eastAsia="Times New Roman" w:hAnsi="Segoe UI Emoji" w:cstheme="minorHAnsi"/>
          <w:color w:val="202124"/>
          <w:spacing w:val="2"/>
          <w:lang w:val="et-EE"/>
        </w:rPr>
        <w:t>e tagamist</w:t>
      </w:r>
      <w:r w:rsidR="00C72FA2" w:rsidRPr="00827936">
        <w:rPr>
          <w:rFonts w:ascii="Segoe UI Emoji" w:eastAsia="Times New Roman" w:hAnsi="Segoe UI Emoji" w:cstheme="minorHAnsi"/>
          <w:color w:val="202124"/>
          <w:spacing w:val="2"/>
          <w:lang w:val="et-EE"/>
        </w:rPr>
        <w:t xml:space="preserve">, info </w:t>
      </w:r>
      <w:r w:rsidR="00CE1C9D" w:rsidRPr="00827936">
        <w:rPr>
          <w:rFonts w:ascii="Segoe UI Emoji" w:eastAsia="Times New Roman" w:hAnsi="Segoe UI Emoji" w:cstheme="minorHAnsi"/>
          <w:color w:val="202124"/>
          <w:spacing w:val="2"/>
          <w:lang w:val="et-EE"/>
        </w:rPr>
        <w:t>liikumist</w:t>
      </w:r>
      <w:r w:rsidR="00C72FA2" w:rsidRPr="00827936">
        <w:rPr>
          <w:rFonts w:ascii="Segoe UI Emoji" w:eastAsia="Times New Roman" w:hAnsi="Segoe UI Emoji" w:cstheme="minorHAnsi"/>
          <w:color w:val="202124"/>
          <w:spacing w:val="2"/>
          <w:lang w:val="et-EE"/>
        </w:rPr>
        <w:t xml:space="preserve"> vallavalitsuse/volikogu ja osavallakogu vahel. </w:t>
      </w:r>
      <w:r w:rsidR="00C72FA2" w:rsidRPr="00827936">
        <w:rPr>
          <w:rFonts w:ascii="Segoe UI Emoji" w:hAnsi="Segoe UI Emoji" w:cstheme="minorHAnsi"/>
          <w:u w:val="single"/>
          <w:lang w:val="et-EE"/>
        </w:rPr>
        <w:t>82% osavallakogu liikmetest eelistab täistööajaga, asjatundlikku ja motiveeritud töötajat vallavalitsuses võrrelduna osaajaga töötamise tõttu vähem motiveeritud ja vähem asjatundlik</w:t>
      </w:r>
      <w:r w:rsidR="00CE1C9D" w:rsidRPr="00827936">
        <w:rPr>
          <w:rFonts w:ascii="Segoe UI Emoji" w:hAnsi="Segoe UI Emoji" w:cstheme="minorHAnsi"/>
          <w:u w:val="single"/>
          <w:lang w:val="et-EE"/>
        </w:rPr>
        <w:t>ku</w:t>
      </w:r>
      <w:r w:rsidR="00C72FA2" w:rsidRPr="00827936">
        <w:rPr>
          <w:rFonts w:ascii="Segoe UI Emoji" w:hAnsi="Segoe UI Emoji" w:cstheme="minorHAnsi"/>
          <w:u w:val="single"/>
          <w:lang w:val="et-EE"/>
        </w:rPr>
        <w:t xml:space="preserve"> töötajat osavalla</w:t>
      </w:r>
      <w:r w:rsidR="00C72FA2" w:rsidRPr="00827936">
        <w:rPr>
          <w:rFonts w:ascii="Segoe UI Emoji" w:hAnsi="Segoe UI Emoji" w:cstheme="minorHAnsi"/>
          <w:lang w:val="et-EE"/>
        </w:rPr>
        <w:t>s.</w:t>
      </w:r>
      <w:r w:rsidR="00C72FA2" w:rsidRPr="00827936">
        <w:rPr>
          <w:rFonts w:ascii="Segoe UI Emoji" w:hAnsi="Segoe UI Emoji"/>
          <w:lang w:val="et-EE" w:eastAsia="et-EE"/>
        </w:rPr>
        <w:t xml:space="preserve"> Osavallakogu liikmetest </w:t>
      </w:r>
      <w:r w:rsidR="00C72FA2" w:rsidRPr="00827936">
        <w:rPr>
          <w:rFonts w:ascii="Segoe UI Emoji" w:hAnsi="Segoe UI Emoji"/>
          <w:u w:val="single"/>
          <w:lang w:val="et-EE" w:eastAsia="et-EE"/>
        </w:rPr>
        <w:t xml:space="preserve">41% on seisukohal, et osavald pigem tagab piirkonna huvide kaitstuse ja 35% on seisukohal, et vastus pole üheselt selge, olukord on </w:t>
      </w:r>
      <w:r w:rsidR="00067544" w:rsidRPr="00827936">
        <w:rPr>
          <w:rFonts w:ascii="Segoe UI Emoji" w:hAnsi="Segoe UI Emoji"/>
          <w:u w:val="single"/>
          <w:lang w:val="et-EE" w:eastAsia="et-EE"/>
        </w:rPr>
        <w:t>nii ja naa.</w:t>
      </w:r>
    </w:p>
    <w:p w14:paraId="788CA262" w14:textId="77777777" w:rsidR="00067544" w:rsidRPr="00827936" w:rsidRDefault="00067544" w:rsidP="00067544">
      <w:pPr>
        <w:pStyle w:val="Vahedeta"/>
        <w:jc w:val="both"/>
        <w:rPr>
          <w:rFonts w:ascii="Segoe UI Emoji" w:hAnsi="Segoe UI Emoji" w:cstheme="minorHAnsi"/>
          <w:lang w:val="et-EE"/>
        </w:rPr>
      </w:pPr>
    </w:p>
    <w:p w14:paraId="788CA263" w14:textId="77777777" w:rsidR="00E20D01" w:rsidRPr="00827936" w:rsidRDefault="00973D38" w:rsidP="00E20D01">
      <w:pPr>
        <w:pStyle w:val="Allmrkusetekst"/>
        <w:jc w:val="both"/>
        <w:rPr>
          <w:rFonts w:ascii="Segoe UI Emoji" w:hAnsi="Segoe UI Emoji" w:cstheme="minorHAnsi"/>
          <w:sz w:val="22"/>
          <w:szCs w:val="22"/>
          <w:lang w:val="et-EE"/>
        </w:rPr>
      </w:pPr>
      <w:r w:rsidRPr="00827936">
        <w:rPr>
          <w:rFonts w:ascii="Segoe UI Emoji" w:hAnsi="Segoe UI Emoji" w:cstheme="minorHAnsi"/>
          <w:sz w:val="22"/>
          <w:szCs w:val="22"/>
          <w:lang w:val="et-EE"/>
        </w:rPr>
        <w:t>Osavallakogude p</w:t>
      </w:r>
      <w:r w:rsidR="00E20D01" w:rsidRPr="00827936">
        <w:rPr>
          <w:rFonts w:ascii="Segoe UI Emoji" w:hAnsi="Segoe UI Emoji" w:cstheme="minorHAnsi"/>
          <w:sz w:val="22"/>
          <w:szCs w:val="22"/>
          <w:lang w:val="et-EE"/>
        </w:rPr>
        <w:t xml:space="preserve">rotokollide analüüs näitas, et </w:t>
      </w:r>
      <w:r w:rsidR="00CE1C9D" w:rsidRPr="00827936">
        <w:rPr>
          <w:rFonts w:ascii="Segoe UI Emoji" w:hAnsi="Segoe UI Emoji" w:cstheme="minorHAnsi"/>
          <w:sz w:val="22"/>
          <w:szCs w:val="22"/>
          <w:lang w:val="et-EE"/>
        </w:rPr>
        <w:t>liikmete poolt antakse sisend</w:t>
      </w:r>
      <w:r w:rsidR="00E20D01" w:rsidRPr="00827936">
        <w:rPr>
          <w:rFonts w:ascii="Segoe UI Emoji" w:hAnsi="Segoe UI Emoji" w:cstheme="minorHAnsi"/>
          <w:sz w:val="22"/>
          <w:szCs w:val="22"/>
          <w:lang w:val="et-EE"/>
        </w:rPr>
        <w:t xml:space="preserve"> </w:t>
      </w:r>
      <w:r w:rsidR="00CE1C9D" w:rsidRPr="00827936">
        <w:rPr>
          <w:rFonts w:ascii="Segoe UI Emoji" w:hAnsi="Segoe UI Emoji" w:cstheme="minorHAnsi"/>
          <w:sz w:val="22"/>
          <w:szCs w:val="22"/>
          <w:lang w:val="et-EE"/>
        </w:rPr>
        <w:t>volikogu õigusaktide eelnõudele ja arengudokumentidele (arengukava, eelarvestrateegia, planeering, teehoiukava jms) ning eelarvega seonduvale. P</w:t>
      </w:r>
      <w:r w:rsidR="00E20D01" w:rsidRPr="00827936">
        <w:rPr>
          <w:rFonts w:ascii="Segoe UI Emoji" w:hAnsi="Segoe UI Emoji" w:cstheme="minorHAnsi"/>
          <w:sz w:val="22"/>
          <w:szCs w:val="22"/>
          <w:lang w:val="et-EE"/>
        </w:rPr>
        <w:t xml:space="preserve">raktikas </w:t>
      </w:r>
      <w:r w:rsidR="00CE1C9D" w:rsidRPr="00827936">
        <w:rPr>
          <w:rFonts w:ascii="Segoe UI Emoji" w:hAnsi="Segoe UI Emoji" w:cstheme="minorHAnsi"/>
          <w:sz w:val="22"/>
          <w:szCs w:val="22"/>
          <w:lang w:val="et-EE"/>
        </w:rPr>
        <w:t xml:space="preserve">piirdutakse </w:t>
      </w:r>
      <w:r w:rsidR="00E20D01" w:rsidRPr="00827936">
        <w:rPr>
          <w:rFonts w:ascii="Segoe UI Emoji" w:hAnsi="Segoe UI Emoji" w:cstheme="minorHAnsi"/>
          <w:sz w:val="22"/>
          <w:szCs w:val="22"/>
          <w:lang w:val="et-EE"/>
        </w:rPr>
        <w:t xml:space="preserve">ennekõike </w:t>
      </w:r>
      <w:r w:rsidR="00CE1C9D" w:rsidRPr="00827936">
        <w:rPr>
          <w:rFonts w:ascii="Segoe UI Emoji" w:hAnsi="Segoe UI Emoji" w:cstheme="minorHAnsi"/>
          <w:sz w:val="22"/>
          <w:szCs w:val="22"/>
          <w:lang w:val="et-EE"/>
        </w:rPr>
        <w:t xml:space="preserve">teabe </w:t>
      </w:r>
      <w:r w:rsidR="00E20D01" w:rsidRPr="00827936">
        <w:rPr>
          <w:rFonts w:ascii="Segoe UI Emoji" w:hAnsi="Segoe UI Emoji" w:cstheme="minorHAnsi"/>
          <w:sz w:val="22"/>
          <w:szCs w:val="22"/>
          <w:lang w:val="et-EE"/>
        </w:rPr>
        <w:t>ärakuulamisega. Arutatavatest t</w:t>
      </w:r>
      <w:r w:rsidR="00E20D01" w:rsidRPr="00827936">
        <w:rPr>
          <w:rFonts w:ascii="Segoe UI Emoji" w:eastAsia="Times New Roman" w:hAnsi="Segoe UI Emoji" w:cstheme="minorHAnsi"/>
          <w:color w:val="333333"/>
          <w:sz w:val="22"/>
          <w:szCs w:val="22"/>
          <w:lang w:val="et-EE"/>
        </w:rPr>
        <w:t>eemadest võta</w:t>
      </w:r>
      <w:r w:rsidR="00CE1C9D" w:rsidRPr="00827936">
        <w:rPr>
          <w:rFonts w:ascii="Segoe UI Emoji" w:eastAsia="Times New Roman" w:hAnsi="Segoe UI Emoji" w:cstheme="minorHAnsi"/>
          <w:color w:val="333333"/>
          <w:sz w:val="22"/>
          <w:szCs w:val="22"/>
          <w:lang w:val="et-EE"/>
        </w:rPr>
        <w:t>b</w:t>
      </w:r>
      <w:r w:rsidR="00E20D01" w:rsidRPr="00827936">
        <w:rPr>
          <w:rFonts w:ascii="Segoe UI Emoji" w:eastAsia="Times New Roman" w:hAnsi="Segoe UI Emoji" w:cstheme="minorHAnsi"/>
          <w:color w:val="333333"/>
          <w:sz w:val="22"/>
          <w:szCs w:val="22"/>
          <w:lang w:val="et-EE"/>
        </w:rPr>
        <w:t xml:space="preserve"> </w:t>
      </w:r>
      <w:r w:rsidR="00E20D01" w:rsidRPr="00827936">
        <w:rPr>
          <w:rFonts w:ascii="Segoe UI Emoji" w:hAnsi="Segoe UI Emoji" w:cstheme="minorHAnsi"/>
          <w:sz w:val="22"/>
          <w:szCs w:val="22"/>
          <w:lang w:val="et-EE"/>
        </w:rPr>
        <w:t xml:space="preserve">kõige suurema </w:t>
      </w:r>
      <w:r w:rsidR="00CE1C9D" w:rsidRPr="00827936">
        <w:rPr>
          <w:rFonts w:ascii="Segoe UI Emoji" w:hAnsi="Segoe UI Emoji" w:cstheme="minorHAnsi"/>
          <w:sz w:val="22"/>
          <w:szCs w:val="22"/>
          <w:lang w:val="et-EE"/>
        </w:rPr>
        <w:t xml:space="preserve">ajalise </w:t>
      </w:r>
      <w:r w:rsidR="00E20D01" w:rsidRPr="00827936">
        <w:rPr>
          <w:rFonts w:ascii="Segoe UI Emoji" w:hAnsi="Segoe UI Emoji" w:cstheme="minorHAnsi"/>
          <w:sz w:val="22"/>
          <w:szCs w:val="22"/>
          <w:lang w:val="et-EE"/>
        </w:rPr>
        <w:t>mahu osavallas toimuv</w:t>
      </w:r>
      <w:r w:rsidR="00CE1C9D" w:rsidRPr="00827936">
        <w:rPr>
          <w:rFonts w:ascii="Segoe UI Emoji" w:hAnsi="Segoe UI Emoji" w:cstheme="minorHAnsi"/>
          <w:sz w:val="22"/>
          <w:szCs w:val="22"/>
          <w:lang w:val="et-EE"/>
        </w:rPr>
        <w:t>a kohta teabe vahetamine</w:t>
      </w:r>
      <w:r w:rsidR="00E20D01" w:rsidRPr="00827936">
        <w:rPr>
          <w:rFonts w:ascii="Segoe UI Emoji" w:hAnsi="Segoe UI Emoji" w:cstheme="minorHAnsi"/>
          <w:sz w:val="22"/>
          <w:szCs w:val="22"/>
          <w:lang w:val="et-EE"/>
        </w:rPr>
        <w:t xml:space="preserve"> - igapäevategevuste korraldamine; arvamuse andmine vallavara valitsemisega seonduvale (vallavara müük, kasutusse andmine või koormamine) ja piirkonnas hallatavate asutuste (või nende tegevuskohtade) tegevuse, ümberkorraldamise ja kohalike teenuste kvaliteedi kohta ning tegevustoetuste määramise üle otsustamine</w:t>
      </w:r>
      <w:r w:rsidR="00440DBC" w:rsidRPr="00827936">
        <w:rPr>
          <w:rFonts w:ascii="Segoe UI Emoji" w:hAnsi="Segoe UI Emoji" w:cstheme="minorHAnsi"/>
          <w:sz w:val="22"/>
          <w:szCs w:val="22"/>
          <w:lang w:val="et-EE"/>
        </w:rPr>
        <w:t xml:space="preserve">. </w:t>
      </w:r>
      <w:r w:rsidR="00E20D01" w:rsidRPr="00827936">
        <w:rPr>
          <w:rFonts w:ascii="Segoe UI Emoji" w:hAnsi="Segoe UI Emoji" w:cstheme="minorHAnsi"/>
          <w:sz w:val="22"/>
          <w:szCs w:val="22"/>
          <w:lang w:val="et-EE"/>
        </w:rPr>
        <w:t xml:space="preserve">Alates 2023. aasta algusest </w:t>
      </w:r>
      <w:r w:rsidR="00E20D01" w:rsidRPr="00827936">
        <w:rPr>
          <w:rFonts w:ascii="Segoe UI Emoji" w:hAnsi="Segoe UI Emoji" w:cstheme="minorHAnsi"/>
          <w:sz w:val="22"/>
          <w:szCs w:val="22"/>
          <w:u w:val="single"/>
          <w:lang w:val="et-EE"/>
        </w:rPr>
        <w:t xml:space="preserve">mittetulunduslikud tegevustoetused </w:t>
      </w:r>
      <w:r w:rsidR="00440DBC" w:rsidRPr="00827936">
        <w:rPr>
          <w:rFonts w:ascii="Segoe UI Emoji" w:hAnsi="Segoe UI Emoji" w:cstheme="minorHAnsi"/>
          <w:sz w:val="22"/>
          <w:szCs w:val="22"/>
          <w:u w:val="single"/>
          <w:lang w:val="et-EE"/>
        </w:rPr>
        <w:t xml:space="preserve">jagatakse </w:t>
      </w:r>
      <w:r w:rsidR="00E20D01" w:rsidRPr="00827936">
        <w:rPr>
          <w:rFonts w:ascii="Segoe UI Emoji" w:hAnsi="Segoe UI Emoji" w:cstheme="minorHAnsi"/>
          <w:sz w:val="22"/>
          <w:szCs w:val="22"/>
          <w:u w:val="single"/>
          <w:lang w:val="et-EE"/>
        </w:rPr>
        <w:t xml:space="preserve">spetsiaalselt moodustatud </w:t>
      </w:r>
      <w:proofErr w:type="spellStart"/>
      <w:r w:rsidR="008E54E3">
        <w:rPr>
          <w:rFonts w:ascii="Segoe UI Emoji" w:hAnsi="Segoe UI Emoji" w:cstheme="minorHAnsi"/>
          <w:sz w:val="22"/>
          <w:szCs w:val="22"/>
          <w:u w:val="single"/>
          <w:lang w:val="et-EE"/>
        </w:rPr>
        <w:t>ülevallalises</w:t>
      </w:r>
      <w:proofErr w:type="spellEnd"/>
      <w:r w:rsidR="008E54E3">
        <w:rPr>
          <w:rFonts w:ascii="Segoe UI Emoji" w:hAnsi="Segoe UI Emoji" w:cstheme="minorHAnsi"/>
          <w:sz w:val="22"/>
          <w:szCs w:val="22"/>
          <w:u w:val="single"/>
          <w:lang w:val="et-EE"/>
        </w:rPr>
        <w:t xml:space="preserve"> </w:t>
      </w:r>
      <w:r w:rsidR="00E20D01" w:rsidRPr="00827936">
        <w:rPr>
          <w:rFonts w:ascii="Segoe UI Emoji" w:hAnsi="Segoe UI Emoji" w:cstheme="minorHAnsi"/>
          <w:sz w:val="22"/>
          <w:szCs w:val="22"/>
          <w:u w:val="single"/>
          <w:lang w:val="et-EE"/>
        </w:rPr>
        <w:t>komisjonis</w:t>
      </w:r>
      <w:r w:rsidR="00E20D01" w:rsidRPr="00827936">
        <w:rPr>
          <w:rFonts w:ascii="Segoe UI Emoji" w:hAnsi="Segoe UI Emoji" w:cstheme="minorHAnsi"/>
          <w:sz w:val="22"/>
          <w:szCs w:val="22"/>
          <w:lang w:val="et-EE"/>
        </w:rPr>
        <w:t xml:space="preserve">, mida juhib valla kultuurispetsialist. Komisjon on 11 liikmeline ja sinna kuuluvad Hiiumaa Vallavalitsuse esindaja, kes on ühtlasi hindamiskomisjoni esimees, lisaks kaks osalejat igast osavallakogust. </w:t>
      </w:r>
    </w:p>
    <w:p w14:paraId="788CA264" w14:textId="77777777" w:rsidR="00460C24" w:rsidRPr="00827936" w:rsidRDefault="00460C24" w:rsidP="00E20D01">
      <w:pPr>
        <w:pStyle w:val="Allmrkusetekst"/>
        <w:jc w:val="both"/>
        <w:rPr>
          <w:rFonts w:ascii="Segoe UI Emoji" w:hAnsi="Segoe UI Emoji" w:cstheme="minorHAnsi"/>
          <w:sz w:val="22"/>
          <w:szCs w:val="22"/>
          <w:lang w:val="et-EE"/>
        </w:rPr>
      </w:pPr>
    </w:p>
    <w:p w14:paraId="788CA265" w14:textId="77777777" w:rsidR="00495714" w:rsidRPr="00827936" w:rsidRDefault="00495714" w:rsidP="00440DBC">
      <w:pPr>
        <w:jc w:val="both"/>
        <w:rPr>
          <w:rFonts w:ascii="Segoe UI Emoji" w:hAnsi="Segoe UI Emoji" w:cstheme="minorHAnsi"/>
          <w:color w:val="000000" w:themeColor="text1"/>
          <w:lang w:val="et-EE"/>
        </w:rPr>
      </w:pPr>
      <w:r w:rsidRPr="00827936">
        <w:rPr>
          <w:rFonts w:ascii="Segoe UI Emoji" w:hAnsi="Segoe UI Emoji" w:cstheme="minorHAnsi"/>
          <w:color w:val="000000" w:themeColor="text1"/>
          <w:lang w:val="et-EE"/>
        </w:rPr>
        <w:t xml:space="preserve">Kodanikuühiskonna kaasamise eesmärgil on Hiiumaa </w:t>
      </w:r>
      <w:r w:rsidRPr="00827936">
        <w:rPr>
          <w:rFonts w:ascii="Segoe UI Emoji" w:hAnsi="Segoe UI Emoji" w:cstheme="minorHAnsi"/>
          <w:color w:val="000000" w:themeColor="text1"/>
          <w:u w:val="single"/>
          <w:lang w:val="et-EE"/>
        </w:rPr>
        <w:t xml:space="preserve">vallavolikogu juurde moodustatud </w:t>
      </w:r>
      <w:r w:rsidRPr="00827936">
        <w:rPr>
          <w:rFonts w:ascii="Segoe UI Emoji" w:hAnsi="Segoe UI Emoji" w:cstheme="minorHAnsi"/>
          <w:color w:val="000000" w:themeColor="text1"/>
          <w:u w:val="single"/>
          <w:shd w:val="clear" w:color="auto" w:fill="FFFFFF"/>
          <w:lang w:val="et-EE"/>
        </w:rPr>
        <w:t xml:space="preserve">nõuandva õigusega esinduskoguna </w:t>
      </w:r>
      <w:r w:rsidRPr="00827936">
        <w:rPr>
          <w:rFonts w:ascii="Segoe UI Emoji" w:hAnsi="Segoe UI Emoji" w:cstheme="minorHAnsi"/>
          <w:color w:val="000000" w:themeColor="text1"/>
          <w:u w:val="single"/>
          <w:lang w:val="et-EE"/>
        </w:rPr>
        <w:t xml:space="preserve">10 liikmeline </w:t>
      </w:r>
      <w:proofErr w:type="spellStart"/>
      <w:r w:rsidRPr="00827936">
        <w:rPr>
          <w:rFonts w:ascii="Segoe UI Emoji" w:hAnsi="Segoe UI Emoji" w:cstheme="minorHAnsi"/>
          <w:color w:val="000000" w:themeColor="text1"/>
          <w:u w:val="single"/>
          <w:lang w:val="et-EE"/>
        </w:rPr>
        <w:t>noortevolikog</w:t>
      </w:r>
      <w:r w:rsidRPr="00827936">
        <w:rPr>
          <w:rFonts w:ascii="Segoe UI Emoji" w:hAnsi="Segoe UI Emoji" w:cstheme="minorHAnsi"/>
          <w:color w:val="000000" w:themeColor="text1"/>
          <w:lang w:val="et-EE"/>
        </w:rPr>
        <w:t>u</w:t>
      </w:r>
      <w:proofErr w:type="spellEnd"/>
      <w:r w:rsidR="00CE1C9D" w:rsidRPr="00827936">
        <w:rPr>
          <w:rFonts w:ascii="Segoe UI Emoji" w:hAnsi="Segoe UI Emoji" w:cstheme="minorHAnsi"/>
          <w:color w:val="000000" w:themeColor="text1"/>
          <w:lang w:val="et-EE"/>
        </w:rPr>
        <w:t>, kelle</w:t>
      </w:r>
      <w:r w:rsidRPr="00827936">
        <w:rPr>
          <w:rFonts w:ascii="Segoe UI Emoji" w:hAnsi="Segoe UI Emoji" w:cstheme="minorHAnsi"/>
          <w:color w:val="000000" w:themeColor="text1"/>
          <w:lang w:val="et-EE"/>
        </w:rPr>
        <w:t xml:space="preserve"> eesmärk</w:t>
      </w:r>
      <w:r w:rsidRPr="00827936">
        <w:rPr>
          <w:rStyle w:val="Allmrkuseviide"/>
          <w:rFonts w:ascii="Segoe UI Emoji" w:hAnsi="Segoe UI Emoji" w:cstheme="minorHAnsi"/>
          <w:bCs/>
          <w:color w:val="000000" w:themeColor="text1"/>
          <w:lang w:val="et-EE"/>
        </w:rPr>
        <w:footnoteReference w:id="120"/>
      </w:r>
      <w:r w:rsidRPr="00827936">
        <w:rPr>
          <w:rFonts w:ascii="Segoe UI Emoji" w:hAnsi="Segoe UI Emoji" w:cstheme="minorHAnsi"/>
          <w:color w:val="000000" w:themeColor="text1"/>
          <w:lang w:val="et-EE"/>
        </w:rPr>
        <w:t xml:space="preserve"> on esindada noorte huvisid vallas, rääkida kaasa valla noorsootöö korralduslikes küsimustes, julgustada noorte kodanikualgatust ning kaasata noori vallaelu korraldamist puudutavatesse otsustusprotsessidesse. Nimetatud eesmärgi täitmiseks </w:t>
      </w:r>
      <w:proofErr w:type="spellStart"/>
      <w:r w:rsidRPr="00827936">
        <w:rPr>
          <w:rFonts w:ascii="Segoe UI Emoji" w:hAnsi="Segoe UI Emoji" w:cstheme="minorHAnsi"/>
          <w:color w:val="000000" w:themeColor="text1"/>
          <w:lang w:val="et-EE"/>
        </w:rPr>
        <w:t>noortevolikogu</w:t>
      </w:r>
      <w:proofErr w:type="spellEnd"/>
      <w:r w:rsidRPr="00827936">
        <w:rPr>
          <w:rFonts w:ascii="Segoe UI Emoji" w:hAnsi="Segoe UI Emoji" w:cstheme="minorHAnsi"/>
          <w:color w:val="000000" w:themeColor="text1"/>
          <w:lang w:val="et-EE"/>
        </w:rPr>
        <w:t xml:space="preserve"> 1) arutab noori puudutavaid küsimusi, mis kuuluvad valla pädevusse ning teeb volikogule noorte huvidest ja vajadusest lähtuvaid ettepanekuid; 2) teeb koostööd teiste omavalitsuste ja maakondade </w:t>
      </w:r>
      <w:proofErr w:type="spellStart"/>
      <w:r w:rsidRPr="00827936">
        <w:rPr>
          <w:rFonts w:ascii="Segoe UI Emoji" w:hAnsi="Segoe UI Emoji" w:cstheme="minorHAnsi"/>
          <w:color w:val="000000" w:themeColor="text1"/>
          <w:lang w:val="et-EE"/>
        </w:rPr>
        <w:t>noortevolikogude</w:t>
      </w:r>
      <w:proofErr w:type="spellEnd"/>
      <w:r w:rsidRPr="00827936">
        <w:rPr>
          <w:rFonts w:ascii="Segoe UI Emoji" w:hAnsi="Segoe UI Emoji" w:cstheme="minorHAnsi"/>
          <w:color w:val="000000" w:themeColor="text1"/>
          <w:lang w:val="et-EE"/>
        </w:rPr>
        <w:t xml:space="preserve"> või </w:t>
      </w:r>
      <w:proofErr w:type="spellStart"/>
      <w:r w:rsidRPr="00827936">
        <w:rPr>
          <w:rFonts w:ascii="Segoe UI Emoji" w:hAnsi="Segoe UI Emoji" w:cstheme="minorHAnsi"/>
          <w:color w:val="000000" w:themeColor="text1"/>
          <w:lang w:val="et-EE"/>
        </w:rPr>
        <w:t>noortekogudega</w:t>
      </w:r>
      <w:proofErr w:type="spellEnd"/>
      <w:r w:rsidRPr="00827936">
        <w:rPr>
          <w:rFonts w:ascii="Segoe UI Emoji" w:hAnsi="Segoe UI Emoji" w:cstheme="minorHAnsi"/>
          <w:color w:val="000000" w:themeColor="text1"/>
          <w:lang w:val="et-EE"/>
        </w:rPr>
        <w:t xml:space="preserve">; 3) korraldab </w:t>
      </w:r>
      <w:proofErr w:type="spellStart"/>
      <w:r w:rsidRPr="00827936">
        <w:rPr>
          <w:rFonts w:ascii="Segoe UI Emoji" w:hAnsi="Segoe UI Emoji" w:cstheme="minorHAnsi"/>
          <w:color w:val="000000" w:themeColor="text1"/>
          <w:lang w:val="et-EE"/>
        </w:rPr>
        <w:t>ülevallalisi</w:t>
      </w:r>
      <w:proofErr w:type="spellEnd"/>
      <w:r w:rsidRPr="00827936">
        <w:rPr>
          <w:rFonts w:ascii="Segoe UI Emoji" w:hAnsi="Segoe UI Emoji" w:cstheme="minorHAnsi"/>
          <w:color w:val="000000" w:themeColor="text1"/>
          <w:lang w:val="et-EE"/>
        </w:rPr>
        <w:t xml:space="preserve"> üritusi ja viib ellu </w:t>
      </w:r>
      <w:proofErr w:type="spellStart"/>
      <w:r w:rsidRPr="00827936">
        <w:rPr>
          <w:rFonts w:ascii="Segoe UI Emoji" w:hAnsi="Segoe UI Emoji" w:cstheme="minorHAnsi"/>
          <w:color w:val="000000" w:themeColor="text1"/>
          <w:lang w:val="et-EE"/>
        </w:rPr>
        <w:t>omaalgatuslikke</w:t>
      </w:r>
      <w:proofErr w:type="spellEnd"/>
      <w:r w:rsidRPr="00827936">
        <w:rPr>
          <w:rFonts w:ascii="Segoe UI Emoji" w:hAnsi="Segoe UI Emoji" w:cstheme="minorHAnsi"/>
          <w:color w:val="000000" w:themeColor="text1"/>
          <w:lang w:val="et-EE"/>
        </w:rPr>
        <w:t xml:space="preserve"> projekte.</w:t>
      </w:r>
      <w:r w:rsidRPr="00827936">
        <w:rPr>
          <w:rFonts w:ascii="Segoe UI Emoji" w:hAnsi="Segoe UI Emoji" w:cstheme="minorHAnsi"/>
          <w:color w:val="000000" w:themeColor="text1"/>
          <w:shd w:val="clear" w:color="auto" w:fill="FFFFFF"/>
          <w:lang w:val="et-EE"/>
        </w:rPr>
        <w:t xml:space="preserve"> </w:t>
      </w:r>
      <w:proofErr w:type="spellStart"/>
      <w:r w:rsidRPr="00827936">
        <w:rPr>
          <w:rFonts w:ascii="Segoe UI Emoji" w:hAnsi="Segoe UI Emoji" w:cstheme="minorHAnsi"/>
          <w:color w:val="000000" w:themeColor="text1"/>
          <w:shd w:val="clear" w:color="auto" w:fill="FFFFFF"/>
          <w:lang w:val="et-EE"/>
        </w:rPr>
        <w:t>Noortevolikogu</w:t>
      </w:r>
      <w:proofErr w:type="spellEnd"/>
      <w:r w:rsidRPr="00827936">
        <w:rPr>
          <w:rFonts w:ascii="Segoe UI Emoji" w:hAnsi="Segoe UI Emoji" w:cstheme="minorHAnsi"/>
          <w:color w:val="000000" w:themeColor="text1"/>
          <w:shd w:val="clear" w:color="auto" w:fill="FFFFFF"/>
          <w:lang w:val="et-EE"/>
        </w:rPr>
        <w:t xml:space="preserve"> liikmeks on õpilane, kelle elukoht rahvastikuregistri andmetel on Hiiumaa vald või kui isik on Hiiumaa valla põhikoolis, huvikoolis või Hiiumaa Gümnaasiumis.</w:t>
      </w:r>
      <w:r w:rsidRPr="00827936">
        <w:rPr>
          <w:rFonts w:ascii="Segoe UI Emoji" w:hAnsi="Segoe UI Emoji" w:cstheme="minorHAnsi"/>
          <w:color w:val="000000" w:themeColor="text1"/>
          <w:lang w:val="et-EE"/>
        </w:rPr>
        <w:t xml:space="preserve"> </w:t>
      </w:r>
      <w:proofErr w:type="spellStart"/>
      <w:r w:rsidRPr="00827936">
        <w:rPr>
          <w:rFonts w:ascii="Segoe UI Emoji" w:hAnsi="Segoe UI Emoji" w:cstheme="minorHAnsi"/>
          <w:color w:val="000000" w:themeColor="text1"/>
          <w:shd w:val="clear" w:color="auto" w:fill="FFFFFF"/>
          <w:lang w:val="et-EE"/>
        </w:rPr>
        <w:t>Noortevolikogu</w:t>
      </w:r>
      <w:proofErr w:type="spellEnd"/>
      <w:r w:rsidRPr="00827936">
        <w:rPr>
          <w:rFonts w:ascii="Segoe UI Emoji" w:hAnsi="Segoe UI Emoji" w:cstheme="minorHAnsi"/>
          <w:color w:val="000000" w:themeColor="text1"/>
          <w:shd w:val="clear" w:color="auto" w:fill="FFFFFF"/>
          <w:lang w:val="et-EE"/>
        </w:rPr>
        <w:t xml:space="preserve"> valitakse 7 kuni 11-liikmelisena salajastel valimistel 13-26 </w:t>
      </w:r>
      <w:r w:rsidRPr="00827936">
        <w:rPr>
          <w:rFonts w:ascii="Segoe UI Emoji" w:hAnsi="Segoe UI Emoji" w:cstheme="minorHAnsi"/>
          <w:color w:val="000000" w:themeColor="text1"/>
          <w:shd w:val="clear" w:color="auto" w:fill="FFFFFF"/>
          <w:lang w:val="et-EE"/>
        </w:rPr>
        <w:lastRenderedPageBreak/>
        <w:t xml:space="preserve">aastaste noorte poolt. </w:t>
      </w:r>
      <w:proofErr w:type="spellStart"/>
      <w:r w:rsidRPr="00827936">
        <w:rPr>
          <w:rFonts w:ascii="Segoe UI Emoji" w:hAnsi="Segoe UI Emoji" w:cstheme="minorHAnsi"/>
          <w:color w:val="000000" w:themeColor="text1"/>
          <w:lang w:val="et-EE"/>
        </w:rPr>
        <w:t>Noortevolikokku</w:t>
      </w:r>
      <w:proofErr w:type="spellEnd"/>
      <w:r w:rsidRPr="00827936">
        <w:rPr>
          <w:rFonts w:ascii="Segoe UI Emoji" w:hAnsi="Segoe UI Emoji" w:cstheme="minorHAnsi"/>
          <w:color w:val="000000" w:themeColor="text1"/>
          <w:lang w:val="et-EE"/>
        </w:rPr>
        <w:t xml:space="preserve"> valitakse igast piirkonnast (kokku viis piirkonda) enim hääli saanud kandidaat ning </w:t>
      </w:r>
      <w:proofErr w:type="spellStart"/>
      <w:r w:rsidRPr="00827936">
        <w:rPr>
          <w:rFonts w:ascii="Segoe UI Emoji" w:hAnsi="Segoe UI Emoji" w:cstheme="minorHAnsi"/>
          <w:color w:val="000000" w:themeColor="text1"/>
          <w:lang w:val="et-EE"/>
        </w:rPr>
        <w:t>ülevallalise</w:t>
      </w:r>
      <w:proofErr w:type="spellEnd"/>
      <w:r w:rsidRPr="00827936">
        <w:rPr>
          <w:rFonts w:ascii="Segoe UI Emoji" w:hAnsi="Segoe UI Emoji" w:cstheme="minorHAnsi"/>
          <w:color w:val="000000" w:themeColor="text1"/>
          <w:lang w:val="et-EE"/>
        </w:rPr>
        <w:t xml:space="preserve"> paremusjärjestuse alusel täidetakse ülejäänud </w:t>
      </w:r>
      <w:proofErr w:type="spellStart"/>
      <w:r w:rsidRPr="00827936">
        <w:rPr>
          <w:rFonts w:ascii="Segoe UI Emoji" w:hAnsi="Segoe UI Emoji" w:cstheme="minorHAnsi"/>
          <w:color w:val="000000" w:themeColor="text1"/>
          <w:lang w:val="et-EE"/>
        </w:rPr>
        <w:t>noortevolikogu</w:t>
      </w:r>
      <w:proofErr w:type="spellEnd"/>
      <w:r w:rsidRPr="00827936">
        <w:rPr>
          <w:rFonts w:ascii="Segoe UI Emoji" w:hAnsi="Segoe UI Emoji" w:cstheme="minorHAnsi"/>
          <w:color w:val="000000" w:themeColor="text1"/>
          <w:lang w:val="et-EE"/>
        </w:rPr>
        <w:t xml:space="preserve"> kohad. </w:t>
      </w:r>
      <w:proofErr w:type="spellStart"/>
      <w:r w:rsidRPr="00827936">
        <w:rPr>
          <w:rFonts w:ascii="Segoe UI Emoji" w:hAnsi="Segoe UI Emoji" w:cstheme="minorHAnsi"/>
          <w:color w:val="000000" w:themeColor="text1"/>
          <w:lang w:val="et-EE"/>
        </w:rPr>
        <w:t>Noortevolikogu</w:t>
      </w:r>
      <w:proofErr w:type="spellEnd"/>
      <w:r w:rsidRPr="00827936">
        <w:rPr>
          <w:rFonts w:ascii="Segoe UI Emoji" w:hAnsi="Segoe UI Emoji" w:cstheme="minorHAnsi"/>
          <w:color w:val="000000" w:themeColor="text1"/>
          <w:lang w:val="et-EE"/>
        </w:rPr>
        <w:t xml:space="preserve"> liige valitakse kaheks aastaks. </w:t>
      </w:r>
      <w:proofErr w:type="spellStart"/>
      <w:r w:rsidRPr="00827936">
        <w:rPr>
          <w:rFonts w:ascii="Segoe UI Emoji" w:hAnsi="Segoe UI Emoji" w:cstheme="minorHAnsi"/>
          <w:color w:val="000000" w:themeColor="text1"/>
          <w:lang w:val="et-EE"/>
        </w:rPr>
        <w:t>Noortevolikogust</w:t>
      </w:r>
      <w:proofErr w:type="spellEnd"/>
      <w:r w:rsidRPr="00827936">
        <w:rPr>
          <w:rFonts w:ascii="Segoe UI Emoji" w:hAnsi="Segoe UI Emoji" w:cstheme="minorHAnsi"/>
          <w:color w:val="000000" w:themeColor="text1"/>
          <w:lang w:val="et-EE"/>
        </w:rPr>
        <w:t xml:space="preserve"> 2 liiget kuuluvad osavallakogudesse- Kõrgessaare ja Pühalepa osavallakogusse. </w:t>
      </w:r>
    </w:p>
    <w:p w14:paraId="788CA266" w14:textId="77777777" w:rsidR="00495714" w:rsidRPr="00827936" w:rsidRDefault="00495714" w:rsidP="00495714">
      <w:pPr>
        <w:shd w:val="clear" w:color="auto" w:fill="FFFFFF"/>
        <w:spacing w:after="83" w:line="240" w:lineRule="auto"/>
        <w:jc w:val="both"/>
        <w:rPr>
          <w:rFonts w:ascii="Segoe UI Emoji" w:hAnsi="Segoe UI Emoji" w:cstheme="minorHAnsi"/>
          <w:color w:val="000000" w:themeColor="text1"/>
          <w:shd w:val="clear" w:color="auto" w:fill="FFFFFF"/>
          <w:lang w:val="et-EE"/>
        </w:rPr>
      </w:pPr>
      <w:r w:rsidRPr="00827936">
        <w:rPr>
          <w:rFonts w:ascii="Segoe UI Emoji" w:hAnsi="Segoe UI Emoji" w:cstheme="minorHAnsi"/>
          <w:u w:val="single"/>
          <w:lang w:val="et-EE"/>
        </w:rPr>
        <w:t xml:space="preserve">Külavanemate </w:t>
      </w:r>
      <w:r w:rsidRPr="00827936">
        <w:rPr>
          <w:rFonts w:ascii="Segoe UI Emoji" w:hAnsi="Segoe UI Emoji" w:cstheme="minorHAnsi"/>
          <w:lang w:val="et-EE"/>
        </w:rPr>
        <w:t xml:space="preserve">roll kogukondliku elu korraldamises on Eesti ajaloos olnud olulise tähtsusega, olles tänapäeval osa laiemast kodanikuühiskonnaks nimetatud ühiskondlikust tegevusest. </w:t>
      </w:r>
      <w:r w:rsidRPr="00827936">
        <w:rPr>
          <w:rFonts w:ascii="Segoe UI Emoji" w:eastAsia="Calibri" w:hAnsi="Segoe UI Emoji" w:cs="Calibri"/>
          <w:lang w:val="et-EE" w:eastAsia="et-EE"/>
        </w:rPr>
        <w:t xml:space="preserve">Sageli on </w:t>
      </w:r>
      <w:r w:rsidRPr="00827936">
        <w:rPr>
          <w:rFonts w:ascii="Segoe UI Emoji" w:hAnsi="Segoe UI Emoji" w:cstheme="minorHAnsi"/>
          <w:lang w:val="et-EE" w:eastAsia="et-EE"/>
        </w:rPr>
        <w:t xml:space="preserve">külavanema </w:t>
      </w:r>
      <w:r w:rsidRPr="00827936">
        <w:rPr>
          <w:rFonts w:ascii="Segoe UI Emoji" w:eastAsia="Calibri" w:hAnsi="Segoe UI Emoji" w:cs="Calibri"/>
          <w:lang w:val="et-EE" w:eastAsia="et-EE"/>
        </w:rPr>
        <w:t>institutsio</w:t>
      </w:r>
      <w:r w:rsidRPr="00827936">
        <w:rPr>
          <w:rFonts w:ascii="Segoe UI Emoji" w:hAnsi="Segoe UI Emoji" w:cstheme="minorHAnsi"/>
          <w:lang w:val="et-EE" w:eastAsia="et-EE"/>
        </w:rPr>
        <w:t>oni</w:t>
      </w:r>
      <w:r w:rsidRPr="00827936">
        <w:rPr>
          <w:rFonts w:ascii="Segoe UI Emoji" w:eastAsia="Calibri" w:hAnsi="Segoe UI Emoji" w:cs="Calibri"/>
          <w:lang w:val="et-EE" w:eastAsia="et-EE"/>
        </w:rPr>
        <w:t xml:space="preserve"> ülesehituse kujundamisel põhinetud Eesti Külaliikumise Kodukant poolt koostatud külavanema statuudile</w:t>
      </w:r>
      <w:r w:rsidRPr="00827936">
        <w:rPr>
          <w:rStyle w:val="Allmrkuseviide"/>
          <w:rFonts w:ascii="Segoe UI Emoji" w:eastAsia="Calibri" w:hAnsi="Segoe UI Emoji" w:cs="Calibri"/>
          <w:lang w:val="et-EE" w:eastAsia="et-EE"/>
        </w:rPr>
        <w:footnoteReference w:id="121"/>
      </w:r>
      <w:r w:rsidRPr="00827936">
        <w:rPr>
          <w:rFonts w:ascii="Segoe UI Emoji" w:eastAsia="Calibri" w:hAnsi="Segoe UI Emoji" w:cs="Calibri"/>
          <w:lang w:val="et-EE" w:eastAsia="et-EE"/>
        </w:rPr>
        <w:t xml:space="preserve">. </w:t>
      </w:r>
      <w:r w:rsidRPr="00827936">
        <w:rPr>
          <w:rFonts w:ascii="Segoe UI Emoji" w:hAnsi="Segoe UI Emoji" w:cstheme="minorHAnsi"/>
          <w:lang w:val="et-EE"/>
        </w:rPr>
        <w:t xml:space="preserve">Hiiumaa valla </w:t>
      </w:r>
      <w:r w:rsidRPr="00827936">
        <w:rPr>
          <w:rFonts w:ascii="Segoe UI Emoji" w:eastAsia="Times New Roman" w:hAnsi="Segoe UI Emoji" w:cstheme="minorHAnsi"/>
          <w:b/>
          <w:color w:val="000000" w:themeColor="text1"/>
          <w:lang w:val="et-EE"/>
        </w:rPr>
        <w:t>Külavanema statuut</w:t>
      </w:r>
      <w:r w:rsidRPr="00827936">
        <w:rPr>
          <w:rStyle w:val="Allmrkuseviide"/>
          <w:rFonts w:ascii="Segoe UI Emoji" w:eastAsia="Times New Roman" w:hAnsi="Segoe UI Emoji" w:cstheme="minorHAnsi"/>
          <w:color w:val="000000" w:themeColor="text1"/>
          <w:lang w:val="et-EE"/>
        </w:rPr>
        <w:footnoteReference w:id="122"/>
      </w:r>
      <w:r w:rsidRPr="00827936">
        <w:rPr>
          <w:rFonts w:ascii="Segoe UI Emoji" w:eastAsia="Times New Roman" w:hAnsi="Segoe UI Emoji" w:cstheme="minorHAnsi"/>
          <w:color w:val="000000" w:themeColor="text1"/>
          <w:lang w:val="et-EE"/>
        </w:rPr>
        <w:t xml:space="preserve"> määratleb, et k</w:t>
      </w:r>
      <w:r w:rsidRPr="00827936">
        <w:rPr>
          <w:rFonts w:ascii="Segoe UI Emoji" w:hAnsi="Segoe UI Emoji" w:cstheme="minorHAnsi"/>
          <w:color w:val="000000" w:themeColor="text1"/>
          <w:shd w:val="clear" w:color="auto" w:fill="FFFFFF"/>
          <w:lang w:val="et-EE"/>
        </w:rPr>
        <w:t>ülavanem on külaelanike ning nende ühiste huvide esindaja, kes juhindub oma tegevuses küla ühistest seisukohtadest, külas väljakujunenud tavast, küla ja valla arengukavast ja muust õigusaktist. Külavanema valib külaelanike hulgast üldkoosolekul vähemalt 16-aastane isik, kes elab Hiiumaa valla külas või omab külas hoonestatud kinnisvara</w:t>
      </w:r>
      <w:r w:rsidRPr="00827936">
        <w:rPr>
          <w:rStyle w:val="Allmrkuseviide"/>
          <w:rFonts w:ascii="Segoe UI Emoji" w:hAnsi="Segoe UI Emoji" w:cstheme="minorHAnsi"/>
          <w:color w:val="000000" w:themeColor="text1"/>
          <w:shd w:val="clear" w:color="auto" w:fill="FFFFFF"/>
          <w:lang w:val="et-EE"/>
        </w:rPr>
        <w:footnoteReference w:id="123"/>
      </w:r>
      <w:r w:rsidRPr="00827936">
        <w:rPr>
          <w:rFonts w:ascii="Segoe UI Emoji" w:hAnsi="Segoe UI Emoji" w:cstheme="minorHAnsi"/>
          <w:color w:val="000000" w:themeColor="text1"/>
          <w:shd w:val="clear" w:color="auto" w:fill="FFFFFF"/>
          <w:lang w:val="et-EE"/>
        </w:rPr>
        <w:t xml:space="preserve">. Külavanem korraldab infovahetust osavallavalitsuse, osavallakogu, Hiiumaa Vallavolikogu, Hiiumaa Vallavalitsuse ja külaelanike vahel, korraldab külas ühistegevusi, toetab külaelanike omaalgatusvõimet ja ärgitab külaelanikke koostööle; olles selliselt osaliselt ka osavallavanema ja osavallakogu liikmete ülesannete täitja, kuid väiksemal territooriumil. </w:t>
      </w:r>
      <w:r w:rsidR="00067544" w:rsidRPr="00827936">
        <w:rPr>
          <w:rFonts w:ascii="Segoe UI Emoji" w:hAnsi="Segoe UI Emoji" w:cstheme="minorHAnsi"/>
          <w:color w:val="000000" w:themeColor="text1"/>
          <w:u w:val="single"/>
          <w:shd w:val="clear" w:color="auto" w:fill="FFFFFF"/>
          <w:lang w:val="et-EE"/>
        </w:rPr>
        <w:t xml:space="preserve">Osavallakogu liikmetest 59% arvas, et külavanemate institutsiooni tuleks </w:t>
      </w:r>
      <w:proofErr w:type="spellStart"/>
      <w:r w:rsidR="00067544" w:rsidRPr="00827936">
        <w:rPr>
          <w:rFonts w:ascii="Segoe UI Emoji" w:hAnsi="Segoe UI Emoji" w:cstheme="minorHAnsi"/>
          <w:color w:val="000000" w:themeColor="text1"/>
          <w:u w:val="single"/>
          <w:shd w:val="clear" w:color="auto" w:fill="FFFFFF"/>
          <w:lang w:val="et-EE"/>
        </w:rPr>
        <w:t>võimestada</w:t>
      </w:r>
      <w:proofErr w:type="spellEnd"/>
      <w:r w:rsidR="00067544" w:rsidRPr="00827936">
        <w:rPr>
          <w:rFonts w:ascii="Segoe UI Emoji" w:hAnsi="Segoe UI Emoji" w:cstheme="minorHAnsi"/>
          <w:color w:val="000000" w:themeColor="text1"/>
          <w:u w:val="single"/>
          <w:shd w:val="clear" w:color="auto" w:fill="FFFFFF"/>
          <w:lang w:val="et-EE"/>
        </w:rPr>
        <w:t xml:space="preserve"> ja 41% oli sellele vastu</w:t>
      </w:r>
      <w:r w:rsidR="00067544" w:rsidRPr="00827936">
        <w:rPr>
          <w:rFonts w:ascii="Segoe UI Emoji" w:hAnsi="Segoe UI Emoji" w:cstheme="minorHAnsi"/>
          <w:color w:val="000000" w:themeColor="text1"/>
          <w:shd w:val="clear" w:color="auto" w:fill="FFFFFF"/>
          <w:lang w:val="et-EE"/>
        </w:rPr>
        <w:t>.</w:t>
      </w:r>
    </w:p>
    <w:p w14:paraId="788CA267" w14:textId="77777777" w:rsidR="004F1D97" w:rsidRDefault="00495714" w:rsidP="00495714">
      <w:pPr>
        <w:shd w:val="clear" w:color="auto" w:fill="FFFFFF" w:themeFill="background1"/>
        <w:spacing w:after="83" w:line="240" w:lineRule="auto"/>
        <w:jc w:val="both"/>
        <w:rPr>
          <w:rFonts w:ascii="Segoe UI Emoji" w:hAnsi="Segoe UI Emoji" w:cstheme="minorHAnsi"/>
          <w:color w:val="000000" w:themeColor="text1"/>
          <w:shd w:val="clear" w:color="auto" w:fill="FFFFFF"/>
          <w:lang w:val="et-EE"/>
        </w:rPr>
      </w:pPr>
      <w:r w:rsidRPr="00827936">
        <w:rPr>
          <w:rFonts w:ascii="Segoe UI Emoji" w:hAnsi="Segoe UI Emoji" w:cstheme="minorHAnsi"/>
          <w:color w:val="000000" w:themeColor="text1"/>
          <w:shd w:val="clear" w:color="auto" w:fill="FFFFFF"/>
          <w:lang w:val="et-EE"/>
        </w:rPr>
        <w:t>Hiiumaa praktikas on külaliikumine pigem langevas trendis. Selle põhjused on erinevad, alates elanike vähesest huvist võtta vabatahtlikku vastutust kuni noorte külaliidrite järelkasvu nappuseni. Osalt võib põhjus olla ka selles, ametnikud ja osavallakogu liikmed on osavallas võtnud enda kanda ka külaelu olulisemad funktsioonid. Varasemast on teada mitmeid tublisid k</w:t>
      </w:r>
      <w:r w:rsidR="000734E7" w:rsidRPr="00827936">
        <w:rPr>
          <w:rFonts w:ascii="Segoe UI Emoji" w:hAnsi="Segoe UI Emoji" w:cstheme="minorHAnsi"/>
          <w:color w:val="000000" w:themeColor="text1"/>
          <w:shd w:val="clear" w:color="auto" w:fill="FFFFFF"/>
          <w:lang w:val="et-EE"/>
        </w:rPr>
        <w:t>ü</w:t>
      </w:r>
      <w:r w:rsidRPr="00827936">
        <w:rPr>
          <w:rFonts w:ascii="Segoe UI Emoji" w:hAnsi="Segoe UI Emoji" w:cstheme="minorHAnsi"/>
          <w:color w:val="000000" w:themeColor="text1"/>
          <w:shd w:val="clear" w:color="auto" w:fill="FFFFFF"/>
          <w:lang w:val="et-EE"/>
        </w:rPr>
        <w:t>lavanemaid, näit MUHV külade vanem, Kassari piirkonna külavanem jt. Vastavalt statuudile on külavanemal, võrreldes osavallakogu liikmetega, näiteks õigus võtta sõna Hiiumaa Vallavolikogu istungil ning kutsutuna esindada küla Hiiumaa Vallavalitsuses, osavallakogus ning taotleda küla nimel lähtudes küla koosolekul vastu</w:t>
      </w:r>
      <w:r w:rsidR="000734E7" w:rsidRPr="00827936">
        <w:rPr>
          <w:rFonts w:ascii="Segoe UI Emoji" w:hAnsi="Segoe UI Emoji" w:cstheme="minorHAnsi"/>
          <w:color w:val="000000" w:themeColor="text1"/>
          <w:shd w:val="clear" w:color="auto" w:fill="FFFFFF"/>
          <w:lang w:val="et-EE"/>
        </w:rPr>
        <w:t xml:space="preserve"> </w:t>
      </w:r>
      <w:r w:rsidRPr="00827936">
        <w:rPr>
          <w:rFonts w:ascii="Segoe UI Emoji" w:hAnsi="Segoe UI Emoji" w:cstheme="minorHAnsi"/>
          <w:color w:val="000000" w:themeColor="text1"/>
          <w:shd w:val="clear" w:color="auto" w:fill="FFFFFF"/>
          <w:lang w:val="et-EE"/>
        </w:rPr>
        <w:t xml:space="preserve">võetud otsusest ja arengukavast rahalisi vahendeid Hiiumaa valla mittetulundusliku tegevuse toetuse eelarvest. Külaelu korraldamise töövahendiks on küla arengukava. </w:t>
      </w:r>
      <w:r w:rsidRPr="00827936">
        <w:rPr>
          <w:rFonts w:ascii="Segoe UI Emoji" w:hAnsi="Segoe UI Emoji" w:cs="Calibri"/>
          <w:lang w:val="et-EE"/>
        </w:rPr>
        <w:t xml:space="preserve">Ühtlasi on arengukava vahend projektide kaudu raha taotlemiseks. </w:t>
      </w:r>
      <w:r w:rsidRPr="00827936">
        <w:rPr>
          <w:rFonts w:ascii="Segoe UI Emoji" w:hAnsi="Segoe UI Emoji" w:cstheme="minorHAnsi"/>
          <w:color w:val="000000" w:themeColor="text1"/>
          <w:shd w:val="clear" w:color="auto" w:fill="FFFFFF"/>
          <w:lang w:val="et-EE"/>
        </w:rPr>
        <w:t xml:space="preserve">Hetkel </w:t>
      </w:r>
      <w:r w:rsidRPr="00827936">
        <w:rPr>
          <w:rFonts w:ascii="Segoe UI Emoji" w:hAnsi="Segoe UI Emoji" w:cstheme="minorHAnsi"/>
          <w:color w:val="000000" w:themeColor="text1"/>
          <w:shd w:val="clear" w:color="auto" w:fill="FFFFFF"/>
          <w:lang w:val="et-EE"/>
        </w:rPr>
        <w:lastRenderedPageBreak/>
        <w:t>on teadaolevalt kehtiv vaid üks küla arengukava, seegi koostatud enne 2017. aasta haldusreformi.</w:t>
      </w:r>
      <w:r w:rsidR="004F1D97">
        <w:rPr>
          <w:rFonts w:ascii="Segoe UI Emoji" w:hAnsi="Segoe UI Emoji" w:cstheme="minorHAnsi"/>
          <w:color w:val="000000" w:themeColor="text1"/>
          <w:shd w:val="clear" w:color="auto" w:fill="FFFFFF"/>
          <w:lang w:val="et-EE"/>
        </w:rPr>
        <w:t xml:space="preserve"> </w:t>
      </w:r>
    </w:p>
    <w:p w14:paraId="788CA268" w14:textId="77777777" w:rsidR="00495714" w:rsidRPr="00827936" w:rsidRDefault="00495714" w:rsidP="00495714">
      <w:pPr>
        <w:shd w:val="clear" w:color="auto" w:fill="FFFFFF" w:themeFill="background1"/>
        <w:spacing w:after="83" w:line="240" w:lineRule="auto"/>
        <w:jc w:val="both"/>
        <w:rPr>
          <w:rFonts w:ascii="Segoe UI Emoji" w:eastAsia="Calibri" w:hAnsi="Segoe UI Emoji" w:cs="Calibri"/>
          <w:lang w:val="et-EE" w:eastAsia="et-EE"/>
        </w:rPr>
      </w:pPr>
      <w:r w:rsidRPr="00827936">
        <w:rPr>
          <w:rFonts w:ascii="Segoe UI Emoji" w:hAnsi="Segoe UI Emoji" w:cstheme="minorHAnsi"/>
          <w:color w:val="000000" w:themeColor="text1"/>
          <w:shd w:val="clear" w:color="auto" w:fill="FFFFFF"/>
          <w:lang w:val="et-EE"/>
        </w:rPr>
        <w:t xml:space="preserve">Eelnev annab aluse väita, et külavanemaks olemine ei ole Hiiumaal populaarne. Samas oleks </w:t>
      </w:r>
      <w:r w:rsidRPr="004F1D97">
        <w:rPr>
          <w:rFonts w:ascii="Segoe UI Emoji" w:hAnsi="Segoe UI Emoji" w:cstheme="minorHAnsi"/>
          <w:color w:val="000000" w:themeColor="text1"/>
          <w:u w:val="single"/>
          <w:shd w:val="clear" w:color="auto" w:fill="FFFFFF"/>
          <w:lang w:val="et-EE"/>
        </w:rPr>
        <w:t xml:space="preserve">külavanematel põhinev kogukonna kaasamine vallaelu korraldamisse igati põhjendatud, aidates kaasa nii kohaliku demokraatia arengule, inimeste suurema vastutuse võtmisele kohaliku elu korraldamisel kui </w:t>
      </w:r>
      <w:r w:rsidRPr="004F1D97">
        <w:rPr>
          <w:rFonts w:ascii="Segoe UI Emoji" w:eastAsia="Calibri" w:hAnsi="Segoe UI Emoji" w:cs="Calibri"/>
          <w:u w:val="single"/>
          <w:lang w:val="et-EE" w:eastAsia="et-EE"/>
        </w:rPr>
        <w:t>kogukondlikku juhtimise jõustamisel</w:t>
      </w:r>
      <w:r w:rsidRPr="00827936">
        <w:rPr>
          <w:rFonts w:ascii="Segoe UI Emoji" w:eastAsia="Calibri" w:hAnsi="Segoe UI Emoji" w:cs="Calibri"/>
          <w:lang w:val="et-EE" w:eastAsia="et-EE"/>
        </w:rPr>
        <w:t>. Viimane võimaldaks vähendada ka vallavalitsuse juhtimiskoormust oma tegevuses kohalike olude tundmisel ja e</w:t>
      </w:r>
      <w:r w:rsidRPr="00827936">
        <w:rPr>
          <w:rFonts w:ascii="Segoe UI Emoji" w:eastAsia="Times New Roman" w:hAnsi="Segoe UI Emoji" w:cs="Calibri"/>
          <w:lang w:val="et-EE" w:eastAsia="et-EE"/>
        </w:rPr>
        <w:t>rinevate ressursside kasutamise administreerimisel</w:t>
      </w:r>
      <w:r w:rsidRPr="00827936">
        <w:rPr>
          <w:rFonts w:ascii="Segoe UI Emoji" w:eastAsia="Calibri" w:hAnsi="Segoe UI Emoji" w:cs="Calibri"/>
          <w:lang w:val="et-EE" w:eastAsia="et-EE"/>
        </w:rPr>
        <w:t>.</w:t>
      </w:r>
    </w:p>
    <w:p w14:paraId="788CA269" w14:textId="77777777" w:rsidR="007B2E31" w:rsidRPr="00827936" w:rsidRDefault="007B2E31" w:rsidP="007B2E31">
      <w:pPr>
        <w:jc w:val="both"/>
        <w:rPr>
          <w:rFonts w:ascii="Segoe UI Emoji" w:hAnsi="Segoe UI Emoji"/>
          <w:lang w:val="et-EE"/>
        </w:rPr>
      </w:pPr>
      <w:r w:rsidRPr="00827936">
        <w:rPr>
          <w:rFonts w:ascii="Segoe UI Emoji" w:hAnsi="Segoe UI Emoji"/>
          <w:u w:val="single"/>
          <w:lang w:val="et-EE"/>
        </w:rPr>
        <w:t>Hiiumaa valla uueks algatuseks on kogukonnakomisjoni moodustamine</w:t>
      </w:r>
      <w:r w:rsidRPr="00827936">
        <w:rPr>
          <w:rFonts w:ascii="Segoe UI Emoji" w:hAnsi="Segoe UI Emoji"/>
          <w:lang w:val="et-EE"/>
        </w:rPr>
        <w:t>, millega soovitakse luua alatiselt tegutsev komisjon, mille ülesandeks on valla eri piirkondade kogukondade tegevusele, infovahetusele, sotsiaalsele ja majanduslikule arengule kaasaaitamine, samuti vallavalitsusele ettepanekute esitamine valla kogukondliku elu korraldamisel</w:t>
      </w:r>
      <w:r w:rsidRPr="00827936">
        <w:rPr>
          <w:rStyle w:val="Allmrkuseviide"/>
          <w:rFonts w:ascii="Segoe UI Emoji" w:hAnsi="Segoe UI Emoji" w:cstheme="minorHAnsi"/>
          <w:lang w:val="et-EE"/>
        </w:rPr>
        <w:footnoteReference w:id="124"/>
      </w:r>
      <w:r w:rsidRPr="00827936">
        <w:rPr>
          <w:rFonts w:ascii="Segoe UI Emoji" w:hAnsi="Segoe UI Emoji"/>
          <w:lang w:val="et-EE"/>
        </w:rPr>
        <w:t>. Komisjoni liikmeks võivad olla vähemalt 18-aastane Hiiumaa valla elanikud, kes ei ole vallavalitsuse, vallavolikogu või vallavolikogu komisjoni liige. Komisjon on kuni 23 liikmeline. Koosolekud toimuvad vastavalt vajadusele, kuid mitte harvem, kui kord kvartalis. Komisjonilt oodatakse sisendeid valla piirkondade tasakaalustatud arenguks, kogukonda puudutavate teemade ja probleemide tõstatamist ning vallavalitsusele konkreetsete suuniste andmist kohalike probleemide ennetamiseks või lahendamiseks. Töö teostamise ajal koguti elanikelt soove komisjoni töös osalemiseks.</w:t>
      </w:r>
    </w:p>
    <w:p w14:paraId="788CA26A" w14:textId="77777777" w:rsidR="003A21FE" w:rsidRPr="00827936" w:rsidRDefault="003A21FE" w:rsidP="003A21FE">
      <w:pPr>
        <w:pStyle w:val="Vahedeta"/>
        <w:shd w:val="clear" w:color="auto" w:fill="F2DBDB" w:themeFill="accent2" w:themeFillTint="33"/>
        <w:spacing w:before="160"/>
        <w:ind w:left="406"/>
        <w:jc w:val="both"/>
        <w:rPr>
          <w:rFonts w:ascii="Segoe UI Emoji" w:hAnsi="Segoe UI Emoji" w:cstheme="minorHAnsi"/>
          <w:b/>
          <w:lang w:val="et-EE"/>
        </w:rPr>
      </w:pPr>
      <w:r w:rsidRPr="00827936">
        <w:rPr>
          <w:rFonts w:ascii="Segoe UI Emoji" w:hAnsi="Segoe UI Emoji" w:cstheme="minorHAnsi"/>
          <w:b/>
          <w:lang w:val="et-EE"/>
        </w:rPr>
        <w:t>Järeldused:</w:t>
      </w:r>
    </w:p>
    <w:p w14:paraId="788CA26B" w14:textId="77777777" w:rsidR="00003127" w:rsidRPr="00827936" w:rsidRDefault="007B2E31" w:rsidP="00EE0F8B">
      <w:pPr>
        <w:pStyle w:val="Vahedeta"/>
        <w:numPr>
          <w:ilvl w:val="0"/>
          <w:numId w:val="16"/>
        </w:numPr>
        <w:shd w:val="clear" w:color="auto" w:fill="F2DBDB" w:themeFill="accent2" w:themeFillTint="33"/>
        <w:spacing w:before="160"/>
        <w:jc w:val="both"/>
        <w:rPr>
          <w:rFonts w:ascii="Segoe UI Emoji" w:hAnsi="Segoe UI Emoji" w:cstheme="minorHAnsi"/>
          <w:lang w:val="et-EE"/>
        </w:rPr>
      </w:pPr>
      <w:r w:rsidRPr="00827936">
        <w:rPr>
          <w:rFonts w:ascii="Segoe UI Emoji" w:hAnsi="Segoe UI Emoji" w:cstheme="minorHAnsi"/>
          <w:lang w:val="et-EE"/>
        </w:rPr>
        <w:t>Kohalike omavalitsuste ü</w:t>
      </w:r>
      <w:r w:rsidR="00003127" w:rsidRPr="00827936">
        <w:rPr>
          <w:rFonts w:ascii="Segoe UI Emoji" w:hAnsi="Segoe UI Emoji" w:cstheme="minorHAnsi"/>
          <w:lang w:val="et-EE"/>
        </w:rPr>
        <w:t>hinemise-eelsed</w:t>
      </w:r>
      <w:r w:rsidRPr="00827936">
        <w:rPr>
          <w:rFonts w:ascii="Segoe UI Emoji" w:hAnsi="Segoe UI Emoji" w:cstheme="minorHAnsi"/>
          <w:lang w:val="et-EE"/>
        </w:rPr>
        <w:t xml:space="preserve"> hirmud</w:t>
      </w:r>
      <w:r w:rsidR="00003127" w:rsidRPr="00827936">
        <w:rPr>
          <w:rFonts w:ascii="Segoe UI Emoji" w:hAnsi="Segoe UI Emoji" w:cstheme="minorHAnsi"/>
          <w:lang w:val="et-EE"/>
        </w:rPr>
        <w:t xml:space="preserve"> võimude kaugenemise</w:t>
      </w:r>
      <w:r w:rsidRPr="00827936">
        <w:rPr>
          <w:rFonts w:ascii="Segoe UI Emoji" w:hAnsi="Segoe UI Emoji" w:cstheme="minorHAnsi"/>
          <w:lang w:val="et-EE"/>
        </w:rPr>
        <w:t>st</w:t>
      </w:r>
      <w:r w:rsidR="00003127" w:rsidRPr="00827936">
        <w:rPr>
          <w:rFonts w:ascii="Segoe UI Emoji" w:hAnsi="Segoe UI Emoji" w:cstheme="minorHAnsi"/>
          <w:lang w:val="et-EE"/>
        </w:rPr>
        <w:t xml:space="preserve"> ei ole realiseerunud</w:t>
      </w:r>
      <w:r w:rsidRPr="00827936">
        <w:rPr>
          <w:rFonts w:ascii="Segoe UI Emoji" w:hAnsi="Segoe UI Emoji" w:cstheme="minorHAnsi"/>
          <w:lang w:val="et-EE"/>
        </w:rPr>
        <w:t>. K</w:t>
      </w:r>
      <w:r w:rsidR="00003127" w:rsidRPr="00827936">
        <w:rPr>
          <w:rFonts w:ascii="Segoe UI Emoji" w:hAnsi="Segoe UI Emoji" w:cstheme="minorHAnsi"/>
          <w:lang w:val="et-EE"/>
        </w:rPr>
        <w:t>ohalikud institutsioonid</w:t>
      </w:r>
      <w:r w:rsidRPr="00827936">
        <w:rPr>
          <w:rFonts w:ascii="Segoe UI Emoji" w:hAnsi="Segoe UI Emoji" w:cstheme="minorHAnsi"/>
          <w:lang w:val="et-EE"/>
        </w:rPr>
        <w:t xml:space="preserve"> toimivad ja</w:t>
      </w:r>
      <w:r w:rsidR="00003127" w:rsidRPr="00827936">
        <w:rPr>
          <w:rFonts w:ascii="Segoe UI Emoji" w:hAnsi="Segoe UI Emoji" w:cstheme="minorHAnsi"/>
          <w:lang w:val="et-EE"/>
        </w:rPr>
        <w:t xml:space="preserve"> piirkondliku esindatuse roll</w:t>
      </w:r>
      <w:r w:rsidRPr="00827936">
        <w:rPr>
          <w:rFonts w:ascii="Segoe UI Emoji" w:hAnsi="Segoe UI Emoji" w:cstheme="minorHAnsi"/>
          <w:lang w:val="et-EE"/>
        </w:rPr>
        <w:t xml:space="preserve"> on </w:t>
      </w:r>
      <w:r w:rsidR="00003127" w:rsidRPr="00827936">
        <w:rPr>
          <w:rFonts w:ascii="Segoe UI Emoji" w:hAnsi="Segoe UI Emoji" w:cstheme="minorHAnsi"/>
          <w:lang w:val="et-EE"/>
        </w:rPr>
        <w:t xml:space="preserve">taganud. </w:t>
      </w:r>
    </w:p>
    <w:p w14:paraId="788CA26C" w14:textId="77777777" w:rsidR="00003127" w:rsidRPr="00827936" w:rsidRDefault="000734E7" w:rsidP="00EE0F8B">
      <w:pPr>
        <w:pStyle w:val="Vahedeta"/>
        <w:numPr>
          <w:ilvl w:val="0"/>
          <w:numId w:val="16"/>
        </w:numPr>
        <w:shd w:val="clear" w:color="auto" w:fill="F2DBDB" w:themeFill="accent2" w:themeFillTint="33"/>
        <w:spacing w:before="160"/>
        <w:jc w:val="both"/>
        <w:rPr>
          <w:rFonts w:ascii="Segoe UI Emoji" w:hAnsi="Segoe UI Emoji" w:cstheme="minorHAnsi"/>
          <w:lang w:val="et-EE"/>
        </w:rPr>
      </w:pPr>
      <w:r w:rsidRPr="00827936">
        <w:rPr>
          <w:rFonts w:ascii="Segoe UI Emoji" w:hAnsi="Segoe UI Emoji" w:cstheme="minorHAnsi"/>
          <w:lang w:val="et-EE"/>
        </w:rPr>
        <w:t>Tuleneval osavaldadest on moodustatud o</w:t>
      </w:r>
      <w:r w:rsidR="00003127" w:rsidRPr="00827936">
        <w:rPr>
          <w:rFonts w:ascii="Segoe UI Emoji" w:hAnsi="Segoe UI Emoji" w:cstheme="minorHAnsi"/>
          <w:lang w:val="et-EE"/>
        </w:rPr>
        <w:t>savallakogu</w:t>
      </w:r>
      <w:r w:rsidRPr="00827936">
        <w:rPr>
          <w:rFonts w:ascii="Segoe UI Emoji" w:hAnsi="Segoe UI Emoji" w:cstheme="minorHAnsi"/>
          <w:lang w:val="et-EE"/>
        </w:rPr>
        <w:t>d, kelle</w:t>
      </w:r>
      <w:r w:rsidR="00003127" w:rsidRPr="00827936">
        <w:rPr>
          <w:rFonts w:ascii="Segoe UI Emoji" w:hAnsi="Segoe UI Emoji" w:cstheme="minorHAnsi"/>
          <w:lang w:val="et-EE"/>
        </w:rPr>
        <w:t xml:space="preserve"> roll</w:t>
      </w:r>
      <w:r w:rsidRPr="00827936">
        <w:rPr>
          <w:rFonts w:ascii="Segoe UI Emoji" w:hAnsi="Segoe UI Emoji" w:cstheme="minorHAnsi"/>
          <w:lang w:val="et-EE"/>
        </w:rPr>
        <w:t>i tähtsus</w:t>
      </w:r>
      <w:r w:rsidR="00003127" w:rsidRPr="00827936">
        <w:rPr>
          <w:rFonts w:ascii="Segoe UI Emoji" w:hAnsi="Segoe UI Emoji" w:cstheme="minorHAnsi"/>
          <w:lang w:val="et-EE"/>
        </w:rPr>
        <w:t xml:space="preserve"> sõltub suuresti vallavolikogu ja -valitsuse suhtumisest </w:t>
      </w:r>
      <w:r w:rsidRPr="00827936">
        <w:rPr>
          <w:rFonts w:ascii="Segoe UI Emoji" w:hAnsi="Segoe UI Emoji" w:cstheme="minorHAnsi"/>
          <w:lang w:val="et-EE"/>
        </w:rPr>
        <w:t xml:space="preserve">osavallakogudest saadud sisenditesse. Selle </w:t>
      </w:r>
      <w:r w:rsidR="00003127" w:rsidRPr="00827936">
        <w:rPr>
          <w:rFonts w:ascii="Segoe UI Emoji" w:hAnsi="Segoe UI Emoji" w:cstheme="minorHAnsi"/>
          <w:lang w:val="et-EE"/>
        </w:rPr>
        <w:t>kujundamisel ei saa jätta kõrvale üldist poliitilist maailmavaadet, valitsevat halduskultuuri ja osavallakogu liikmete enda aktiivsust. Ko</w:t>
      </w:r>
      <w:r w:rsidR="00003127" w:rsidRPr="00827936">
        <w:rPr>
          <w:rFonts w:ascii="Segoe UI Emoji" w:eastAsia="Times New Roman" w:hAnsi="Segoe UI Emoji" w:cstheme="minorHAnsi"/>
          <w:lang w:val="et-EE"/>
        </w:rPr>
        <w:t>halike omavalitsuste p</w:t>
      </w:r>
      <w:r w:rsidR="00003127" w:rsidRPr="00827936">
        <w:rPr>
          <w:rFonts w:ascii="Segoe UI Emoji" w:hAnsi="Segoe UI Emoji" w:cstheme="minorHAnsi"/>
          <w:lang w:val="et-EE"/>
        </w:rPr>
        <w:t>raktikas on osavalla- ja kogukonnakogude moodustamisel kasutusel kolm alternatiivset varianti.</w:t>
      </w:r>
      <w:r w:rsidR="00003127" w:rsidRPr="00827936">
        <w:rPr>
          <w:rStyle w:val="Allmrkuseviide"/>
          <w:rFonts w:ascii="Segoe UI Emoji" w:hAnsi="Segoe UI Emoji" w:cstheme="minorHAnsi"/>
          <w:lang w:val="et-EE"/>
        </w:rPr>
        <w:footnoteReference w:id="125"/>
      </w:r>
    </w:p>
    <w:p w14:paraId="788CA26D" w14:textId="77777777" w:rsidR="00E172D7" w:rsidRPr="00E172D7" w:rsidRDefault="000734E7" w:rsidP="00EE0F8B">
      <w:pPr>
        <w:pStyle w:val="Vahedeta"/>
        <w:numPr>
          <w:ilvl w:val="0"/>
          <w:numId w:val="16"/>
        </w:numPr>
        <w:shd w:val="clear" w:color="auto" w:fill="F2DBDB" w:themeFill="accent2" w:themeFillTint="33"/>
        <w:spacing w:before="160"/>
        <w:jc w:val="both"/>
        <w:rPr>
          <w:rFonts w:ascii="Segoe UI Emoji" w:hAnsi="Segoe UI Emoji" w:cstheme="minorHAnsi"/>
          <w:lang w:val="et-EE"/>
        </w:rPr>
      </w:pPr>
      <w:r w:rsidRPr="00827936">
        <w:rPr>
          <w:rFonts w:ascii="Segoe UI Emoji" w:hAnsi="Segoe UI Emoji"/>
          <w:lang w:val="et-EE"/>
        </w:rPr>
        <w:lastRenderedPageBreak/>
        <w:t>Hiiumaa o</w:t>
      </w:r>
      <w:r w:rsidR="00003127" w:rsidRPr="00827936">
        <w:rPr>
          <w:rFonts w:ascii="Segoe UI Emoji" w:hAnsi="Segoe UI Emoji"/>
          <w:lang w:val="et-EE"/>
        </w:rPr>
        <w:t>savallakogu</w:t>
      </w:r>
      <w:r w:rsidRPr="00827936">
        <w:rPr>
          <w:rFonts w:ascii="Segoe UI Emoji" w:hAnsi="Segoe UI Emoji"/>
          <w:lang w:val="et-EE"/>
        </w:rPr>
        <w:t>de</w:t>
      </w:r>
      <w:r w:rsidR="00003127" w:rsidRPr="00827936">
        <w:rPr>
          <w:rFonts w:ascii="Segoe UI Emoji" w:hAnsi="Segoe UI Emoji"/>
          <w:lang w:val="et-EE"/>
        </w:rPr>
        <w:t xml:space="preserve"> liikmeks valimise analüüs näitab, et </w:t>
      </w:r>
      <w:r w:rsidRPr="00827936">
        <w:rPr>
          <w:rFonts w:ascii="Segoe UI Emoji" w:hAnsi="Segoe UI Emoji"/>
          <w:lang w:val="et-EE"/>
        </w:rPr>
        <w:t xml:space="preserve">ei ole selgust keda liikmed esindavad. Ennekõike seondub see selliste sihtrühmadega nagu </w:t>
      </w:r>
      <w:r w:rsidR="00003127" w:rsidRPr="00827936">
        <w:rPr>
          <w:rFonts w:ascii="Segoe UI Emoji" w:hAnsi="Segoe UI Emoji"/>
          <w:lang w:val="et-EE"/>
        </w:rPr>
        <w:t>ettevõtja</w:t>
      </w:r>
      <w:r w:rsidRPr="00827936">
        <w:rPr>
          <w:rFonts w:ascii="Segoe UI Emoji" w:hAnsi="Segoe UI Emoji"/>
          <w:lang w:val="et-EE"/>
        </w:rPr>
        <w:t>d</w:t>
      </w:r>
      <w:r w:rsidR="00003127" w:rsidRPr="00827936">
        <w:rPr>
          <w:rFonts w:ascii="Segoe UI Emoji" w:hAnsi="Segoe UI Emoji"/>
          <w:lang w:val="et-EE"/>
        </w:rPr>
        <w:t>, kodanike ühendus</w:t>
      </w:r>
      <w:r w:rsidRPr="00827936">
        <w:rPr>
          <w:rFonts w:ascii="Segoe UI Emoji" w:hAnsi="Segoe UI Emoji"/>
          <w:lang w:val="et-EE"/>
        </w:rPr>
        <w:t>ed</w:t>
      </w:r>
      <w:r w:rsidR="00003127" w:rsidRPr="00827936">
        <w:rPr>
          <w:rFonts w:ascii="Segoe UI Emoji" w:hAnsi="Segoe UI Emoji"/>
          <w:lang w:val="et-EE"/>
        </w:rPr>
        <w:t>, noor</w:t>
      </w:r>
      <w:r w:rsidRPr="00827936">
        <w:rPr>
          <w:rFonts w:ascii="Segoe UI Emoji" w:hAnsi="Segoe UI Emoji"/>
          <w:lang w:val="et-EE"/>
        </w:rPr>
        <w:t>ed</w:t>
      </w:r>
      <w:r w:rsidR="00003127" w:rsidRPr="00827936">
        <w:rPr>
          <w:rFonts w:ascii="Segoe UI Emoji" w:hAnsi="Segoe UI Emoji"/>
          <w:lang w:val="et-EE"/>
        </w:rPr>
        <w:t xml:space="preserve"> ja eaka</w:t>
      </w:r>
      <w:r w:rsidRPr="00827936">
        <w:rPr>
          <w:rFonts w:ascii="Segoe UI Emoji" w:hAnsi="Segoe UI Emoji"/>
          <w:lang w:val="et-EE"/>
        </w:rPr>
        <w:t>d. Esindatuse ebaselguse ja valimise protsesside läbipaistmatuse puudumine</w:t>
      </w:r>
      <w:r w:rsidR="00003127" w:rsidRPr="00827936">
        <w:rPr>
          <w:rFonts w:ascii="Segoe UI Emoji" w:hAnsi="Segoe UI Emoji"/>
          <w:lang w:val="et-EE"/>
        </w:rPr>
        <w:t xml:space="preserve"> tekitab liikmete suhtes legitiimsuse küsimus</w:t>
      </w:r>
      <w:r w:rsidRPr="00827936">
        <w:rPr>
          <w:rFonts w:ascii="Segoe UI Emoji" w:hAnsi="Segoe UI Emoji"/>
          <w:lang w:val="et-EE"/>
        </w:rPr>
        <w:t>ed</w:t>
      </w:r>
      <w:r w:rsidR="00003127" w:rsidRPr="00827936">
        <w:rPr>
          <w:rFonts w:ascii="Segoe UI Emoji" w:hAnsi="Segoe UI Emoji"/>
          <w:lang w:val="et-EE"/>
        </w:rPr>
        <w:t xml:space="preserve">. </w:t>
      </w:r>
      <w:r w:rsidR="008744F4" w:rsidRPr="00827936">
        <w:rPr>
          <w:rFonts w:ascii="Segoe UI Emoji" w:hAnsi="Segoe UI Emoji"/>
          <w:lang w:val="et-EE"/>
        </w:rPr>
        <w:t>O</w:t>
      </w:r>
      <w:r w:rsidR="00003127" w:rsidRPr="00827936">
        <w:rPr>
          <w:rFonts w:ascii="Segoe UI Emoji" w:hAnsi="Segoe UI Emoji"/>
          <w:lang w:val="et-EE"/>
        </w:rPr>
        <w:t>savallakogude komplekteerimise</w:t>
      </w:r>
      <w:r w:rsidR="008744F4" w:rsidRPr="00827936">
        <w:rPr>
          <w:rFonts w:ascii="Segoe UI Emoji" w:hAnsi="Segoe UI Emoji"/>
          <w:lang w:val="et-EE"/>
        </w:rPr>
        <w:t>l on probleemid ka kandideerijate leidmisega</w:t>
      </w:r>
      <w:r w:rsidR="00003127" w:rsidRPr="00827936">
        <w:rPr>
          <w:rFonts w:ascii="Segoe UI Emoji" w:hAnsi="Segoe UI Emoji"/>
          <w:lang w:val="et-EE"/>
        </w:rPr>
        <w:t xml:space="preserve">, kuna </w:t>
      </w:r>
      <w:r w:rsidR="008744F4" w:rsidRPr="00827936">
        <w:rPr>
          <w:rFonts w:ascii="Segoe UI Emoji" w:hAnsi="Segoe UI Emoji"/>
          <w:lang w:val="et-EE"/>
        </w:rPr>
        <w:t>osavallakogusse</w:t>
      </w:r>
      <w:r w:rsidR="00003127" w:rsidRPr="00827936">
        <w:rPr>
          <w:rFonts w:ascii="Segoe UI Emoji" w:hAnsi="Segoe UI Emoji"/>
          <w:lang w:val="et-EE"/>
        </w:rPr>
        <w:t xml:space="preserve"> kuulumise osavõtusoovi aktiivsus on madal, näiteks noorte ja eakate sihtrühmas. </w:t>
      </w:r>
    </w:p>
    <w:p w14:paraId="788CA26E" w14:textId="77777777" w:rsidR="00E172D7" w:rsidRPr="00827936" w:rsidRDefault="00E172D7" w:rsidP="00EE0F8B">
      <w:pPr>
        <w:pStyle w:val="Vahedeta"/>
        <w:numPr>
          <w:ilvl w:val="0"/>
          <w:numId w:val="16"/>
        </w:numPr>
        <w:shd w:val="clear" w:color="auto" w:fill="F2DBDB" w:themeFill="accent2" w:themeFillTint="33"/>
        <w:spacing w:before="160"/>
        <w:jc w:val="both"/>
        <w:rPr>
          <w:rFonts w:ascii="Segoe UI Emoji" w:hAnsi="Segoe UI Emoji" w:cstheme="minorHAnsi"/>
          <w:lang w:val="et-EE"/>
        </w:rPr>
      </w:pPr>
      <w:r w:rsidRPr="00827936">
        <w:rPr>
          <w:rFonts w:ascii="Segoe UI Emoji" w:hAnsi="Segoe UI Emoji" w:cstheme="minorHAnsi"/>
          <w:lang w:val="et-EE"/>
        </w:rPr>
        <w:t>Osavallakogudes on alaesindatud küla rohujuure tasand külavanematena, kes on ka KOKS mõistes seadustatud esindama külade või külade rühma huvisid, olla külaliikumise autoriteetseks eestkõnelejaks ja kehtestada ennast kohaliku arengu huvide kaitsja ning eestvedajana</w:t>
      </w:r>
      <w:r w:rsidRPr="00827936">
        <w:rPr>
          <w:rStyle w:val="Allmrkuseviide"/>
          <w:rFonts w:ascii="Segoe UI Emoji" w:hAnsi="Segoe UI Emoji" w:cstheme="minorHAnsi"/>
          <w:lang w:val="et-EE"/>
        </w:rPr>
        <w:footnoteReference w:id="126"/>
      </w:r>
      <w:r w:rsidRPr="00827936">
        <w:rPr>
          <w:rFonts w:ascii="Segoe UI Emoji" w:hAnsi="Segoe UI Emoji" w:cstheme="minorHAnsi"/>
          <w:lang w:val="et-EE"/>
        </w:rPr>
        <w:t xml:space="preserve">. </w:t>
      </w:r>
    </w:p>
    <w:p w14:paraId="788CA26F" w14:textId="77777777" w:rsidR="00003127" w:rsidRPr="00827936" w:rsidRDefault="008744F4" w:rsidP="00EE0F8B">
      <w:pPr>
        <w:pStyle w:val="Vahedeta"/>
        <w:numPr>
          <w:ilvl w:val="0"/>
          <w:numId w:val="16"/>
        </w:numPr>
        <w:shd w:val="clear" w:color="auto" w:fill="F2DBDB" w:themeFill="accent2" w:themeFillTint="33"/>
        <w:spacing w:before="160"/>
        <w:jc w:val="both"/>
        <w:rPr>
          <w:rFonts w:ascii="Segoe UI Emoji" w:hAnsi="Segoe UI Emoji" w:cstheme="minorHAnsi"/>
          <w:lang w:val="et-EE"/>
        </w:rPr>
      </w:pPr>
      <w:r w:rsidRPr="00827936">
        <w:rPr>
          <w:rFonts w:ascii="Segoe UI Emoji" w:hAnsi="Segoe UI Emoji"/>
          <w:lang w:val="et-EE"/>
        </w:rPr>
        <w:t>Osavallakogu liikme statuut ja valimine vajavad täpsustamist.</w:t>
      </w:r>
    </w:p>
    <w:p w14:paraId="788CA270" w14:textId="77777777" w:rsidR="00003127" w:rsidRPr="00827936" w:rsidRDefault="00003127" w:rsidP="00EE0F8B">
      <w:pPr>
        <w:pStyle w:val="Vahedeta"/>
        <w:numPr>
          <w:ilvl w:val="0"/>
          <w:numId w:val="16"/>
        </w:numPr>
        <w:shd w:val="clear" w:color="auto" w:fill="F2DBDB" w:themeFill="accent2" w:themeFillTint="33"/>
        <w:spacing w:before="160"/>
        <w:jc w:val="both"/>
        <w:rPr>
          <w:rFonts w:ascii="Segoe UI Emoji" w:hAnsi="Segoe UI Emoji" w:cstheme="minorHAnsi"/>
          <w:lang w:val="et-EE"/>
        </w:rPr>
      </w:pPr>
      <w:r w:rsidRPr="00827936">
        <w:rPr>
          <w:rFonts w:ascii="Segoe UI Emoji" w:eastAsia="Times New Roman" w:hAnsi="Segoe UI Emoji" w:cstheme="minorHAnsi"/>
          <w:lang w:val="et-EE"/>
        </w:rPr>
        <w:t xml:space="preserve">Tulenevalt osavallakogu statuudist on nende liikmeteks </w:t>
      </w:r>
      <w:r w:rsidR="00E172D7">
        <w:rPr>
          <w:rFonts w:ascii="Segoe UI Emoji" w:eastAsia="Times New Roman" w:hAnsi="Segoe UI Emoji" w:cstheme="minorHAnsi"/>
          <w:lang w:val="et-EE"/>
        </w:rPr>
        <w:t xml:space="preserve">ka </w:t>
      </w:r>
      <w:r w:rsidRPr="00827936">
        <w:rPr>
          <w:rFonts w:ascii="Segoe UI Emoji" w:eastAsia="Times New Roman" w:hAnsi="Segoe UI Emoji" w:cstheme="minorHAnsi"/>
          <w:lang w:val="et-EE"/>
        </w:rPr>
        <w:t xml:space="preserve">vallavolikogu liikmed - kokku 10 liiget (29,4% osavallakogude liikmete arvust), millest 9 juhul on esindatus volikogu valimistulemuste põhjal ja ühel juhul ettevõtjate esindajana. </w:t>
      </w:r>
      <w:r w:rsidRPr="00827936">
        <w:rPr>
          <w:rFonts w:ascii="Segoe UI Emoji" w:hAnsi="Segoe UI Emoji" w:cstheme="minorHAnsi"/>
          <w:lang w:val="et-EE"/>
        </w:rPr>
        <w:t xml:space="preserve">Osavallakogud on praegu </w:t>
      </w:r>
      <w:r w:rsidRPr="00827936">
        <w:rPr>
          <w:rFonts w:ascii="Segoe UI Emoji" w:hAnsi="Segoe UI Emoji"/>
          <w:lang w:val="et-EE"/>
        </w:rPr>
        <w:t xml:space="preserve">poliitilise ilminguga, mistõttu nendelt saadud sisendeid kasutatakse ka poliitilistel eesmärkidel. Ideaalis võiks olla, et </w:t>
      </w:r>
      <w:r w:rsidR="008744F4" w:rsidRPr="00827936">
        <w:rPr>
          <w:rFonts w:ascii="Segoe UI Emoji" w:hAnsi="Segoe UI Emoji"/>
          <w:lang w:val="et-EE"/>
        </w:rPr>
        <w:t>osavalla</w:t>
      </w:r>
      <w:r w:rsidRPr="00827936">
        <w:rPr>
          <w:rFonts w:ascii="Segoe UI Emoji" w:hAnsi="Segoe UI Emoji"/>
          <w:lang w:val="et-EE"/>
        </w:rPr>
        <w:t xml:space="preserve">kogu ei ole poliitiline, vaid keskendub kohaliku elu küsimustes objektiivsele kaasarääkimisele, esindades valla juhtimises kohaliku algatuse ja </w:t>
      </w:r>
      <w:r w:rsidR="008744F4" w:rsidRPr="00827936">
        <w:rPr>
          <w:rFonts w:ascii="Segoe UI Emoji" w:hAnsi="Segoe UI Emoji"/>
          <w:lang w:val="et-EE"/>
        </w:rPr>
        <w:t xml:space="preserve">piirkonna </w:t>
      </w:r>
      <w:r w:rsidRPr="00827936">
        <w:rPr>
          <w:rFonts w:ascii="Segoe UI Emoji" w:hAnsi="Segoe UI Emoji"/>
          <w:lang w:val="et-EE"/>
        </w:rPr>
        <w:t xml:space="preserve">häälekandja rolli. </w:t>
      </w:r>
    </w:p>
    <w:p w14:paraId="788CA271" w14:textId="77777777" w:rsidR="00003127" w:rsidRPr="00827936" w:rsidRDefault="00003127" w:rsidP="00EE0F8B">
      <w:pPr>
        <w:pStyle w:val="Vahedeta"/>
        <w:numPr>
          <w:ilvl w:val="0"/>
          <w:numId w:val="16"/>
        </w:numPr>
        <w:shd w:val="clear" w:color="auto" w:fill="F2DBDB" w:themeFill="accent2" w:themeFillTint="33"/>
        <w:spacing w:before="160"/>
        <w:jc w:val="both"/>
        <w:rPr>
          <w:rFonts w:ascii="Segoe UI Emoji" w:hAnsi="Segoe UI Emoji" w:cstheme="minorHAnsi"/>
          <w:lang w:val="et-EE"/>
        </w:rPr>
      </w:pPr>
      <w:r w:rsidRPr="00827936">
        <w:rPr>
          <w:rFonts w:ascii="Segoe UI Emoji" w:hAnsi="Segoe UI Emoji" w:cstheme="minorHAnsi"/>
          <w:lang w:val="et-EE"/>
        </w:rPr>
        <w:t xml:space="preserve">Valla elanike </w:t>
      </w:r>
      <w:r w:rsidR="008744F4" w:rsidRPr="00827936">
        <w:rPr>
          <w:rFonts w:ascii="Segoe UI Emoji" w:hAnsi="Segoe UI Emoji" w:cstheme="minorHAnsi"/>
          <w:lang w:val="et-EE"/>
        </w:rPr>
        <w:t>huvide kõige tugevam kandja on valla</w:t>
      </w:r>
      <w:r w:rsidRPr="00827936">
        <w:rPr>
          <w:rFonts w:ascii="Segoe UI Emoji" w:hAnsi="Segoe UI Emoji" w:cstheme="minorHAnsi"/>
          <w:lang w:val="et-EE"/>
        </w:rPr>
        <w:t xml:space="preserve">volikogu. </w:t>
      </w:r>
      <w:r w:rsidRPr="00827936">
        <w:rPr>
          <w:rFonts w:ascii="Segoe UI Emoji" w:hAnsi="Segoe UI Emoji"/>
          <w:lang w:val="et-EE"/>
        </w:rPr>
        <w:t>O</w:t>
      </w:r>
      <w:r w:rsidRPr="00827936">
        <w:rPr>
          <w:rFonts w:ascii="Segoe UI Emoji" w:hAnsi="Segoe UI Emoji" w:cstheme="minorHAnsi"/>
          <w:lang w:val="et-EE"/>
        </w:rPr>
        <w:t>savallakogudes</w:t>
      </w:r>
      <w:r w:rsidR="008744F4" w:rsidRPr="00827936">
        <w:rPr>
          <w:rFonts w:ascii="Segoe UI Emoji" w:hAnsi="Segoe UI Emoji" w:cstheme="minorHAnsi"/>
          <w:lang w:val="et-EE"/>
        </w:rPr>
        <w:t xml:space="preserve">t saadud sisendid on vallavolikogule ja vallavalitsusele soovitsliku </w:t>
      </w:r>
      <w:r w:rsidRPr="00827936">
        <w:rPr>
          <w:rFonts w:ascii="Segoe UI Emoji" w:hAnsi="Segoe UI Emoji" w:cstheme="minorHAnsi"/>
          <w:lang w:val="et-EE"/>
        </w:rPr>
        <w:t>t</w:t>
      </w:r>
      <w:r w:rsidR="008744F4" w:rsidRPr="00827936">
        <w:rPr>
          <w:rFonts w:ascii="Segoe UI Emoji" w:hAnsi="Segoe UI Emoji" w:cstheme="minorHAnsi"/>
          <w:lang w:val="et-EE"/>
        </w:rPr>
        <w:t xml:space="preserve">ähendusega. Samas on osavallakogudes lahendatav olulise tähtsusega, et piirkondlikud </w:t>
      </w:r>
      <w:r w:rsidRPr="00827936">
        <w:rPr>
          <w:rFonts w:ascii="Segoe UI Emoji" w:hAnsi="Segoe UI Emoji" w:cstheme="minorHAnsi"/>
          <w:lang w:val="et-EE"/>
        </w:rPr>
        <w:t xml:space="preserve">küsimused ei hakkaks üle koormama valla </w:t>
      </w:r>
      <w:proofErr w:type="spellStart"/>
      <w:r w:rsidRPr="00827936">
        <w:rPr>
          <w:rFonts w:ascii="Segoe UI Emoji" w:hAnsi="Segoe UI Emoji" w:cstheme="minorHAnsi"/>
          <w:lang w:val="et-EE"/>
        </w:rPr>
        <w:t>kesktasandit</w:t>
      </w:r>
      <w:proofErr w:type="spellEnd"/>
      <w:r w:rsidRPr="00827936">
        <w:rPr>
          <w:rFonts w:ascii="Segoe UI Emoji" w:hAnsi="Segoe UI Emoji" w:cstheme="minorHAnsi"/>
          <w:lang w:val="et-EE"/>
        </w:rPr>
        <w:t>.</w:t>
      </w:r>
      <w:r w:rsidR="008744F4" w:rsidRPr="00827936">
        <w:rPr>
          <w:rFonts w:ascii="Segoe UI Emoji" w:hAnsi="Segoe UI Emoji" w:cstheme="minorHAnsi"/>
          <w:lang w:val="et-EE"/>
        </w:rPr>
        <w:t xml:space="preserve"> Seetõttu on piirkondlike huvide tõhus esindamine valla juhtimises olulise tähtsusega. Iseasi, kui paljude kogude moodustamisega kvaliteeti tagada. Samas on oluline, et kogudesse oleks konkurents ja seal otsustatul autoriteet.</w:t>
      </w:r>
      <w:r w:rsidR="00E172D7">
        <w:rPr>
          <w:rFonts w:ascii="Segoe UI Emoji" w:hAnsi="Segoe UI Emoji" w:cstheme="minorHAnsi"/>
          <w:lang w:val="et-EE"/>
        </w:rPr>
        <w:t xml:space="preserve"> Asjakohane on vallavolikogus moodustada kogukonnakomisjon.</w:t>
      </w:r>
    </w:p>
    <w:p w14:paraId="788CA272" w14:textId="77777777" w:rsidR="00003127" w:rsidRPr="00827936" w:rsidRDefault="00003127" w:rsidP="00F24BE2">
      <w:pPr>
        <w:pStyle w:val="Vahedeta"/>
        <w:rPr>
          <w:rFonts w:ascii="Segoe UI Emoji" w:hAnsi="Segoe UI Emoji"/>
          <w:lang w:val="fi-FI"/>
        </w:rPr>
      </w:pPr>
    </w:p>
    <w:p w14:paraId="788CA273" w14:textId="77777777" w:rsidR="00003127" w:rsidRPr="00E172D7" w:rsidRDefault="00962C6E" w:rsidP="00993333">
      <w:pPr>
        <w:pStyle w:val="Pealkiri2"/>
        <w:numPr>
          <w:ilvl w:val="1"/>
          <w:numId w:val="6"/>
        </w:numPr>
        <w:rPr>
          <w:rFonts w:ascii="Segoe UI Emoji" w:hAnsi="Segoe UI Emoji" w:cstheme="minorHAnsi"/>
          <w:color w:val="1F497D" w:themeColor="text2"/>
          <w:sz w:val="22"/>
          <w:szCs w:val="22"/>
          <w:lang w:val="et-EE"/>
        </w:rPr>
      </w:pPr>
      <w:bookmarkStart w:id="64" w:name="_Toc135658964"/>
      <w:r>
        <w:rPr>
          <w:rFonts w:ascii="Segoe UI Emoji" w:hAnsi="Segoe UI Emoji" w:cstheme="minorHAnsi"/>
          <w:color w:val="1F497D" w:themeColor="text2"/>
          <w:sz w:val="22"/>
          <w:szCs w:val="22"/>
          <w:lang w:val="et-EE"/>
        </w:rPr>
        <w:t>Teenuste jaotus</w:t>
      </w:r>
      <w:bookmarkEnd w:id="64"/>
    </w:p>
    <w:p w14:paraId="788CA274" w14:textId="77777777" w:rsidR="00003127" w:rsidRPr="00827936" w:rsidRDefault="00003127" w:rsidP="00003127">
      <w:pPr>
        <w:jc w:val="both"/>
        <w:rPr>
          <w:rFonts w:ascii="Segoe UI Emoji" w:hAnsi="Segoe UI Emoji" w:cstheme="minorHAnsi"/>
          <w:lang w:val="et-EE"/>
        </w:rPr>
      </w:pPr>
      <w:r w:rsidRPr="00827936">
        <w:rPr>
          <w:rFonts w:ascii="Segoe UI Emoji" w:hAnsi="Segoe UI Emoji" w:cstheme="minorHAnsi"/>
          <w:lang w:val="et-EE"/>
        </w:rPr>
        <w:lastRenderedPageBreak/>
        <w:t>Teenuse asukohaotsuste mõjutamise võimaluste ja laadi alusel on oluline eristada neli tüüpi teenuseid</w:t>
      </w:r>
      <w:r w:rsidRPr="00827936">
        <w:rPr>
          <w:rStyle w:val="Allmrkuseviide"/>
          <w:rFonts w:ascii="Segoe UI Emoji" w:hAnsi="Segoe UI Emoji" w:cstheme="minorHAnsi"/>
          <w:lang w:val="et-EE"/>
        </w:rPr>
        <w:footnoteReference w:id="127"/>
      </w:r>
      <w:r w:rsidRPr="00827936">
        <w:rPr>
          <w:rFonts w:ascii="Segoe UI Emoji" w:hAnsi="Segoe UI Emoji" w:cstheme="minorHAnsi"/>
          <w:lang w:val="et-EE"/>
        </w:rPr>
        <w:t xml:space="preserve">: </w:t>
      </w:r>
    </w:p>
    <w:p w14:paraId="788CA275" w14:textId="77777777" w:rsidR="00003127" w:rsidRPr="00827936" w:rsidRDefault="00003127" w:rsidP="003D1A2B">
      <w:pPr>
        <w:pStyle w:val="Loendilik"/>
        <w:numPr>
          <w:ilvl w:val="0"/>
          <w:numId w:val="10"/>
        </w:numPr>
        <w:spacing w:after="0" w:line="240" w:lineRule="auto"/>
        <w:jc w:val="both"/>
        <w:rPr>
          <w:rFonts w:ascii="Segoe UI Emoji" w:hAnsi="Segoe UI Emoji" w:cstheme="minorHAnsi"/>
          <w:lang w:val="et-EE"/>
        </w:rPr>
      </w:pPr>
      <w:r w:rsidRPr="00827936">
        <w:rPr>
          <w:rFonts w:ascii="Segoe UI Emoji" w:hAnsi="Segoe UI Emoji" w:cstheme="minorHAnsi"/>
          <w:u w:val="single"/>
          <w:lang w:val="et-EE"/>
        </w:rPr>
        <w:t>Kogukonnateenused</w:t>
      </w:r>
      <w:r w:rsidRPr="00827936">
        <w:rPr>
          <w:rFonts w:ascii="Segoe UI Emoji" w:hAnsi="Segoe UI Emoji" w:cstheme="minorHAnsi"/>
          <w:lang w:val="et-EE"/>
        </w:rPr>
        <w:t xml:space="preserve">. Neid teenuseid osutatakse kogukonna (organiseerunud) liikmete poolt kogukonnale kui tervikule mitteärilistel alustel. Taristu asukoha jaoks on määrav kohaliku kogukonna initsiatiiv ja soov teenuse olemasolusse rahaliselt panustada, samuti kogukonna huvi ja vajadus. Sageli toetatakse selliste teenuste osutamist riigi või KOV poolt kas sihtotstarbeliste toetustena või ka lepinguliselt tegevustoetustena, kuid see ei määra piisava tingimusena teenuse olemasolu ja taristu asukohta. Avaliku sektori toetused ning kodanikuühiskonna panus alandavad oluliselt teenuse majandusliku tasuvuse piire ning võimalusi taristu lähedust elanikele tõsta. Üldjuhul on tegemist madala kulude tasemega teenustega. </w:t>
      </w:r>
    </w:p>
    <w:p w14:paraId="788CA276" w14:textId="77777777" w:rsidR="00003127" w:rsidRPr="00827936" w:rsidRDefault="00003127" w:rsidP="00003127">
      <w:pPr>
        <w:pStyle w:val="Vahedeta"/>
        <w:rPr>
          <w:rFonts w:ascii="Segoe UI Emoji" w:hAnsi="Segoe UI Emoji"/>
          <w:lang w:val="et-EE"/>
        </w:rPr>
      </w:pPr>
    </w:p>
    <w:p w14:paraId="788CA277" w14:textId="77777777" w:rsidR="00003127" w:rsidRPr="00827936" w:rsidRDefault="00003127" w:rsidP="003D1A2B">
      <w:pPr>
        <w:pStyle w:val="Loendilik"/>
        <w:numPr>
          <w:ilvl w:val="0"/>
          <w:numId w:val="10"/>
        </w:numPr>
        <w:spacing w:after="0" w:line="240" w:lineRule="auto"/>
        <w:jc w:val="both"/>
        <w:rPr>
          <w:rFonts w:ascii="Segoe UI Emoji" w:hAnsi="Segoe UI Emoji" w:cstheme="minorHAnsi"/>
          <w:lang w:val="et-EE"/>
        </w:rPr>
      </w:pPr>
      <w:r w:rsidRPr="00827936">
        <w:rPr>
          <w:rFonts w:ascii="Segoe UI Emoji" w:hAnsi="Segoe UI Emoji" w:cstheme="minorHAnsi"/>
          <w:u w:val="single"/>
          <w:lang w:val="et-EE"/>
        </w:rPr>
        <w:t>Kohaliku omavalitsuse teenused</w:t>
      </w:r>
      <w:r w:rsidRPr="00827936">
        <w:rPr>
          <w:rFonts w:ascii="Segoe UI Emoji" w:hAnsi="Segoe UI Emoji" w:cstheme="minorHAnsi"/>
          <w:lang w:val="et-EE"/>
        </w:rPr>
        <w:t xml:space="preserve">. KOV, selle asutuste ja ühingute poolt osutatavad teenused kohaliku omavalitsuse kohustuslike, tingimuslike või vabatahtlike ülesannete täitmiseks. Taristu asukohad on määratud KOV otsuste alusel, mida mõjutavad KOV üldised rahalised võimalused, sh riigi sihtotstarbeliste eraldiste maht ja kasutamise reeglid, ning aktiivsete kogukondade hoiakud ja nõudmised kohalikku omavalitsust teostatavatele võimuorganitele. </w:t>
      </w:r>
    </w:p>
    <w:p w14:paraId="788CA278" w14:textId="77777777" w:rsidR="00003127" w:rsidRPr="00827936" w:rsidRDefault="00003127" w:rsidP="003D1A2B">
      <w:pPr>
        <w:pStyle w:val="Loendilik"/>
        <w:numPr>
          <w:ilvl w:val="0"/>
          <w:numId w:val="10"/>
        </w:numPr>
        <w:spacing w:after="0" w:line="240" w:lineRule="auto"/>
        <w:jc w:val="both"/>
        <w:rPr>
          <w:rFonts w:ascii="Segoe UI Emoji" w:hAnsi="Segoe UI Emoji" w:cstheme="minorHAnsi"/>
          <w:lang w:val="et-EE"/>
        </w:rPr>
      </w:pPr>
      <w:r w:rsidRPr="00827936">
        <w:rPr>
          <w:rFonts w:ascii="Segoe UI Emoji" w:hAnsi="Segoe UI Emoji" w:cstheme="minorHAnsi"/>
          <w:u w:val="single"/>
          <w:lang w:val="et-EE"/>
        </w:rPr>
        <w:t>Riigiteenused</w:t>
      </w:r>
      <w:r w:rsidRPr="00827936">
        <w:rPr>
          <w:rFonts w:ascii="Segoe UI Emoji" w:hAnsi="Segoe UI Emoji" w:cstheme="minorHAnsi"/>
          <w:lang w:val="et-EE"/>
        </w:rPr>
        <w:t>. Osutatakse riigiasutuste ja nende struktuuriüksuste poolt, mille asukohad on määratud kas eri tasemel õigusaktide, riiklike strateegiadokumentide või ametkondlike otsuste poolt. Taristu asukohtade kavandamine ja muutmine toimub vastavate õigusaktide või ametkondlike otsuste muutmise teel. Üldpõhimõttena lähtutakse teenuse ühtlase kvaliteedi nõuetest ning riigieelarve majanduslike võimaluste piirangutest. KOV ja kodanikuühiskonna esindajatel on võimalik konkreetsete asukohaotsuste tegemisel arvamust avaldada, kuid see on mittesiduv otsuse tegemisel.</w:t>
      </w:r>
    </w:p>
    <w:p w14:paraId="788CA279" w14:textId="77777777" w:rsidR="00003127" w:rsidRPr="00827936" w:rsidRDefault="00003127" w:rsidP="003D1A2B">
      <w:pPr>
        <w:pStyle w:val="Loendilik"/>
        <w:numPr>
          <w:ilvl w:val="0"/>
          <w:numId w:val="10"/>
        </w:numPr>
        <w:spacing w:after="0" w:line="240" w:lineRule="auto"/>
        <w:jc w:val="both"/>
        <w:rPr>
          <w:rFonts w:ascii="Segoe UI Emoji" w:hAnsi="Segoe UI Emoji" w:cstheme="minorHAnsi"/>
          <w:lang w:val="et-EE"/>
        </w:rPr>
      </w:pPr>
      <w:r w:rsidRPr="00827936">
        <w:rPr>
          <w:rFonts w:ascii="Segoe UI Emoji" w:hAnsi="Segoe UI Emoji" w:cstheme="minorHAnsi"/>
          <w:u w:val="single"/>
          <w:lang w:val="et-EE"/>
        </w:rPr>
        <w:t>Lepingulised avalikud teenused</w:t>
      </w:r>
      <w:r w:rsidRPr="00827936">
        <w:rPr>
          <w:rFonts w:ascii="Segoe UI Emoji" w:hAnsi="Segoe UI Emoji" w:cstheme="minorHAnsi"/>
          <w:lang w:val="et-EE"/>
        </w:rPr>
        <w:t>. Teenuste osutamine on lepinguliselt delegeeritud äriühingutele, kellel võib olla pädevus konkreetsete asukohaotsuste tegemiseks. Üldjuhul on õigusaktides ja lepingutes määratud üldised kättesaadavuse tagamise kohustused, mille raames teenuse osutaja saab teha konkreetseid asukohaotsuseid.</w:t>
      </w:r>
    </w:p>
    <w:p w14:paraId="788CA27A" w14:textId="77777777" w:rsidR="00003127" w:rsidRPr="00827936" w:rsidRDefault="00003127" w:rsidP="003D1A2B">
      <w:pPr>
        <w:pStyle w:val="Loendilik"/>
        <w:numPr>
          <w:ilvl w:val="0"/>
          <w:numId w:val="10"/>
        </w:numPr>
        <w:spacing w:after="0" w:line="240" w:lineRule="auto"/>
        <w:jc w:val="both"/>
        <w:rPr>
          <w:rFonts w:ascii="Segoe UI Emoji" w:hAnsi="Segoe UI Emoji" w:cstheme="minorHAnsi"/>
          <w:lang w:val="et-EE"/>
        </w:rPr>
      </w:pPr>
      <w:r w:rsidRPr="00827936">
        <w:rPr>
          <w:rFonts w:ascii="Segoe UI Emoji" w:hAnsi="Segoe UI Emoji" w:cstheme="minorHAnsi"/>
          <w:u w:val="single"/>
          <w:lang w:val="et-EE"/>
        </w:rPr>
        <w:t>Kommertsteenused</w:t>
      </w:r>
      <w:r w:rsidRPr="00827936">
        <w:rPr>
          <w:rFonts w:ascii="Segoe UI Emoji" w:hAnsi="Segoe UI Emoji" w:cstheme="minorHAnsi"/>
          <w:lang w:val="et-EE"/>
        </w:rPr>
        <w:t xml:space="preserve">. Teenuseid osutatakse vabaturu põhimõtete alusel konkureerivate ettevõtete poolt. Määrav on teenuste majanduslik äriline tasuvus ühes või teises asukohas, sõltuvalt asukoha ja selle tagamaa teenuse nõudlusest. Selle nõudlusega seotud majandusliku tasuvuse raames on teenuse taristu asukohaotsuseid võimalik avalikul sektori mõjutada lobby vormis, mis seisneb olemasolevate kommertsvõimaluste promotsioonis. Piirkondliku nõudluse raames on võimalik avalikul sektoril teatud ulatuses ka majandusliku tasuvuse piire territoriaalselt kitsendada selleks teenuse osutamist doteerides. </w:t>
      </w:r>
    </w:p>
    <w:p w14:paraId="788CA27B" w14:textId="77777777" w:rsidR="00F24BE2" w:rsidRDefault="00F24BE2" w:rsidP="00F24BE2">
      <w:pPr>
        <w:spacing w:after="0" w:line="240" w:lineRule="auto"/>
        <w:jc w:val="both"/>
        <w:rPr>
          <w:rFonts w:ascii="Segoe UI Emoji" w:hAnsi="Segoe UI Emoji" w:cstheme="minorHAnsi"/>
          <w:lang w:val="et-EE"/>
        </w:rPr>
      </w:pPr>
    </w:p>
    <w:p w14:paraId="788CA27C" w14:textId="77777777" w:rsidR="00962C6E" w:rsidRPr="00827936" w:rsidRDefault="00962C6E" w:rsidP="00962C6E">
      <w:pPr>
        <w:jc w:val="both"/>
        <w:rPr>
          <w:rFonts w:ascii="Segoe UI Emoji" w:hAnsi="Segoe UI Emoji"/>
          <w:lang w:val="et-EE"/>
        </w:rPr>
      </w:pPr>
      <w:r w:rsidRPr="00827936">
        <w:rPr>
          <w:rFonts w:ascii="Segoe UI Emoji" w:hAnsi="Segoe UI Emoji"/>
          <w:lang w:val="et-EE"/>
        </w:rPr>
        <w:lastRenderedPageBreak/>
        <w:t>Hiiumaa vald on konsolideeriv üksus, kuhu kuuluvad vallavalitsus, kui ametiasutus ning hallatavad asutused, Kärdla Veevärk AS, SA Hiiu Maakonna Hooldekeskus Tohvri, SA Hiiumaa Arenduskeskus, SA Hiiumaa Spordikool, SA Kärdla Sadam ja Hiiumaa Prügila OÜ.</w:t>
      </w:r>
    </w:p>
    <w:p w14:paraId="788CA27D" w14:textId="77777777" w:rsidR="00003127" w:rsidRPr="00827936" w:rsidRDefault="00962C6E" w:rsidP="00962C6E">
      <w:pPr>
        <w:jc w:val="both"/>
        <w:rPr>
          <w:rFonts w:ascii="Segoe UI Emoji" w:hAnsi="Segoe UI Emoji" w:cstheme="minorHAnsi"/>
          <w:color w:val="111111"/>
          <w:lang w:val="et-EE"/>
        </w:rPr>
      </w:pPr>
      <w:r w:rsidRPr="00962C6E">
        <w:rPr>
          <w:rFonts w:ascii="Segoe UI Emoji" w:hAnsi="Segoe UI Emoji" w:cstheme="minorHAnsi"/>
          <w:lang w:val="et-EE"/>
        </w:rPr>
        <w:t>Hiiumaa valla juhtimise seisukohalt on oluline</w:t>
      </w:r>
      <w:r w:rsidRPr="00962C6E">
        <w:rPr>
          <w:rFonts w:ascii="Segoe UI Emoji" w:hAnsi="Segoe UI Emoji" w:cstheme="minorHAnsi"/>
          <w:b/>
          <w:lang w:val="et-EE"/>
        </w:rPr>
        <w:t xml:space="preserve"> </w:t>
      </w:r>
      <w:r w:rsidR="00003127" w:rsidRPr="00962C6E">
        <w:rPr>
          <w:rStyle w:val="Tugev"/>
          <w:rFonts w:ascii="Segoe UI Emoji" w:hAnsi="Segoe UI Emoji" w:cstheme="minorHAnsi"/>
          <w:b w:val="0"/>
          <w:color w:val="111111"/>
          <w:bdr w:val="none" w:sz="0" w:space="0" w:color="auto" w:frame="1"/>
          <w:lang w:val="et-EE"/>
        </w:rPr>
        <w:t>SA Hiiumaa Arenduskeskus</w:t>
      </w:r>
      <w:r w:rsidRPr="00962C6E">
        <w:rPr>
          <w:rStyle w:val="Tugev"/>
          <w:rFonts w:ascii="Segoe UI Emoji" w:hAnsi="Segoe UI Emoji" w:cstheme="minorHAnsi"/>
          <w:b w:val="0"/>
          <w:color w:val="111111"/>
          <w:bdr w:val="none" w:sz="0" w:space="0" w:color="auto" w:frame="1"/>
          <w:lang w:val="et-EE"/>
        </w:rPr>
        <w:t xml:space="preserve"> potentsiaali kasutamine. SA Hiiumaa Arendusekeskus</w:t>
      </w:r>
      <w:r w:rsidR="00003127" w:rsidRPr="00962C6E">
        <w:rPr>
          <w:rStyle w:val="Tugev"/>
          <w:rFonts w:ascii="Segoe UI Emoji" w:hAnsi="Segoe UI Emoji" w:cstheme="minorHAnsi"/>
          <w:b w:val="0"/>
          <w:color w:val="111111"/>
          <w:bdr w:val="none" w:sz="0" w:space="0" w:color="auto" w:frame="1"/>
          <w:lang w:val="et-EE"/>
        </w:rPr>
        <w:t xml:space="preserve"> on Hiiumaa valla poolt 2017. aastal asutatud sihtasutus, mille eesmärgiks on toetada Hiiumaa sotsiaalset ja majanduslikku arengut. Ennekõike pakkudes </w:t>
      </w:r>
      <w:r w:rsidR="00003127" w:rsidRPr="00962C6E">
        <w:rPr>
          <w:rFonts w:ascii="Segoe UI Emoji" w:hAnsi="Segoe UI Emoji" w:cstheme="minorHAnsi"/>
          <w:color w:val="111111"/>
          <w:lang w:val="et-EE"/>
        </w:rPr>
        <w:t>tasuta</w:t>
      </w:r>
      <w:r w:rsidR="00003127" w:rsidRPr="00827936">
        <w:rPr>
          <w:rFonts w:ascii="Segoe UI Emoji" w:hAnsi="Segoe UI Emoji" w:cstheme="minorHAnsi"/>
          <w:color w:val="111111"/>
          <w:lang w:val="et-EE"/>
        </w:rPr>
        <w:t xml:space="preserve"> nõustamisteenust alustavatele ja tegutsevatele ettevõtetele, kohalikule omavalitsusele ja vabaühendustele, samuti osutades </w:t>
      </w:r>
      <w:r w:rsidR="00003127" w:rsidRPr="00827936">
        <w:rPr>
          <w:rStyle w:val="Tugev"/>
          <w:rFonts w:ascii="Segoe UI Emoji" w:hAnsi="Segoe UI Emoji" w:cstheme="minorHAnsi"/>
          <w:b w:val="0"/>
          <w:color w:val="111111"/>
          <w:bdr w:val="none" w:sz="0" w:space="0" w:color="auto" w:frame="1"/>
          <w:lang w:val="et-EE"/>
        </w:rPr>
        <w:t xml:space="preserve">tugiteenuseid oluliste arendusprojektide ja programmide </w:t>
      </w:r>
      <w:proofErr w:type="spellStart"/>
      <w:r w:rsidR="00003127" w:rsidRPr="00827936">
        <w:rPr>
          <w:rStyle w:val="Tugev"/>
          <w:rFonts w:ascii="Segoe UI Emoji" w:hAnsi="Segoe UI Emoji" w:cstheme="minorHAnsi"/>
          <w:b w:val="0"/>
          <w:color w:val="111111"/>
          <w:bdr w:val="none" w:sz="0" w:space="0" w:color="auto" w:frame="1"/>
          <w:lang w:val="et-EE"/>
        </w:rPr>
        <w:t>ellukutsumisel</w:t>
      </w:r>
      <w:proofErr w:type="spellEnd"/>
      <w:r w:rsidR="00003127" w:rsidRPr="00827936">
        <w:rPr>
          <w:rStyle w:val="Tugev"/>
          <w:rFonts w:ascii="Segoe UI Emoji" w:hAnsi="Segoe UI Emoji" w:cstheme="minorHAnsi"/>
          <w:b w:val="0"/>
          <w:color w:val="111111"/>
          <w:bdr w:val="none" w:sz="0" w:space="0" w:color="auto" w:frame="1"/>
          <w:lang w:val="et-EE"/>
        </w:rPr>
        <w:t xml:space="preserve"> ja läbiviimisel. Samuti togitakse </w:t>
      </w:r>
      <w:r w:rsidR="00003127" w:rsidRPr="00827936">
        <w:rPr>
          <w:rFonts w:ascii="Segoe UI Emoji" w:hAnsi="Segoe UI Emoji" w:cstheme="minorHAnsi"/>
          <w:color w:val="111111"/>
          <w:lang w:val="et-EE"/>
        </w:rPr>
        <w:t>noorte ettevõtlikkust, koordineeritakse Hiiumaa turundustegevust ja turismivaldkonna arengut. 2021. kevadel loodi arenduskeskuse juurde ka turismiklaster. Hiiumaa Arenduskeskus kuulub maakondlike arenduskeskuste võrgustikku.</w:t>
      </w:r>
    </w:p>
    <w:p w14:paraId="788CA27E" w14:textId="77777777" w:rsidR="00003127" w:rsidRPr="00827936" w:rsidRDefault="00962C6E" w:rsidP="00993333">
      <w:pPr>
        <w:pStyle w:val="Pealkiri1"/>
        <w:numPr>
          <w:ilvl w:val="0"/>
          <w:numId w:val="6"/>
        </w:numPr>
        <w:rPr>
          <w:rFonts w:ascii="Segoe UI Emoji" w:hAnsi="Segoe UI Emoji" w:cstheme="minorHAnsi"/>
          <w:sz w:val="24"/>
          <w:szCs w:val="24"/>
          <w:lang w:val="et-EE"/>
        </w:rPr>
      </w:pPr>
      <w:bookmarkStart w:id="65" w:name="_Toc135658965"/>
      <w:r>
        <w:rPr>
          <w:rFonts w:ascii="Segoe UI Emoji" w:hAnsi="Segoe UI Emoji" w:cstheme="minorHAnsi"/>
          <w:sz w:val="24"/>
          <w:szCs w:val="24"/>
          <w:lang w:val="et-EE"/>
        </w:rPr>
        <w:t>H</w:t>
      </w:r>
      <w:r w:rsidR="00003127" w:rsidRPr="00827936">
        <w:rPr>
          <w:rFonts w:ascii="Segoe UI Emoji" w:hAnsi="Segoe UI Emoji" w:cstheme="minorHAnsi"/>
          <w:sz w:val="24"/>
          <w:szCs w:val="24"/>
          <w:lang w:val="et-EE"/>
        </w:rPr>
        <w:t>iiumaa valla juhtimise korraldamise stsenaariumid</w:t>
      </w:r>
      <w:bookmarkEnd w:id="65"/>
    </w:p>
    <w:p w14:paraId="788CA27F" w14:textId="77777777" w:rsidR="00003127" w:rsidRPr="00827936" w:rsidRDefault="00003127" w:rsidP="00F24BE2">
      <w:pPr>
        <w:pStyle w:val="Vahedeta"/>
        <w:rPr>
          <w:rFonts w:ascii="Segoe UI Emoji" w:hAnsi="Segoe UI Emoji"/>
          <w:lang w:val="et-EE"/>
        </w:rPr>
      </w:pPr>
    </w:p>
    <w:p w14:paraId="788CA280" w14:textId="77777777" w:rsidR="00B82500" w:rsidRPr="00875866" w:rsidRDefault="00B82500" w:rsidP="00CB027B">
      <w:pPr>
        <w:spacing w:after="160" w:line="259" w:lineRule="auto"/>
        <w:jc w:val="both"/>
        <w:rPr>
          <w:rFonts w:ascii="Segoe UI Emoji" w:hAnsi="Segoe UI Emoji" w:cstheme="minorHAnsi"/>
          <w:lang w:val="et-EE"/>
        </w:rPr>
      </w:pPr>
      <w:r w:rsidRPr="00875866">
        <w:rPr>
          <w:rFonts w:ascii="Segoe UI Emoji" w:hAnsi="Segoe UI Emoji"/>
          <w:lang w:val="et-EE"/>
        </w:rPr>
        <w:t xml:space="preserve">Hiiumaa valla juhtimisstruktuuri tuleviku tarvis koostati kolm stsenaariumi: a) </w:t>
      </w:r>
      <w:r w:rsidRPr="00875866">
        <w:rPr>
          <w:rFonts w:ascii="Segoe UI Emoji" w:hAnsi="Segoe UI Emoji"/>
          <w:u w:val="single"/>
          <w:lang w:val="et-EE"/>
        </w:rPr>
        <w:t>baasstsenaarium</w:t>
      </w:r>
      <w:r w:rsidRPr="00875866">
        <w:rPr>
          <w:rFonts w:ascii="Segoe UI Emoji" w:hAnsi="Segoe UI Emoji"/>
          <w:lang w:val="et-EE"/>
        </w:rPr>
        <w:t xml:space="preserve">, mis lähtub tänase olukorraga jätkamisest, nö </w:t>
      </w:r>
      <w:proofErr w:type="spellStart"/>
      <w:r w:rsidRPr="00875866">
        <w:rPr>
          <w:rFonts w:ascii="Segoe UI Emoji" w:hAnsi="Segoe UI Emoji"/>
          <w:lang w:val="et-EE"/>
        </w:rPr>
        <w:t>status</w:t>
      </w:r>
      <w:proofErr w:type="spellEnd"/>
      <w:r w:rsidRPr="00875866">
        <w:rPr>
          <w:rFonts w:ascii="Segoe UI Emoji" w:hAnsi="Segoe UI Emoji"/>
          <w:lang w:val="et-EE"/>
        </w:rPr>
        <w:t xml:space="preserve"> </w:t>
      </w:r>
      <w:proofErr w:type="spellStart"/>
      <w:r w:rsidRPr="00875866">
        <w:rPr>
          <w:rFonts w:ascii="Segoe UI Emoji" w:hAnsi="Segoe UI Emoji"/>
          <w:lang w:val="et-EE"/>
        </w:rPr>
        <w:t>quo</w:t>
      </w:r>
      <w:proofErr w:type="spellEnd"/>
      <w:r w:rsidRPr="00875866">
        <w:rPr>
          <w:rFonts w:ascii="Segoe UI Emoji" w:hAnsi="Segoe UI Emoji"/>
          <w:lang w:val="et-EE"/>
        </w:rPr>
        <w:t xml:space="preserve"> säilitamine; b) </w:t>
      </w:r>
      <w:proofErr w:type="spellStart"/>
      <w:r w:rsidRPr="00875866">
        <w:rPr>
          <w:rFonts w:ascii="Segoe UI Emoji" w:hAnsi="Segoe UI Emoji"/>
          <w:u w:val="single"/>
          <w:lang w:val="et-EE"/>
        </w:rPr>
        <w:t>evolutsiooniline</w:t>
      </w:r>
      <w:proofErr w:type="spellEnd"/>
      <w:r w:rsidRPr="00875866">
        <w:rPr>
          <w:rFonts w:ascii="Segoe UI Emoji" w:hAnsi="Segoe UI Emoji"/>
          <w:u w:val="single"/>
          <w:lang w:val="et-EE"/>
        </w:rPr>
        <w:t xml:space="preserve"> stsenaarium</w:t>
      </w:r>
      <w:r w:rsidRPr="00875866">
        <w:rPr>
          <w:rFonts w:ascii="Segoe UI Emoji" w:hAnsi="Segoe UI Emoji"/>
          <w:lang w:val="et-EE"/>
        </w:rPr>
        <w:t xml:space="preserve">, mille sisuks on tänase olukorra </w:t>
      </w:r>
      <w:proofErr w:type="spellStart"/>
      <w:r w:rsidRPr="00875866">
        <w:rPr>
          <w:rFonts w:ascii="Segoe UI Emoji" w:hAnsi="Segoe UI Emoji"/>
          <w:lang w:val="et-EE"/>
        </w:rPr>
        <w:t>evolutsiooniline</w:t>
      </w:r>
      <w:proofErr w:type="spellEnd"/>
      <w:r w:rsidRPr="00875866">
        <w:rPr>
          <w:rFonts w:ascii="Segoe UI Emoji" w:hAnsi="Segoe UI Emoji"/>
          <w:lang w:val="et-EE"/>
        </w:rPr>
        <w:t xml:space="preserve"> arendamine, mille käigus reageeritakse lahenduste pakkumisel </w:t>
      </w:r>
      <w:proofErr w:type="spellStart"/>
      <w:r w:rsidRPr="00875866">
        <w:rPr>
          <w:rFonts w:ascii="Segoe UI Emoji" w:hAnsi="Segoe UI Emoji"/>
          <w:lang w:val="et-EE"/>
        </w:rPr>
        <w:t>probleemidepõhiselt</w:t>
      </w:r>
      <w:proofErr w:type="spellEnd"/>
      <w:r w:rsidRPr="00875866">
        <w:rPr>
          <w:rFonts w:ascii="Segoe UI Emoji" w:hAnsi="Segoe UI Emoji"/>
          <w:lang w:val="et-EE"/>
        </w:rPr>
        <w:t xml:space="preserve">, muutes valla juhtimist olemasoleva paradigma raames; c) </w:t>
      </w:r>
      <w:r w:rsidRPr="00875866">
        <w:rPr>
          <w:rFonts w:ascii="Segoe UI Emoji" w:hAnsi="Segoe UI Emoji"/>
          <w:u w:val="single"/>
          <w:lang w:val="et-EE"/>
        </w:rPr>
        <w:t>radikaalne stsenaarium</w:t>
      </w:r>
      <w:r w:rsidRPr="00875866">
        <w:rPr>
          <w:rFonts w:ascii="Segoe UI Emoji" w:hAnsi="Segoe UI Emoji"/>
          <w:lang w:val="et-EE"/>
        </w:rPr>
        <w:t xml:space="preserve">, mille sisuks on valla juhtimisstruktuuri terviklik ümberkorraldamine ja selle üheaegne vastavusse viimine juhtimisstruktuuri ajakohastamise vajadustele muutunud oludes. </w:t>
      </w:r>
      <w:r w:rsidRPr="00875866">
        <w:rPr>
          <w:rFonts w:ascii="Segoe UI Emoji" w:hAnsi="Segoe UI Emoji" w:cstheme="minorHAnsi"/>
          <w:lang w:val="et-EE"/>
        </w:rPr>
        <w:t>Stsenaariumite sisukirjeldus on esitatud tabelis 15.</w:t>
      </w:r>
      <w:r w:rsidR="00CB027B">
        <w:rPr>
          <w:rFonts w:ascii="Segoe UI Emoji" w:hAnsi="Segoe UI Emoji" w:cstheme="minorHAnsi"/>
          <w:lang w:val="et-EE"/>
        </w:rPr>
        <w:t xml:space="preserve"> Stsenaariumite valik on poliitilise otsustamise teema.</w:t>
      </w:r>
    </w:p>
    <w:p w14:paraId="788CA281" w14:textId="77777777" w:rsidR="00B82500" w:rsidRPr="00875866" w:rsidRDefault="00B82500" w:rsidP="00B82500">
      <w:pPr>
        <w:spacing w:after="0" w:line="240" w:lineRule="auto"/>
        <w:rPr>
          <w:rFonts w:ascii="Segoe UI Emoji" w:hAnsi="Segoe UI Emoji" w:cstheme="minorHAnsi"/>
          <w:b/>
          <w:sz w:val="20"/>
          <w:szCs w:val="20"/>
          <w:lang w:val="et-EE"/>
        </w:rPr>
      </w:pPr>
      <w:r w:rsidRPr="00875866">
        <w:rPr>
          <w:rFonts w:ascii="Segoe UI Emoji" w:hAnsi="Segoe UI Emoji" w:cstheme="minorHAnsi"/>
          <w:b/>
          <w:sz w:val="20"/>
          <w:szCs w:val="20"/>
          <w:lang w:val="et-EE"/>
        </w:rPr>
        <w:t>Tabel 15. Hiiumaa valla juhtimise stsenaariumite võrdlus</w:t>
      </w:r>
    </w:p>
    <w:tbl>
      <w:tblPr>
        <w:tblStyle w:val="Kontuurtabel"/>
        <w:tblW w:w="9878" w:type="dxa"/>
        <w:tblLayout w:type="fixed"/>
        <w:tblLook w:val="04A0" w:firstRow="1" w:lastRow="0" w:firstColumn="1" w:lastColumn="0" w:noHBand="0" w:noVBand="1"/>
      </w:tblPr>
      <w:tblGrid>
        <w:gridCol w:w="1908"/>
        <w:gridCol w:w="2137"/>
        <w:gridCol w:w="2856"/>
        <w:gridCol w:w="2977"/>
      </w:tblGrid>
      <w:tr w:rsidR="00B82500" w:rsidRPr="00875866" w14:paraId="788CA286" w14:textId="77777777" w:rsidTr="00B82500">
        <w:tc>
          <w:tcPr>
            <w:tcW w:w="1908" w:type="dxa"/>
            <w:shd w:val="clear" w:color="auto" w:fill="FFFFFF" w:themeFill="background1"/>
          </w:tcPr>
          <w:p w14:paraId="788CA282" w14:textId="77777777" w:rsidR="00B82500" w:rsidRPr="00875866" w:rsidRDefault="00B82500" w:rsidP="00B82500">
            <w:pPr>
              <w:autoSpaceDE w:val="0"/>
              <w:autoSpaceDN w:val="0"/>
              <w:adjustRightInd w:val="0"/>
              <w:jc w:val="center"/>
              <w:rPr>
                <w:rFonts w:ascii="Segoe UI Emoji" w:hAnsi="Segoe UI Emoji" w:cstheme="minorHAnsi"/>
                <w:b/>
              </w:rPr>
            </w:pPr>
            <w:r w:rsidRPr="00875866">
              <w:rPr>
                <w:rFonts w:ascii="Segoe UI Emoji" w:hAnsi="Segoe UI Emoji" w:cstheme="minorHAnsi"/>
                <w:b/>
              </w:rPr>
              <w:t>Näitajad</w:t>
            </w:r>
          </w:p>
        </w:tc>
        <w:tc>
          <w:tcPr>
            <w:tcW w:w="2137" w:type="dxa"/>
            <w:shd w:val="clear" w:color="auto" w:fill="FFFFFF" w:themeFill="background1"/>
          </w:tcPr>
          <w:p w14:paraId="788CA283" w14:textId="77777777" w:rsidR="00B82500" w:rsidRPr="00875866" w:rsidRDefault="00B82500" w:rsidP="00B82500">
            <w:pPr>
              <w:autoSpaceDE w:val="0"/>
              <w:autoSpaceDN w:val="0"/>
              <w:adjustRightInd w:val="0"/>
              <w:jc w:val="center"/>
              <w:rPr>
                <w:rFonts w:ascii="Segoe UI Emoji" w:hAnsi="Segoe UI Emoji" w:cstheme="minorHAnsi"/>
                <w:b/>
              </w:rPr>
            </w:pPr>
            <w:r w:rsidRPr="00875866">
              <w:rPr>
                <w:rFonts w:ascii="Segoe UI Emoji" w:hAnsi="Segoe UI Emoji" w:cstheme="minorHAnsi"/>
                <w:b/>
              </w:rPr>
              <w:t>Baasstsenaarium</w:t>
            </w:r>
          </w:p>
        </w:tc>
        <w:tc>
          <w:tcPr>
            <w:tcW w:w="2856" w:type="dxa"/>
            <w:shd w:val="clear" w:color="auto" w:fill="FFFFFF" w:themeFill="background1"/>
          </w:tcPr>
          <w:p w14:paraId="788CA284" w14:textId="77777777" w:rsidR="00B82500" w:rsidRPr="00875866" w:rsidRDefault="00B82500" w:rsidP="00B82500">
            <w:pPr>
              <w:autoSpaceDE w:val="0"/>
              <w:autoSpaceDN w:val="0"/>
              <w:adjustRightInd w:val="0"/>
              <w:jc w:val="center"/>
              <w:rPr>
                <w:rFonts w:ascii="Segoe UI Emoji" w:hAnsi="Segoe UI Emoji" w:cstheme="minorHAnsi"/>
                <w:b/>
              </w:rPr>
            </w:pPr>
            <w:proofErr w:type="spellStart"/>
            <w:r w:rsidRPr="00875866">
              <w:rPr>
                <w:rFonts w:ascii="Segoe UI Emoji" w:hAnsi="Segoe UI Emoji" w:cstheme="minorHAnsi"/>
                <w:b/>
              </w:rPr>
              <w:t>Evolutsiooniline</w:t>
            </w:r>
            <w:proofErr w:type="spellEnd"/>
            <w:r w:rsidRPr="00875866">
              <w:rPr>
                <w:rFonts w:ascii="Segoe UI Emoji" w:hAnsi="Segoe UI Emoji" w:cstheme="minorHAnsi"/>
                <w:b/>
              </w:rPr>
              <w:t xml:space="preserve"> stsenaarium</w:t>
            </w:r>
          </w:p>
        </w:tc>
        <w:tc>
          <w:tcPr>
            <w:tcW w:w="2977" w:type="dxa"/>
            <w:shd w:val="clear" w:color="auto" w:fill="FFFFFF" w:themeFill="background1"/>
          </w:tcPr>
          <w:p w14:paraId="788CA285" w14:textId="77777777" w:rsidR="00B82500" w:rsidRPr="00875866" w:rsidRDefault="00B82500" w:rsidP="00B82500">
            <w:pPr>
              <w:autoSpaceDE w:val="0"/>
              <w:autoSpaceDN w:val="0"/>
              <w:adjustRightInd w:val="0"/>
              <w:jc w:val="center"/>
              <w:rPr>
                <w:rFonts w:ascii="Segoe UI Emoji" w:hAnsi="Segoe UI Emoji" w:cstheme="minorHAnsi"/>
                <w:b/>
              </w:rPr>
            </w:pPr>
            <w:r w:rsidRPr="00875866">
              <w:rPr>
                <w:rFonts w:ascii="Segoe UI Emoji" w:hAnsi="Segoe UI Emoji" w:cstheme="minorHAnsi"/>
                <w:b/>
              </w:rPr>
              <w:t>Radikaalne stsenaarium</w:t>
            </w:r>
          </w:p>
        </w:tc>
      </w:tr>
      <w:tr w:rsidR="00B82500" w:rsidRPr="00875866" w14:paraId="788CA28C" w14:textId="77777777" w:rsidTr="00B82500">
        <w:tc>
          <w:tcPr>
            <w:tcW w:w="1908" w:type="dxa"/>
            <w:shd w:val="clear" w:color="auto" w:fill="FFFFFF" w:themeFill="background1"/>
          </w:tcPr>
          <w:p w14:paraId="788CA287" w14:textId="77777777" w:rsidR="00B82500" w:rsidRPr="00875866" w:rsidRDefault="00B82500" w:rsidP="00B82500">
            <w:pPr>
              <w:autoSpaceDE w:val="0"/>
              <w:autoSpaceDN w:val="0"/>
              <w:adjustRightInd w:val="0"/>
              <w:rPr>
                <w:rFonts w:ascii="Segoe UI Emoji" w:hAnsi="Segoe UI Emoji" w:cstheme="minorHAnsi"/>
                <w:b/>
              </w:rPr>
            </w:pPr>
            <w:r w:rsidRPr="00875866">
              <w:rPr>
                <w:rFonts w:ascii="Segoe UI Emoji" w:hAnsi="Segoe UI Emoji" w:cstheme="minorHAnsi"/>
                <w:b/>
              </w:rPr>
              <w:t>Muutuste fookus ja ulatus</w:t>
            </w:r>
          </w:p>
        </w:tc>
        <w:tc>
          <w:tcPr>
            <w:tcW w:w="2137" w:type="dxa"/>
            <w:shd w:val="clear" w:color="auto" w:fill="FFFFFF" w:themeFill="background1"/>
          </w:tcPr>
          <w:p w14:paraId="788CA288" w14:textId="77777777" w:rsidR="00B82500" w:rsidRPr="00875866" w:rsidRDefault="00B82500" w:rsidP="00B82500">
            <w:pPr>
              <w:autoSpaceDE w:val="0"/>
              <w:autoSpaceDN w:val="0"/>
              <w:adjustRightInd w:val="0"/>
              <w:rPr>
                <w:rFonts w:ascii="Segoe UI Emoji" w:hAnsi="Segoe UI Emoji" w:cstheme="minorHAnsi"/>
              </w:rPr>
            </w:pPr>
            <w:r w:rsidRPr="00875866">
              <w:rPr>
                <w:rFonts w:ascii="Segoe UI Emoji" w:hAnsi="Segoe UI Emoji" w:cstheme="minorHAnsi"/>
              </w:rPr>
              <w:t>Saareülene</w:t>
            </w:r>
          </w:p>
          <w:p w14:paraId="788CA289" w14:textId="77777777" w:rsidR="00B82500" w:rsidRPr="00875866" w:rsidRDefault="00B82500" w:rsidP="00B82500">
            <w:pPr>
              <w:autoSpaceDE w:val="0"/>
              <w:autoSpaceDN w:val="0"/>
              <w:adjustRightInd w:val="0"/>
              <w:rPr>
                <w:rFonts w:ascii="Segoe UI Emoji" w:hAnsi="Segoe UI Emoji" w:cstheme="minorHAnsi"/>
              </w:rPr>
            </w:pPr>
          </w:p>
        </w:tc>
        <w:tc>
          <w:tcPr>
            <w:tcW w:w="2856" w:type="dxa"/>
            <w:shd w:val="clear" w:color="auto" w:fill="FFFFFF" w:themeFill="background1"/>
          </w:tcPr>
          <w:p w14:paraId="788CA28A" w14:textId="77777777" w:rsidR="00B82500" w:rsidRPr="00875866" w:rsidRDefault="00B82500" w:rsidP="00B82500">
            <w:pPr>
              <w:autoSpaceDE w:val="0"/>
              <w:autoSpaceDN w:val="0"/>
              <w:adjustRightInd w:val="0"/>
              <w:rPr>
                <w:rFonts w:ascii="Segoe UI Emoji" w:hAnsi="Segoe UI Emoji" w:cstheme="minorHAnsi"/>
              </w:rPr>
            </w:pPr>
            <w:r w:rsidRPr="00875866">
              <w:rPr>
                <w:rFonts w:ascii="Segoe UI Emoji" w:hAnsi="Segoe UI Emoji" w:cstheme="minorHAnsi"/>
              </w:rPr>
              <w:t>Saareülene</w:t>
            </w:r>
          </w:p>
        </w:tc>
        <w:tc>
          <w:tcPr>
            <w:tcW w:w="2977" w:type="dxa"/>
            <w:shd w:val="clear" w:color="auto" w:fill="FFFFFF" w:themeFill="background1"/>
          </w:tcPr>
          <w:p w14:paraId="788CA28B" w14:textId="77777777" w:rsidR="00B82500" w:rsidRPr="00875866" w:rsidRDefault="00B82500" w:rsidP="00B82500">
            <w:pPr>
              <w:autoSpaceDE w:val="0"/>
              <w:autoSpaceDN w:val="0"/>
              <w:adjustRightInd w:val="0"/>
              <w:rPr>
                <w:rFonts w:ascii="Segoe UI Emoji" w:hAnsi="Segoe UI Emoji" w:cstheme="minorHAnsi"/>
              </w:rPr>
            </w:pPr>
            <w:r w:rsidRPr="00875866">
              <w:rPr>
                <w:rFonts w:ascii="Segoe UI Emoji" w:hAnsi="Segoe UI Emoji" w:cstheme="minorHAnsi"/>
              </w:rPr>
              <w:t>Saareülene</w:t>
            </w:r>
          </w:p>
        </w:tc>
      </w:tr>
      <w:tr w:rsidR="00B82500" w:rsidRPr="000E0F9D" w14:paraId="788CA292" w14:textId="77777777" w:rsidTr="00B82500">
        <w:tc>
          <w:tcPr>
            <w:tcW w:w="1908" w:type="dxa"/>
          </w:tcPr>
          <w:p w14:paraId="788CA28D" w14:textId="77777777" w:rsidR="00B82500" w:rsidRPr="00875866" w:rsidRDefault="00B82500" w:rsidP="00B82500">
            <w:pPr>
              <w:autoSpaceDE w:val="0"/>
              <w:autoSpaceDN w:val="0"/>
              <w:adjustRightInd w:val="0"/>
              <w:rPr>
                <w:rFonts w:ascii="Segoe UI Emoji" w:hAnsi="Segoe UI Emoji" w:cstheme="minorHAnsi"/>
                <w:b/>
              </w:rPr>
            </w:pPr>
            <w:r w:rsidRPr="00875866">
              <w:rPr>
                <w:rFonts w:ascii="Segoe UI Emoji" w:hAnsi="Segoe UI Emoji" w:cstheme="minorHAnsi"/>
                <w:b/>
              </w:rPr>
              <w:t>Toimemudel</w:t>
            </w:r>
          </w:p>
          <w:p w14:paraId="788CA28E" w14:textId="77777777" w:rsidR="00B82500" w:rsidRPr="00875866" w:rsidRDefault="00B82500" w:rsidP="00B82500">
            <w:pPr>
              <w:autoSpaceDE w:val="0"/>
              <w:autoSpaceDN w:val="0"/>
              <w:adjustRightInd w:val="0"/>
              <w:rPr>
                <w:rFonts w:ascii="Segoe UI Emoji" w:hAnsi="Segoe UI Emoji" w:cstheme="minorHAnsi"/>
                <w:b/>
              </w:rPr>
            </w:pPr>
          </w:p>
        </w:tc>
        <w:tc>
          <w:tcPr>
            <w:tcW w:w="2137" w:type="dxa"/>
          </w:tcPr>
          <w:p w14:paraId="788CA28F" w14:textId="77777777" w:rsidR="00B82500" w:rsidRPr="00875866" w:rsidRDefault="00B82500" w:rsidP="00B82500">
            <w:pPr>
              <w:autoSpaceDE w:val="0"/>
              <w:autoSpaceDN w:val="0"/>
              <w:adjustRightInd w:val="0"/>
              <w:rPr>
                <w:rFonts w:ascii="Segoe UI Emoji" w:hAnsi="Segoe UI Emoji" w:cstheme="minorHAnsi"/>
              </w:rPr>
            </w:pPr>
            <w:proofErr w:type="spellStart"/>
            <w:r w:rsidRPr="00875866">
              <w:rPr>
                <w:rFonts w:ascii="Segoe UI Emoji" w:hAnsi="Segoe UI Emoji" w:cstheme="minorHAnsi"/>
              </w:rPr>
              <w:t>Keskjuhtimine</w:t>
            </w:r>
            <w:proofErr w:type="spellEnd"/>
            <w:r w:rsidRPr="00875866">
              <w:rPr>
                <w:rFonts w:ascii="Segoe UI Emoji" w:hAnsi="Segoe UI Emoji" w:cstheme="minorHAnsi"/>
              </w:rPr>
              <w:t xml:space="preserve"> ja viis osavalda, osavallavanem, viis osavallakogu. </w:t>
            </w:r>
          </w:p>
        </w:tc>
        <w:tc>
          <w:tcPr>
            <w:tcW w:w="2856" w:type="dxa"/>
          </w:tcPr>
          <w:p w14:paraId="788CA290" w14:textId="77777777" w:rsidR="00B82500" w:rsidRPr="00875866" w:rsidRDefault="00B82500" w:rsidP="00B82500">
            <w:pPr>
              <w:autoSpaceDE w:val="0"/>
              <w:autoSpaceDN w:val="0"/>
              <w:adjustRightInd w:val="0"/>
              <w:rPr>
                <w:rFonts w:ascii="Segoe UI Emoji" w:hAnsi="Segoe UI Emoji" w:cstheme="minorHAnsi"/>
              </w:rPr>
            </w:pPr>
            <w:proofErr w:type="spellStart"/>
            <w:r w:rsidRPr="00875866">
              <w:rPr>
                <w:rFonts w:ascii="Segoe UI Emoji" w:hAnsi="Segoe UI Emoji" w:cstheme="minorHAnsi"/>
              </w:rPr>
              <w:t>Keskjuhtimine</w:t>
            </w:r>
            <w:proofErr w:type="spellEnd"/>
            <w:r w:rsidRPr="00875866">
              <w:rPr>
                <w:rFonts w:ascii="Segoe UI Emoji" w:hAnsi="Segoe UI Emoji" w:cstheme="minorHAnsi"/>
              </w:rPr>
              <w:t xml:space="preserve"> ja viis osavallapõhist teeninduspiirkonda, teeninduspiirkonna juht, kogukonnakomisjon.</w:t>
            </w:r>
          </w:p>
        </w:tc>
        <w:tc>
          <w:tcPr>
            <w:tcW w:w="2977" w:type="dxa"/>
          </w:tcPr>
          <w:p w14:paraId="788CA291" w14:textId="77777777" w:rsidR="00B82500" w:rsidRPr="00875866" w:rsidRDefault="00B82500" w:rsidP="00B82500">
            <w:pPr>
              <w:autoSpaceDE w:val="0"/>
              <w:autoSpaceDN w:val="0"/>
              <w:adjustRightInd w:val="0"/>
              <w:rPr>
                <w:rFonts w:ascii="Segoe UI Emoji" w:hAnsi="Segoe UI Emoji" w:cstheme="minorHAnsi"/>
                <w:highlight w:val="yellow"/>
              </w:rPr>
            </w:pPr>
            <w:proofErr w:type="spellStart"/>
            <w:r w:rsidRPr="00875866">
              <w:rPr>
                <w:rFonts w:ascii="Segoe UI Emoji" w:hAnsi="Segoe UI Emoji" w:cstheme="minorHAnsi"/>
              </w:rPr>
              <w:t>Keskjuhtimine</w:t>
            </w:r>
            <w:proofErr w:type="spellEnd"/>
            <w:r w:rsidRPr="00875866">
              <w:rPr>
                <w:rFonts w:ascii="Segoe UI Emoji" w:hAnsi="Segoe UI Emoji" w:cstheme="minorHAnsi"/>
              </w:rPr>
              <w:t xml:space="preserve">, </w:t>
            </w:r>
            <w:proofErr w:type="spellStart"/>
            <w:r w:rsidRPr="00875866">
              <w:rPr>
                <w:rFonts w:ascii="Segoe UI Emoji" w:hAnsi="Segoe UI Emoji" w:cstheme="minorHAnsi"/>
              </w:rPr>
              <w:t>ülevallaline</w:t>
            </w:r>
            <w:proofErr w:type="spellEnd"/>
            <w:r w:rsidRPr="00875866">
              <w:rPr>
                <w:rFonts w:ascii="Segoe UI Emoji" w:hAnsi="Segoe UI Emoji" w:cstheme="minorHAnsi"/>
              </w:rPr>
              <w:t xml:space="preserve"> võrgustikupõhine ametnikkond, vallavolikogu kogukonnakomisjon, ja vajadusel </w:t>
            </w:r>
            <w:proofErr w:type="spellStart"/>
            <w:r w:rsidRPr="00875866">
              <w:rPr>
                <w:rFonts w:ascii="Segoe UI Emoji" w:hAnsi="Segoe UI Emoji" w:cstheme="minorHAnsi"/>
              </w:rPr>
              <w:t>ad</w:t>
            </w:r>
            <w:proofErr w:type="spellEnd"/>
            <w:r w:rsidRPr="00875866">
              <w:rPr>
                <w:rFonts w:ascii="Segoe UI Emoji" w:hAnsi="Segoe UI Emoji" w:cstheme="minorHAnsi"/>
              </w:rPr>
              <w:t xml:space="preserve"> </w:t>
            </w:r>
            <w:proofErr w:type="spellStart"/>
            <w:r w:rsidRPr="00875866">
              <w:rPr>
                <w:rFonts w:ascii="Segoe UI Emoji" w:hAnsi="Segoe UI Emoji" w:cstheme="minorHAnsi"/>
              </w:rPr>
              <w:t>hoc</w:t>
            </w:r>
            <w:proofErr w:type="spellEnd"/>
            <w:r w:rsidRPr="00875866">
              <w:rPr>
                <w:rFonts w:ascii="Segoe UI Emoji" w:hAnsi="Segoe UI Emoji" w:cstheme="minorHAnsi"/>
              </w:rPr>
              <w:t xml:space="preserve"> töörühmad. </w:t>
            </w:r>
          </w:p>
        </w:tc>
      </w:tr>
      <w:tr w:rsidR="00B82500" w:rsidRPr="00452817" w14:paraId="788CA297" w14:textId="77777777" w:rsidTr="00B82500">
        <w:tc>
          <w:tcPr>
            <w:tcW w:w="1908" w:type="dxa"/>
          </w:tcPr>
          <w:p w14:paraId="788CA293" w14:textId="77777777" w:rsidR="00B82500" w:rsidRPr="00875866" w:rsidRDefault="00B82500" w:rsidP="00B82500">
            <w:pPr>
              <w:autoSpaceDE w:val="0"/>
              <w:autoSpaceDN w:val="0"/>
              <w:adjustRightInd w:val="0"/>
              <w:rPr>
                <w:rFonts w:ascii="Segoe UI Emoji" w:hAnsi="Segoe UI Emoji" w:cstheme="minorHAnsi"/>
                <w:b/>
              </w:rPr>
            </w:pPr>
            <w:r w:rsidRPr="00875866">
              <w:rPr>
                <w:rFonts w:ascii="Segoe UI Emoji" w:hAnsi="Segoe UI Emoji" w:cstheme="minorHAnsi"/>
                <w:b/>
              </w:rPr>
              <w:t>Territoriaalne määratlemine</w:t>
            </w:r>
          </w:p>
        </w:tc>
        <w:tc>
          <w:tcPr>
            <w:tcW w:w="2137" w:type="dxa"/>
          </w:tcPr>
          <w:p w14:paraId="788CA294" w14:textId="77777777" w:rsidR="00B82500" w:rsidRPr="00875866" w:rsidRDefault="00B82500" w:rsidP="00B82500">
            <w:pPr>
              <w:autoSpaceDE w:val="0"/>
              <w:autoSpaceDN w:val="0"/>
              <w:adjustRightInd w:val="0"/>
              <w:rPr>
                <w:rFonts w:ascii="Segoe UI Emoji" w:hAnsi="Segoe UI Emoji" w:cstheme="minorHAnsi"/>
              </w:rPr>
            </w:pPr>
            <w:r w:rsidRPr="00875866">
              <w:rPr>
                <w:rFonts w:ascii="Segoe UI Emoji" w:hAnsi="Segoe UI Emoji" w:cstheme="minorHAnsi"/>
              </w:rPr>
              <w:t>Osavallad põhinevad vanadel vallapiiridel</w:t>
            </w:r>
          </w:p>
        </w:tc>
        <w:tc>
          <w:tcPr>
            <w:tcW w:w="2856" w:type="dxa"/>
          </w:tcPr>
          <w:p w14:paraId="788CA295" w14:textId="77777777" w:rsidR="00B82500" w:rsidRPr="00875866" w:rsidRDefault="00B82500" w:rsidP="00B82500">
            <w:pPr>
              <w:autoSpaceDE w:val="0"/>
              <w:autoSpaceDN w:val="0"/>
              <w:adjustRightInd w:val="0"/>
              <w:rPr>
                <w:rFonts w:ascii="Segoe UI Emoji" w:hAnsi="Segoe UI Emoji" w:cstheme="minorHAnsi"/>
              </w:rPr>
            </w:pPr>
            <w:r w:rsidRPr="00875866">
              <w:rPr>
                <w:rFonts w:ascii="Segoe UI Emoji" w:hAnsi="Segoe UI Emoji" w:cstheme="minorHAnsi"/>
              </w:rPr>
              <w:t xml:space="preserve">Osavaldade piirides teeninduspiirkonnad </w:t>
            </w:r>
          </w:p>
        </w:tc>
        <w:tc>
          <w:tcPr>
            <w:tcW w:w="2977" w:type="dxa"/>
          </w:tcPr>
          <w:p w14:paraId="788CA296" w14:textId="77777777" w:rsidR="00B82500" w:rsidRPr="00875866" w:rsidRDefault="00B82500" w:rsidP="00B82500">
            <w:pPr>
              <w:autoSpaceDE w:val="0"/>
              <w:autoSpaceDN w:val="0"/>
              <w:adjustRightInd w:val="0"/>
              <w:rPr>
                <w:rFonts w:ascii="Segoe UI Emoji" w:hAnsi="Segoe UI Emoji" w:cstheme="minorHAnsi"/>
              </w:rPr>
            </w:pPr>
            <w:r w:rsidRPr="00875866">
              <w:rPr>
                <w:rFonts w:ascii="Segoe UI Emoji" w:hAnsi="Segoe UI Emoji" w:cstheme="minorHAnsi"/>
              </w:rPr>
              <w:t xml:space="preserve">Hiiumaa on üks teeninduspiirkond, teenuseid pakutakse võrgustikupõhiselt </w:t>
            </w:r>
          </w:p>
        </w:tc>
      </w:tr>
      <w:tr w:rsidR="00B82500" w:rsidRPr="000E0F9D" w14:paraId="788CA29C" w14:textId="77777777" w:rsidTr="00B82500">
        <w:tc>
          <w:tcPr>
            <w:tcW w:w="1908" w:type="dxa"/>
          </w:tcPr>
          <w:p w14:paraId="788CA298" w14:textId="77777777" w:rsidR="00B82500" w:rsidRPr="00875866" w:rsidRDefault="00B82500" w:rsidP="00B82500">
            <w:pPr>
              <w:autoSpaceDE w:val="0"/>
              <w:autoSpaceDN w:val="0"/>
              <w:adjustRightInd w:val="0"/>
              <w:rPr>
                <w:rFonts w:ascii="Segoe UI Emoji" w:hAnsi="Segoe UI Emoji" w:cstheme="minorHAnsi"/>
                <w:b/>
              </w:rPr>
            </w:pPr>
            <w:r w:rsidRPr="00875866">
              <w:rPr>
                <w:rFonts w:ascii="Segoe UI Emoji" w:hAnsi="Segoe UI Emoji" w:cstheme="minorHAnsi"/>
                <w:b/>
              </w:rPr>
              <w:t xml:space="preserve">Elanike kaasatus </w:t>
            </w:r>
            <w:r w:rsidRPr="00875866">
              <w:rPr>
                <w:rFonts w:ascii="Segoe UI Emoji" w:hAnsi="Segoe UI Emoji" w:cstheme="minorHAnsi"/>
                <w:b/>
              </w:rPr>
              <w:lastRenderedPageBreak/>
              <w:t>ja sidusus</w:t>
            </w:r>
          </w:p>
        </w:tc>
        <w:tc>
          <w:tcPr>
            <w:tcW w:w="2137" w:type="dxa"/>
          </w:tcPr>
          <w:p w14:paraId="788CA299" w14:textId="77777777" w:rsidR="00B82500" w:rsidRPr="00875866" w:rsidRDefault="00B82500" w:rsidP="00B82500">
            <w:pPr>
              <w:autoSpaceDE w:val="0"/>
              <w:autoSpaceDN w:val="0"/>
              <w:adjustRightInd w:val="0"/>
              <w:rPr>
                <w:rFonts w:ascii="Segoe UI Emoji" w:hAnsi="Segoe UI Emoji" w:cstheme="minorHAnsi"/>
              </w:rPr>
            </w:pPr>
            <w:r w:rsidRPr="00875866">
              <w:rPr>
                <w:rFonts w:ascii="Segoe UI Emoji" w:hAnsi="Segoe UI Emoji" w:cstheme="minorHAnsi"/>
              </w:rPr>
              <w:lastRenderedPageBreak/>
              <w:t xml:space="preserve">Elanike kaasamine, </w:t>
            </w:r>
            <w:r w:rsidRPr="00875866">
              <w:rPr>
                <w:rFonts w:ascii="Segoe UI Emoji" w:hAnsi="Segoe UI Emoji" w:cstheme="minorHAnsi"/>
              </w:rPr>
              <w:lastRenderedPageBreak/>
              <w:t>mandaadi saamine ebaselge, osavallakogud, paikkondlikku identiteeti toetav</w:t>
            </w:r>
          </w:p>
        </w:tc>
        <w:tc>
          <w:tcPr>
            <w:tcW w:w="2856" w:type="dxa"/>
          </w:tcPr>
          <w:p w14:paraId="788CA29A" w14:textId="77777777" w:rsidR="00B82500" w:rsidRPr="00875866" w:rsidRDefault="00B82500" w:rsidP="00B82500">
            <w:pPr>
              <w:autoSpaceDE w:val="0"/>
              <w:autoSpaceDN w:val="0"/>
              <w:adjustRightInd w:val="0"/>
              <w:rPr>
                <w:rFonts w:ascii="Segoe UI Emoji" w:hAnsi="Segoe UI Emoji" w:cstheme="minorHAnsi"/>
              </w:rPr>
            </w:pPr>
            <w:r w:rsidRPr="00875866">
              <w:rPr>
                <w:rFonts w:ascii="Segoe UI Emoji" w:hAnsi="Segoe UI Emoji" w:cstheme="minorHAnsi"/>
              </w:rPr>
              <w:lastRenderedPageBreak/>
              <w:t xml:space="preserve">Elanike kaasamine üle </w:t>
            </w:r>
            <w:proofErr w:type="spellStart"/>
            <w:r w:rsidRPr="00875866">
              <w:rPr>
                <w:rFonts w:ascii="Segoe UI Emoji" w:hAnsi="Segoe UI Emoji" w:cstheme="minorHAnsi"/>
              </w:rPr>
              <w:lastRenderedPageBreak/>
              <w:t>saareline</w:t>
            </w:r>
            <w:proofErr w:type="spellEnd"/>
            <w:r w:rsidRPr="00875866">
              <w:rPr>
                <w:rFonts w:ascii="Segoe UI Emoji" w:hAnsi="Segoe UI Emoji" w:cstheme="minorHAnsi"/>
              </w:rPr>
              <w:t xml:space="preserve">, mandaat selge, osavallakogud ja vallavolikogu kogukonnakomisjon (osaliselt moodustatakse osavallakogude liikmetest), paikkondlikku ja </w:t>
            </w:r>
            <w:proofErr w:type="spellStart"/>
            <w:r w:rsidRPr="00875866">
              <w:rPr>
                <w:rFonts w:ascii="Segoe UI Emoji" w:hAnsi="Segoe UI Emoji" w:cstheme="minorHAnsi"/>
              </w:rPr>
              <w:t>ülevallalist</w:t>
            </w:r>
            <w:proofErr w:type="spellEnd"/>
            <w:r w:rsidRPr="00875866">
              <w:rPr>
                <w:rFonts w:ascii="Segoe UI Emoji" w:hAnsi="Segoe UI Emoji" w:cstheme="minorHAnsi"/>
              </w:rPr>
              <w:t xml:space="preserve"> identiteeti toetav.</w:t>
            </w:r>
          </w:p>
        </w:tc>
        <w:tc>
          <w:tcPr>
            <w:tcW w:w="2977" w:type="dxa"/>
          </w:tcPr>
          <w:p w14:paraId="788CA29B" w14:textId="77777777" w:rsidR="00B82500" w:rsidRPr="00875866" w:rsidRDefault="00B82500" w:rsidP="00CB027B">
            <w:pPr>
              <w:autoSpaceDE w:val="0"/>
              <w:autoSpaceDN w:val="0"/>
              <w:adjustRightInd w:val="0"/>
              <w:rPr>
                <w:rFonts w:ascii="Segoe UI Emoji" w:hAnsi="Segoe UI Emoji" w:cstheme="minorHAnsi"/>
              </w:rPr>
            </w:pPr>
            <w:r w:rsidRPr="00875866">
              <w:rPr>
                <w:rFonts w:ascii="Segoe UI Emoji" w:hAnsi="Segoe UI Emoji" w:cstheme="minorHAnsi"/>
              </w:rPr>
              <w:lastRenderedPageBreak/>
              <w:t xml:space="preserve">Elanike kaasamine üle </w:t>
            </w:r>
            <w:proofErr w:type="spellStart"/>
            <w:r w:rsidRPr="00875866">
              <w:rPr>
                <w:rFonts w:ascii="Segoe UI Emoji" w:hAnsi="Segoe UI Emoji" w:cstheme="minorHAnsi"/>
              </w:rPr>
              <w:lastRenderedPageBreak/>
              <w:t>saareline</w:t>
            </w:r>
            <w:proofErr w:type="spellEnd"/>
            <w:r w:rsidRPr="00875866">
              <w:rPr>
                <w:rFonts w:ascii="Segoe UI Emoji" w:hAnsi="Segoe UI Emoji" w:cstheme="minorHAnsi"/>
              </w:rPr>
              <w:t xml:space="preserve">, mandaat selge, vallavolikogu kogukonnakomisjon, vajadusel </w:t>
            </w:r>
            <w:proofErr w:type="spellStart"/>
            <w:r w:rsidRPr="00875866">
              <w:rPr>
                <w:rFonts w:ascii="Segoe UI Emoji" w:hAnsi="Segoe UI Emoji" w:cstheme="minorHAnsi"/>
              </w:rPr>
              <w:t>ad</w:t>
            </w:r>
            <w:proofErr w:type="spellEnd"/>
            <w:r w:rsidRPr="00875866">
              <w:rPr>
                <w:rFonts w:ascii="Segoe UI Emoji" w:hAnsi="Segoe UI Emoji" w:cstheme="minorHAnsi"/>
              </w:rPr>
              <w:t xml:space="preserve"> </w:t>
            </w:r>
            <w:proofErr w:type="spellStart"/>
            <w:r w:rsidRPr="00875866">
              <w:rPr>
                <w:rFonts w:ascii="Segoe UI Emoji" w:hAnsi="Segoe UI Emoji" w:cstheme="minorHAnsi"/>
              </w:rPr>
              <w:t>hoc</w:t>
            </w:r>
            <w:proofErr w:type="spellEnd"/>
            <w:r w:rsidRPr="00875866">
              <w:rPr>
                <w:rFonts w:ascii="Segoe UI Emoji" w:hAnsi="Segoe UI Emoji" w:cstheme="minorHAnsi"/>
              </w:rPr>
              <w:t xml:space="preserve"> töörühmad paikkondlikku ja </w:t>
            </w:r>
            <w:proofErr w:type="spellStart"/>
            <w:r w:rsidRPr="00875866">
              <w:rPr>
                <w:rFonts w:ascii="Segoe UI Emoji" w:hAnsi="Segoe UI Emoji" w:cstheme="minorHAnsi"/>
              </w:rPr>
              <w:t>ülevallalist</w:t>
            </w:r>
            <w:proofErr w:type="spellEnd"/>
            <w:r w:rsidRPr="00875866">
              <w:rPr>
                <w:rFonts w:ascii="Segoe UI Emoji" w:hAnsi="Segoe UI Emoji" w:cstheme="minorHAnsi"/>
              </w:rPr>
              <w:t xml:space="preserve"> identiteeti toetav.</w:t>
            </w:r>
          </w:p>
        </w:tc>
      </w:tr>
      <w:tr w:rsidR="00B82500" w:rsidRPr="000E0F9D" w14:paraId="788CA2A1" w14:textId="77777777" w:rsidTr="00B82500">
        <w:tc>
          <w:tcPr>
            <w:tcW w:w="1908" w:type="dxa"/>
          </w:tcPr>
          <w:p w14:paraId="788CA29D" w14:textId="77777777" w:rsidR="00B82500" w:rsidRPr="00875866" w:rsidRDefault="00B82500" w:rsidP="00B82500">
            <w:pPr>
              <w:autoSpaceDE w:val="0"/>
              <w:autoSpaceDN w:val="0"/>
              <w:adjustRightInd w:val="0"/>
              <w:rPr>
                <w:rFonts w:ascii="Segoe UI Emoji" w:hAnsi="Segoe UI Emoji" w:cstheme="minorHAnsi"/>
                <w:b/>
              </w:rPr>
            </w:pPr>
            <w:r w:rsidRPr="00875866">
              <w:rPr>
                <w:rFonts w:ascii="Segoe UI Emoji" w:hAnsi="Segoe UI Emoji" w:cstheme="minorHAnsi"/>
                <w:b/>
              </w:rPr>
              <w:lastRenderedPageBreak/>
              <w:t>Vallavalitsus kui juhtorgan</w:t>
            </w:r>
          </w:p>
        </w:tc>
        <w:tc>
          <w:tcPr>
            <w:tcW w:w="2137" w:type="dxa"/>
          </w:tcPr>
          <w:p w14:paraId="788CA29E" w14:textId="77777777" w:rsidR="00B82500" w:rsidRPr="00875866" w:rsidRDefault="00B82500" w:rsidP="00B82500">
            <w:pPr>
              <w:autoSpaceDE w:val="0"/>
              <w:autoSpaceDN w:val="0"/>
              <w:adjustRightInd w:val="0"/>
              <w:rPr>
                <w:rFonts w:ascii="Segoe UI Emoji" w:hAnsi="Segoe UI Emoji" w:cstheme="minorHAnsi"/>
              </w:rPr>
            </w:pPr>
            <w:r w:rsidRPr="00875866">
              <w:rPr>
                <w:rFonts w:ascii="Segoe UI Emoji" w:hAnsi="Segoe UI Emoji" w:cstheme="minorHAnsi"/>
              </w:rPr>
              <w:t>Vallavalitsuse liikmed eelkõige poliitilised, 9 liiget.</w:t>
            </w:r>
          </w:p>
        </w:tc>
        <w:tc>
          <w:tcPr>
            <w:tcW w:w="2856" w:type="dxa"/>
          </w:tcPr>
          <w:p w14:paraId="788CA29F" w14:textId="77777777" w:rsidR="00B82500" w:rsidRPr="00875866" w:rsidRDefault="00B82500" w:rsidP="00B82500">
            <w:pPr>
              <w:rPr>
                <w:rFonts w:ascii="Segoe UI Emoji" w:hAnsi="Segoe UI Emoji" w:cstheme="minorHAnsi"/>
              </w:rPr>
            </w:pPr>
            <w:r w:rsidRPr="00875866">
              <w:rPr>
                <w:rFonts w:ascii="Segoe UI Emoji" w:hAnsi="Segoe UI Emoji" w:cstheme="minorHAnsi"/>
              </w:rPr>
              <w:t>Vallavalitsuse liikmed ja 2-4 abivallavanemat, rahandusosakonna juhataja; neile alluvad ametnikest juhtivspetsialistid.</w:t>
            </w:r>
          </w:p>
        </w:tc>
        <w:tc>
          <w:tcPr>
            <w:tcW w:w="2977" w:type="dxa"/>
          </w:tcPr>
          <w:p w14:paraId="788CA2A0" w14:textId="77777777" w:rsidR="00B82500" w:rsidRPr="00875866" w:rsidRDefault="00B82500" w:rsidP="00B82500">
            <w:pPr>
              <w:rPr>
                <w:rFonts w:ascii="Segoe UI Emoji" w:hAnsi="Segoe UI Emoji" w:cstheme="minorHAnsi"/>
              </w:rPr>
            </w:pPr>
            <w:r w:rsidRPr="00875866">
              <w:rPr>
                <w:rFonts w:ascii="Segoe UI Emoji" w:hAnsi="Segoe UI Emoji" w:cstheme="minorHAnsi"/>
              </w:rPr>
              <w:t>Valda juhib direktor, vallavalitsuse liikmed, direktorile talle alluvad funktsioonipõhiselt 2-3 abivallavanemat.</w:t>
            </w:r>
          </w:p>
        </w:tc>
      </w:tr>
      <w:tr w:rsidR="00B82500" w:rsidRPr="00452817" w14:paraId="788CA2A6" w14:textId="77777777" w:rsidTr="00B82500">
        <w:tc>
          <w:tcPr>
            <w:tcW w:w="1908" w:type="dxa"/>
          </w:tcPr>
          <w:p w14:paraId="788CA2A2" w14:textId="77777777" w:rsidR="00B82500" w:rsidRPr="00875866" w:rsidRDefault="00B82500" w:rsidP="00B82500">
            <w:pPr>
              <w:autoSpaceDE w:val="0"/>
              <w:autoSpaceDN w:val="0"/>
              <w:adjustRightInd w:val="0"/>
              <w:rPr>
                <w:rFonts w:ascii="Segoe UI Emoji" w:hAnsi="Segoe UI Emoji" w:cstheme="minorHAnsi"/>
                <w:b/>
              </w:rPr>
            </w:pPr>
            <w:r w:rsidRPr="00875866">
              <w:rPr>
                <w:rFonts w:ascii="Segoe UI Emoji" w:hAnsi="Segoe UI Emoji" w:cstheme="minorHAnsi"/>
                <w:b/>
              </w:rPr>
              <w:t>Vallavalitsus kui ametiasutuse juhtimisstruktuur</w:t>
            </w:r>
          </w:p>
        </w:tc>
        <w:tc>
          <w:tcPr>
            <w:tcW w:w="2137" w:type="dxa"/>
            <w:shd w:val="clear" w:color="auto" w:fill="FFFFFF" w:themeFill="background1"/>
          </w:tcPr>
          <w:p w14:paraId="788CA2A3" w14:textId="77777777" w:rsidR="00B82500" w:rsidRPr="00875866" w:rsidRDefault="00B82500" w:rsidP="00B82500">
            <w:pPr>
              <w:autoSpaceDE w:val="0"/>
              <w:autoSpaceDN w:val="0"/>
              <w:adjustRightInd w:val="0"/>
              <w:rPr>
                <w:rFonts w:ascii="Segoe UI Emoji" w:hAnsi="Segoe UI Emoji" w:cstheme="minorHAnsi"/>
              </w:rPr>
            </w:pPr>
            <w:r w:rsidRPr="00875866">
              <w:rPr>
                <w:rFonts w:ascii="Segoe UI Emoji" w:hAnsi="Segoe UI Emoji" w:cstheme="minorHAnsi"/>
              </w:rPr>
              <w:t>Hübriid territoriaalsest ja funktsionaalsest juhtimisest, maatriksjuhtimine.</w:t>
            </w:r>
          </w:p>
        </w:tc>
        <w:tc>
          <w:tcPr>
            <w:tcW w:w="2856" w:type="dxa"/>
            <w:shd w:val="clear" w:color="auto" w:fill="FFFFFF" w:themeFill="background1"/>
          </w:tcPr>
          <w:p w14:paraId="788CA2A4" w14:textId="77777777" w:rsidR="00B82500" w:rsidRPr="00875866" w:rsidRDefault="00B82500" w:rsidP="00B82500">
            <w:pPr>
              <w:rPr>
                <w:rFonts w:ascii="Segoe UI Emoji" w:hAnsi="Segoe UI Emoji"/>
              </w:rPr>
            </w:pPr>
            <w:r w:rsidRPr="00875866">
              <w:rPr>
                <w:rFonts w:ascii="Segoe UI Emoji" w:hAnsi="Segoe UI Emoji"/>
              </w:rPr>
              <w:t>Funktsionaalne struktuur; iga olulisema teenuse jaoks juhtivspetsialist; Juhtimispädevuse arendamine ja tähelepanu organisatsioonikultuuri kujundamisele.</w:t>
            </w:r>
          </w:p>
        </w:tc>
        <w:tc>
          <w:tcPr>
            <w:tcW w:w="2977" w:type="dxa"/>
            <w:shd w:val="clear" w:color="auto" w:fill="FFFFFF" w:themeFill="background1"/>
          </w:tcPr>
          <w:p w14:paraId="788CA2A5" w14:textId="77777777" w:rsidR="00B82500" w:rsidRPr="00875866" w:rsidRDefault="00B82500" w:rsidP="00B82500">
            <w:pPr>
              <w:rPr>
                <w:rFonts w:ascii="Segoe UI Emoji" w:hAnsi="Segoe UI Emoji"/>
              </w:rPr>
            </w:pPr>
            <w:r w:rsidRPr="00875866">
              <w:rPr>
                <w:rFonts w:ascii="Segoe UI Emoji" w:hAnsi="Segoe UI Emoji" w:cstheme="minorHAnsi"/>
              </w:rPr>
              <w:t>Funktsionaalne struktuur, kus vallavalitsuse direktorile alluvad struktuuriüksuste juhid. Juhtidel juhtimispädevuse nõue.</w:t>
            </w:r>
          </w:p>
        </w:tc>
      </w:tr>
      <w:tr w:rsidR="00B82500" w:rsidRPr="000E0F9D" w14:paraId="788CA2AB" w14:textId="77777777" w:rsidTr="00B82500">
        <w:tc>
          <w:tcPr>
            <w:tcW w:w="1908" w:type="dxa"/>
            <w:shd w:val="clear" w:color="auto" w:fill="FFFFFF" w:themeFill="background1"/>
          </w:tcPr>
          <w:p w14:paraId="788CA2A7" w14:textId="77777777" w:rsidR="00B82500" w:rsidRPr="00875866" w:rsidRDefault="00B82500" w:rsidP="00B82500">
            <w:pPr>
              <w:autoSpaceDE w:val="0"/>
              <w:autoSpaceDN w:val="0"/>
              <w:adjustRightInd w:val="0"/>
              <w:rPr>
                <w:rFonts w:ascii="Segoe UI Emoji" w:hAnsi="Segoe UI Emoji" w:cstheme="minorHAnsi"/>
                <w:b/>
              </w:rPr>
            </w:pPr>
            <w:r w:rsidRPr="00875866">
              <w:rPr>
                <w:rFonts w:ascii="Segoe UI Emoji" w:hAnsi="Segoe UI Emoji" w:cstheme="minorHAnsi"/>
                <w:b/>
              </w:rPr>
              <w:t>Teenistujate paiknemine</w:t>
            </w:r>
          </w:p>
        </w:tc>
        <w:tc>
          <w:tcPr>
            <w:tcW w:w="2137" w:type="dxa"/>
            <w:shd w:val="clear" w:color="auto" w:fill="FFFFFF" w:themeFill="background1"/>
          </w:tcPr>
          <w:p w14:paraId="788CA2A8" w14:textId="77777777" w:rsidR="00B82500" w:rsidRPr="00875866" w:rsidRDefault="00B82500" w:rsidP="00B82500">
            <w:pPr>
              <w:autoSpaceDE w:val="0"/>
              <w:autoSpaceDN w:val="0"/>
              <w:adjustRightInd w:val="0"/>
              <w:rPr>
                <w:rFonts w:ascii="Segoe UI Emoji" w:hAnsi="Segoe UI Emoji" w:cstheme="minorHAnsi"/>
              </w:rPr>
            </w:pPr>
            <w:r w:rsidRPr="00875866">
              <w:rPr>
                <w:rFonts w:ascii="Segoe UI Emoji" w:hAnsi="Segoe UI Emoji" w:cstheme="minorHAnsi"/>
              </w:rPr>
              <w:t>Sarnaselt praegusega</w:t>
            </w:r>
          </w:p>
        </w:tc>
        <w:tc>
          <w:tcPr>
            <w:tcW w:w="2856" w:type="dxa"/>
            <w:shd w:val="clear" w:color="auto" w:fill="FFFFFF" w:themeFill="background1"/>
          </w:tcPr>
          <w:p w14:paraId="788CA2A9" w14:textId="77777777" w:rsidR="00B82500" w:rsidRPr="00875866" w:rsidRDefault="00B82500" w:rsidP="00B82500">
            <w:pPr>
              <w:rPr>
                <w:rFonts w:ascii="Segoe UI Emoji" w:hAnsi="Segoe UI Emoji" w:cstheme="minorHAnsi"/>
              </w:rPr>
            </w:pPr>
            <w:r w:rsidRPr="00875866">
              <w:rPr>
                <w:rFonts w:ascii="Segoe UI Emoji" w:hAnsi="Segoe UI Emoji"/>
              </w:rPr>
              <w:t>Enamik teenistujaid Kärdlas ja/või kaugtööl nende valitud teeninduspiirkonnas või mujal; teeninduspiirkonnas piirkonna juht ja üksikud (näit sots valdkonna) teenistujad</w:t>
            </w:r>
          </w:p>
        </w:tc>
        <w:tc>
          <w:tcPr>
            <w:tcW w:w="2977" w:type="dxa"/>
            <w:shd w:val="clear" w:color="auto" w:fill="FFFFFF" w:themeFill="background1"/>
          </w:tcPr>
          <w:p w14:paraId="788CA2AA" w14:textId="77777777" w:rsidR="00B82500" w:rsidRPr="00875866" w:rsidRDefault="00B82500" w:rsidP="00B82500">
            <w:pPr>
              <w:rPr>
                <w:rFonts w:ascii="Segoe UI Emoji" w:hAnsi="Segoe UI Emoji" w:cstheme="minorHAnsi"/>
              </w:rPr>
            </w:pPr>
            <w:r w:rsidRPr="00875866">
              <w:rPr>
                <w:rFonts w:ascii="Segoe UI Emoji" w:hAnsi="Segoe UI Emoji" w:cstheme="minorHAnsi"/>
              </w:rPr>
              <w:t>Teenistujad Kärdlas ja kaugtöö laialdane rakendamine. Teenusstandardist lähtuvalt pakutakse teenust ka kohapeal, kuid üldjuhul ei ole selleks vaja kohapealseid teenistujaid ega töökohti</w:t>
            </w:r>
          </w:p>
        </w:tc>
      </w:tr>
      <w:tr w:rsidR="00B82500" w:rsidRPr="00875866" w14:paraId="788CA2B0" w14:textId="77777777" w:rsidTr="00B82500">
        <w:tc>
          <w:tcPr>
            <w:tcW w:w="1908" w:type="dxa"/>
          </w:tcPr>
          <w:p w14:paraId="788CA2AC" w14:textId="77777777" w:rsidR="00B82500" w:rsidRPr="00875866" w:rsidRDefault="00B82500" w:rsidP="00B82500">
            <w:pPr>
              <w:autoSpaceDE w:val="0"/>
              <w:autoSpaceDN w:val="0"/>
              <w:adjustRightInd w:val="0"/>
              <w:rPr>
                <w:rFonts w:ascii="Segoe UI Emoji" w:hAnsi="Segoe UI Emoji" w:cstheme="minorHAnsi"/>
                <w:b/>
              </w:rPr>
            </w:pPr>
            <w:r w:rsidRPr="00875866">
              <w:rPr>
                <w:rFonts w:ascii="Segoe UI Emoji" w:hAnsi="Segoe UI Emoji" w:cstheme="minorHAnsi"/>
                <w:b/>
              </w:rPr>
              <w:t>Töökorraldus, teenistujad</w:t>
            </w:r>
          </w:p>
        </w:tc>
        <w:tc>
          <w:tcPr>
            <w:tcW w:w="2137" w:type="dxa"/>
          </w:tcPr>
          <w:p w14:paraId="788CA2AD" w14:textId="77777777" w:rsidR="00B82500" w:rsidRPr="00875866" w:rsidRDefault="00B82500" w:rsidP="00B82500">
            <w:pPr>
              <w:autoSpaceDE w:val="0"/>
              <w:autoSpaceDN w:val="0"/>
              <w:adjustRightInd w:val="0"/>
              <w:rPr>
                <w:rFonts w:ascii="Segoe UI Emoji" w:hAnsi="Segoe UI Emoji" w:cstheme="minorHAnsi"/>
              </w:rPr>
            </w:pPr>
            <w:r w:rsidRPr="00875866">
              <w:rPr>
                <w:rFonts w:ascii="Segoe UI Emoji" w:hAnsi="Segoe UI Emoji" w:cstheme="minorHAnsi"/>
              </w:rPr>
              <w:t>Töökorralduse parendamine. Väik-semad muutused struktuuris ja töökorralduses vastavalt võimalustele. Arenguvestluste ja koolitustega jätkamine, juhtimispädevuste arendamine.</w:t>
            </w:r>
          </w:p>
        </w:tc>
        <w:tc>
          <w:tcPr>
            <w:tcW w:w="2856" w:type="dxa"/>
          </w:tcPr>
          <w:p w14:paraId="788CA2AE" w14:textId="77777777" w:rsidR="00B82500" w:rsidRPr="00875866" w:rsidRDefault="00B82500" w:rsidP="00CB027B">
            <w:pPr>
              <w:rPr>
                <w:rFonts w:ascii="Segoe UI Emoji" w:hAnsi="Segoe UI Emoji" w:cstheme="minorHAnsi"/>
              </w:rPr>
            </w:pPr>
            <w:r w:rsidRPr="00875866">
              <w:rPr>
                <w:rFonts w:ascii="Segoe UI Emoji" w:hAnsi="Segoe UI Emoji" w:cstheme="minorHAnsi"/>
              </w:rPr>
              <w:t xml:space="preserve">Luuakse juhtivspetsialisti ametikoht (arendus- ja koordineeriv ülesanne; erialane, soovitavalt mag haridus, paar aastat erialast töökogemust). Järk-järgult suurendatakse </w:t>
            </w:r>
            <w:proofErr w:type="spellStart"/>
            <w:r w:rsidRPr="00875866">
              <w:rPr>
                <w:rFonts w:ascii="Segoe UI Emoji" w:hAnsi="Segoe UI Emoji" w:cstheme="minorHAnsi"/>
              </w:rPr>
              <w:t>spetsialisee-rumist</w:t>
            </w:r>
            <w:proofErr w:type="spellEnd"/>
            <w:r w:rsidRPr="00875866">
              <w:rPr>
                <w:rFonts w:ascii="Segoe UI Emoji" w:hAnsi="Segoe UI Emoji" w:cstheme="minorHAnsi"/>
              </w:rPr>
              <w:t xml:space="preserve"> ning teenuste kujundamise ja sisseostuga seotud pädevusi, nõudeid erialase haridusele ja kogemusele; vähendatakse teatud valdkonna ülesannete </w:t>
            </w:r>
            <w:r w:rsidRPr="00875866">
              <w:rPr>
                <w:rFonts w:ascii="Segoe UI Emoji" w:hAnsi="Segoe UI Emoji" w:cstheme="minorHAnsi"/>
              </w:rPr>
              <w:lastRenderedPageBreak/>
              <w:t xml:space="preserve">mahtu ning suurendatakse neid ülesandeid, mis on seotud teenuste arendamise ja digilahendustega. Personalijuhtimise kaasajastamine </w:t>
            </w:r>
            <w:r w:rsidR="00CB027B">
              <w:rPr>
                <w:rFonts w:ascii="Segoe UI Emoji" w:hAnsi="Segoe UI Emoji" w:cstheme="minorHAnsi"/>
              </w:rPr>
              <w:t>–</w:t>
            </w:r>
            <w:r w:rsidRPr="00875866">
              <w:rPr>
                <w:rFonts w:ascii="Segoe UI Emoji" w:hAnsi="Segoe UI Emoji" w:cstheme="minorHAnsi"/>
              </w:rPr>
              <w:t xml:space="preserve"> väärtuspakkumine </w:t>
            </w:r>
            <w:proofErr w:type="spellStart"/>
            <w:r w:rsidRPr="00875866">
              <w:rPr>
                <w:rFonts w:ascii="Segoe UI Emoji" w:hAnsi="Segoe UI Emoji" w:cstheme="minorHAnsi"/>
              </w:rPr>
              <w:t>teenis-tujatele</w:t>
            </w:r>
            <w:proofErr w:type="spellEnd"/>
            <w:r w:rsidRPr="00875866">
              <w:rPr>
                <w:rFonts w:ascii="Segoe UI Emoji" w:hAnsi="Segoe UI Emoji" w:cstheme="minorHAnsi"/>
              </w:rPr>
              <w:t>, tööandjabränd, sihipärane, süsteemne ja mitmekülgne personali-arendus, tulemuslikkuse juhtimise süsteem, teadmusjuhtimine.</w:t>
            </w:r>
          </w:p>
        </w:tc>
        <w:tc>
          <w:tcPr>
            <w:tcW w:w="2977" w:type="dxa"/>
          </w:tcPr>
          <w:p w14:paraId="788CA2AF" w14:textId="77777777" w:rsidR="00B82500" w:rsidRPr="00875866" w:rsidRDefault="00B82500" w:rsidP="00B82500">
            <w:pPr>
              <w:rPr>
                <w:rFonts w:ascii="Segoe UI Emoji" w:hAnsi="Segoe UI Emoji" w:cstheme="minorHAnsi"/>
              </w:rPr>
            </w:pPr>
            <w:r w:rsidRPr="00875866">
              <w:rPr>
                <w:rFonts w:ascii="Segoe UI Emoji" w:hAnsi="Segoe UI Emoji" w:cstheme="minorHAnsi"/>
              </w:rPr>
              <w:lastRenderedPageBreak/>
              <w:t xml:space="preserve">Töö kiire ümberkorraldamine lähtuvalt eelkõige efektiivsusest, teatud valdkondades (ruumiline planeerimine; DH ja AA) ametikohtade arvu vähendamine ja/või ametikohtade ümberprofileerimine. Arendustegevuse, teenusdisaini ametikohtade juurde loomine ja vastav pädevusnõue enamikel </w:t>
            </w:r>
            <w:r w:rsidRPr="00875866">
              <w:rPr>
                <w:rFonts w:ascii="Segoe UI Emoji" w:hAnsi="Segoe UI Emoji" w:cstheme="minorHAnsi"/>
              </w:rPr>
              <w:lastRenderedPageBreak/>
              <w:t xml:space="preserve">ametikohtadel. Süsteemne tulemusjuhtimine ja </w:t>
            </w:r>
            <w:r w:rsidR="00CB027B">
              <w:rPr>
                <w:rFonts w:ascii="Segoe UI Emoji" w:hAnsi="Segoe UI Emoji" w:cstheme="minorHAnsi"/>
              </w:rPr>
              <w:t>–</w:t>
            </w:r>
            <w:r w:rsidRPr="00875866">
              <w:rPr>
                <w:rFonts w:ascii="Segoe UI Emoji" w:hAnsi="Segoe UI Emoji" w:cstheme="minorHAnsi"/>
              </w:rPr>
              <w:t>tasustamine. Talendijuhtimine.</w:t>
            </w:r>
          </w:p>
        </w:tc>
      </w:tr>
      <w:tr w:rsidR="00B82500" w:rsidRPr="000E0F9D" w14:paraId="788CA2B5" w14:textId="77777777" w:rsidTr="00B82500">
        <w:tc>
          <w:tcPr>
            <w:tcW w:w="1908" w:type="dxa"/>
            <w:shd w:val="clear" w:color="auto" w:fill="FFFFFF" w:themeFill="background1"/>
          </w:tcPr>
          <w:p w14:paraId="788CA2B1" w14:textId="77777777" w:rsidR="00B82500" w:rsidRPr="00875866" w:rsidRDefault="00B82500" w:rsidP="00B82500">
            <w:pPr>
              <w:autoSpaceDE w:val="0"/>
              <w:autoSpaceDN w:val="0"/>
              <w:adjustRightInd w:val="0"/>
              <w:rPr>
                <w:rFonts w:ascii="Segoe UI Emoji" w:hAnsi="Segoe UI Emoji" w:cstheme="minorHAnsi"/>
                <w:b/>
              </w:rPr>
            </w:pPr>
            <w:r w:rsidRPr="00875866">
              <w:rPr>
                <w:rFonts w:ascii="Segoe UI Emoji" w:hAnsi="Segoe UI Emoji" w:cstheme="minorHAnsi"/>
                <w:b/>
              </w:rPr>
              <w:lastRenderedPageBreak/>
              <w:t>Hallatavad asutused</w:t>
            </w:r>
          </w:p>
        </w:tc>
        <w:tc>
          <w:tcPr>
            <w:tcW w:w="2137" w:type="dxa"/>
            <w:shd w:val="clear" w:color="auto" w:fill="FFFFFF" w:themeFill="background1"/>
          </w:tcPr>
          <w:p w14:paraId="788CA2B2" w14:textId="77777777" w:rsidR="00B82500" w:rsidRPr="00875866" w:rsidRDefault="00B82500" w:rsidP="00B82500">
            <w:pPr>
              <w:autoSpaceDE w:val="0"/>
              <w:autoSpaceDN w:val="0"/>
              <w:adjustRightInd w:val="0"/>
              <w:rPr>
                <w:rFonts w:ascii="Segoe UI Emoji" w:hAnsi="Segoe UI Emoji" w:cstheme="minorHAnsi"/>
              </w:rPr>
            </w:pPr>
            <w:r w:rsidRPr="00875866">
              <w:rPr>
                <w:rFonts w:ascii="Segoe UI Emoji" w:hAnsi="Segoe UI Emoji" w:cstheme="minorHAnsi"/>
              </w:rPr>
              <w:t xml:space="preserve">Asutuste võrgu kujundamisel erinevad alused (funktsionaalne, territoriaalne), vastavalt </w:t>
            </w:r>
            <w:proofErr w:type="spellStart"/>
            <w:r w:rsidRPr="00875866">
              <w:rPr>
                <w:rFonts w:ascii="Segoe UI Emoji" w:hAnsi="Segoe UI Emoji" w:cstheme="minorHAnsi"/>
              </w:rPr>
              <w:t>võimalus-tele</w:t>
            </w:r>
            <w:proofErr w:type="spellEnd"/>
            <w:r w:rsidRPr="00875866">
              <w:rPr>
                <w:rFonts w:ascii="Segoe UI Emoji" w:hAnsi="Segoe UI Emoji" w:cstheme="minorHAnsi"/>
              </w:rPr>
              <w:t xml:space="preserve"> ja </w:t>
            </w:r>
            <w:proofErr w:type="spellStart"/>
            <w:r w:rsidRPr="00875866">
              <w:rPr>
                <w:rFonts w:ascii="Segoe UI Emoji" w:hAnsi="Segoe UI Emoji" w:cstheme="minorHAnsi"/>
              </w:rPr>
              <w:t>ad</w:t>
            </w:r>
            <w:proofErr w:type="spellEnd"/>
            <w:r w:rsidRPr="00875866">
              <w:rPr>
                <w:rFonts w:ascii="Segoe UI Emoji" w:hAnsi="Segoe UI Emoji" w:cstheme="minorHAnsi"/>
              </w:rPr>
              <w:t xml:space="preserve"> </w:t>
            </w:r>
            <w:proofErr w:type="spellStart"/>
            <w:r w:rsidRPr="00875866">
              <w:rPr>
                <w:rFonts w:ascii="Segoe UI Emoji" w:hAnsi="Segoe UI Emoji" w:cstheme="minorHAnsi"/>
              </w:rPr>
              <w:t>hoc</w:t>
            </w:r>
            <w:proofErr w:type="spellEnd"/>
            <w:r w:rsidRPr="00875866">
              <w:rPr>
                <w:rFonts w:ascii="Segoe UI Emoji" w:hAnsi="Segoe UI Emoji" w:cstheme="minorHAnsi"/>
              </w:rPr>
              <w:t xml:space="preserve"> võib asutusi nii ühendada kui juurde luua, kindlaid põhimõtteid selleks ei ole.</w:t>
            </w:r>
          </w:p>
        </w:tc>
        <w:tc>
          <w:tcPr>
            <w:tcW w:w="2856" w:type="dxa"/>
            <w:shd w:val="clear" w:color="auto" w:fill="FFFFFF" w:themeFill="background1"/>
          </w:tcPr>
          <w:p w14:paraId="788CA2B3" w14:textId="77777777" w:rsidR="00B82500" w:rsidRPr="00875866" w:rsidRDefault="00B82500" w:rsidP="00B82500">
            <w:pPr>
              <w:rPr>
                <w:rFonts w:ascii="Segoe UI Emoji" w:hAnsi="Segoe UI Emoji" w:cstheme="minorHAnsi"/>
              </w:rPr>
            </w:pPr>
            <w:r w:rsidRPr="00875866">
              <w:rPr>
                <w:rFonts w:ascii="Segoe UI Emoji" w:hAnsi="Segoe UI Emoji" w:cstheme="minorHAnsi"/>
              </w:rPr>
              <w:t xml:space="preserve">Järk-järgult ühendatakse funktsionaalsel põhimõttel asutused </w:t>
            </w:r>
            <w:proofErr w:type="spellStart"/>
            <w:r w:rsidRPr="00875866">
              <w:rPr>
                <w:rFonts w:ascii="Segoe UI Emoji" w:hAnsi="Segoe UI Emoji" w:cstheme="minorHAnsi"/>
              </w:rPr>
              <w:t>ülesaarelisteks</w:t>
            </w:r>
            <w:proofErr w:type="spellEnd"/>
            <w:r w:rsidRPr="00875866">
              <w:rPr>
                <w:rFonts w:ascii="Segoe UI Emoji" w:hAnsi="Segoe UI Emoji" w:cstheme="minorHAnsi"/>
              </w:rPr>
              <w:t>; teatud juhtudel võivad säilida piirkondlikud eripärad. Alus- ja üldharidusasutuste võrku ei muudeta.</w:t>
            </w:r>
          </w:p>
        </w:tc>
        <w:tc>
          <w:tcPr>
            <w:tcW w:w="2977" w:type="dxa"/>
            <w:shd w:val="clear" w:color="auto" w:fill="FFFFFF" w:themeFill="background1"/>
          </w:tcPr>
          <w:p w14:paraId="788CA2B4" w14:textId="77777777" w:rsidR="00B82500" w:rsidRPr="00875866" w:rsidRDefault="00B82500" w:rsidP="00B82500">
            <w:pPr>
              <w:rPr>
                <w:rFonts w:ascii="Segoe UI Emoji" w:hAnsi="Segoe UI Emoji" w:cstheme="minorHAnsi"/>
              </w:rPr>
            </w:pPr>
            <w:r w:rsidRPr="00875866">
              <w:rPr>
                <w:rFonts w:ascii="Segoe UI Emoji" w:hAnsi="Segoe UI Emoji" w:cstheme="minorHAnsi"/>
              </w:rPr>
              <w:t xml:space="preserve">Funktsioonipõhiselt </w:t>
            </w:r>
            <w:proofErr w:type="spellStart"/>
            <w:r w:rsidRPr="00875866">
              <w:rPr>
                <w:rFonts w:ascii="Segoe UI Emoji" w:hAnsi="Segoe UI Emoji" w:cstheme="minorHAnsi"/>
              </w:rPr>
              <w:t>ülesaarelised</w:t>
            </w:r>
            <w:proofErr w:type="spellEnd"/>
            <w:r w:rsidRPr="00875866">
              <w:rPr>
                <w:rFonts w:ascii="Segoe UI Emoji" w:hAnsi="Segoe UI Emoji" w:cstheme="minorHAnsi"/>
              </w:rPr>
              <w:t xml:space="preserve"> asutused (näit üks kommunaal-, üks sotsiaal-, üks spordiasutus, üks huvi- ja spordikool, üks raamatukogu), alus- ja üldharidusasutuste haridusasutuste võrku ei muudeta</w:t>
            </w:r>
          </w:p>
        </w:tc>
      </w:tr>
    </w:tbl>
    <w:p w14:paraId="788CA2B6" w14:textId="77777777" w:rsidR="00B82500" w:rsidRPr="00875866" w:rsidRDefault="00B82500" w:rsidP="00993333">
      <w:pPr>
        <w:pStyle w:val="Pealkiri1"/>
        <w:numPr>
          <w:ilvl w:val="0"/>
          <w:numId w:val="6"/>
        </w:numPr>
        <w:rPr>
          <w:rFonts w:ascii="Segoe UI Emoji" w:hAnsi="Segoe UI Emoji" w:cstheme="minorHAnsi"/>
          <w:sz w:val="24"/>
          <w:szCs w:val="24"/>
          <w:lang w:val="et-EE"/>
        </w:rPr>
      </w:pPr>
      <w:bookmarkStart w:id="66" w:name="_Toc135006681"/>
      <w:bookmarkStart w:id="67" w:name="_Toc135658966"/>
      <w:r w:rsidRPr="00875866">
        <w:rPr>
          <w:rFonts w:ascii="Segoe UI Emoji" w:hAnsi="Segoe UI Emoji" w:cstheme="minorHAnsi"/>
          <w:sz w:val="24"/>
          <w:szCs w:val="24"/>
          <w:lang w:val="et-EE"/>
        </w:rPr>
        <w:t>Finantsanalüüs</w:t>
      </w:r>
      <w:bookmarkEnd w:id="66"/>
      <w:bookmarkEnd w:id="67"/>
    </w:p>
    <w:p w14:paraId="788CA2B7" w14:textId="77777777" w:rsidR="00B82500" w:rsidRPr="00875866" w:rsidRDefault="00B82500" w:rsidP="00B82500">
      <w:pPr>
        <w:pStyle w:val="Vahedeta"/>
        <w:rPr>
          <w:rFonts w:ascii="Segoe UI Emoji" w:hAnsi="Segoe UI Emoji"/>
          <w:lang w:val="et-EE"/>
        </w:rPr>
      </w:pPr>
    </w:p>
    <w:p w14:paraId="788CA2B8" w14:textId="77777777" w:rsidR="00B82500" w:rsidRPr="00875866" w:rsidRDefault="00B82500" w:rsidP="00B82500">
      <w:pPr>
        <w:jc w:val="both"/>
        <w:rPr>
          <w:rFonts w:ascii="Segoe UI Emoji" w:hAnsi="Segoe UI Emoji" w:cstheme="minorHAnsi"/>
          <w:lang w:val="et-EE"/>
        </w:rPr>
      </w:pPr>
      <w:r w:rsidRPr="00962C6E">
        <w:rPr>
          <w:rFonts w:ascii="Segoe UI Emoji" w:hAnsi="Segoe UI Emoji" w:cstheme="minorHAnsi"/>
          <w:lang w:val="et-EE"/>
        </w:rPr>
        <w:t xml:space="preserve">Hiiumaa valla majanduslikku olukorda võib vaadata mitmeti. Rahandusministeerium on välja töötanud </w:t>
      </w:r>
      <w:hyperlink r:id="rId57" w:history="1">
        <w:r w:rsidRPr="00962C6E">
          <w:rPr>
            <w:rStyle w:val="Hperlink"/>
            <w:rFonts w:ascii="Segoe UI Emoji" w:hAnsi="Segoe UI Emoji" w:cstheme="minorHAnsi"/>
            <w:color w:val="auto"/>
            <w:u w:val="none"/>
            <w:lang w:val="et-EE"/>
          </w:rPr>
          <w:t>omavalitsuste finantsolukorra indeksi</w:t>
        </w:r>
      </w:hyperlink>
      <w:r w:rsidRPr="00962C6E">
        <w:rPr>
          <w:rFonts w:ascii="Segoe UI Emoji" w:hAnsi="Segoe UI Emoji" w:cstheme="minorHAnsi"/>
          <w:lang w:val="et-EE"/>
        </w:rPr>
        <w:t>, kus omavalitsus saab jälgida, milline on finantstervis võrreldes teiste omavalitsustega</w:t>
      </w:r>
      <w:r w:rsidRPr="00875866">
        <w:rPr>
          <w:rFonts w:ascii="Segoe UI Emoji" w:hAnsi="Segoe UI Emoji" w:cstheme="minorHAnsi"/>
          <w:lang w:val="et-EE"/>
        </w:rPr>
        <w:t>. Indeksis mõõdetakse seitset erinevat näitajat ning antakse hinnang skaalal 1 (väga halb) kuni 5 (väga hea) (tabel 16).</w:t>
      </w:r>
    </w:p>
    <w:p w14:paraId="788CA2B9" w14:textId="77777777" w:rsidR="00B82500" w:rsidRPr="00875866" w:rsidRDefault="00B82500" w:rsidP="00B82500">
      <w:pPr>
        <w:pStyle w:val="Pealdis"/>
        <w:keepNext/>
        <w:jc w:val="both"/>
        <w:rPr>
          <w:rFonts w:ascii="Segoe UI Emoji" w:hAnsi="Segoe UI Emoji" w:cstheme="minorHAnsi"/>
          <w:b/>
          <w:i w:val="0"/>
          <w:color w:val="auto"/>
          <w:sz w:val="22"/>
          <w:szCs w:val="22"/>
        </w:rPr>
      </w:pPr>
      <w:r w:rsidRPr="00875866">
        <w:rPr>
          <w:rFonts w:ascii="Segoe UI Emoji" w:hAnsi="Segoe UI Emoji" w:cstheme="minorHAnsi"/>
          <w:b/>
          <w:i w:val="0"/>
          <w:color w:val="auto"/>
          <w:sz w:val="22"/>
          <w:szCs w:val="22"/>
        </w:rPr>
        <w:t>Tabel 16. Hiiumaa finantsolukorra indeks 2020-2022</w:t>
      </w:r>
    </w:p>
    <w:tbl>
      <w:tblPr>
        <w:tblW w:w="9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60"/>
        <w:gridCol w:w="1220"/>
        <w:gridCol w:w="1220"/>
        <w:gridCol w:w="1220"/>
      </w:tblGrid>
      <w:tr w:rsidR="00B82500" w:rsidRPr="00875866" w14:paraId="788CA2BE" w14:textId="77777777" w:rsidTr="00B82500">
        <w:trPr>
          <w:trHeight w:val="300"/>
        </w:trPr>
        <w:tc>
          <w:tcPr>
            <w:tcW w:w="5860" w:type="dxa"/>
            <w:shd w:val="clear" w:color="auto" w:fill="auto"/>
            <w:noWrap/>
            <w:vAlign w:val="bottom"/>
            <w:hideMark/>
          </w:tcPr>
          <w:p w14:paraId="788CA2BA" w14:textId="77777777" w:rsidR="00B82500" w:rsidRPr="00875866" w:rsidRDefault="00B82500" w:rsidP="00B82500">
            <w:pPr>
              <w:spacing w:after="0" w:line="240" w:lineRule="auto"/>
              <w:jc w:val="both"/>
              <w:rPr>
                <w:rFonts w:ascii="Segoe UI Emoji" w:eastAsia="Times New Roman" w:hAnsi="Segoe UI Emoji" w:cstheme="minorHAnsi"/>
                <w:b/>
                <w:bCs/>
                <w:color w:val="000000"/>
                <w:lang w:val="et-EE" w:eastAsia="et-EE"/>
              </w:rPr>
            </w:pPr>
            <w:r w:rsidRPr="00875866">
              <w:rPr>
                <w:rFonts w:ascii="Segoe UI Emoji" w:eastAsia="Times New Roman" w:hAnsi="Segoe UI Emoji" w:cstheme="minorHAnsi"/>
                <w:b/>
                <w:bCs/>
                <w:color w:val="000000"/>
                <w:lang w:val="et-EE" w:eastAsia="et-EE"/>
              </w:rPr>
              <w:t>Hiiumaa</w:t>
            </w:r>
          </w:p>
        </w:tc>
        <w:tc>
          <w:tcPr>
            <w:tcW w:w="1220" w:type="dxa"/>
            <w:shd w:val="clear" w:color="auto" w:fill="auto"/>
            <w:noWrap/>
            <w:vAlign w:val="bottom"/>
            <w:hideMark/>
          </w:tcPr>
          <w:p w14:paraId="788CA2BB" w14:textId="77777777" w:rsidR="00B82500" w:rsidRPr="00875866" w:rsidRDefault="00B82500" w:rsidP="00B82500">
            <w:pPr>
              <w:spacing w:after="0" w:line="240" w:lineRule="auto"/>
              <w:jc w:val="center"/>
              <w:rPr>
                <w:rFonts w:ascii="Segoe UI Emoji" w:eastAsia="Times New Roman" w:hAnsi="Segoe UI Emoji" w:cstheme="minorHAnsi"/>
                <w:b/>
                <w:bCs/>
                <w:color w:val="000000"/>
                <w:lang w:val="et-EE" w:eastAsia="et-EE"/>
              </w:rPr>
            </w:pPr>
            <w:r w:rsidRPr="00875866">
              <w:rPr>
                <w:rFonts w:ascii="Segoe UI Emoji" w:eastAsia="Times New Roman" w:hAnsi="Segoe UI Emoji" w:cstheme="minorHAnsi"/>
                <w:b/>
                <w:bCs/>
                <w:color w:val="000000"/>
                <w:lang w:val="et-EE" w:eastAsia="et-EE"/>
              </w:rPr>
              <w:t>2020</w:t>
            </w:r>
          </w:p>
        </w:tc>
        <w:tc>
          <w:tcPr>
            <w:tcW w:w="1220" w:type="dxa"/>
            <w:shd w:val="clear" w:color="auto" w:fill="auto"/>
            <w:noWrap/>
            <w:vAlign w:val="bottom"/>
            <w:hideMark/>
          </w:tcPr>
          <w:p w14:paraId="788CA2BC" w14:textId="77777777" w:rsidR="00B82500" w:rsidRPr="00875866" w:rsidRDefault="00B82500" w:rsidP="00B82500">
            <w:pPr>
              <w:spacing w:after="0" w:line="240" w:lineRule="auto"/>
              <w:jc w:val="center"/>
              <w:rPr>
                <w:rFonts w:ascii="Segoe UI Emoji" w:eastAsia="Times New Roman" w:hAnsi="Segoe UI Emoji" w:cstheme="minorHAnsi"/>
                <w:b/>
                <w:bCs/>
                <w:color w:val="000000"/>
                <w:lang w:val="et-EE" w:eastAsia="et-EE"/>
              </w:rPr>
            </w:pPr>
            <w:r w:rsidRPr="00875866">
              <w:rPr>
                <w:rFonts w:ascii="Segoe UI Emoji" w:eastAsia="Times New Roman" w:hAnsi="Segoe UI Emoji" w:cstheme="minorHAnsi"/>
                <w:b/>
                <w:bCs/>
                <w:color w:val="000000"/>
                <w:lang w:val="et-EE" w:eastAsia="et-EE"/>
              </w:rPr>
              <w:t>2021</w:t>
            </w:r>
          </w:p>
        </w:tc>
        <w:tc>
          <w:tcPr>
            <w:tcW w:w="1220" w:type="dxa"/>
            <w:shd w:val="clear" w:color="auto" w:fill="auto"/>
            <w:noWrap/>
            <w:vAlign w:val="bottom"/>
            <w:hideMark/>
          </w:tcPr>
          <w:p w14:paraId="788CA2BD" w14:textId="77777777" w:rsidR="00B82500" w:rsidRPr="00875866" w:rsidRDefault="00B82500" w:rsidP="00B82500">
            <w:pPr>
              <w:spacing w:after="0" w:line="240" w:lineRule="auto"/>
              <w:jc w:val="center"/>
              <w:rPr>
                <w:rFonts w:ascii="Segoe UI Emoji" w:eastAsia="Times New Roman" w:hAnsi="Segoe UI Emoji" w:cstheme="minorHAnsi"/>
                <w:b/>
                <w:bCs/>
                <w:color w:val="000000"/>
                <w:lang w:val="et-EE" w:eastAsia="et-EE"/>
              </w:rPr>
            </w:pPr>
            <w:r w:rsidRPr="00875866">
              <w:rPr>
                <w:rFonts w:ascii="Segoe UI Emoji" w:eastAsia="Times New Roman" w:hAnsi="Segoe UI Emoji" w:cstheme="minorHAnsi"/>
                <w:b/>
                <w:bCs/>
                <w:color w:val="000000"/>
                <w:lang w:val="et-EE" w:eastAsia="et-EE"/>
              </w:rPr>
              <w:t>2022</w:t>
            </w:r>
          </w:p>
        </w:tc>
      </w:tr>
      <w:tr w:rsidR="00B82500" w:rsidRPr="00875866" w14:paraId="788CA2C3" w14:textId="77777777" w:rsidTr="00B82500">
        <w:trPr>
          <w:trHeight w:val="315"/>
        </w:trPr>
        <w:tc>
          <w:tcPr>
            <w:tcW w:w="5860" w:type="dxa"/>
            <w:shd w:val="clear" w:color="auto" w:fill="auto"/>
            <w:noWrap/>
            <w:vAlign w:val="bottom"/>
            <w:hideMark/>
          </w:tcPr>
          <w:p w14:paraId="788CA2BF" w14:textId="77777777" w:rsidR="00B82500" w:rsidRPr="00875866" w:rsidRDefault="00B82500" w:rsidP="00B82500">
            <w:pPr>
              <w:spacing w:after="0" w:line="240" w:lineRule="auto"/>
              <w:jc w:val="both"/>
              <w:rPr>
                <w:rFonts w:ascii="Segoe UI Emoji" w:eastAsia="Times New Roman" w:hAnsi="Segoe UI Emoji" w:cstheme="minorHAnsi"/>
                <w:color w:val="000000"/>
                <w:lang w:val="et-EE" w:eastAsia="et-EE"/>
              </w:rPr>
            </w:pPr>
            <w:r w:rsidRPr="00875866">
              <w:rPr>
                <w:rFonts w:ascii="Segoe UI Emoji" w:eastAsia="Times New Roman" w:hAnsi="Segoe UI Emoji" w:cstheme="minorHAnsi"/>
                <w:color w:val="000000"/>
                <w:lang w:val="et-EE" w:eastAsia="et-EE"/>
              </w:rPr>
              <w:t>Netovõlakoormus põhitegevuse tulemisest</w:t>
            </w:r>
          </w:p>
        </w:tc>
        <w:tc>
          <w:tcPr>
            <w:tcW w:w="1220" w:type="dxa"/>
            <w:shd w:val="clear" w:color="000000" w:fill="63BE7B"/>
            <w:noWrap/>
            <w:vAlign w:val="bottom"/>
            <w:hideMark/>
          </w:tcPr>
          <w:p w14:paraId="788CA2C0" w14:textId="77777777" w:rsidR="00B82500" w:rsidRPr="00875866" w:rsidRDefault="00B82500" w:rsidP="00B82500">
            <w:pPr>
              <w:spacing w:after="0" w:line="240" w:lineRule="auto"/>
              <w:jc w:val="center"/>
              <w:rPr>
                <w:rFonts w:ascii="Segoe UI Emoji" w:eastAsia="Times New Roman" w:hAnsi="Segoe UI Emoji" w:cstheme="minorHAnsi"/>
                <w:color w:val="000000"/>
                <w:lang w:val="et-EE" w:eastAsia="et-EE"/>
              </w:rPr>
            </w:pPr>
            <w:r w:rsidRPr="00875866">
              <w:rPr>
                <w:rFonts w:ascii="Segoe UI Emoji" w:eastAsia="Times New Roman" w:hAnsi="Segoe UI Emoji" w:cstheme="minorHAnsi"/>
                <w:color w:val="000000"/>
                <w:lang w:val="et-EE" w:eastAsia="et-EE"/>
              </w:rPr>
              <w:t>5</w:t>
            </w:r>
          </w:p>
        </w:tc>
        <w:tc>
          <w:tcPr>
            <w:tcW w:w="1220" w:type="dxa"/>
            <w:shd w:val="clear" w:color="000000" w:fill="B8D780"/>
            <w:noWrap/>
            <w:vAlign w:val="bottom"/>
            <w:hideMark/>
          </w:tcPr>
          <w:p w14:paraId="788CA2C1" w14:textId="77777777" w:rsidR="00B82500" w:rsidRPr="00875866" w:rsidRDefault="00B82500" w:rsidP="00B82500">
            <w:pPr>
              <w:spacing w:after="0" w:line="240" w:lineRule="auto"/>
              <w:jc w:val="center"/>
              <w:rPr>
                <w:rFonts w:ascii="Segoe UI Emoji" w:eastAsia="Times New Roman" w:hAnsi="Segoe UI Emoji" w:cstheme="minorHAnsi"/>
                <w:color w:val="000000"/>
                <w:lang w:val="et-EE" w:eastAsia="et-EE"/>
              </w:rPr>
            </w:pPr>
            <w:r w:rsidRPr="00875866">
              <w:rPr>
                <w:rFonts w:ascii="Segoe UI Emoji" w:eastAsia="Times New Roman" w:hAnsi="Segoe UI Emoji" w:cstheme="minorHAnsi"/>
                <w:color w:val="000000"/>
                <w:lang w:val="et-EE" w:eastAsia="et-EE"/>
              </w:rPr>
              <w:t>4</w:t>
            </w:r>
          </w:p>
        </w:tc>
        <w:tc>
          <w:tcPr>
            <w:tcW w:w="1220" w:type="dxa"/>
            <w:shd w:val="clear" w:color="000000" w:fill="B8D780"/>
            <w:noWrap/>
            <w:vAlign w:val="bottom"/>
            <w:hideMark/>
          </w:tcPr>
          <w:p w14:paraId="788CA2C2" w14:textId="77777777" w:rsidR="00B82500" w:rsidRPr="00875866" w:rsidRDefault="00B82500" w:rsidP="00B82500">
            <w:pPr>
              <w:spacing w:after="0" w:line="240" w:lineRule="auto"/>
              <w:jc w:val="center"/>
              <w:rPr>
                <w:rFonts w:ascii="Segoe UI Emoji" w:eastAsia="Times New Roman" w:hAnsi="Segoe UI Emoji" w:cstheme="minorHAnsi"/>
                <w:color w:val="000000"/>
                <w:lang w:val="et-EE" w:eastAsia="et-EE"/>
              </w:rPr>
            </w:pPr>
            <w:r w:rsidRPr="00875866">
              <w:rPr>
                <w:rFonts w:ascii="Segoe UI Emoji" w:eastAsia="Times New Roman" w:hAnsi="Segoe UI Emoji" w:cstheme="minorHAnsi"/>
                <w:color w:val="000000"/>
                <w:lang w:val="et-EE" w:eastAsia="et-EE"/>
              </w:rPr>
              <w:t>4</w:t>
            </w:r>
          </w:p>
        </w:tc>
      </w:tr>
      <w:tr w:rsidR="00B82500" w:rsidRPr="00875866" w14:paraId="788CA2C8" w14:textId="77777777" w:rsidTr="00B82500">
        <w:trPr>
          <w:trHeight w:val="315"/>
        </w:trPr>
        <w:tc>
          <w:tcPr>
            <w:tcW w:w="5860" w:type="dxa"/>
            <w:shd w:val="clear" w:color="auto" w:fill="auto"/>
            <w:noWrap/>
            <w:vAlign w:val="bottom"/>
            <w:hideMark/>
          </w:tcPr>
          <w:p w14:paraId="788CA2C4" w14:textId="77777777" w:rsidR="00B82500" w:rsidRPr="00875866" w:rsidRDefault="00B82500" w:rsidP="00B82500">
            <w:pPr>
              <w:spacing w:after="0" w:line="240" w:lineRule="auto"/>
              <w:jc w:val="both"/>
              <w:rPr>
                <w:rFonts w:ascii="Segoe UI Emoji" w:eastAsia="Times New Roman" w:hAnsi="Segoe UI Emoji" w:cstheme="minorHAnsi"/>
                <w:color w:val="000000"/>
                <w:lang w:val="et-EE" w:eastAsia="et-EE"/>
              </w:rPr>
            </w:pPr>
            <w:r w:rsidRPr="00875866">
              <w:rPr>
                <w:rFonts w:ascii="Segoe UI Emoji" w:eastAsia="Times New Roman" w:hAnsi="Segoe UI Emoji" w:cstheme="minorHAnsi"/>
                <w:color w:val="000000"/>
                <w:lang w:val="et-EE" w:eastAsia="et-EE"/>
              </w:rPr>
              <w:t>Põhitegevuse tulem amortisatsioonist</w:t>
            </w:r>
          </w:p>
        </w:tc>
        <w:tc>
          <w:tcPr>
            <w:tcW w:w="1220" w:type="dxa"/>
            <w:shd w:val="clear" w:color="000000" w:fill="63BE7B"/>
            <w:noWrap/>
            <w:vAlign w:val="bottom"/>
            <w:hideMark/>
          </w:tcPr>
          <w:p w14:paraId="788CA2C5" w14:textId="77777777" w:rsidR="00B82500" w:rsidRPr="00875866" w:rsidRDefault="00B82500" w:rsidP="00B82500">
            <w:pPr>
              <w:spacing w:after="0" w:line="240" w:lineRule="auto"/>
              <w:jc w:val="center"/>
              <w:rPr>
                <w:rFonts w:ascii="Segoe UI Emoji" w:eastAsia="Times New Roman" w:hAnsi="Segoe UI Emoji" w:cstheme="minorHAnsi"/>
                <w:color w:val="000000"/>
                <w:lang w:val="et-EE" w:eastAsia="et-EE"/>
              </w:rPr>
            </w:pPr>
            <w:r w:rsidRPr="00875866">
              <w:rPr>
                <w:rFonts w:ascii="Segoe UI Emoji" w:eastAsia="Times New Roman" w:hAnsi="Segoe UI Emoji" w:cstheme="minorHAnsi"/>
                <w:color w:val="000000"/>
                <w:lang w:val="et-EE" w:eastAsia="et-EE"/>
              </w:rPr>
              <w:t>5</w:t>
            </w:r>
          </w:p>
        </w:tc>
        <w:tc>
          <w:tcPr>
            <w:tcW w:w="1220" w:type="dxa"/>
            <w:shd w:val="clear" w:color="000000" w:fill="B8D780"/>
            <w:noWrap/>
            <w:vAlign w:val="bottom"/>
            <w:hideMark/>
          </w:tcPr>
          <w:p w14:paraId="788CA2C6" w14:textId="77777777" w:rsidR="00B82500" w:rsidRPr="00875866" w:rsidRDefault="00B82500" w:rsidP="00B82500">
            <w:pPr>
              <w:spacing w:after="0" w:line="240" w:lineRule="auto"/>
              <w:jc w:val="center"/>
              <w:rPr>
                <w:rFonts w:ascii="Segoe UI Emoji" w:eastAsia="Times New Roman" w:hAnsi="Segoe UI Emoji" w:cstheme="minorHAnsi"/>
                <w:color w:val="000000"/>
                <w:lang w:val="et-EE" w:eastAsia="et-EE"/>
              </w:rPr>
            </w:pPr>
            <w:r w:rsidRPr="00875866">
              <w:rPr>
                <w:rFonts w:ascii="Segoe UI Emoji" w:eastAsia="Times New Roman" w:hAnsi="Segoe UI Emoji" w:cstheme="minorHAnsi"/>
                <w:color w:val="000000"/>
                <w:lang w:val="et-EE" w:eastAsia="et-EE"/>
              </w:rPr>
              <w:t>4</w:t>
            </w:r>
          </w:p>
        </w:tc>
        <w:tc>
          <w:tcPr>
            <w:tcW w:w="1220" w:type="dxa"/>
            <w:shd w:val="clear" w:color="000000" w:fill="FEE282"/>
            <w:noWrap/>
            <w:vAlign w:val="bottom"/>
            <w:hideMark/>
          </w:tcPr>
          <w:p w14:paraId="788CA2C7" w14:textId="77777777" w:rsidR="00B82500" w:rsidRPr="00875866" w:rsidRDefault="00B82500" w:rsidP="00B82500">
            <w:pPr>
              <w:spacing w:after="0" w:line="240" w:lineRule="auto"/>
              <w:jc w:val="center"/>
              <w:rPr>
                <w:rFonts w:ascii="Segoe UI Emoji" w:eastAsia="Times New Roman" w:hAnsi="Segoe UI Emoji" w:cstheme="minorHAnsi"/>
                <w:color w:val="000000"/>
                <w:lang w:val="et-EE" w:eastAsia="et-EE"/>
              </w:rPr>
            </w:pPr>
            <w:r w:rsidRPr="00875866">
              <w:rPr>
                <w:rFonts w:ascii="Segoe UI Emoji" w:eastAsia="Times New Roman" w:hAnsi="Segoe UI Emoji" w:cstheme="minorHAnsi"/>
                <w:color w:val="000000"/>
                <w:lang w:val="et-EE" w:eastAsia="et-EE"/>
              </w:rPr>
              <w:t>3</w:t>
            </w:r>
          </w:p>
        </w:tc>
      </w:tr>
      <w:tr w:rsidR="00B82500" w:rsidRPr="00875866" w14:paraId="788CA2CD" w14:textId="77777777" w:rsidTr="00B82500">
        <w:trPr>
          <w:trHeight w:val="300"/>
        </w:trPr>
        <w:tc>
          <w:tcPr>
            <w:tcW w:w="5860" w:type="dxa"/>
            <w:shd w:val="clear" w:color="auto" w:fill="auto"/>
            <w:noWrap/>
            <w:vAlign w:val="bottom"/>
            <w:hideMark/>
          </w:tcPr>
          <w:p w14:paraId="788CA2C9" w14:textId="77777777" w:rsidR="00B82500" w:rsidRPr="00875866" w:rsidRDefault="00B82500" w:rsidP="00B82500">
            <w:pPr>
              <w:spacing w:after="0" w:line="240" w:lineRule="auto"/>
              <w:jc w:val="both"/>
              <w:rPr>
                <w:rFonts w:ascii="Segoe UI Emoji" w:eastAsia="Times New Roman" w:hAnsi="Segoe UI Emoji" w:cstheme="minorHAnsi"/>
                <w:color w:val="000000"/>
                <w:lang w:val="et-EE" w:eastAsia="et-EE"/>
              </w:rPr>
            </w:pPr>
            <w:r w:rsidRPr="00875866">
              <w:rPr>
                <w:rFonts w:ascii="Segoe UI Emoji" w:eastAsia="Times New Roman" w:hAnsi="Segoe UI Emoji" w:cstheme="minorHAnsi"/>
                <w:color w:val="000000"/>
                <w:lang w:val="et-EE" w:eastAsia="et-EE"/>
              </w:rPr>
              <w:t>Likviidsete varade reserv põhitegevuse kuludest</w:t>
            </w:r>
          </w:p>
        </w:tc>
        <w:tc>
          <w:tcPr>
            <w:tcW w:w="1220" w:type="dxa"/>
            <w:shd w:val="clear" w:color="000000" w:fill="FEE282"/>
            <w:noWrap/>
            <w:vAlign w:val="bottom"/>
            <w:hideMark/>
          </w:tcPr>
          <w:p w14:paraId="788CA2CA" w14:textId="77777777" w:rsidR="00B82500" w:rsidRPr="00875866" w:rsidRDefault="00B82500" w:rsidP="00B82500">
            <w:pPr>
              <w:spacing w:after="0" w:line="240" w:lineRule="auto"/>
              <w:jc w:val="center"/>
              <w:rPr>
                <w:rFonts w:ascii="Segoe UI Emoji" w:eastAsia="Times New Roman" w:hAnsi="Segoe UI Emoji" w:cstheme="minorHAnsi"/>
                <w:color w:val="000000"/>
                <w:lang w:val="et-EE" w:eastAsia="et-EE"/>
              </w:rPr>
            </w:pPr>
            <w:r w:rsidRPr="00875866">
              <w:rPr>
                <w:rFonts w:ascii="Segoe UI Emoji" w:eastAsia="Times New Roman" w:hAnsi="Segoe UI Emoji" w:cstheme="minorHAnsi"/>
                <w:color w:val="000000"/>
                <w:lang w:val="et-EE" w:eastAsia="et-EE"/>
              </w:rPr>
              <w:t>3</w:t>
            </w:r>
          </w:p>
        </w:tc>
        <w:tc>
          <w:tcPr>
            <w:tcW w:w="1220" w:type="dxa"/>
            <w:shd w:val="clear" w:color="000000" w:fill="B8D780"/>
            <w:noWrap/>
            <w:vAlign w:val="bottom"/>
            <w:hideMark/>
          </w:tcPr>
          <w:p w14:paraId="788CA2CB" w14:textId="77777777" w:rsidR="00B82500" w:rsidRPr="00875866" w:rsidRDefault="00B82500" w:rsidP="00B82500">
            <w:pPr>
              <w:spacing w:after="0" w:line="240" w:lineRule="auto"/>
              <w:jc w:val="center"/>
              <w:rPr>
                <w:rFonts w:ascii="Segoe UI Emoji" w:eastAsia="Times New Roman" w:hAnsi="Segoe UI Emoji" w:cstheme="minorHAnsi"/>
                <w:color w:val="000000"/>
                <w:lang w:val="et-EE" w:eastAsia="et-EE"/>
              </w:rPr>
            </w:pPr>
            <w:r w:rsidRPr="00875866">
              <w:rPr>
                <w:rFonts w:ascii="Segoe UI Emoji" w:eastAsia="Times New Roman" w:hAnsi="Segoe UI Emoji" w:cstheme="minorHAnsi"/>
                <w:color w:val="000000"/>
                <w:lang w:val="et-EE" w:eastAsia="et-EE"/>
              </w:rPr>
              <w:t>4</w:t>
            </w:r>
          </w:p>
        </w:tc>
        <w:tc>
          <w:tcPr>
            <w:tcW w:w="1220" w:type="dxa"/>
            <w:shd w:val="clear" w:color="000000" w:fill="FBA576"/>
            <w:noWrap/>
            <w:vAlign w:val="bottom"/>
            <w:hideMark/>
          </w:tcPr>
          <w:p w14:paraId="788CA2CC" w14:textId="77777777" w:rsidR="00B82500" w:rsidRPr="00875866" w:rsidRDefault="00B82500" w:rsidP="00B82500">
            <w:pPr>
              <w:spacing w:after="0" w:line="240" w:lineRule="auto"/>
              <w:jc w:val="center"/>
              <w:rPr>
                <w:rFonts w:ascii="Segoe UI Emoji" w:eastAsia="Times New Roman" w:hAnsi="Segoe UI Emoji" w:cstheme="minorHAnsi"/>
                <w:color w:val="000000"/>
                <w:lang w:val="et-EE" w:eastAsia="et-EE"/>
              </w:rPr>
            </w:pPr>
            <w:r w:rsidRPr="00875866">
              <w:rPr>
                <w:rFonts w:ascii="Segoe UI Emoji" w:eastAsia="Times New Roman" w:hAnsi="Segoe UI Emoji" w:cstheme="minorHAnsi"/>
                <w:color w:val="000000"/>
                <w:lang w:val="et-EE" w:eastAsia="et-EE"/>
              </w:rPr>
              <w:t>2</w:t>
            </w:r>
          </w:p>
        </w:tc>
      </w:tr>
      <w:tr w:rsidR="00B82500" w:rsidRPr="00875866" w14:paraId="788CA2D2" w14:textId="77777777" w:rsidTr="00B82500">
        <w:trPr>
          <w:trHeight w:val="300"/>
        </w:trPr>
        <w:tc>
          <w:tcPr>
            <w:tcW w:w="5860" w:type="dxa"/>
            <w:shd w:val="clear" w:color="auto" w:fill="auto"/>
            <w:noWrap/>
            <w:vAlign w:val="bottom"/>
            <w:hideMark/>
          </w:tcPr>
          <w:p w14:paraId="788CA2CE" w14:textId="77777777" w:rsidR="00B82500" w:rsidRPr="00875866" w:rsidRDefault="00B82500" w:rsidP="00B82500">
            <w:pPr>
              <w:spacing w:after="0" w:line="240" w:lineRule="auto"/>
              <w:jc w:val="both"/>
              <w:rPr>
                <w:rFonts w:ascii="Segoe UI Emoji" w:eastAsia="Times New Roman" w:hAnsi="Segoe UI Emoji" w:cstheme="minorHAnsi"/>
                <w:color w:val="000000"/>
                <w:lang w:val="et-EE" w:eastAsia="et-EE"/>
              </w:rPr>
            </w:pPr>
            <w:r w:rsidRPr="00875866">
              <w:rPr>
                <w:rFonts w:ascii="Segoe UI Emoji" w:eastAsia="Times New Roman" w:hAnsi="Segoe UI Emoji" w:cstheme="minorHAnsi"/>
                <w:color w:val="000000"/>
                <w:lang w:val="et-EE" w:eastAsia="et-EE"/>
              </w:rPr>
              <w:t>Töötasud</w:t>
            </w:r>
          </w:p>
        </w:tc>
        <w:tc>
          <w:tcPr>
            <w:tcW w:w="1220" w:type="dxa"/>
            <w:shd w:val="clear" w:color="000000" w:fill="FBA576"/>
            <w:noWrap/>
            <w:vAlign w:val="bottom"/>
            <w:hideMark/>
          </w:tcPr>
          <w:p w14:paraId="788CA2CF" w14:textId="77777777" w:rsidR="00B82500" w:rsidRPr="00875866" w:rsidRDefault="00B82500" w:rsidP="00B82500">
            <w:pPr>
              <w:spacing w:after="0" w:line="240" w:lineRule="auto"/>
              <w:jc w:val="center"/>
              <w:rPr>
                <w:rFonts w:ascii="Segoe UI Emoji" w:eastAsia="Times New Roman" w:hAnsi="Segoe UI Emoji" w:cstheme="minorHAnsi"/>
                <w:color w:val="000000"/>
                <w:lang w:val="et-EE" w:eastAsia="et-EE"/>
              </w:rPr>
            </w:pPr>
            <w:r w:rsidRPr="00875866">
              <w:rPr>
                <w:rFonts w:ascii="Segoe UI Emoji" w:eastAsia="Times New Roman" w:hAnsi="Segoe UI Emoji" w:cstheme="minorHAnsi"/>
                <w:color w:val="000000"/>
                <w:lang w:val="et-EE" w:eastAsia="et-EE"/>
              </w:rPr>
              <w:t>2</w:t>
            </w:r>
          </w:p>
        </w:tc>
        <w:tc>
          <w:tcPr>
            <w:tcW w:w="1220" w:type="dxa"/>
            <w:shd w:val="clear" w:color="000000" w:fill="F8696B"/>
            <w:noWrap/>
            <w:vAlign w:val="bottom"/>
            <w:hideMark/>
          </w:tcPr>
          <w:p w14:paraId="788CA2D0" w14:textId="77777777" w:rsidR="00B82500" w:rsidRPr="00875866" w:rsidRDefault="00B82500" w:rsidP="00B82500">
            <w:pPr>
              <w:spacing w:after="0" w:line="240" w:lineRule="auto"/>
              <w:jc w:val="center"/>
              <w:rPr>
                <w:rFonts w:ascii="Segoe UI Emoji" w:eastAsia="Times New Roman" w:hAnsi="Segoe UI Emoji" w:cstheme="minorHAnsi"/>
                <w:color w:val="000000"/>
                <w:lang w:val="et-EE" w:eastAsia="et-EE"/>
              </w:rPr>
            </w:pPr>
            <w:r w:rsidRPr="00875866">
              <w:rPr>
                <w:rFonts w:ascii="Segoe UI Emoji" w:eastAsia="Times New Roman" w:hAnsi="Segoe UI Emoji" w:cstheme="minorHAnsi"/>
                <w:color w:val="000000"/>
                <w:lang w:val="et-EE" w:eastAsia="et-EE"/>
              </w:rPr>
              <w:t>1</w:t>
            </w:r>
          </w:p>
        </w:tc>
        <w:tc>
          <w:tcPr>
            <w:tcW w:w="1220" w:type="dxa"/>
            <w:shd w:val="clear" w:color="000000" w:fill="F8696B"/>
            <w:noWrap/>
            <w:vAlign w:val="bottom"/>
            <w:hideMark/>
          </w:tcPr>
          <w:p w14:paraId="788CA2D1" w14:textId="77777777" w:rsidR="00B82500" w:rsidRPr="00875866" w:rsidRDefault="00B82500" w:rsidP="00B82500">
            <w:pPr>
              <w:spacing w:after="0" w:line="240" w:lineRule="auto"/>
              <w:jc w:val="center"/>
              <w:rPr>
                <w:rFonts w:ascii="Segoe UI Emoji" w:eastAsia="Times New Roman" w:hAnsi="Segoe UI Emoji" w:cstheme="minorHAnsi"/>
                <w:color w:val="000000"/>
                <w:lang w:val="et-EE" w:eastAsia="et-EE"/>
              </w:rPr>
            </w:pPr>
            <w:r w:rsidRPr="00875866">
              <w:rPr>
                <w:rFonts w:ascii="Segoe UI Emoji" w:eastAsia="Times New Roman" w:hAnsi="Segoe UI Emoji" w:cstheme="minorHAnsi"/>
                <w:color w:val="000000"/>
                <w:lang w:val="et-EE" w:eastAsia="et-EE"/>
              </w:rPr>
              <w:t>1</w:t>
            </w:r>
          </w:p>
        </w:tc>
      </w:tr>
      <w:tr w:rsidR="00B82500" w:rsidRPr="00875866" w14:paraId="788CA2D7" w14:textId="77777777" w:rsidTr="00B82500">
        <w:trPr>
          <w:trHeight w:val="300"/>
        </w:trPr>
        <w:tc>
          <w:tcPr>
            <w:tcW w:w="5860" w:type="dxa"/>
            <w:shd w:val="clear" w:color="auto" w:fill="auto"/>
            <w:noWrap/>
            <w:vAlign w:val="bottom"/>
            <w:hideMark/>
          </w:tcPr>
          <w:p w14:paraId="788CA2D3" w14:textId="77777777" w:rsidR="00B82500" w:rsidRPr="00875866" w:rsidRDefault="00B82500" w:rsidP="00B82500">
            <w:pPr>
              <w:spacing w:after="0" w:line="240" w:lineRule="auto"/>
              <w:jc w:val="both"/>
              <w:rPr>
                <w:rFonts w:ascii="Segoe UI Emoji" w:eastAsia="Times New Roman" w:hAnsi="Segoe UI Emoji" w:cstheme="minorHAnsi"/>
                <w:color w:val="000000"/>
                <w:lang w:val="et-EE" w:eastAsia="et-EE"/>
              </w:rPr>
            </w:pPr>
            <w:r w:rsidRPr="00875866">
              <w:rPr>
                <w:rFonts w:ascii="Segoe UI Emoji" w:eastAsia="Times New Roman" w:hAnsi="Segoe UI Emoji" w:cstheme="minorHAnsi"/>
                <w:color w:val="000000"/>
                <w:lang w:val="et-EE" w:eastAsia="et-EE"/>
              </w:rPr>
              <w:lastRenderedPageBreak/>
              <w:t>Põhitegevuse tulude reaalkasv</w:t>
            </w:r>
          </w:p>
        </w:tc>
        <w:tc>
          <w:tcPr>
            <w:tcW w:w="1220" w:type="dxa"/>
            <w:shd w:val="clear" w:color="000000" w:fill="63BE7B"/>
            <w:noWrap/>
            <w:vAlign w:val="bottom"/>
            <w:hideMark/>
          </w:tcPr>
          <w:p w14:paraId="788CA2D4" w14:textId="77777777" w:rsidR="00B82500" w:rsidRPr="00875866" w:rsidRDefault="00B82500" w:rsidP="00B82500">
            <w:pPr>
              <w:spacing w:after="0" w:line="240" w:lineRule="auto"/>
              <w:jc w:val="center"/>
              <w:rPr>
                <w:rFonts w:ascii="Segoe UI Emoji" w:eastAsia="Times New Roman" w:hAnsi="Segoe UI Emoji" w:cstheme="minorHAnsi"/>
                <w:color w:val="000000"/>
                <w:lang w:val="et-EE" w:eastAsia="et-EE"/>
              </w:rPr>
            </w:pPr>
            <w:r w:rsidRPr="00875866">
              <w:rPr>
                <w:rFonts w:ascii="Segoe UI Emoji" w:eastAsia="Times New Roman" w:hAnsi="Segoe UI Emoji" w:cstheme="minorHAnsi"/>
                <w:color w:val="000000"/>
                <w:lang w:val="et-EE" w:eastAsia="et-EE"/>
              </w:rPr>
              <w:t>5</w:t>
            </w:r>
          </w:p>
        </w:tc>
        <w:tc>
          <w:tcPr>
            <w:tcW w:w="1220" w:type="dxa"/>
            <w:shd w:val="clear" w:color="000000" w:fill="FBA576"/>
            <w:noWrap/>
            <w:vAlign w:val="bottom"/>
            <w:hideMark/>
          </w:tcPr>
          <w:p w14:paraId="788CA2D5" w14:textId="77777777" w:rsidR="00B82500" w:rsidRPr="00875866" w:rsidRDefault="00B82500" w:rsidP="00B82500">
            <w:pPr>
              <w:spacing w:after="0" w:line="240" w:lineRule="auto"/>
              <w:jc w:val="center"/>
              <w:rPr>
                <w:rFonts w:ascii="Segoe UI Emoji" w:eastAsia="Times New Roman" w:hAnsi="Segoe UI Emoji" w:cstheme="minorHAnsi"/>
                <w:color w:val="000000"/>
                <w:lang w:val="et-EE" w:eastAsia="et-EE"/>
              </w:rPr>
            </w:pPr>
            <w:r w:rsidRPr="00875866">
              <w:rPr>
                <w:rFonts w:ascii="Segoe UI Emoji" w:eastAsia="Times New Roman" w:hAnsi="Segoe UI Emoji" w:cstheme="minorHAnsi"/>
                <w:color w:val="000000"/>
                <w:lang w:val="et-EE" w:eastAsia="et-EE"/>
              </w:rPr>
              <w:t>2</w:t>
            </w:r>
          </w:p>
        </w:tc>
        <w:tc>
          <w:tcPr>
            <w:tcW w:w="1220" w:type="dxa"/>
            <w:shd w:val="clear" w:color="000000" w:fill="F8696B"/>
            <w:noWrap/>
            <w:vAlign w:val="bottom"/>
            <w:hideMark/>
          </w:tcPr>
          <w:p w14:paraId="788CA2D6" w14:textId="77777777" w:rsidR="00B82500" w:rsidRPr="00875866" w:rsidRDefault="00B82500" w:rsidP="00B82500">
            <w:pPr>
              <w:spacing w:after="0" w:line="240" w:lineRule="auto"/>
              <w:jc w:val="center"/>
              <w:rPr>
                <w:rFonts w:ascii="Segoe UI Emoji" w:eastAsia="Times New Roman" w:hAnsi="Segoe UI Emoji" w:cstheme="minorHAnsi"/>
                <w:color w:val="000000"/>
                <w:lang w:val="et-EE" w:eastAsia="et-EE"/>
              </w:rPr>
            </w:pPr>
            <w:r w:rsidRPr="00875866">
              <w:rPr>
                <w:rFonts w:ascii="Segoe UI Emoji" w:eastAsia="Times New Roman" w:hAnsi="Segoe UI Emoji" w:cstheme="minorHAnsi"/>
                <w:color w:val="000000"/>
                <w:lang w:val="et-EE" w:eastAsia="et-EE"/>
              </w:rPr>
              <w:t>1</w:t>
            </w:r>
          </w:p>
        </w:tc>
      </w:tr>
      <w:tr w:rsidR="00B82500" w:rsidRPr="00875866" w14:paraId="788CA2DC" w14:textId="77777777" w:rsidTr="00B82500">
        <w:trPr>
          <w:trHeight w:val="315"/>
        </w:trPr>
        <w:tc>
          <w:tcPr>
            <w:tcW w:w="5860" w:type="dxa"/>
            <w:shd w:val="clear" w:color="auto" w:fill="auto"/>
            <w:noWrap/>
            <w:vAlign w:val="bottom"/>
            <w:hideMark/>
          </w:tcPr>
          <w:p w14:paraId="788CA2D8" w14:textId="77777777" w:rsidR="00B82500" w:rsidRPr="00875866" w:rsidRDefault="00B82500" w:rsidP="00B82500">
            <w:pPr>
              <w:spacing w:after="0" w:line="240" w:lineRule="auto"/>
              <w:jc w:val="both"/>
              <w:rPr>
                <w:rFonts w:ascii="Segoe UI Emoji" w:eastAsia="Times New Roman" w:hAnsi="Segoe UI Emoji" w:cstheme="minorHAnsi"/>
                <w:color w:val="000000"/>
                <w:lang w:val="et-EE" w:eastAsia="et-EE"/>
              </w:rPr>
            </w:pPr>
            <w:r w:rsidRPr="00875866">
              <w:rPr>
                <w:rFonts w:ascii="Segoe UI Emoji" w:eastAsia="Times New Roman" w:hAnsi="Segoe UI Emoji" w:cstheme="minorHAnsi"/>
                <w:color w:val="000000"/>
                <w:lang w:val="et-EE" w:eastAsia="et-EE"/>
              </w:rPr>
              <w:t>Finantskulud põhitegevuse tulemist</w:t>
            </w:r>
          </w:p>
        </w:tc>
        <w:tc>
          <w:tcPr>
            <w:tcW w:w="1220" w:type="dxa"/>
            <w:shd w:val="clear" w:color="000000" w:fill="63BE7B"/>
            <w:noWrap/>
            <w:vAlign w:val="bottom"/>
            <w:hideMark/>
          </w:tcPr>
          <w:p w14:paraId="788CA2D9" w14:textId="77777777" w:rsidR="00B82500" w:rsidRPr="00875866" w:rsidRDefault="00B82500" w:rsidP="00B82500">
            <w:pPr>
              <w:spacing w:after="0" w:line="240" w:lineRule="auto"/>
              <w:jc w:val="center"/>
              <w:rPr>
                <w:rFonts w:ascii="Segoe UI Emoji" w:eastAsia="Times New Roman" w:hAnsi="Segoe UI Emoji" w:cstheme="minorHAnsi"/>
                <w:color w:val="000000"/>
                <w:lang w:val="et-EE" w:eastAsia="et-EE"/>
              </w:rPr>
            </w:pPr>
            <w:r w:rsidRPr="00875866">
              <w:rPr>
                <w:rFonts w:ascii="Segoe UI Emoji" w:eastAsia="Times New Roman" w:hAnsi="Segoe UI Emoji" w:cstheme="minorHAnsi"/>
                <w:color w:val="000000"/>
                <w:lang w:val="et-EE" w:eastAsia="et-EE"/>
              </w:rPr>
              <w:t>5</w:t>
            </w:r>
          </w:p>
        </w:tc>
        <w:tc>
          <w:tcPr>
            <w:tcW w:w="1220" w:type="dxa"/>
            <w:shd w:val="clear" w:color="000000" w:fill="FBA576"/>
            <w:noWrap/>
            <w:vAlign w:val="bottom"/>
            <w:hideMark/>
          </w:tcPr>
          <w:p w14:paraId="788CA2DA" w14:textId="77777777" w:rsidR="00B82500" w:rsidRPr="00875866" w:rsidRDefault="00B82500" w:rsidP="00B82500">
            <w:pPr>
              <w:spacing w:after="0" w:line="240" w:lineRule="auto"/>
              <w:jc w:val="center"/>
              <w:rPr>
                <w:rFonts w:ascii="Segoe UI Emoji" w:eastAsia="Times New Roman" w:hAnsi="Segoe UI Emoji" w:cstheme="minorHAnsi"/>
                <w:color w:val="000000"/>
                <w:lang w:val="et-EE" w:eastAsia="et-EE"/>
              </w:rPr>
            </w:pPr>
            <w:r w:rsidRPr="00875866">
              <w:rPr>
                <w:rFonts w:ascii="Segoe UI Emoji" w:eastAsia="Times New Roman" w:hAnsi="Segoe UI Emoji" w:cstheme="minorHAnsi"/>
                <w:color w:val="000000"/>
                <w:lang w:val="et-EE" w:eastAsia="et-EE"/>
              </w:rPr>
              <w:t>2</w:t>
            </w:r>
          </w:p>
        </w:tc>
        <w:tc>
          <w:tcPr>
            <w:tcW w:w="1220" w:type="dxa"/>
            <w:shd w:val="clear" w:color="000000" w:fill="F8696B"/>
            <w:noWrap/>
            <w:vAlign w:val="bottom"/>
            <w:hideMark/>
          </w:tcPr>
          <w:p w14:paraId="788CA2DB" w14:textId="77777777" w:rsidR="00B82500" w:rsidRPr="00875866" w:rsidRDefault="00B82500" w:rsidP="00B82500">
            <w:pPr>
              <w:spacing w:after="0" w:line="240" w:lineRule="auto"/>
              <w:jc w:val="center"/>
              <w:rPr>
                <w:rFonts w:ascii="Segoe UI Emoji" w:eastAsia="Times New Roman" w:hAnsi="Segoe UI Emoji" w:cstheme="minorHAnsi"/>
                <w:color w:val="000000"/>
                <w:lang w:val="et-EE" w:eastAsia="et-EE"/>
              </w:rPr>
            </w:pPr>
            <w:r w:rsidRPr="00875866">
              <w:rPr>
                <w:rFonts w:ascii="Segoe UI Emoji" w:eastAsia="Times New Roman" w:hAnsi="Segoe UI Emoji" w:cstheme="minorHAnsi"/>
                <w:color w:val="000000"/>
                <w:lang w:val="et-EE" w:eastAsia="et-EE"/>
              </w:rPr>
              <w:t>1</w:t>
            </w:r>
          </w:p>
        </w:tc>
      </w:tr>
      <w:tr w:rsidR="00B82500" w:rsidRPr="00875866" w14:paraId="788CA2E1" w14:textId="77777777" w:rsidTr="00B82500">
        <w:trPr>
          <w:trHeight w:val="315"/>
        </w:trPr>
        <w:tc>
          <w:tcPr>
            <w:tcW w:w="5860" w:type="dxa"/>
            <w:shd w:val="clear" w:color="auto" w:fill="auto"/>
            <w:noWrap/>
            <w:vAlign w:val="bottom"/>
            <w:hideMark/>
          </w:tcPr>
          <w:p w14:paraId="788CA2DD" w14:textId="77777777" w:rsidR="00B82500" w:rsidRPr="00875866" w:rsidRDefault="00B82500" w:rsidP="00B82500">
            <w:pPr>
              <w:spacing w:after="0" w:line="240" w:lineRule="auto"/>
              <w:jc w:val="both"/>
              <w:rPr>
                <w:rFonts w:ascii="Segoe UI Emoji" w:eastAsia="Times New Roman" w:hAnsi="Segoe UI Emoji" w:cstheme="minorHAnsi"/>
                <w:color w:val="000000"/>
                <w:lang w:val="et-EE" w:eastAsia="et-EE"/>
              </w:rPr>
            </w:pPr>
            <w:r w:rsidRPr="00875866">
              <w:rPr>
                <w:rFonts w:ascii="Segoe UI Emoji" w:eastAsia="Times New Roman" w:hAnsi="Segoe UI Emoji" w:cstheme="minorHAnsi"/>
                <w:color w:val="000000"/>
                <w:lang w:val="et-EE" w:eastAsia="et-EE"/>
              </w:rPr>
              <w:t>Hoonete seisund</w:t>
            </w:r>
          </w:p>
        </w:tc>
        <w:tc>
          <w:tcPr>
            <w:tcW w:w="1220" w:type="dxa"/>
            <w:shd w:val="clear" w:color="auto" w:fill="auto"/>
            <w:noWrap/>
            <w:vAlign w:val="bottom"/>
            <w:hideMark/>
          </w:tcPr>
          <w:p w14:paraId="788CA2DE" w14:textId="77777777" w:rsidR="00B82500" w:rsidRPr="00875866" w:rsidRDefault="00B82500" w:rsidP="00B82500">
            <w:pPr>
              <w:spacing w:after="0" w:line="240" w:lineRule="auto"/>
              <w:jc w:val="center"/>
              <w:rPr>
                <w:rFonts w:ascii="Segoe UI Emoji" w:eastAsia="Times New Roman" w:hAnsi="Segoe UI Emoji" w:cstheme="minorHAnsi"/>
                <w:color w:val="000000"/>
                <w:lang w:val="et-EE" w:eastAsia="et-EE"/>
              </w:rPr>
            </w:pPr>
          </w:p>
        </w:tc>
        <w:tc>
          <w:tcPr>
            <w:tcW w:w="1220" w:type="dxa"/>
            <w:shd w:val="clear" w:color="000000" w:fill="FEE282"/>
            <w:noWrap/>
            <w:vAlign w:val="bottom"/>
            <w:hideMark/>
          </w:tcPr>
          <w:p w14:paraId="788CA2DF" w14:textId="77777777" w:rsidR="00B82500" w:rsidRPr="00875866" w:rsidRDefault="00B82500" w:rsidP="00B82500">
            <w:pPr>
              <w:spacing w:after="0" w:line="240" w:lineRule="auto"/>
              <w:jc w:val="center"/>
              <w:rPr>
                <w:rFonts w:ascii="Segoe UI Emoji" w:eastAsia="Times New Roman" w:hAnsi="Segoe UI Emoji" w:cstheme="minorHAnsi"/>
                <w:color w:val="000000"/>
                <w:lang w:val="et-EE" w:eastAsia="et-EE"/>
              </w:rPr>
            </w:pPr>
            <w:r w:rsidRPr="00875866">
              <w:rPr>
                <w:rFonts w:ascii="Segoe UI Emoji" w:eastAsia="Times New Roman" w:hAnsi="Segoe UI Emoji" w:cstheme="minorHAnsi"/>
                <w:color w:val="000000"/>
                <w:lang w:val="et-EE" w:eastAsia="et-EE"/>
              </w:rPr>
              <w:t>3</w:t>
            </w:r>
          </w:p>
        </w:tc>
        <w:tc>
          <w:tcPr>
            <w:tcW w:w="1220" w:type="dxa"/>
            <w:shd w:val="clear" w:color="000000" w:fill="FEE282"/>
            <w:noWrap/>
            <w:vAlign w:val="bottom"/>
            <w:hideMark/>
          </w:tcPr>
          <w:p w14:paraId="788CA2E0" w14:textId="77777777" w:rsidR="00B82500" w:rsidRPr="00875866" w:rsidRDefault="00B82500" w:rsidP="00B82500">
            <w:pPr>
              <w:spacing w:after="0" w:line="240" w:lineRule="auto"/>
              <w:jc w:val="center"/>
              <w:rPr>
                <w:rFonts w:ascii="Segoe UI Emoji" w:eastAsia="Times New Roman" w:hAnsi="Segoe UI Emoji" w:cstheme="minorHAnsi"/>
                <w:color w:val="000000"/>
                <w:lang w:val="et-EE" w:eastAsia="et-EE"/>
              </w:rPr>
            </w:pPr>
            <w:r w:rsidRPr="00875866">
              <w:rPr>
                <w:rFonts w:ascii="Segoe UI Emoji" w:eastAsia="Times New Roman" w:hAnsi="Segoe UI Emoji" w:cstheme="minorHAnsi"/>
                <w:color w:val="000000"/>
                <w:lang w:val="et-EE" w:eastAsia="et-EE"/>
              </w:rPr>
              <w:t>3</w:t>
            </w:r>
          </w:p>
        </w:tc>
      </w:tr>
      <w:tr w:rsidR="00B82500" w:rsidRPr="00875866" w14:paraId="788CA2E6" w14:textId="77777777" w:rsidTr="00B82500">
        <w:trPr>
          <w:trHeight w:val="315"/>
        </w:trPr>
        <w:tc>
          <w:tcPr>
            <w:tcW w:w="5860" w:type="dxa"/>
            <w:shd w:val="clear" w:color="auto" w:fill="auto"/>
            <w:noWrap/>
            <w:vAlign w:val="bottom"/>
            <w:hideMark/>
          </w:tcPr>
          <w:p w14:paraId="788CA2E2" w14:textId="77777777" w:rsidR="00B82500" w:rsidRPr="00875866" w:rsidRDefault="00B82500" w:rsidP="00B82500">
            <w:pPr>
              <w:spacing w:after="0" w:line="240" w:lineRule="auto"/>
              <w:jc w:val="both"/>
              <w:rPr>
                <w:rFonts w:ascii="Segoe UI Emoji" w:eastAsia="Times New Roman" w:hAnsi="Segoe UI Emoji" w:cstheme="minorHAnsi"/>
                <w:b/>
                <w:bCs/>
                <w:color w:val="000000"/>
                <w:lang w:val="et-EE" w:eastAsia="et-EE"/>
              </w:rPr>
            </w:pPr>
            <w:r w:rsidRPr="00875866">
              <w:rPr>
                <w:rFonts w:ascii="Segoe UI Emoji" w:eastAsia="Times New Roman" w:hAnsi="Segoe UI Emoji" w:cstheme="minorHAnsi"/>
                <w:b/>
                <w:bCs/>
                <w:color w:val="000000"/>
                <w:lang w:val="et-EE" w:eastAsia="et-EE"/>
              </w:rPr>
              <w:t>Koondhinne</w:t>
            </w:r>
          </w:p>
        </w:tc>
        <w:tc>
          <w:tcPr>
            <w:tcW w:w="1220" w:type="dxa"/>
            <w:shd w:val="clear" w:color="000000" w:fill="A9D380"/>
            <w:noWrap/>
            <w:vAlign w:val="bottom"/>
            <w:hideMark/>
          </w:tcPr>
          <w:p w14:paraId="788CA2E3" w14:textId="77777777" w:rsidR="00B82500" w:rsidRPr="00875866" w:rsidRDefault="00B82500" w:rsidP="00B82500">
            <w:pPr>
              <w:spacing w:after="0" w:line="240" w:lineRule="auto"/>
              <w:jc w:val="center"/>
              <w:rPr>
                <w:rFonts w:ascii="Segoe UI Emoji" w:eastAsia="Times New Roman" w:hAnsi="Segoe UI Emoji" w:cstheme="minorHAnsi"/>
                <w:b/>
                <w:bCs/>
                <w:color w:val="000000"/>
                <w:lang w:val="et-EE" w:eastAsia="et-EE"/>
              </w:rPr>
            </w:pPr>
            <w:r w:rsidRPr="00875866">
              <w:rPr>
                <w:rFonts w:ascii="Segoe UI Emoji" w:eastAsia="Times New Roman" w:hAnsi="Segoe UI Emoji" w:cstheme="minorHAnsi"/>
                <w:b/>
                <w:bCs/>
                <w:color w:val="000000"/>
                <w:lang w:val="et-EE" w:eastAsia="et-EE"/>
              </w:rPr>
              <w:t>4,17</w:t>
            </w:r>
          </w:p>
        </w:tc>
        <w:tc>
          <w:tcPr>
            <w:tcW w:w="1220" w:type="dxa"/>
            <w:shd w:val="clear" w:color="000000" w:fill="F3E884"/>
            <w:noWrap/>
            <w:vAlign w:val="bottom"/>
            <w:hideMark/>
          </w:tcPr>
          <w:p w14:paraId="788CA2E4" w14:textId="77777777" w:rsidR="00B82500" w:rsidRPr="00875866" w:rsidRDefault="00B82500" w:rsidP="00B82500">
            <w:pPr>
              <w:spacing w:after="0" w:line="240" w:lineRule="auto"/>
              <w:jc w:val="center"/>
              <w:rPr>
                <w:rFonts w:ascii="Segoe UI Emoji" w:eastAsia="Times New Roman" w:hAnsi="Segoe UI Emoji" w:cstheme="minorHAnsi"/>
                <w:b/>
                <w:bCs/>
                <w:color w:val="000000"/>
                <w:lang w:val="et-EE" w:eastAsia="et-EE"/>
              </w:rPr>
            </w:pPr>
            <w:r w:rsidRPr="00875866">
              <w:rPr>
                <w:rFonts w:ascii="Segoe UI Emoji" w:eastAsia="Times New Roman" w:hAnsi="Segoe UI Emoji" w:cstheme="minorHAnsi"/>
                <w:b/>
                <w:bCs/>
                <w:color w:val="000000"/>
                <w:lang w:val="et-EE" w:eastAsia="et-EE"/>
              </w:rPr>
              <w:t>3,29</w:t>
            </w:r>
          </w:p>
        </w:tc>
        <w:tc>
          <w:tcPr>
            <w:tcW w:w="1220" w:type="dxa"/>
            <w:shd w:val="clear" w:color="000000" w:fill="FDC87D"/>
            <w:noWrap/>
            <w:vAlign w:val="bottom"/>
            <w:hideMark/>
          </w:tcPr>
          <w:p w14:paraId="788CA2E5" w14:textId="77777777" w:rsidR="00B82500" w:rsidRPr="00875866" w:rsidRDefault="00B82500" w:rsidP="00B82500">
            <w:pPr>
              <w:spacing w:after="0" w:line="240" w:lineRule="auto"/>
              <w:jc w:val="center"/>
              <w:rPr>
                <w:rFonts w:ascii="Segoe UI Emoji" w:eastAsia="Times New Roman" w:hAnsi="Segoe UI Emoji" w:cstheme="minorHAnsi"/>
                <w:b/>
                <w:bCs/>
                <w:color w:val="000000"/>
                <w:lang w:val="et-EE" w:eastAsia="et-EE"/>
              </w:rPr>
            </w:pPr>
            <w:r w:rsidRPr="00875866">
              <w:rPr>
                <w:rFonts w:ascii="Segoe UI Emoji" w:eastAsia="Times New Roman" w:hAnsi="Segoe UI Emoji" w:cstheme="minorHAnsi"/>
                <w:b/>
                <w:bCs/>
                <w:color w:val="000000"/>
                <w:lang w:val="et-EE" w:eastAsia="et-EE"/>
              </w:rPr>
              <w:t>2,57</w:t>
            </w:r>
          </w:p>
        </w:tc>
      </w:tr>
      <w:tr w:rsidR="00B82500" w:rsidRPr="00875866" w14:paraId="788CA2EB" w14:textId="77777777" w:rsidTr="00B82500">
        <w:trPr>
          <w:trHeight w:val="300"/>
        </w:trPr>
        <w:tc>
          <w:tcPr>
            <w:tcW w:w="5860" w:type="dxa"/>
            <w:shd w:val="clear" w:color="auto" w:fill="auto"/>
            <w:noWrap/>
            <w:vAlign w:val="bottom"/>
            <w:hideMark/>
          </w:tcPr>
          <w:p w14:paraId="788CA2E7" w14:textId="77777777" w:rsidR="00B82500" w:rsidRPr="00875866" w:rsidRDefault="00B82500" w:rsidP="00B82500">
            <w:pPr>
              <w:spacing w:after="0" w:line="240" w:lineRule="auto"/>
              <w:jc w:val="both"/>
              <w:rPr>
                <w:rFonts w:ascii="Segoe UI Emoji" w:eastAsia="Times New Roman" w:hAnsi="Segoe UI Emoji" w:cstheme="minorHAnsi"/>
                <w:b/>
                <w:bCs/>
                <w:color w:val="000000"/>
                <w:lang w:val="et-EE" w:eastAsia="et-EE"/>
              </w:rPr>
            </w:pPr>
            <w:r w:rsidRPr="00875866">
              <w:rPr>
                <w:rFonts w:ascii="Segoe UI Emoji" w:eastAsia="Times New Roman" w:hAnsi="Segoe UI Emoji" w:cstheme="minorHAnsi"/>
                <w:b/>
                <w:bCs/>
                <w:color w:val="000000"/>
                <w:lang w:val="et-EE" w:eastAsia="et-EE"/>
              </w:rPr>
              <w:t>Eesti keskmine koondhinne</w:t>
            </w:r>
          </w:p>
        </w:tc>
        <w:tc>
          <w:tcPr>
            <w:tcW w:w="1220" w:type="dxa"/>
            <w:shd w:val="clear" w:color="000000" w:fill="7FC77D"/>
            <w:noWrap/>
            <w:vAlign w:val="bottom"/>
            <w:hideMark/>
          </w:tcPr>
          <w:p w14:paraId="788CA2E8" w14:textId="77777777" w:rsidR="00B82500" w:rsidRPr="00875866" w:rsidRDefault="00B82500" w:rsidP="00B82500">
            <w:pPr>
              <w:spacing w:after="0" w:line="240" w:lineRule="auto"/>
              <w:jc w:val="center"/>
              <w:rPr>
                <w:rFonts w:ascii="Segoe UI Emoji" w:eastAsia="Times New Roman" w:hAnsi="Segoe UI Emoji" w:cstheme="minorHAnsi"/>
                <w:b/>
                <w:bCs/>
                <w:color w:val="000000"/>
                <w:lang w:val="et-EE" w:eastAsia="et-EE"/>
              </w:rPr>
            </w:pPr>
            <w:r w:rsidRPr="00875866">
              <w:rPr>
                <w:rFonts w:ascii="Segoe UI Emoji" w:eastAsia="Times New Roman" w:hAnsi="Segoe UI Emoji" w:cstheme="minorHAnsi"/>
                <w:b/>
                <w:bCs/>
                <w:color w:val="000000"/>
                <w:lang w:val="et-EE" w:eastAsia="et-EE"/>
              </w:rPr>
              <w:t>4,67</w:t>
            </w:r>
          </w:p>
        </w:tc>
        <w:tc>
          <w:tcPr>
            <w:tcW w:w="1220" w:type="dxa"/>
            <w:shd w:val="clear" w:color="000000" w:fill="C3DA81"/>
            <w:noWrap/>
            <w:vAlign w:val="bottom"/>
            <w:hideMark/>
          </w:tcPr>
          <w:p w14:paraId="788CA2E9" w14:textId="77777777" w:rsidR="00B82500" w:rsidRPr="00875866" w:rsidRDefault="00B82500" w:rsidP="00B82500">
            <w:pPr>
              <w:spacing w:after="0" w:line="240" w:lineRule="auto"/>
              <w:jc w:val="center"/>
              <w:rPr>
                <w:rFonts w:ascii="Segoe UI Emoji" w:eastAsia="Times New Roman" w:hAnsi="Segoe UI Emoji" w:cstheme="minorHAnsi"/>
                <w:b/>
                <w:bCs/>
                <w:color w:val="000000"/>
                <w:lang w:val="et-EE" w:eastAsia="et-EE"/>
              </w:rPr>
            </w:pPr>
            <w:r w:rsidRPr="00875866">
              <w:rPr>
                <w:rFonts w:ascii="Segoe UI Emoji" w:eastAsia="Times New Roman" w:hAnsi="Segoe UI Emoji" w:cstheme="minorHAnsi"/>
                <w:b/>
                <w:bCs/>
                <w:color w:val="000000"/>
                <w:lang w:val="et-EE" w:eastAsia="et-EE"/>
              </w:rPr>
              <w:t>3,86</w:t>
            </w:r>
          </w:p>
        </w:tc>
        <w:tc>
          <w:tcPr>
            <w:tcW w:w="1220" w:type="dxa"/>
            <w:shd w:val="clear" w:color="000000" w:fill="F3E884"/>
            <w:noWrap/>
            <w:vAlign w:val="bottom"/>
            <w:hideMark/>
          </w:tcPr>
          <w:p w14:paraId="788CA2EA" w14:textId="77777777" w:rsidR="00B82500" w:rsidRPr="00875866" w:rsidRDefault="00B82500" w:rsidP="00B82500">
            <w:pPr>
              <w:spacing w:after="0" w:line="240" w:lineRule="auto"/>
              <w:jc w:val="center"/>
              <w:rPr>
                <w:rFonts w:ascii="Segoe UI Emoji" w:eastAsia="Times New Roman" w:hAnsi="Segoe UI Emoji" w:cstheme="minorHAnsi"/>
                <w:b/>
                <w:bCs/>
                <w:color w:val="000000"/>
                <w:lang w:val="et-EE" w:eastAsia="et-EE"/>
              </w:rPr>
            </w:pPr>
            <w:r w:rsidRPr="00875866">
              <w:rPr>
                <w:rFonts w:ascii="Segoe UI Emoji" w:eastAsia="Times New Roman" w:hAnsi="Segoe UI Emoji" w:cstheme="minorHAnsi"/>
                <w:b/>
                <w:bCs/>
                <w:color w:val="000000"/>
                <w:lang w:val="et-EE" w:eastAsia="et-EE"/>
              </w:rPr>
              <w:t>3,29</w:t>
            </w:r>
          </w:p>
        </w:tc>
      </w:tr>
    </w:tbl>
    <w:p w14:paraId="788CA2EC" w14:textId="77777777" w:rsidR="00B82500" w:rsidRPr="00875866" w:rsidRDefault="00B82500" w:rsidP="00B82500">
      <w:pPr>
        <w:jc w:val="both"/>
        <w:rPr>
          <w:rFonts w:ascii="Segoe UI Emoji" w:hAnsi="Segoe UI Emoji" w:cstheme="minorHAnsi"/>
          <w:lang w:val="et-EE"/>
        </w:rPr>
      </w:pPr>
    </w:p>
    <w:p w14:paraId="788CA2ED" w14:textId="77777777" w:rsidR="00B82500" w:rsidRPr="00875866" w:rsidRDefault="00B82500" w:rsidP="00B82500">
      <w:pPr>
        <w:jc w:val="both"/>
        <w:rPr>
          <w:rFonts w:ascii="Segoe UI Emoji" w:hAnsi="Segoe UI Emoji" w:cstheme="minorHAnsi"/>
          <w:lang w:val="et-EE"/>
        </w:rPr>
      </w:pPr>
      <w:r w:rsidRPr="00875866">
        <w:rPr>
          <w:rFonts w:ascii="Segoe UI Emoji" w:hAnsi="Segoe UI Emoji" w:cstheme="minorHAnsi"/>
          <w:lang w:val="et-EE"/>
        </w:rPr>
        <w:t>Nii nagu ülejäänud Eestis, on Hiiumaa finantsolukord pigem väga heast nihkunud rahuldavasse seisu (joonis 26). Peamiseks põhjuseks on energiakriis ning ennekõike sellest tulenev kõrge inflatsioon. Võrreldes teiste omavalitsustega on Hiiumaa valla üheks läbivamaks madalseisu tekitajaks töötasu, mis kahel viimasel aastal on saanud hinnangu väga halb.</w:t>
      </w:r>
    </w:p>
    <w:p w14:paraId="788CA2EE" w14:textId="77777777" w:rsidR="00B82500" w:rsidRPr="00875866" w:rsidRDefault="00B82500" w:rsidP="00B82500">
      <w:pPr>
        <w:keepNext/>
        <w:jc w:val="both"/>
        <w:rPr>
          <w:rFonts w:ascii="Segoe UI Emoji" w:hAnsi="Segoe UI Emoji" w:cstheme="minorHAnsi"/>
          <w:lang w:val="et-EE"/>
        </w:rPr>
      </w:pPr>
      <w:r w:rsidRPr="00875866">
        <w:rPr>
          <w:rFonts w:ascii="Segoe UI Emoji" w:hAnsi="Segoe UI Emoji" w:cstheme="minorHAnsi"/>
          <w:noProof/>
        </w:rPr>
        <w:drawing>
          <wp:inline distT="0" distB="0" distL="0" distR="0" wp14:anchorId="788CA799" wp14:editId="788CA79A">
            <wp:extent cx="5760720" cy="1937385"/>
            <wp:effectExtent l="0" t="0" r="0" b="5715"/>
            <wp:docPr id="10" name="Pilt 1" descr="Pilt, millel on kujutatud järjekord, tekst, Diagramm, diagramm&#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214587" name="Pilt 1" descr="Pilt, millel on kujutatud järjekord, tekst, Diagramm, diagramm&#10;&#10;Kirjeldus on genereeritud automaatselt"/>
                    <pic:cNvPicPr/>
                  </pic:nvPicPr>
                  <pic:blipFill>
                    <a:blip r:embed="rId58" cstate="print"/>
                    <a:stretch>
                      <a:fillRect/>
                    </a:stretch>
                  </pic:blipFill>
                  <pic:spPr>
                    <a:xfrm>
                      <a:off x="0" y="0"/>
                      <a:ext cx="5760720" cy="1937385"/>
                    </a:xfrm>
                    <a:prstGeom prst="rect">
                      <a:avLst/>
                    </a:prstGeom>
                  </pic:spPr>
                </pic:pic>
              </a:graphicData>
            </a:graphic>
          </wp:inline>
        </w:drawing>
      </w:r>
    </w:p>
    <w:p w14:paraId="788CA2EF" w14:textId="77777777" w:rsidR="00B82500" w:rsidRPr="00875866" w:rsidRDefault="00B82500" w:rsidP="00B82500">
      <w:pPr>
        <w:spacing w:line="240" w:lineRule="auto"/>
        <w:jc w:val="both"/>
        <w:rPr>
          <w:rFonts w:ascii="Segoe UI Emoji" w:hAnsi="Segoe UI Emoji"/>
          <w:b/>
          <w:sz w:val="20"/>
          <w:szCs w:val="20"/>
          <w:lang w:val="et-EE"/>
        </w:rPr>
      </w:pPr>
      <w:r w:rsidRPr="00875866">
        <w:rPr>
          <w:rFonts w:ascii="Segoe UI Emoji" w:hAnsi="Segoe UI Emoji"/>
          <w:b/>
          <w:sz w:val="20"/>
          <w:szCs w:val="20"/>
          <w:lang w:val="et-EE"/>
        </w:rPr>
        <w:t>Joonis 26. Hiiumaa valla finantsolukorra koondhinne võrrelduna Eesti koodhindega</w:t>
      </w:r>
    </w:p>
    <w:p w14:paraId="788CA2F0" w14:textId="77777777" w:rsidR="00B82500" w:rsidRPr="00875866" w:rsidRDefault="00B82500" w:rsidP="00B82500">
      <w:pPr>
        <w:jc w:val="both"/>
        <w:rPr>
          <w:rFonts w:ascii="Segoe UI Emoji" w:hAnsi="Segoe UI Emoji" w:cstheme="minorHAnsi"/>
          <w:lang w:val="et-EE"/>
        </w:rPr>
      </w:pPr>
      <w:r w:rsidRPr="00875866">
        <w:rPr>
          <w:rFonts w:ascii="Segoe UI Emoji" w:hAnsi="Segoe UI Emoji" w:cstheme="minorHAnsi"/>
          <w:lang w:val="et-EE"/>
        </w:rPr>
        <w:t xml:space="preserve">Viimastel aastatel on lisandunud kaks valukohta: esiteks põhitegevuse tulude reaalkasv (kõrge inflatsiooni tagajärg) ning teiseks finantskulude kasv ning põhitegevuse tulemi langus. </w:t>
      </w:r>
    </w:p>
    <w:p w14:paraId="788CA2F1" w14:textId="77777777" w:rsidR="00B82500" w:rsidRPr="00875866" w:rsidRDefault="00B82500" w:rsidP="00B82500">
      <w:pPr>
        <w:jc w:val="both"/>
        <w:rPr>
          <w:rFonts w:ascii="Segoe UI Emoji" w:hAnsi="Segoe UI Emoji" w:cstheme="minorHAnsi"/>
          <w:lang w:val="et-EE"/>
        </w:rPr>
      </w:pPr>
      <w:r w:rsidRPr="00875866">
        <w:rPr>
          <w:rFonts w:ascii="Segoe UI Emoji" w:hAnsi="Segoe UI Emoji" w:cstheme="minorHAnsi"/>
          <w:lang w:val="et-EE"/>
        </w:rPr>
        <w:t xml:space="preserve">Kui vaadata andmeid ainult kohalike omavalitsuse keskse pilguga, siis nähtub siit, et kolme aastaga on Hiiumaa valla finantsolukord liikunud veidi allapoole, kuid üldpildis on tulemus hea. Põhitegevuse tulude maht on Hiiumaa vallal läbi aastate olnud piisav, et tagada laenude teenindamise võime. Samuti on investeeritud vähemalt samas mahus, kui on amortisatsioonikulu, sh vara hoitakse samas väärtuses. </w:t>
      </w:r>
    </w:p>
    <w:p w14:paraId="788CA2F2" w14:textId="77777777" w:rsidR="00B82500" w:rsidRPr="00875866" w:rsidRDefault="00B82500" w:rsidP="00B82500">
      <w:pPr>
        <w:pStyle w:val="Pealdis"/>
        <w:keepNext/>
        <w:jc w:val="both"/>
        <w:rPr>
          <w:rFonts w:ascii="Segoe UI Emoji" w:hAnsi="Segoe UI Emoji" w:cstheme="minorHAnsi"/>
          <w:b/>
          <w:i w:val="0"/>
          <w:color w:val="auto"/>
          <w:sz w:val="22"/>
          <w:szCs w:val="22"/>
        </w:rPr>
      </w:pPr>
      <w:r w:rsidRPr="00875866">
        <w:rPr>
          <w:rFonts w:ascii="Segoe UI Emoji" w:hAnsi="Segoe UI Emoji" w:cstheme="minorHAnsi"/>
          <w:b/>
          <w:i w:val="0"/>
          <w:color w:val="auto"/>
          <w:sz w:val="22"/>
          <w:szCs w:val="22"/>
        </w:rPr>
        <w:t>Tabel 17. Hiiumaa 3 viimase aasta finantssuhtarvud (2020-2022)</w:t>
      </w:r>
    </w:p>
    <w:tbl>
      <w:tblPr>
        <w:tblW w:w="9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60"/>
        <w:gridCol w:w="1220"/>
        <w:gridCol w:w="1256"/>
        <w:gridCol w:w="1256"/>
      </w:tblGrid>
      <w:tr w:rsidR="00B82500" w:rsidRPr="00875866" w14:paraId="788CA2F7" w14:textId="77777777" w:rsidTr="00B82500">
        <w:trPr>
          <w:trHeight w:val="315"/>
        </w:trPr>
        <w:tc>
          <w:tcPr>
            <w:tcW w:w="5860" w:type="dxa"/>
            <w:shd w:val="clear" w:color="auto" w:fill="auto"/>
            <w:noWrap/>
            <w:vAlign w:val="bottom"/>
            <w:hideMark/>
          </w:tcPr>
          <w:p w14:paraId="788CA2F3" w14:textId="77777777" w:rsidR="00B82500" w:rsidRPr="00875866" w:rsidRDefault="00B82500" w:rsidP="00B82500">
            <w:pPr>
              <w:spacing w:after="0" w:line="240" w:lineRule="auto"/>
              <w:jc w:val="both"/>
              <w:rPr>
                <w:rFonts w:ascii="Segoe UI Emoji" w:eastAsia="Times New Roman" w:hAnsi="Segoe UI Emoji" w:cstheme="minorHAnsi"/>
                <w:b/>
                <w:bCs/>
                <w:color w:val="000000"/>
                <w:lang w:val="et-EE" w:eastAsia="et-EE"/>
              </w:rPr>
            </w:pPr>
            <w:r w:rsidRPr="00875866">
              <w:rPr>
                <w:rFonts w:ascii="Segoe UI Emoji" w:eastAsia="Times New Roman" w:hAnsi="Segoe UI Emoji" w:cstheme="minorHAnsi"/>
                <w:b/>
                <w:bCs/>
                <w:color w:val="000000"/>
                <w:lang w:val="et-EE" w:eastAsia="et-EE"/>
              </w:rPr>
              <w:t>Hiiumaa</w:t>
            </w:r>
          </w:p>
        </w:tc>
        <w:tc>
          <w:tcPr>
            <w:tcW w:w="1220" w:type="dxa"/>
            <w:shd w:val="clear" w:color="auto" w:fill="auto"/>
            <w:noWrap/>
            <w:vAlign w:val="bottom"/>
            <w:hideMark/>
          </w:tcPr>
          <w:p w14:paraId="788CA2F4" w14:textId="77777777" w:rsidR="00B82500" w:rsidRPr="00875866" w:rsidRDefault="00B82500" w:rsidP="00B82500">
            <w:pPr>
              <w:spacing w:after="0" w:line="240" w:lineRule="auto"/>
              <w:jc w:val="both"/>
              <w:rPr>
                <w:rFonts w:ascii="Segoe UI Emoji" w:eastAsia="Times New Roman" w:hAnsi="Segoe UI Emoji" w:cstheme="minorHAnsi"/>
                <w:b/>
                <w:bCs/>
                <w:color w:val="000000"/>
                <w:lang w:val="et-EE" w:eastAsia="et-EE"/>
              </w:rPr>
            </w:pPr>
            <w:r w:rsidRPr="00875866">
              <w:rPr>
                <w:rFonts w:ascii="Segoe UI Emoji" w:eastAsia="Times New Roman" w:hAnsi="Segoe UI Emoji" w:cstheme="minorHAnsi"/>
                <w:b/>
                <w:bCs/>
                <w:color w:val="000000"/>
                <w:lang w:val="et-EE" w:eastAsia="et-EE"/>
              </w:rPr>
              <w:t>2020</w:t>
            </w:r>
          </w:p>
        </w:tc>
        <w:tc>
          <w:tcPr>
            <w:tcW w:w="1220" w:type="dxa"/>
            <w:shd w:val="clear" w:color="auto" w:fill="auto"/>
            <w:noWrap/>
            <w:vAlign w:val="bottom"/>
            <w:hideMark/>
          </w:tcPr>
          <w:p w14:paraId="788CA2F5" w14:textId="77777777" w:rsidR="00B82500" w:rsidRPr="00875866" w:rsidRDefault="00B82500" w:rsidP="00B82500">
            <w:pPr>
              <w:spacing w:after="0" w:line="240" w:lineRule="auto"/>
              <w:jc w:val="both"/>
              <w:rPr>
                <w:rFonts w:ascii="Segoe UI Emoji" w:eastAsia="Times New Roman" w:hAnsi="Segoe UI Emoji" w:cstheme="minorHAnsi"/>
                <w:b/>
                <w:bCs/>
                <w:color w:val="000000"/>
                <w:lang w:val="et-EE" w:eastAsia="et-EE"/>
              </w:rPr>
            </w:pPr>
            <w:r w:rsidRPr="00875866">
              <w:rPr>
                <w:rFonts w:ascii="Segoe UI Emoji" w:eastAsia="Times New Roman" w:hAnsi="Segoe UI Emoji" w:cstheme="minorHAnsi"/>
                <w:b/>
                <w:bCs/>
                <w:color w:val="000000"/>
                <w:lang w:val="et-EE" w:eastAsia="et-EE"/>
              </w:rPr>
              <w:t>2021</w:t>
            </w:r>
          </w:p>
        </w:tc>
        <w:tc>
          <w:tcPr>
            <w:tcW w:w="1220" w:type="dxa"/>
            <w:shd w:val="clear" w:color="auto" w:fill="auto"/>
            <w:noWrap/>
            <w:vAlign w:val="bottom"/>
            <w:hideMark/>
          </w:tcPr>
          <w:p w14:paraId="788CA2F6" w14:textId="77777777" w:rsidR="00B82500" w:rsidRPr="00875866" w:rsidRDefault="00B82500" w:rsidP="00B82500">
            <w:pPr>
              <w:spacing w:after="0" w:line="240" w:lineRule="auto"/>
              <w:jc w:val="both"/>
              <w:rPr>
                <w:rFonts w:ascii="Segoe UI Emoji" w:eastAsia="Times New Roman" w:hAnsi="Segoe UI Emoji" w:cstheme="minorHAnsi"/>
                <w:b/>
                <w:bCs/>
                <w:color w:val="000000"/>
                <w:lang w:val="et-EE" w:eastAsia="et-EE"/>
              </w:rPr>
            </w:pPr>
            <w:r w:rsidRPr="00875866">
              <w:rPr>
                <w:rFonts w:ascii="Segoe UI Emoji" w:eastAsia="Times New Roman" w:hAnsi="Segoe UI Emoji" w:cstheme="minorHAnsi"/>
                <w:b/>
                <w:bCs/>
                <w:color w:val="000000"/>
                <w:lang w:val="et-EE" w:eastAsia="et-EE"/>
              </w:rPr>
              <w:t>2022</w:t>
            </w:r>
          </w:p>
        </w:tc>
      </w:tr>
      <w:tr w:rsidR="00B82500" w:rsidRPr="00875866" w14:paraId="788CA2FC" w14:textId="77777777" w:rsidTr="00B82500">
        <w:trPr>
          <w:trHeight w:val="315"/>
        </w:trPr>
        <w:tc>
          <w:tcPr>
            <w:tcW w:w="5860" w:type="dxa"/>
            <w:shd w:val="clear" w:color="auto" w:fill="auto"/>
            <w:noWrap/>
            <w:vAlign w:val="bottom"/>
            <w:hideMark/>
          </w:tcPr>
          <w:p w14:paraId="788CA2F8" w14:textId="77777777" w:rsidR="00B82500" w:rsidRPr="00875866" w:rsidRDefault="00B82500" w:rsidP="00B82500">
            <w:pPr>
              <w:spacing w:after="0" w:line="240" w:lineRule="auto"/>
              <w:jc w:val="both"/>
              <w:rPr>
                <w:rFonts w:ascii="Segoe UI Emoji" w:eastAsia="Times New Roman" w:hAnsi="Segoe UI Emoji" w:cstheme="minorHAnsi"/>
                <w:color w:val="000000"/>
                <w:lang w:val="et-EE" w:eastAsia="et-EE"/>
              </w:rPr>
            </w:pPr>
            <w:r w:rsidRPr="00875866">
              <w:rPr>
                <w:rFonts w:ascii="Segoe UI Emoji" w:eastAsia="Times New Roman" w:hAnsi="Segoe UI Emoji" w:cstheme="minorHAnsi"/>
                <w:color w:val="000000"/>
                <w:lang w:val="et-EE" w:eastAsia="et-EE"/>
              </w:rPr>
              <w:t>Põhitegevuse tulemi suhe põhitegevuse tuludesse (min 5%)</w:t>
            </w:r>
          </w:p>
        </w:tc>
        <w:tc>
          <w:tcPr>
            <w:tcW w:w="1220" w:type="dxa"/>
            <w:shd w:val="clear" w:color="000000" w:fill="C4D79B"/>
            <w:noWrap/>
            <w:vAlign w:val="bottom"/>
            <w:hideMark/>
          </w:tcPr>
          <w:p w14:paraId="788CA2F9" w14:textId="77777777" w:rsidR="00B82500" w:rsidRPr="00875866" w:rsidRDefault="00B82500" w:rsidP="00B82500">
            <w:pPr>
              <w:spacing w:after="0" w:line="240" w:lineRule="auto"/>
              <w:jc w:val="both"/>
              <w:rPr>
                <w:rFonts w:ascii="Segoe UI Emoji" w:eastAsia="Times New Roman" w:hAnsi="Segoe UI Emoji" w:cstheme="minorHAnsi"/>
                <w:color w:val="000000"/>
                <w:lang w:val="et-EE" w:eastAsia="et-EE"/>
              </w:rPr>
            </w:pPr>
            <w:r w:rsidRPr="00875866">
              <w:rPr>
                <w:rFonts w:ascii="Segoe UI Emoji" w:eastAsia="Times New Roman" w:hAnsi="Segoe UI Emoji" w:cstheme="minorHAnsi"/>
                <w:color w:val="000000"/>
                <w:lang w:val="et-EE" w:eastAsia="et-EE"/>
              </w:rPr>
              <w:t>19,0%</w:t>
            </w:r>
          </w:p>
        </w:tc>
        <w:tc>
          <w:tcPr>
            <w:tcW w:w="1220" w:type="dxa"/>
            <w:shd w:val="clear" w:color="000000" w:fill="C4D79B"/>
            <w:noWrap/>
            <w:vAlign w:val="bottom"/>
            <w:hideMark/>
          </w:tcPr>
          <w:p w14:paraId="788CA2FA" w14:textId="77777777" w:rsidR="00B82500" w:rsidRPr="00875866" w:rsidRDefault="00B82500" w:rsidP="00B82500">
            <w:pPr>
              <w:spacing w:after="0" w:line="240" w:lineRule="auto"/>
              <w:jc w:val="both"/>
              <w:rPr>
                <w:rFonts w:ascii="Segoe UI Emoji" w:eastAsia="Times New Roman" w:hAnsi="Segoe UI Emoji" w:cstheme="minorHAnsi"/>
                <w:color w:val="000000"/>
                <w:lang w:val="et-EE" w:eastAsia="et-EE"/>
              </w:rPr>
            </w:pPr>
            <w:r w:rsidRPr="00875866">
              <w:rPr>
                <w:rFonts w:ascii="Segoe UI Emoji" w:eastAsia="Times New Roman" w:hAnsi="Segoe UI Emoji" w:cstheme="minorHAnsi"/>
                <w:color w:val="000000"/>
                <w:lang w:val="et-EE" w:eastAsia="et-EE"/>
              </w:rPr>
              <w:t>15,0%</w:t>
            </w:r>
          </w:p>
        </w:tc>
        <w:tc>
          <w:tcPr>
            <w:tcW w:w="1220" w:type="dxa"/>
            <w:shd w:val="clear" w:color="000000" w:fill="C4D79B"/>
            <w:noWrap/>
            <w:vAlign w:val="bottom"/>
            <w:hideMark/>
          </w:tcPr>
          <w:p w14:paraId="788CA2FB" w14:textId="77777777" w:rsidR="00B82500" w:rsidRPr="00875866" w:rsidRDefault="00B82500" w:rsidP="00B82500">
            <w:pPr>
              <w:spacing w:after="0" w:line="240" w:lineRule="auto"/>
              <w:jc w:val="both"/>
              <w:rPr>
                <w:rFonts w:ascii="Segoe UI Emoji" w:eastAsia="Times New Roman" w:hAnsi="Segoe UI Emoji" w:cstheme="minorHAnsi"/>
                <w:color w:val="000000"/>
                <w:lang w:val="et-EE" w:eastAsia="et-EE"/>
              </w:rPr>
            </w:pPr>
            <w:r w:rsidRPr="00875866">
              <w:rPr>
                <w:rFonts w:ascii="Segoe UI Emoji" w:eastAsia="Times New Roman" w:hAnsi="Segoe UI Emoji" w:cstheme="minorHAnsi"/>
                <w:color w:val="000000"/>
                <w:lang w:val="et-EE" w:eastAsia="et-EE"/>
              </w:rPr>
              <w:t>14,9%</w:t>
            </w:r>
          </w:p>
        </w:tc>
      </w:tr>
      <w:tr w:rsidR="00B82500" w:rsidRPr="00875866" w14:paraId="788CA301" w14:textId="77777777" w:rsidTr="00B82500">
        <w:trPr>
          <w:trHeight w:val="315"/>
        </w:trPr>
        <w:tc>
          <w:tcPr>
            <w:tcW w:w="5860" w:type="dxa"/>
            <w:shd w:val="clear" w:color="auto" w:fill="auto"/>
            <w:noWrap/>
            <w:vAlign w:val="bottom"/>
            <w:hideMark/>
          </w:tcPr>
          <w:p w14:paraId="788CA2FD" w14:textId="77777777" w:rsidR="00B82500" w:rsidRPr="00875866" w:rsidRDefault="00B82500" w:rsidP="00B82500">
            <w:pPr>
              <w:spacing w:after="0" w:line="240" w:lineRule="auto"/>
              <w:jc w:val="both"/>
              <w:rPr>
                <w:rFonts w:ascii="Segoe UI Emoji" w:eastAsia="Times New Roman" w:hAnsi="Segoe UI Emoji" w:cstheme="minorHAnsi"/>
                <w:color w:val="000000"/>
                <w:lang w:val="et-EE" w:eastAsia="et-EE"/>
              </w:rPr>
            </w:pPr>
            <w:r w:rsidRPr="00875866">
              <w:rPr>
                <w:rFonts w:ascii="Segoe UI Emoji" w:eastAsia="Times New Roman" w:hAnsi="Segoe UI Emoji" w:cstheme="minorHAnsi"/>
                <w:color w:val="000000"/>
                <w:lang w:val="et-EE" w:eastAsia="et-EE"/>
              </w:rPr>
              <w:t>Laenude teenindamise võime (vähemalt 100%)</w:t>
            </w:r>
          </w:p>
        </w:tc>
        <w:tc>
          <w:tcPr>
            <w:tcW w:w="1220" w:type="dxa"/>
            <w:shd w:val="clear" w:color="000000" w:fill="C4D79B"/>
            <w:noWrap/>
            <w:vAlign w:val="bottom"/>
            <w:hideMark/>
          </w:tcPr>
          <w:p w14:paraId="788CA2FE" w14:textId="77777777" w:rsidR="00B82500" w:rsidRPr="00875866" w:rsidRDefault="00B82500" w:rsidP="00B82500">
            <w:pPr>
              <w:spacing w:after="0" w:line="240" w:lineRule="auto"/>
              <w:jc w:val="both"/>
              <w:rPr>
                <w:rFonts w:ascii="Segoe UI Emoji" w:eastAsia="Times New Roman" w:hAnsi="Segoe UI Emoji" w:cstheme="minorHAnsi"/>
                <w:color w:val="000000"/>
                <w:lang w:val="et-EE" w:eastAsia="et-EE"/>
              </w:rPr>
            </w:pPr>
            <w:r w:rsidRPr="00875866">
              <w:rPr>
                <w:rFonts w:ascii="Segoe UI Emoji" w:eastAsia="Times New Roman" w:hAnsi="Segoe UI Emoji" w:cstheme="minorHAnsi"/>
                <w:color w:val="000000"/>
                <w:lang w:val="et-EE" w:eastAsia="et-EE"/>
              </w:rPr>
              <w:t>2,79</w:t>
            </w:r>
          </w:p>
        </w:tc>
        <w:tc>
          <w:tcPr>
            <w:tcW w:w="1220" w:type="dxa"/>
            <w:shd w:val="clear" w:color="000000" w:fill="C4D79B"/>
            <w:noWrap/>
            <w:vAlign w:val="bottom"/>
            <w:hideMark/>
          </w:tcPr>
          <w:p w14:paraId="788CA2FF" w14:textId="77777777" w:rsidR="00B82500" w:rsidRPr="00875866" w:rsidRDefault="00B82500" w:rsidP="00B82500">
            <w:pPr>
              <w:spacing w:after="0" w:line="240" w:lineRule="auto"/>
              <w:jc w:val="both"/>
              <w:rPr>
                <w:rFonts w:ascii="Segoe UI Emoji" w:eastAsia="Times New Roman" w:hAnsi="Segoe UI Emoji" w:cstheme="minorHAnsi"/>
                <w:color w:val="000000"/>
                <w:lang w:val="et-EE" w:eastAsia="et-EE"/>
              </w:rPr>
            </w:pPr>
            <w:r w:rsidRPr="00875866">
              <w:rPr>
                <w:rFonts w:ascii="Segoe UI Emoji" w:eastAsia="Times New Roman" w:hAnsi="Segoe UI Emoji" w:cstheme="minorHAnsi"/>
                <w:color w:val="000000"/>
                <w:lang w:val="et-EE" w:eastAsia="et-EE"/>
              </w:rPr>
              <w:t>1,90</w:t>
            </w:r>
          </w:p>
        </w:tc>
        <w:tc>
          <w:tcPr>
            <w:tcW w:w="1220" w:type="dxa"/>
            <w:shd w:val="clear" w:color="000000" w:fill="C4D79B"/>
            <w:noWrap/>
            <w:vAlign w:val="bottom"/>
            <w:hideMark/>
          </w:tcPr>
          <w:p w14:paraId="788CA300" w14:textId="77777777" w:rsidR="00B82500" w:rsidRPr="00875866" w:rsidRDefault="00B82500" w:rsidP="00B82500">
            <w:pPr>
              <w:spacing w:after="0" w:line="240" w:lineRule="auto"/>
              <w:jc w:val="both"/>
              <w:rPr>
                <w:rFonts w:ascii="Segoe UI Emoji" w:eastAsia="Times New Roman" w:hAnsi="Segoe UI Emoji" w:cstheme="minorHAnsi"/>
                <w:color w:val="000000"/>
                <w:lang w:val="et-EE" w:eastAsia="et-EE"/>
              </w:rPr>
            </w:pPr>
            <w:r w:rsidRPr="00875866">
              <w:rPr>
                <w:rFonts w:ascii="Segoe UI Emoji" w:eastAsia="Times New Roman" w:hAnsi="Segoe UI Emoji" w:cstheme="minorHAnsi"/>
                <w:color w:val="000000"/>
                <w:lang w:val="et-EE" w:eastAsia="et-EE"/>
              </w:rPr>
              <w:t>1,54</w:t>
            </w:r>
          </w:p>
        </w:tc>
      </w:tr>
      <w:tr w:rsidR="00B82500" w:rsidRPr="00875866" w14:paraId="788CA306" w14:textId="77777777" w:rsidTr="00B82500">
        <w:trPr>
          <w:trHeight w:val="300"/>
        </w:trPr>
        <w:tc>
          <w:tcPr>
            <w:tcW w:w="5860" w:type="dxa"/>
            <w:shd w:val="clear" w:color="auto" w:fill="auto"/>
            <w:noWrap/>
            <w:vAlign w:val="bottom"/>
            <w:hideMark/>
          </w:tcPr>
          <w:p w14:paraId="788CA302" w14:textId="77777777" w:rsidR="00B82500" w:rsidRPr="00875866" w:rsidRDefault="00B82500" w:rsidP="00B82500">
            <w:pPr>
              <w:spacing w:after="0" w:line="240" w:lineRule="auto"/>
              <w:jc w:val="both"/>
              <w:rPr>
                <w:rFonts w:ascii="Segoe UI Emoji" w:eastAsia="Times New Roman" w:hAnsi="Segoe UI Emoji" w:cstheme="minorHAnsi"/>
                <w:color w:val="000000"/>
                <w:lang w:val="et-EE" w:eastAsia="et-EE"/>
              </w:rPr>
            </w:pPr>
            <w:r w:rsidRPr="00875866">
              <w:rPr>
                <w:rFonts w:ascii="Segoe UI Emoji" w:eastAsia="Times New Roman" w:hAnsi="Segoe UI Emoji" w:cstheme="minorHAnsi"/>
                <w:color w:val="000000"/>
                <w:lang w:val="et-EE" w:eastAsia="et-EE"/>
              </w:rPr>
              <w:t>Investeeringute maht (miinimum 100%)</w:t>
            </w:r>
          </w:p>
        </w:tc>
        <w:tc>
          <w:tcPr>
            <w:tcW w:w="1220" w:type="dxa"/>
            <w:shd w:val="clear" w:color="000000" w:fill="C4D79B"/>
            <w:noWrap/>
            <w:vAlign w:val="bottom"/>
            <w:hideMark/>
          </w:tcPr>
          <w:p w14:paraId="788CA303" w14:textId="77777777" w:rsidR="00B82500" w:rsidRPr="00875866" w:rsidRDefault="00B82500" w:rsidP="00B82500">
            <w:pPr>
              <w:spacing w:after="0" w:line="240" w:lineRule="auto"/>
              <w:jc w:val="both"/>
              <w:rPr>
                <w:rFonts w:ascii="Segoe UI Emoji" w:eastAsia="Times New Roman" w:hAnsi="Segoe UI Emoji" w:cstheme="minorHAnsi"/>
                <w:color w:val="000000"/>
                <w:lang w:val="et-EE" w:eastAsia="et-EE"/>
              </w:rPr>
            </w:pPr>
            <w:r w:rsidRPr="00875866">
              <w:rPr>
                <w:rFonts w:ascii="Segoe UI Emoji" w:eastAsia="Times New Roman" w:hAnsi="Segoe UI Emoji" w:cstheme="minorHAnsi"/>
                <w:color w:val="000000"/>
                <w:lang w:val="et-EE" w:eastAsia="et-EE"/>
              </w:rPr>
              <w:t>5,6</w:t>
            </w:r>
          </w:p>
        </w:tc>
        <w:tc>
          <w:tcPr>
            <w:tcW w:w="1220" w:type="dxa"/>
            <w:shd w:val="clear" w:color="000000" w:fill="C4D79B"/>
            <w:noWrap/>
            <w:vAlign w:val="bottom"/>
            <w:hideMark/>
          </w:tcPr>
          <w:p w14:paraId="788CA304" w14:textId="77777777" w:rsidR="00B82500" w:rsidRPr="00875866" w:rsidRDefault="00B82500" w:rsidP="00B82500">
            <w:pPr>
              <w:spacing w:after="0" w:line="240" w:lineRule="auto"/>
              <w:jc w:val="both"/>
              <w:rPr>
                <w:rFonts w:ascii="Segoe UI Emoji" w:eastAsia="Times New Roman" w:hAnsi="Segoe UI Emoji" w:cstheme="minorHAnsi"/>
                <w:color w:val="000000"/>
                <w:lang w:val="et-EE" w:eastAsia="et-EE"/>
              </w:rPr>
            </w:pPr>
            <w:r w:rsidRPr="00875866">
              <w:rPr>
                <w:rFonts w:ascii="Segoe UI Emoji" w:eastAsia="Times New Roman" w:hAnsi="Segoe UI Emoji" w:cstheme="minorHAnsi"/>
                <w:color w:val="000000"/>
                <w:lang w:val="et-EE" w:eastAsia="et-EE"/>
              </w:rPr>
              <w:t>6,4</w:t>
            </w:r>
          </w:p>
        </w:tc>
        <w:tc>
          <w:tcPr>
            <w:tcW w:w="1220" w:type="dxa"/>
            <w:shd w:val="clear" w:color="000000" w:fill="C4D79B"/>
            <w:noWrap/>
            <w:vAlign w:val="bottom"/>
            <w:hideMark/>
          </w:tcPr>
          <w:p w14:paraId="788CA305" w14:textId="77777777" w:rsidR="00B82500" w:rsidRPr="00875866" w:rsidRDefault="00B82500" w:rsidP="00B82500">
            <w:pPr>
              <w:spacing w:after="0" w:line="240" w:lineRule="auto"/>
              <w:jc w:val="both"/>
              <w:rPr>
                <w:rFonts w:ascii="Segoe UI Emoji" w:eastAsia="Times New Roman" w:hAnsi="Segoe UI Emoji" w:cstheme="minorHAnsi"/>
                <w:color w:val="000000"/>
                <w:lang w:val="et-EE" w:eastAsia="et-EE"/>
              </w:rPr>
            </w:pPr>
            <w:r w:rsidRPr="00875866">
              <w:rPr>
                <w:rFonts w:ascii="Segoe UI Emoji" w:eastAsia="Times New Roman" w:hAnsi="Segoe UI Emoji" w:cstheme="minorHAnsi"/>
                <w:color w:val="000000"/>
                <w:lang w:val="et-EE" w:eastAsia="et-EE"/>
              </w:rPr>
              <w:t>3,8</w:t>
            </w:r>
          </w:p>
        </w:tc>
      </w:tr>
      <w:tr w:rsidR="00B82500" w:rsidRPr="00875866" w14:paraId="788CA30B" w14:textId="77777777" w:rsidTr="00B82500">
        <w:trPr>
          <w:trHeight w:val="300"/>
        </w:trPr>
        <w:tc>
          <w:tcPr>
            <w:tcW w:w="5860" w:type="dxa"/>
            <w:shd w:val="clear" w:color="auto" w:fill="auto"/>
            <w:noWrap/>
            <w:vAlign w:val="bottom"/>
            <w:hideMark/>
          </w:tcPr>
          <w:p w14:paraId="788CA307" w14:textId="77777777" w:rsidR="00B82500" w:rsidRPr="00875866" w:rsidRDefault="00B82500" w:rsidP="00B82500">
            <w:pPr>
              <w:spacing w:after="0" w:line="240" w:lineRule="auto"/>
              <w:jc w:val="both"/>
              <w:rPr>
                <w:rFonts w:ascii="Segoe UI Emoji" w:eastAsia="Times New Roman" w:hAnsi="Segoe UI Emoji" w:cstheme="minorHAnsi"/>
                <w:color w:val="000000"/>
                <w:lang w:val="et-EE" w:eastAsia="et-EE"/>
              </w:rPr>
            </w:pPr>
            <w:r w:rsidRPr="00875866">
              <w:rPr>
                <w:rFonts w:ascii="Segoe UI Emoji" w:eastAsia="Times New Roman" w:hAnsi="Segoe UI Emoji" w:cstheme="minorHAnsi"/>
                <w:color w:val="000000"/>
                <w:lang w:val="et-EE" w:eastAsia="et-EE"/>
              </w:rPr>
              <w:t>Raha jääk (ühe kuu jagu stabiliseerimisfond, vähemalt 100%)</w:t>
            </w:r>
          </w:p>
        </w:tc>
        <w:tc>
          <w:tcPr>
            <w:tcW w:w="1220" w:type="dxa"/>
            <w:shd w:val="clear" w:color="000000" w:fill="C4D79B"/>
            <w:noWrap/>
            <w:vAlign w:val="bottom"/>
            <w:hideMark/>
          </w:tcPr>
          <w:p w14:paraId="788CA308" w14:textId="77777777" w:rsidR="00B82500" w:rsidRPr="00875866" w:rsidRDefault="00B82500" w:rsidP="00B82500">
            <w:pPr>
              <w:spacing w:after="0" w:line="240" w:lineRule="auto"/>
              <w:jc w:val="both"/>
              <w:rPr>
                <w:rFonts w:ascii="Segoe UI Emoji" w:eastAsia="Times New Roman" w:hAnsi="Segoe UI Emoji" w:cstheme="minorHAnsi"/>
                <w:color w:val="000000"/>
                <w:lang w:val="et-EE" w:eastAsia="et-EE"/>
              </w:rPr>
            </w:pPr>
            <w:r w:rsidRPr="00875866">
              <w:rPr>
                <w:rFonts w:ascii="Segoe UI Emoji" w:eastAsia="Times New Roman" w:hAnsi="Segoe UI Emoji" w:cstheme="minorHAnsi"/>
                <w:color w:val="000000"/>
                <w:lang w:val="et-EE" w:eastAsia="et-EE"/>
              </w:rPr>
              <w:t>1,7410488</w:t>
            </w:r>
          </w:p>
        </w:tc>
        <w:tc>
          <w:tcPr>
            <w:tcW w:w="1220" w:type="dxa"/>
            <w:shd w:val="clear" w:color="000000" w:fill="C4D79B"/>
            <w:noWrap/>
            <w:vAlign w:val="bottom"/>
            <w:hideMark/>
          </w:tcPr>
          <w:p w14:paraId="788CA309" w14:textId="77777777" w:rsidR="00B82500" w:rsidRPr="00875866" w:rsidRDefault="00B82500" w:rsidP="00B82500">
            <w:pPr>
              <w:spacing w:after="0" w:line="240" w:lineRule="auto"/>
              <w:jc w:val="both"/>
              <w:rPr>
                <w:rFonts w:ascii="Segoe UI Emoji" w:eastAsia="Times New Roman" w:hAnsi="Segoe UI Emoji" w:cstheme="minorHAnsi"/>
                <w:color w:val="000000"/>
                <w:lang w:val="et-EE" w:eastAsia="et-EE"/>
              </w:rPr>
            </w:pPr>
            <w:r w:rsidRPr="00875866">
              <w:rPr>
                <w:rFonts w:ascii="Segoe UI Emoji" w:eastAsia="Times New Roman" w:hAnsi="Segoe UI Emoji" w:cstheme="minorHAnsi"/>
                <w:color w:val="000000"/>
                <w:lang w:val="et-EE" w:eastAsia="et-EE"/>
              </w:rPr>
              <w:t>1,92004324</w:t>
            </w:r>
          </w:p>
        </w:tc>
        <w:tc>
          <w:tcPr>
            <w:tcW w:w="1220" w:type="dxa"/>
            <w:shd w:val="clear" w:color="000000" w:fill="F2DCDB"/>
            <w:noWrap/>
            <w:vAlign w:val="bottom"/>
            <w:hideMark/>
          </w:tcPr>
          <w:p w14:paraId="788CA30A" w14:textId="77777777" w:rsidR="00B82500" w:rsidRPr="00875866" w:rsidRDefault="00B82500" w:rsidP="00B82500">
            <w:pPr>
              <w:spacing w:after="0" w:line="240" w:lineRule="auto"/>
              <w:jc w:val="both"/>
              <w:rPr>
                <w:rFonts w:ascii="Segoe UI Emoji" w:eastAsia="Times New Roman" w:hAnsi="Segoe UI Emoji" w:cstheme="minorHAnsi"/>
                <w:color w:val="000000"/>
                <w:lang w:val="et-EE" w:eastAsia="et-EE"/>
              </w:rPr>
            </w:pPr>
            <w:r w:rsidRPr="00875866">
              <w:rPr>
                <w:rFonts w:ascii="Segoe UI Emoji" w:eastAsia="Times New Roman" w:hAnsi="Segoe UI Emoji" w:cstheme="minorHAnsi"/>
                <w:color w:val="000000"/>
                <w:lang w:val="et-EE" w:eastAsia="et-EE"/>
              </w:rPr>
              <w:t>0,82676879</w:t>
            </w:r>
          </w:p>
        </w:tc>
      </w:tr>
    </w:tbl>
    <w:p w14:paraId="788CA30C" w14:textId="77777777" w:rsidR="00CB027B" w:rsidRDefault="00CB027B" w:rsidP="00B82500">
      <w:pPr>
        <w:jc w:val="both"/>
        <w:rPr>
          <w:rFonts w:ascii="Segoe UI Emoji" w:hAnsi="Segoe UI Emoji" w:cstheme="minorHAnsi"/>
          <w:lang w:val="et-EE"/>
        </w:rPr>
      </w:pPr>
    </w:p>
    <w:p w14:paraId="788CA30D" w14:textId="77777777" w:rsidR="00B82500" w:rsidRPr="00875866" w:rsidRDefault="00B82500" w:rsidP="00B82500">
      <w:pPr>
        <w:jc w:val="both"/>
        <w:rPr>
          <w:rFonts w:ascii="Segoe UI Emoji" w:hAnsi="Segoe UI Emoji" w:cstheme="minorHAnsi"/>
          <w:lang w:val="et-EE"/>
        </w:rPr>
      </w:pPr>
      <w:r w:rsidRPr="00875866">
        <w:rPr>
          <w:rFonts w:ascii="Segoe UI Emoji" w:hAnsi="Segoe UI Emoji" w:cstheme="minorHAnsi"/>
          <w:lang w:val="et-EE"/>
        </w:rPr>
        <w:t>Võrreldes varasemate perioodidega on keskmine raha jääk (nn stabiliseerimisreserv) vähenenud ja on alla ühe kuu põhitegevuse kuludest. Kuid üldine finantsseis on hea.</w:t>
      </w:r>
    </w:p>
    <w:p w14:paraId="788CA30E" w14:textId="77777777" w:rsidR="00B82500" w:rsidRPr="00875866" w:rsidRDefault="00B82500" w:rsidP="00B82500">
      <w:pPr>
        <w:jc w:val="both"/>
        <w:rPr>
          <w:rFonts w:ascii="Segoe UI Emoji" w:hAnsi="Segoe UI Emoji" w:cstheme="minorHAnsi"/>
          <w:lang w:val="et-EE"/>
        </w:rPr>
      </w:pPr>
      <w:r w:rsidRPr="00875866">
        <w:rPr>
          <w:rFonts w:ascii="Segoe UI Emoji" w:hAnsi="Segoe UI Emoji" w:cstheme="minorHAnsi"/>
          <w:lang w:val="et-EE"/>
        </w:rPr>
        <w:t xml:space="preserve">Hiiumaa Vallavalitsuse madal töötajate töötasu paistab silma nii omavalitsuste finantsolukorra indeksist kui ka </w:t>
      </w:r>
      <w:hyperlink r:id="rId59" w:history="1">
        <w:r w:rsidRPr="00875866">
          <w:rPr>
            <w:rStyle w:val="Hperlink"/>
            <w:rFonts w:ascii="Segoe UI Emoji" w:hAnsi="Segoe UI Emoji" w:cstheme="minorHAnsi"/>
            <w:lang w:val="et-EE"/>
          </w:rPr>
          <w:t>minuomavalitsus.ee</w:t>
        </w:r>
      </w:hyperlink>
      <w:r w:rsidRPr="00875866">
        <w:rPr>
          <w:rFonts w:ascii="Segoe UI Emoji" w:hAnsi="Segoe UI Emoji" w:cstheme="minorHAnsi"/>
          <w:lang w:val="et-EE"/>
        </w:rPr>
        <w:t xml:space="preserve"> andmetest.</w:t>
      </w:r>
    </w:p>
    <w:p w14:paraId="788CA30F" w14:textId="77777777" w:rsidR="00B82500" w:rsidRPr="00875866" w:rsidRDefault="00B82500" w:rsidP="00B82500">
      <w:pPr>
        <w:keepNext/>
        <w:jc w:val="both"/>
        <w:rPr>
          <w:rFonts w:ascii="Segoe UI Emoji" w:hAnsi="Segoe UI Emoji" w:cstheme="minorHAnsi"/>
          <w:lang w:val="et-EE"/>
        </w:rPr>
      </w:pPr>
      <w:r w:rsidRPr="00875866">
        <w:rPr>
          <w:rFonts w:ascii="Segoe UI Emoji" w:hAnsi="Segoe UI Emoji" w:cstheme="minorHAnsi"/>
          <w:noProof/>
        </w:rPr>
        <w:drawing>
          <wp:inline distT="0" distB="0" distL="0" distR="0" wp14:anchorId="788CA79B" wp14:editId="788CA79C">
            <wp:extent cx="5760720" cy="2673985"/>
            <wp:effectExtent l="0" t="0" r="0" b="0"/>
            <wp:docPr id="29" name="Pilt 1" descr="Pilt, millel on kujutatud tekst, kuvatõmmis, Font, number&#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71933" name="Pilt 1" descr="Pilt, millel on kujutatud tekst, kuvatõmmis, Font, number&#10;&#10;Kirjeldus on genereeritud automaatselt"/>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60720" cy="2673985"/>
                    </a:xfrm>
                    <a:prstGeom prst="rect">
                      <a:avLst/>
                    </a:prstGeom>
                  </pic:spPr>
                </pic:pic>
              </a:graphicData>
            </a:graphic>
          </wp:inline>
        </w:drawing>
      </w:r>
    </w:p>
    <w:p w14:paraId="788CA310" w14:textId="77777777" w:rsidR="00B82500" w:rsidRPr="00875866" w:rsidRDefault="00B82500" w:rsidP="00B82500">
      <w:pPr>
        <w:spacing w:line="240" w:lineRule="auto"/>
        <w:jc w:val="both"/>
        <w:rPr>
          <w:rFonts w:ascii="Segoe UI Emoji" w:hAnsi="Segoe UI Emoji"/>
          <w:b/>
          <w:sz w:val="20"/>
          <w:szCs w:val="20"/>
          <w:lang w:val="et-EE"/>
        </w:rPr>
      </w:pPr>
      <w:r w:rsidRPr="00875866">
        <w:rPr>
          <w:rFonts w:ascii="Segoe UI Emoji" w:hAnsi="Segoe UI Emoji"/>
          <w:b/>
          <w:sz w:val="20"/>
          <w:szCs w:val="20"/>
          <w:lang w:val="et-EE"/>
        </w:rPr>
        <w:t>Joonis 27. Hiiumaa valla ametnike töötasu võrdlus, 2021</w:t>
      </w:r>
    </w:p>
    <w:p w14:paraId="788CA311" w14:textId="77777777" w:rsidR="00B82500" w:rsidRPr="00875866" w:rsidRDefault="00B82500" w:rsidP="00B82500">
      <w:pPr>
        <w:jc w:val="both"/>
        <w:rPr>
          <w:rFonts w:ascii="Segoe UI Emoji" w:hAnsi="Segoe UI Emoji" w:cstheme="minorHAnsi"/>
          <w:lang w:val="et-EE"/>
        </w:rPr>
      </w:pPr>
      <w:r w:rsidRPr="00875866">
        <w:rPr>
          <w:rFonts w:ascii="Segoe UI Emoji" w:hAnsi="Segoe UI Emoji" w:cstheme="minorHAnsi"/>
          <w:lang w:val="et-EE"/>
        </w:rPr>
        <w:t>Võrreldes Läänemaa kohalike omavalitsustega on Hiiumaa vallaga sarnane tase Vormsi vallal. Samas Hiiumaa vald paikneb osaliselt tagamaal, tema rahvaarv jääb vahemikku 8 000-16 000 elanikku ning sissetulekute kohaselt on tegemist pigem tuluka kohaliku omavalitsusega. Sarnase grupi tunnustega on Lääne-Harju, Kambja ja Saku vald. Võrreldes omasarnaste kohalike omavalitsustega, siis Hiiumaa valla ametnike tasud on madalaimad.</w:t>
      </w:r>
    </w:p>
    <w:p w14:paraId="788CA312" w14:textId="77777777" w:rsidR="00B82500" w:rsidRPr="00875866" w:rsidRDefault="00B82500" w:rsidP="00B82500">
      <w:pPr>
        <w:jc w:val="both"/>
        <w:rPr>
          <w:rFonts w:ascii="Segoe UI Emoji" w:hAnsi="Segoe UI Emoji" w:cstheme="minorHAnsi"/>
          <w:lang w:val="et-EE"/>
        </w:rPr>
      </w:pPr>
      <w:r w:rsidRPr="00875866">
        <w:rPr>
          <w:rFonts w:ascii="Segoe UI Emoji" w:hAnsi="Segoe UI Emoji" w:cstheme="minorHAnsi"/>
          <w:lang w:val="et-EE"/>
        </w:rPr>
        <w:t xml:space="preserve">Juhtimiskulude puhul üldjuhul jälgitakse kulude suhet põhitegevuse kuludesse. Minuomavalitsus.ee metoodika kohaselt on minimaalne tase 15% põhitegevuse kuludest, kuid eeskujulik võiks jääda alla 10%. Selle metoodika kohaselt täidavad enamus võrreldavad omavalitsusi Läänemaal (v.a Vormsi) edasijõudnud taseme (ehk alla 12,5%). Teisalt võib vaadata juhtimiskulude suhet ka elaniku arvu. Antud võrdluses on kasutatud </w:t>
      </w:r>
      <w:hyperlink r:id="rId61" w:history="1">
        <w:r w:rsidRPr="00875866">
          <w:rPr>
            <w:rStyle w:val="Hperlink"/>
            <w:rFonts w:ascii="Segoe UI Emoji" w:hAnsi="Segoe UI Emoji" w:cstheme="minorHAnsi"/>
            <w:lang w:val="et-EE"/>
          </w:rPr>
          <w:t>riigiraha.fin.ee</w:t>
        </w:r>
      </w:hyperlink>
      <w:r w:rsidRPr="00875866">
        <w:rPr>
          <w:rFonts w:ascii="Segoe UI Emoji" w:hAnsi="Segoe UI Emoji" w:cstheme="minorHAnsi"/>
          <w:lang w:val="et-EE"/>
        </w:rPr>
        <w:t xml:space="preserve"> andmeid ning välja on elimineeritud juhtimiskulude alt ainult töötasuga seotud kulud (tabel 18).</w:t>
      </w:r>
    </w:p>
    <w:p w14:paraId="788CA313" w14:textId="77777777" w:rsidR="00B82500" w:rsidRPr="005C5439" w:rsidRDefault="00B82500" w:rsidP="00B82500">
      <w:pPr>
        <w:jc w:val="both"/>
        <w:rPr>
          <w:rFonts w:ascii="Segoe UI Emoji" w:hAnsi="Segoe UI Emoji" w:cstheme="minorHAnsi"/>
          <w:b/>
          <w:sz w:val="20"/>
          <w:szCs w:val="20"/>
          <w:lang w:val="et-EE"/>
        </w:rPr>
      </w:pPr>
      <w:r w:rsidRPr="005C5439">
        <w:rPr>
          <w:rFonts w:ascii="Segoe UI Emoji" w:hAnsi="Segoe UI Emoji" w:cstheme="minorHAnsi"/>
          <w:b/>
          <w:sz w:val="20"/>
          <w:szCs w:val="20"/>
          <w:lang w:val="et-EE"/>
        </w:rPr>
        <w:t>Tabel 18. Juhtimiskulud (bruto töötasu) elaniku kohta</w:t>
      </w:r>
    </w:p>
    <w:tbl>
      <w:tblPr>
        <w:tblStyle w:val="Heleloetelutabel1rhk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7"/>
        <w:gridCol w:w="1942"/>
        <w:gridCol w:w="1942"/>
        <w:gridCol w:w="1942"/>
      </w:tblGrid>
      <w:tr w:rsidR="00B82500" w:rsidRPr="00875866" w14:paraId="788CA318" w14:textId="77777777" w:rsidTr="00B8250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noWrap/>
            <w:hideMark/>
          </w:tcPr>
          <w:p w14:paraId="788CA314" w14:textId="77777777" w:rsidR="00B82500" w:rsidRPr="00C36D9C" w:rsidRDefault="00B82500" w:rsidP="00B82500">
            <w:pPr>
              <w:jc w:val="both"/>
              <w:rPr>
                <w:rFonts w:ascii="Segoe UI Emoji" w:eastAsia="Times New Roman" w:hAnsi="Segoe UI Emoji" w:cstheme="minorHAnsi"/>
                <w:b w:val="0"/>
                <w:color w:val="006100"/>
                <w:kern w:val="0"/>
                <w:lang w:eastAsia="et-EE"/>
              </w:rPr>
            </w:pPr>
            <w:r w:rsidRPr="00C36D9C">
              <w:rPr>
                <w:rFonts w:ascii="Segoe UI Emoji" w:eastAsia="Times New Roman" w:hAnsi="Segoe UI Emoji" w:cstheme="minorHAnsi"/>
                <w:b w:val="0"/>
                <w:kern w:val="0"/>
                <w:lang w:eastAsia="et-EE"/>
              </w:rPr>
              <w:t>Juhtimiskulud/elanike arv</w:t>
            </w:r>
          </w:p>
        </w:tc>
        <w:tc>
          <w:tcPr>
            <w:tcW w:w="0" w:type="auto"/>
            <w:tcBorders>
              <w:bottom w:val="none" w:sz="0" w:space="0" w:color="auto"/>
            </w:tcBorders>
            <w:noWrap/>
            <w:hideMark/>
          </w:tcPr>
          <w:p w14:paraId="788CA315" w14:textId="77777777" w:rsidR="00B82500" w:rsidRPr="00875866" w:rsidRDefault="00B82500" w:rsidP="00B82500">
            <w:pPr>
              <w:jc w:val="both"/>
              <w:cnfStyle w:val="100000000000" w:firstRow="1" w:lastRow="0" w:firstColumn="0" w:lastColumn="0" w:oddVBand="0" w:evenVBand="0" w:oddHBand="0" w:evenHBand="0" w:firstRowFirstColumn="0" w:firstRowLastColumn="0" w:lastRowFirstColumn="0" w:lastRowLastColumn="0"/>
              <w:rPr>
                <w:rFonts w:ascii="Segoe UI Emoji" w:eastAsia="Times New Roman" w:hAnsi="Segoe UI Emoji" w:cstheme="minorHAnsi"/>
                <w:color w:val="000000"/>
                <w:kern w:val="0"/>
                <w:lang w:eastAsia="et-EE"/>
              </w:rPr>
            </w:pPr>
            <w:r w:rsidRPr="00875866">
              <w:rPr>
                <w:rFonts w:ascii="Segoe UI Emoji" w:eastAsia="Times New Roman" w:hAnsi="Segoe UI Emoji" w:cstheme="minorHAnsi"/>
                <w:color w:val="000000"/>
                <w:kern w:val="0"/>
                <w:lang w:eastAsia="et-EE"/>
              </w:rPr>
              <w:t>2020</w:t>
            </w:r>
          </w:p>
        </w:tc>
        <w:tc>
          <w:tcPr>
            <w:tcW w:w="0" w:type="auto"/>
            <w:tcBorders>
              <w:bottom w:val="none" w:sz="0" w:space="0" w:color="auto"/>
            </w:tcBorders>
            <w:noWrap/>
            <w:hideMark/>
          </w:tcPr>
          <w:p w14:paraId="788CA316" w14:textId="77777777" w:rsidR="00B82500" w:rsidRPr="00875866" w:rsidRDefault="00B82500" w:rsidP="00B82500">
            <w:pPr>
              <w:jc w:val="both"/>
              <w:cnfStyle w:val="100000000000" w:firstRow="1" w:lastRow="0" w:firstColumn="0" w:lastColumn="0" w:oddVBand="0" w:evenVBand="0" w:oddHBand="0" w:evenHBand="0" w:firstRowFirstColumn="0" w:firstRowLastColumn="0" w:lastRowFirstColumn="0" w:lastRowLastColumn="0"/>
              <w:rPr>
                <w:rFonts w:ascii="Segoe UI Emoji" w:eastAsia="Times New Roman" w:hAnsi="Segoe UI Emoji" w:cstheme="minorHAnsi"/>
                <w:color w:val="000000"/>
                <w:kern w:val="0"/>
                <w:lang w:eastAsia="et-EE"/>
              </w:rPr>
            </w:pPr>
            <w:r w:rsidRPr="00875866">
              <w:rPr>
                <w:rFonts w:ascii="Segoe UI Emoji" w:eastAsia="Times New Roman" w:hAnsi="Segoe UI Emoji" w:cstheme="minorHAnsi"/>
                <w:color w:val="000000"/>
                <w:kern w:val="0"/>
                <w:lang w:eastAsia="et-EE"/>
              </w:rPr>
              <w:t>2021</w:t>
            </w:r>
          </w:p>
        </w:tc>
        <w:tc>
          <w:tcPr>
            <w:tcW w:w="0" w:type="auto"/>
            <w:tcBorders>
              <w:bottom w:val="none" w:sz="0" w:space="0" w:color="auto"/>
            </w:tcBorders>
            <w:noWrap/>
            <w:hideMark/>
          </w:tcPr>
          <w:p w14:paraId="788CA317" w14:textId="77777777" w:rsidR="00B82500" w:rsidRPr="00875866" w:rsidRDefault="00B82500" w:rsidP="00B82500">
            <w:pPr>
              <w:jc w:val="both"/>
              <w:cnfStyle w:val="100000000000" w:firstRow="1" w:lastRow="0" w:firstColumn="0" w:lastColumn="0" w:oddVBand="0" w:evenVBand="0" w:oddHBand="0" w:evenHBand="0" w:firstRowFirstColumn="0" w:firstRowLastColumn="0" w:lastRowFirstColumn="0" w:lastRowLastColumn="0"/>
              <w:rPr>
                <w:rFonts w:ascii="Segoe UI Emoji" w:eastAsia="Times New Roman" w:hAnsi="Segoe UI Emoji" w:cstheme="minorHAnsi"/>
                <w:color w:val="000000"/>
                <w:kern w:val="0"/>
                <w:lang w:eastAsia="et-EE"/>
              </w:rPr>
            </w:pPr>
            <w:r w:rsidRPr="00875866">
              <w:rPr>
                <w:rFonts w:ascii="Segoe UI Emoji" w:eastAsia="Times New Roman" w:hAnsi="Segoe UI Emoji" w:cstheme="minorHAnsi"/>
                <w:color w:val="000000"/>
                <w:kern w:val="0"/>
                <w:lang w:eastAsia="et-EE"/>
              </w:rPr>
              <w:t>2022</w:t>
            </w:r>
          </w:p>
        </w:tc>
      </w:tr>
      <w:tr w:rsidR="00B82500" w:rsidRPr="00875866" w14:paraId="788CA31D" w14:textId="77777777" w:rsidTr="00B825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88CA319" w14:textId="77777777" w:rsidR="00B82500" w:rsidRPr="00C36D9C" w:rsidRDefault="00B82500" w:rsidP="00B82500">
            <w:pPr>
              <w:jc w:val="both"/>
              <w:rPr>
                <w:rFonts w:ascii="Segoe UI Emoji" w:eastAsia="Times New Roman" w:hAnsi="Segoe UI Emoji" w:cstheme="minorHAnsi"/>
                <w:b w:val="0"/>
                <w:color w:val="000000"/>
                <w:kern w:val="0"/>
                <w:lang w:eastAsia="et-EE"/>
              </w:rPr>
            </w:pPr>
            <w:r w:rsidRPr="00C36D9C">
              <w:rPr>
                <w:rFonts w:ascii="Segoe UI Emoji" w:eastAsia="Times New Roman" w:hAnsi="Segoe UI Emoji" w:cstheme="minorHAnsi"/>
                <w:b w:val="0"/>
                <w:color w:val="000000"/>
                <w:kern w:val="0"/>
                <w:lang w:eastAsia="et-EE"/>
              </w:rPr>
              <w:t>166101 Hiiumaa Vallavalitsus</w:t>
            </w:r>
          </w:p>
        </w:tc>
        <w:tc>
          <w:tcPr>
            <w:tcW w:w="0" w:type="auto"/>
            <w:noWrap/>
            <w:hideMark/>
          </w:tcPr>
          <w:p w14:paraId="788CA31A" w14:textId="77777777" w:rsidR="00B82500" w:rsidRPr="00875866" w:rsidRDefault="00B82500" w:rsidP="00B82500">
            <w:pPr>
              <w:jc w:val="both"/>
              <w:cnfStyle w:val="000000100000" w:firstRow="0" w:lastRow="0" w:firstColumn="0" w:lastColumn="0" w:oddVBand="0" w:evenVBand="0" w:oddHBand="1" w:evenHBand="0" w:firstRowFirstColumn="0" w:firstRowLastColumn="0" w:lastRowFirstColumn="0" w:lastRowLastColumn="0"/>
              <w:rPr>
                <w:rFonts w:ascii="Segoe UI Emoji" w:eastAsia="Times New Roman" w:hAnsi="Segoe UI Emoji" w:cstheme="minorHAnsi"/>
                <w:color w:val="000000"/>
                <w:kern w:val="0"/>
                <w:lang w:eastAsia="et-EE"/>
              </w:rPr>
            </w:pPr>
            <w:r w:rsidRPr="00875866">
              <w:rPr>
                <w:rFonts w:ascii="Segoe UI Emoji" w:eastAsia="Times New Roman" w:hAnsi="Segoe UI Emoji" w:cstheme="minorHAnsi"/>
                <w:color w:val="000000"/>
                <w:kern w:val="0"/>
                <w:lang w:eastAsia="et-EE"/>
              </w:rPr>
              <w:t xml:space="preserve">                 122,6 € </w:t>
            </w:r>
          </w:p>
        </w:tc>
        <w:tc>
          <w:tcPr>
            <w:tcW w:w="0" w:type="auto"/>
            <w:noWrap/>
            <w:hideMark/>
          </w:tcPr>
          <w:p w14:paraId="788CA31B" w14:textId="77777777" w:rsidR="00B82500" w:rsidRPr="00875866" w:rsidRDefault="00B82500" w:rsidP="00B82500">
            <w:pPr>
              <w:jc w:val="both"/>
              <w:cnfStyle w:val="000000100000" w:firstRow="0" w:lastRow="0" w:firstColumn="0" w:lastColumn="0" w:oddVBand="0" w:evenVBand="0" w:oddHBand="1" w:evenHBand="0" w:firstRowFirstColumn="0" w:firstRowLastColumn="0" w:lastRowFirstColumn="0" w:lastRowLastColumn="0"/>
              <w:rPr>
                <w:rFonts w:ascii="Segoe UI Emoji" w:eastAsia="Times New Roman" w:hAnsi="Segoe UI Emoji" w:cstheme="minorHAnsi"/>
                <w:color w:val="000000"/>
                <w:kern w:val="0"/>
                <w:lang w:eastAsia="et-EE"/>
              </w:rPr>
            </w:pPr>
            <w:r w:rsidRPr="00875866">
              <w:rPr>
                <w:rFonts w:ascii="Segoe UI Emoji" w:eastAsia="Times New Roman" w:hAnsi="Segoe UI Emoji" w:cstheme="minorHAnsi"/>
                <w:color w:val="000000"/>
                <w:kern w:val="0"/>
                <w:lang w:eastAsia="et-EE"/>
              </w:rPr>
              <w:t xml:space="preserve">                 126,5 € </w:t>
            </w:r>
          </w:p>
        </w:tc>
        <w:tc>
          <w:tcPr>
            <w:tcW w:w="0" w:type="auto"/>
            <w:noWrap/>
            <w:hideMark/>
          </w:tcPr>
          <w:p w14:paraId="788CA31C" w14:textId="77777777" w:rsidR="00B82500" w:rsidRPr="00875866" w:rsidRDefault="00B82500" w:rsidP="00B82500">
            <w:pPr>
              <w:jc w:val="both"/>
              <w:cnfStyle w:val="000000100000" w:firstRow="0" w:lastRow="0" w:firstColumn="0" w:lastColumn="0" w:oddVBand="0" w:evenVBand="0" w:oddHBand="1" w:evenHBand="0" w:firstRowFirstColumn="0" w:firstRowLastColumn="0" w:lastRowFirstColumn="0" w:lastRowLastColumn="0"/>
              <w:rPr>
                <w:rFonts w:ascii="Segoe UI Emoji" w:eastAsia="Times New Roman" w:hAnsi="Segoe UI Emoji" w:cstheme="minorHAnsi"/>
                <w:color w:val="000000"/>
                <w:kern w:val="0"/>
                <w:lang w:eastAsia="et-EE"/>
              </w:rPr>
            </w:pPr>
            <w:r w:rsidRPr="00875866">
              <w:rPr>
                <w:rFonts w:ascii="Segoe UI Emoji" w:eastAsia="Times New Roman" w:hAnsi="Segoe UI Emoji" w:cstheme="minorHAnsi"/>
                <w:color w:val="000000"/>
                <w:kern w:val="0"/>
                <w:lang w:eastAsia="et-EE"/>
              </w:rPr>
              <w:t xml:space="preserve">                 145,8 € </w:t>
            </w:r>
          </w:p>
        </w:tc>
      </w:tr>
      <w:tr w:rsidR="00B82500" w:rsidRPr="00875866" w14:paraId="788CA322" w14:textId="77777777" w:rsidTr="00B8250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88CA31E" w14:textId="77777777" w:rsidR="00B82500" w:rsidRPr="00C36D9C" w:rsidRDefault="00B82500" w:rsidP="00B82500">
            <w:pPr>
              <w:jc w:val="both"/>
              <w:rPr>
                <w:rFonts w:ascii="Segoe UI Emoji" w:eastAsia="Times New Roman" w:hAnsi="Segoe UI Emoji" w:cstheme="minorHAnsi"/>
                <w:b w:val="0"/>
                <w:color w:val="000000"/>
                <w:kern w:val="0"/>
                <w:lang w:eastAsia="et-EE"/>
              </w:rPr>
            </w:pPr>
            <w:r w:rsidRPr="00C36D9C">
              <w:rPr>
                <w:rFonts w:ascii="Segoe UI Emoji" w:eastAsia="Times New Roman" w:hAnsi="Segoe UI Emoji" w:cstheme="minorHAnsi"/>
                <w:b w:val="0"/>
                <w:color w:val="000000"/>
                <w:kern w:val="0"/>
                <w:lang w:eastAsia="et-EE"/>
              </w:rPr>
              <w:t>251101 Vormsi Vallavalitsus</w:t>
            </w:r>
          </w:p>
        </w:tc>
        <w:tc>
          <w:tcPr>
            <w:tcW w:w="0" w:type="auto"/>
            <w:noWrap/>
            <w:hideMark/>
          </w:tcPr>
          <w:p w14:paraId="788CA31F" w14:textId="77777777" w:rsidR="00B82500" w:rsidRPr="00875866" w:rsidRDefault="00B82500" w:rsidP="00B82500">
            <w:pPr>
              <w:jc w:val="both"/>
              <w:cnfStyle w:val="000000000000" w:firstRow="0" w:lastRow="0" w:firstColumn="0" w:lastColumn="0" w:oddVBand="0" w:evenVBand="0" w:oddHBand="0" w:evenHBand="0" w:firstRowFirstColumn="0" w:firstRowLastColumn="0" w:lastRowFirstColumn="0" w:lastRowLastColumn="0"/>
              <w:rPr>
                <w:rFonts w:ascii="Segoe UI Emoji" w:eastAsia="Times New Roman" w:hAnsi="Segoe UI Emoji" w:cstheme="minorHAnsi"/>
                <w:color w:val="000000"/>
                <w:kern w:val="0"/>
                <w:lang w:eastAsia="et-EE"/>
              </w:rPr>
            </w:pPr>
            <w:r w:rsidRPr="00875866">
              <w:rPr>
                <w:rFonts w:ascii="Segoe UI Emoji" w:eastAsia="Times New Roman" w:hAnsi="Segoe UI Emoji" w:cstheme="minorHAnsi"/>
                <w:color w:val="000000"/>
                <w:kern w:val="0"/>
                <w:lang w:eastAsia="et-EE"/>
              </w:rPr>
              <w:t xml:space="preserve">                 366,1 € </w:t>
            </w:r>
          </w:p>
        </w:tc>
        <w:tc>
          <w:tcPr>
            <w:tcW w:w="0" w:type="auto"/>
            <w:noWrap/>
            <w:hideMark/>
          </w:tcPr>
          <w:p w14:paraId="788CA320" w14:textId="77777777" w:rsidR="00B82500" w:rsidRPr="00875866" w:rsidRDefault="00B82500" w:rsidP="00B82500">
            <w:pPr>
              <w:jc w:val="both"/>
              <w:cnfStyle w:val="000000000000" w:firstRow="0" w:lastRow="0" w:firstColumn="0" w:lastColumn="0" w:oddVBand="0" w:evenVBand="0" w:oddHBand="0" w:evenHBand="0" w:firstRowFirstColumn="0" w:firstRowLastColumn="0" w:lastRowFirstColumn="0" w:lastRowLastColumn="0"/>
              <w:rPr>
                <w:rFonts w:ascii="Segoe UI Emoji" w:eastAsia="Times New Roman" w:hAnsi="Segoe UI Emoji" w:cstheme="minorHAnsi"/>
                <w:color w:val="000000"/>
                <w:kern w:val="0"/>
                <w:lang w:eastAsia="et-EE"/>
              </w:rPr>
            </w:pPr>
            <w:r w:rsidRPr="00875866">
              <w:rPr>
                <w:rFonts w:ascii="Segoe UI Emoji" w:eastAsia="Times New Roman" w:hAnsi="Segoe UI Emoji" w:cstheme="minorHAnsi"/>
                <w:color w:val="000000"/>
                <w:kern w:val="0"/>
                <w:lang w:eastAsia="et-EE"/>
              </w:rPr>
              <w:t xml:space="preserve">                 366,1 € </w:t>
            </w:r>
          </w:p>
        </w:tc>
        <w:tc>
          <w:tcPr>
            <w:tcW w:w="0" w:type="auto"/>
            <w:noWrap/>
            <w:hideMark/>
          </w:tcPr>
          <w:p w14:paraId="788CA321" w14:textId="77777777" w:rsidR="00B82500" w:rsidRPr="00875866" w:rsidRDefault="00B82500" w:rsidP="00B82500">
            <w:pPr>
              <w:jc w:val="both"/>
              <w:cnfStyle w:val="000000000000" w:firstRow="0" w:lastRow="0" w:firstColumn="0" w:lastColumn="0" w:oddVBand="0" w:evenVBand="0" w:oddHBand="0" w:evenHBand="0" w:firstRowFirstColumn="0" w:firstRowLastColumn="0" w:lastRowFirstColumn="0" w:lastRowLastColumn="0"/>
              <w:rPr>
                <w:rFonts w:ascii="Segoe UI Emoji" w:eastAsia="Times New Roman" w:hAnsi="Segoe UI Emoji" w:cstheme="minorHAnsi"/>
                <w:color w:val="000000"/>
                <w:kern w:val="0"/>
                <w:lang w:eastAsia="et-EE"/>
              </w:rPr>
            </w:pPr>
            <w:r w:rsidRPr="00875866">
              <w:rPr>
                <w:rFonts w:ascii="Segoe UI Emoji" w:eastAsia="Times New Roman" w:hAnsi="Segoe UI Emoji" w:cstheme="minorHAnsi"/>
                <w:color w:val="000000"/>
                <w:kern w:val="0"/>
                <w:lang w:eastAsia="et-EE"/>
              </w:rPr>
              <w:t xml:space="preserve">                 340,7 € </w:t>
            </w:r>
          </w:p>
        </w:tc>
      </w:tr>
      <w:tr w:rsidR="00B82500" w:rsidRPr="00875866" w14:paraId="788CA327" w14:textId="77777777" w:rsidTr="00B825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88CA323" w14:textId="77777777" w:rsidR="00B82500" w:rsidRPr="00C36D9C" w:rsidRDefault="00B82500" w:rsidP="00B82500">
            <w:pPr>
              <w:jc w:val="both"/>
              <w:rPr>
                <w:rFonts w:ascii="Segoe UI Emoji" w:eastAsia="Times New Roman" w:hAnsi="Segoe UI Emoji" w:cstheme="minorHAnsi"/>
                <w:b w:val="0"/>
                <w:color w:val="000000"/>
                <w:kern w:val="0"/>
                <w:lang w:eastAsia="et-EE"/>
              </w:rPr>
            </w:pPr>
            <w:r w:rsidRPr="00C36D9C">
              <w:rPr>
                <w:rFonts w:ascii="Segoe UI Emoji" w:eastAsia="Times New Roman" w:hAnsi="Segoe UI Emoji" w:cstheme="minorHAnsi"/>
                <w:b w:val="0"/>
                <w:color w:val="000000"/>
                <w:kern w:val="0"/>
                <w:lang w:eastAsia="et-EE"/>
              </w:rPr>
              <w:lastRenderedPageBreak/>
              <w:t>252101 Lääne-Nigula Vallavalitsus</w:t>
            </w:r>
          </w:p>
        </w:tc>
        <w:tc>
          <w:tcPr>
            <w:tcW w:w="0" w:type="auto"/>
            <w:noWrap/>
            <w:hideMark/>
          </w:tcPr>
          <w:p w14:paraId="788CA324" w14:textId="77777777" w:rsidR="00B82500" w:rsidRPr="00875866" w:rsidRDefault="00B82500" w:rsidP="00B82500">
            <w:pPr>
              <w:jc w:val="both"/>
              <w:cnfStyle w:val="000000100000" w:firstRow="0" w:lastRow="0" w:firstColumn="0" w:lastColumn="0" w:oddVBand="0" w:evenVBand="0" w:oddHBand="1" w:evenHBand="0" w:firstRowFirstColumn="0" w:firstRowLastColumn="0" w:lastRowFirstColumn="0" w:lastRowLastColumn="0"/>
              <w:rPr>
                <w:rFonts w:ascii="Segoe UI Emoji" w:eastAsia="Times New Roman" w:hAnsi="Segoe UI Emoji" w:cstheme="minorHAnsi"/>
                <w:color w:val="000000"/>
                <w:kern w:val="0"/>
                <w:lang w:eastAsia="et-EE"/>
              </w:rPr>
            </w:pPr>
            <w:r w:rsidRPr="00875866">
              <w:rPr>
                <w:rFonts w:ascii="Segoe UI Emoji" w:eastAsia="Times New Roman" w:hAnsi="Segoe UI Emoji" w:cstheme="minorHAnsi"/>
                <w:color w:val="000000"/>
                <w:kern w:val="0"/>
                <w:lang w:eastAsia="et-EE"/>
              </w:rPr>
              <w:t xml:space="preserve">                 124,0 € </w:t>
            </w:r>
          </w:p>
        </w:tc>
        <w:tc>
          <w:tcPr>
            <w:tcW w:w="0" w:type="auto"/>
            <w:noWrap/>
            <w:hideMark/>
          </w:tcPr>
          <w:p w14:paraId="788CA325" w14:textId="77777777" w:rsidR="00B82500" w:rsidRPr="00875866" w:rsidRDefault="00B82500" w:rsidP="00B82500">
            <w:pPr>
              <w:jc w:val="both"/>
              <w:cnfStyle w:val="000000100000" w:firstRow="0" w:lastRow="0" w:firstColumn="0" w:lastColumn="0" w:oddVBand="0" w:evenVBand="0" w:oddHBand="1" w:evenHBand="0" w:firstRowFirstColumn="0" w:firstRowLastColumn="0" w:lastRowFirstColumn="0" w:lastRowLastColumn="0"/>
              <w:rPr>
                <w:rFonts w:ascii="Segoe UI Emoji" w:eastAsia="Times New Roman" w:hAnsi="Segoe UI Emoji" w:cstheme="minorHAnsi"/>
                <w:color w:val="000000"/>
                <w:kern w:val="0"/>
                <w:lang w:eastAsia="et-EE"/>
              </w:rPr>
            </w:pPr>
            <w:r w:rsidRPr="00875866">
              <w:rPr>
                <w:rFonts w:ascii="Segoe UI Emoji" w:eastAsia="Times New Roman" w:hAnsi="Segoe UI Emoji" w:cstheme="minorHAnsi"/>
                <w:color w:val="000000"/>
                <w:kern w:val="0"/>
                <w:lang w:eastAsia="et-EE"/>
              </w:rPr>
              <w:t xml:space="preserve">                 133,5 € </w:t>
            </w:r>
          </w:p>
        </w:tc>
        <w:tc>
          <w:tcPr>
            <w:tcW w:w="0" w:type="auto"/>
            <w:noWrap/>
            <w:hideMark/>
          </w:tcPr>
          <w:p w14:paraId="788CA326" w14:textId="77777777" w:rsidR="00B82500" w:rsidRPr="00875866" w:rsidRDefault="00B82500" w:rsidP="00B82500">
            <w:pPr>
              <w:jc w:val="both"/>
              <w:cnfStyle w:val="000000100000" w:firstRow="0" w:lastRow="0" w:firstColumn="0" w:lastColumn="0" w:oddVBand="0" w:evenVBand="0" w:oddHBand="1" w:evenHBand="0" w:firstRowFirstColumn="0" w:firstRowLastColumn="0" w:lastRowFirstColumn="0" w:lastRowLastColumn="0"/>
              <w:rPr>
                <w:rFonts w:ascii="Segoe UI Emoji" w:eastAsia="Times New Roman" w:hAnsi="Segoe UI Emoji" w:cstheme="minorHAnsi"/>
                <w:color w:val="000000"/>
                <w:kern w:val="0"/>
                <w:lang w:eastAsia="et-EE"/>
              </w:rPr>
            </w:pPr>
            <w:r w:rsidRPr="00875866">
              <w:rPr>
                <w:rFonts w:ascii="Segoe UI Emoji" w:eastAsia="Times New Roman" w:hAnsi="Segoe UI Emoji" w:cstheme="minorHAnsi"/>
                <w:color w:val="000000"/>
                <w:kern w:val="0"/>
                <w:lang w:eastAsia="et-EE"/>
              </w:rPr>
              <w:t xml:space="preserve">                 177,2 € </w:t>
            </w:r>
          </w:p>
        </w:tc>
      </w:tr>
      <w:tr w:rsidR="00B82500" w:rsidRPr="00875866" w14:paraId="788CA32C" w14:textId="77777777" w:rsidTr="00B8250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88CA328" w14:textId="77777777" w:rsidR="00B82500" w:rsidRPr="00C36D9C" w:rsidRDefault="00B82500" w:rsidP="00B82500">
            <w:pPr>
              <w:jc w:val="both"/>
              <w:rPr>
                <w:rFonts w:ascii="Segoe UI Emoji" w:eastAsia="Times New Roman" w:hAnsi="Segoe UI Emoji" w:cstheme="minorHAnsi"/>
                <w:b w:val="0"/>
                <w:color w:val="000000"/>
                <w:kern w:val="0"/>
                <w:lang w:eastAsia="et-EE"/>
              </w:rPr>
            </w:pPr>
            <w:r w:rsidRPr="00C36D9C">
              <w:rPr>
                <w:rFonts w:ascii="Segoe UI Emoji" w:eastAsia="Times New Roman" w:hAnsi="Segoe UI Emoji" w:cstheme="minorHAnsi"/>
                <w:b w:val="0"/>
                <w:color w:val="000000"/>
                <w:kern w:val="0"/>
                <w:lang w:eastAsia="et-EE"/>
              </w:rPr>
              <w:t>417101 Saaremaa Vallavalitsus</w:t>
            </w:r>
          </w:p>
        </w:tc>
        <w:tc>
          <w:tcPr>
            <w:tcW w:w="0" w:type="auto"/>
            <w:noWrap/>
            <w:hideMark/>
          </w:tcPr>
          <w:p w14:paraId="788CA329" w14:textId="77777777" w:rsidR="00B82500" w:rsidRPr="00875866" w:rsidRDefault="00B82500" w:rsidP="00B82500">
            <w:pPr>
              <w:jc w:val="both"/>
              <w:cnfStyle w:val="000000000000" w:firstRow="0" w:lastRow="0" w:firstColumn="0" w:lastColumn="0" w:oddVBand="0" w:evenVBand="0" w:oddHBand="0" w:evenHBand="0" w:firstRowFirstColumn="0" w:firstRowLastColumn="0" w:lastRowFirstColumn="0" w:lastRowLastColumn="0"/>
              <w:rPr>
                <w:rFonts w:ascii="Segoe UI Emoji" w:eastAsia="Times New Roman" w:hAnsi="Segoe UI Emoji" w:cstheme="minorHAnsi"/>
                <w:color w:val="000000"/>
                <w:kern w:val="0"/>
                <w:lang w:eastAsia="et-EE"/>
              </w:rPr>
            </w:pPr>
            <w:r w:rsidRPr="00875866">
              <w:rPr>
                <w:rFonts w:ascii="Segoe UI Emoji" w:eastAsia="Times New Roman" w:hAnsi="Segoe UI Emoji" w:cstheme="minorHAnsi"/>
                <w:color w:val="000000"/>
                <w:kern w:val="0"/>
                <w:lang w:eastAsia="et-EE"/>
              </w:rPr>
              <w:t xml:space="preserve">                 131,0 € </w:t>
            </w:r>
          </w:p>
        </w:tc>
        <w:tc>
          <w:tcPr>
            <w:tcW w:w="0" w:type="auto"/>
            <w:noWrap/>
            <w:hideMark/>
          </w:tcPr>
          <w:p w14:paraId="788CA32A" w14:textId="77777777" w:rsidR="00B82500" w:rsidRPr="00875866" w:rsidRDefault="00B82500" w:rsidP="00B82500">
            <w:pPr>
              <w:jc w:val="both"/>
              <w:cnfStyle w:val="000000000000" w:firstRow="0" w:lastRow="0" w:firstColumn="0" w:lastColumn="0" w:oddVBand="0" w:evenVBand="0" w:oddHBand="0" w:evenHBand="0" w:firstRowFirstColumn="0" w:firstRowLastColumn="0" w:lastRowFirstColumn="0" w:lastRowLastColumn="0"/>
              <w:rPr>
                <w:rFonts w:ascii="Segoe UI Emoji" w:eastAsia="Times New Roman" w:hAnsi="Segoe UI Emoji" w:cstheme="minorHAnsi"/>
                <w:color w:val="000000"/>
                <w:kern w:val="0"/>
                <w:lang w:eastAsia="et-EE"/>
              </w:rPr>
            </w:pPr>
            <w:r w:rsidRPr="00875866">
              <w:rPr>
                <w:rFonts w:ascii="Segoe UI Emoji" w:eastAsia="Times New Roman" w:hAnsi="Segoe UI Emoji" w:cstheme="minorHAnsi"/>
                <w:color w:val="000000"/>
                <w:kern w:val="0"/>
                <w:lang w:eastAsia="et-EE"/>
              </w:rPr>
              <w:t xml:space="preserve">                 138,6 € </w:t>
            </w:r>
          </w:p>
        </w:tc>
        <w:tc>
          <w:tcPr>
            <w:tcW w:w="0" w:type="auto"/>
            <w:noWrap/>
            <w:hideMark/>
          </w:tcPr>
          <w:p w14:paraId="788CA32B" w14:textId="77777777" w:rsidR="00B82500" w:rsidRPr="00875866" w:rsidRDefault="00B82500" w:rsidP="00B82500">
            <w:pPr>
              <w:jc w:val="both"/>
              <w:cnfStyle w:val="000000000000" w:firstRow="0" w:lastRow="0" w:firstColumn="0" w:lastColumn="0" w:oddVBand="0" w:evenVBand="0" w:oddHBand="0" w:evenHBand="0" w:firstRowFirstColumn="0" w:firstRowLastColumn="0" w:lastRowFirstColumn="0" w:lastRowLastColumn="0"/>
              <w:rPr>
                <w:rFonts w:ascii="Segoe UI Emoji" w:eastAsia="Times New Roman" w:hAnsi="Segoe UI Emoji" w:cstheme="minorHAnsi"/>
                <w:color w:val="000000"/>
                <w:kern w:val="0"/>
                <w:lang w:eastAsia="et-EE"/>
              </w:rPr>
            </w:pPr>
            <w:r w:rsidRPr="00875866">
              <w:rPr>
                <w:rFonts w:ascii="Segoe UI Emoji" w:eastAsia="Times New Roman" w:hAnsi="Segoe UI Emoji" w:cstheme="minorHAnsi"/>
                <w:color w:val="000000"/>
                <w:kern w:val="0"/>
                <w:lang w:eastAsia="et-EE"/>
              </w:rPr>
              <w:t xml:space="preserve">                 145,8 € </w:t>
            </w:r>
          </w:p>
        </w:tc>
      </w:tr>
    </w:tbl>
    <w:p w14:paraId="788CA32D" w14:textId="77777777" w:rsidR="00B82500" w:rsidRPr="00875866" w:rsidRDefault="00B82500" w:rsidP="00B82500">
      <w:pPr>
        <w:jc w:val="both"/>
        <w:rPr>
          <w:rFonts w:ascii="Segoe UI Emoji" w:hAnsi="Segoe UI Emoji" w:cstheme="minorHAnsi"/>
          <w:lang w:val="et-EE"/>
        </w:rPr>
      </w:pPr>
    </w:p>
    <w:p w14:paraId="788CA32E" w14:textId="77777777" w:rsidR="00B82500" w:rsidRPr="00875866" w:rsidRDefault="00B82500" w:rsidP="00B82500">
      <w:pPr>
        <w:jc w:val="both"/>
        <w:rPr>
          <w:rFonts w:ascii="Segoe UI Emoji" w:hAnsi="Segoe UI Emoji" w:cstheme="minorHAnsi"/>
          <w:lang w:val="et-EE"/>
        </w:rPr>
      </w:pPr>
      <w:r w:rsidRPr="00875866">
        <w:rPr>
          <w:rFonts w:ascii="Segoe UI Emoji" w:hAnsi="Segoe UI Emoji" w:cstheme="minorHAnsi"/>
          <w:lang w:val="et-EE"/>
        </w:rPr>
        <w:t>Eeltoodud tabelist nähtub, et Hiiumaa valla kulud elaniku kohta on samad mis Saaremaal ehkki kasvutempo võrreldes suurema omavalitsusega on olnud kiirem. Lääne-Nigula juhtimiskulude tõusu põhjuseks on nelja uue osavalla loomine ning uute ametikohtade teke. Vormsil on pigem juhtimiskulud langenud. Seevastu kui vaadata ainult töölepingulisi juhte (peamiselt hallatavate asutuste juhid), siis kulu elaniku kohta on sarnasem ning kasvutempo ühtlasem (tabel 19).</w:t>
      </w:r>
    </w:p>
    <w:p w14:paraId="788CA32F" w14:textId="77777777" w:rsidR="00B82500" w:rsidRPr="005C5439" w:rsidRDefault="00B82500" w:rsidP="00B82500">
      <w:pPr>
        <w:pStyle w:val="Pealdis"/>
        <w:keepNext/>
        <w:jc w:val="both"/>
        <w:rPr>
          <w:rFonts w:ascii="Segoe UI Emoji" w:hAnsi="Segoe UI Emoji" w:cstheme="minorHAnsi"/>
          <w:b/>
          <w:i w:val="0"/>
          <w:color w:val="auto"/>
          <w:sz w:val="20"/>
          <w:szCs w:val="20"/>
        </w:rPr>
      </w:pPr>
      <w:r w:rsidRPr="005C5439">
        <w:rPr>
          <w:rFonts w:ascii="Segoe UI Emoji" w:hAnsi="Segoe UI Emoji" w:cstheme="minorHAnsi"/>
          <w:b/>
          <w:i w:val="0"/>
          <w:color w:val="auto"/>
          <w:sz w:val="20"/>
          <w:szCs w:val="20"/>
        </w:rPr>
        <w:t>Tabel 19. Töölepinguliste juhtide (bruto töötasu) kulu elaniku kohta</w:t>
      </w:r>
    </w:p>
    <w:tbl>
      <w:tblPr>
        <w:tblStyle w:val="Loetelutabel2rhk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4"/>
        <w:gridCol w:w="2054"/>
        <w:gridCol w:w="1994"/>
        <w:gridCol w:w="1994"/>
      </w:tblGrid>
      <w:tr w:rsidR="00B82500" w:rsidRPr="00875866" w14:paraId="788CA334" w14:textId="77777777" w:rsidTr="00B8250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88CA330" w14:textId="77777777" w:rsidR="00B82500" w:rsidRPr="00875866" w:rsidRDefault="00B82500" w:rsidP="00B82500">
            <w:pPr>
              <w:jc w:val="both"/>
              <w:rPr>
                <w:rFonts w:ascii="Segoe UI Emoji" w:eastAsia="Times New Roman" w:hAnsi="Segoe UI Emoji" w:cstheme="minorHAnsi"/>
                <w:color w:val="000000"/>
                <w:kern w:val="0"/>
                <w:lang w:eastAsia="et-EE"/>
              </w:rPr>
            </w:pPr>
            <w:r w:rsidRPr="00875866">
              <w:rPr>
                <w:rFonts w:ascii="Segoe UI Emoji" w:eastAsia="Times New Roman" w:hAnsi="Segoe UI Emoji" w:cstheme="minorHAnsi"/>
                <w:color w:val="000000"/>
                <w:kern w:val="0"/>
                <w:lang w:eastAsia="et-EE"/>
              </w:rPr>
              <w:t>Asutuste juhtimiskulud/elanike arv</w:t>
            </w:r>
          </w:p>
        </w:tc>
        <w:tc>
          <w:tcPr>
            <w:tcW w:w="0" w:type="auto"/>
            <w:noWrap/>
            <w:hideMark/>
          </w:tcPr>
          <w:p w14:paraId="788CA331" w14:textId="77777777" w:rsidR="00B82500" w:rsidRPr="00875866" w:rsidRDefault="00B82500" w:rsidP="00B82500">
            <w:pPr>
              <w:jc w:val="both"/>
              <w:cnfStyle w:val="100000000000" w:firstRow="1" w:lastRow="0" w:firstColumn="0" w:lastColumn="0" w:oddVBand="0" w:evenVBand="0" w:oddHBand="0" w:evenHBand="0" w:firstRowFirstColumn="0" w:firstRowLastColumn="0" w:lastRowFirstColumn="0" w:lastRowLastColumn="0"/>
              <w:rPr>
                <w:rFonts w:ascii="Segoe UI Emoji" w:eastAsia="Times New Roman" w:hAnsi="Segoe UI Emoji" w:cstheme="minorHAnsi"/>
                <w:color w:val="000000"/>
                <w:kern w:val="0"/>
                <w:lang w:eastAsia="et-EE"/>
              </w:rPr>
            </w:pPr>
            <w:r w:rsidRPr="00875866">
              <w:rPr>
                <w:rFonts w:ascii="Segoe UI Emoji" w:eastAsia="Times New Roman" w:hAnsi="Segoe UI Emoji" w:cstheme="minorHAnsi"/>
                <w:color w:val="000000"/>
                <w:kern w:val="0"/>
                <w:lang w:eastAsia="et-EE"/>
              </w:rPr>
              <w:t>2020</w:t>
            </w:r>
          </w:p>
        </w:tc>
        <w:tc>
          <w:tcPr>
            <w:tcW w:w="0" w:type="auto"/>
            <w:noWrap/>
            <w:hideMark/>
          </w:tcPr>
          <w:p w14:paraId="788CA332" w14:textId="77777777" w:rsidR="00B82500" w:rsidRPr="00C36D9C" w:rsidRDefault="00B82500" w:rsidP="00B82500">
            <w:pPr>
              <w:jc w:val="both"/>
              <w:cnfStyle w:val="100000000000" w:firstRow="1" w:lastRow="0" w:firstColumn="0" w:lastColumn="0" w:oddVBand="0" w:evenVBand="0" w:oddHBand="0" w:evenHBand="0" w:firstRowFirstColumn="0" w:firstRowLastColumn="0" w:lastRowFirstColumn="0" w:lastRowLastColumn="0"/>
              <w:rPr>
                <w:rFonts w:ascii="Segoe UI Emoji" w:eastAsia="Times New Roman" w:hAnsi="Segoe UI Emoji" w:cstheme="minorHAnsi"/>
                <w:bCs w:val="0"/>
                <w:color w:val="000000"/>
                <w:kern w:val="0"/>
                <w:lang w:eastAsia="et-EE"/>
              </w:rPr>
            </w:pPr>
            <w:r w:rsidRPr="00C36D9C">
              <w:rPr>
                <w:rFonts w:ascii="Segoe UI Emoji" w:eastAsia="Times New Roman" w:hAnsi="Segoe UI Emoji" w:cstheme="minorHAnsi"/>
                <w:bCs w:val="0"/>
                <w:color w:val="000000"/>
                <w:kern w:val="0"/>
                <w:lang w:eastAsia="et-EE"/>
              </w:rPr>
              <w:t>2021</w:t>
            </w:r>
          </w:p>
        </w:tc>
        <w:tc>
          <w:tcPr>
            <w:tcW w:w="0" w:type="auto"/>
            <w:noWrap/>
            <w:hideMark/>
          </w:tcPr>
          <w:p w14:paraId="788CA333" w14:textId="77777777" w:rsidR="00B82500" w:rsidRPr="00C36D9C" w:rsidRDefault="00B82500" w:rsidP="00B82500">
            <w:pPr>
              <w:jc w:val="both"/>
              <w:cnfStyle w:val="100000000000" w:firstRow="1" w:lastRow="0" w:firstColumn="0" w:lastColumn="0" w:oddVBand="0" w:evenVBand="0" w:oddHBand="0" w:evenHBand="0" w:firstRowFirstColumn="0" w:firstRowLastColumn="0" w:lastRowFirstColumn="0" w:lastRowLastColumn="0"/>
              <w:rPr>
                <w:rFonts w:ascii="Segoe UI Emoji" w:eastAsia="Times New Roman" w:hAnsi="Segoe UI Emoji" w:cstheme="minorHAnsi"/>
                <w:bCs w:val="0"/>
                <w:color w:val="000000"/>
                <w:kern w:val="0"/>
                <w:lang w:eastAsia="et-EE"/>
              </w:rPr>
            </w:pPr>
            <w:r w:rsidRPr="00C36D9C">
              <w:rPr>
                <w:rFonts w:ascii="Segoe UI Emoji" w:eastAsia="Times New Roman" w:hAnsi="Segoe UI Emoji" w:cstheme="minorHAnsi"/>
                <w:bCs w:val="0"/>
                <w:color w:val="000000"/>
                <w:kern w:val="0"/>
                <w:lang w:eastAsia="et-EE"/>
              </w:rPr>
              <w:t>2022</w:t>
            </w:r>
          </w:p>
        </w:tc>
      </w:tr>
      <w:tr w:rsidR="00B82500" w:rsidRPr="00875866" w14:paraId="788CA339" w14:textId="77777777" w:rsidTr="00B825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88CA335" w14:textId="77777777" w:rsidR="00B82500" w:rsidRPr="00C36D9C" w:rsidRDefault="00B82500" w:rsidP="00B82500">
            <w:pPr>
              <w:jc w:val="both"/>
              <w:rPr>
                <w:rFonts w:ascii="Segoe UI Emoji" w:eastAsia="Times New Roman" w:hAnsi="Segoe UI Emoji" w:cstheme="minorHAnsi"/>
                <w:b w:val="0"/>
                <w:color w:val="000000"/>
                <w:kern w:val="0"/>
                <w:lang w:eastAsia="et-EE"/>
              </w:rPr>
            </w:pPr>
            <w:r w:rsidRPr="00C36D9C">
              <w:rPr>
                <w:rFonts w:ascii="Segoe UI Emoji" w:eastAsia="Times New Roman" w:hAnsi="Segoe UI Emoji" w:cstheme="minorHAnsi"/>
                <w:b w:val="0"/>
                <w:color w:val="000000"/>
                <w:kern w:val="0"/>
                <w:lang w:eastAsia="et-EE"/>
              </w:rPr>
              <w:t>Hiiumaa Vallavalitsus</w:t>
            </w:r>
          </w:p>
        </w:tc>
        <w:tc>
          <w:tcPr>
            <w:tcW w:w="0" w:type="auto"/>
            <w:noWrap/>
            <w:hideMark/>
          </w:tcPr>
          <w:p w14:paraId="788CA336" w14:textId="77777777" w:rsidR="00B82500" w:rsidRPr="00875866" w:rsidRDefault="00B82500" w:rsidP="00B82500">
            <w:pPr>
              <w:jc w:val="both"/>
              <w:cnfStyle w:val="000000100000" w:firstRow="0" w:lastRow="0" w:firstColumn="0" w:lastColumn="0" w:oddVBand="0" w:evenVBand="0" w:oddHBand="1" w:evenHBand="0" w:firstRowFirstColumn="0" w:firstRowLastColumn="0" w:lastRowFirstColumn="0" w:lastRowLastColumn="0"/>
              <w:rPr>
                <w:rFonts w:ascii="Segoe UI Emoji" w:eastAsia="Times New Roman" w:hAnsi="Segoe UI Emoji" w:cstheme="minorHAnsi"/>
                <w:color w:val="000000"/>
                <w:kern w:val="0"/>
                <w:lang w:eastAsia="et-EE"/>
              </w:rPr>
            </w:pPr>
            <w:r w:rsidRPr="00875866">
              <w:rPr>
                <w:rFonts w:ascii="Segoe UI Emoji" w:eastAsia="Times New Roman" w:hAnsi="Segoe UI Emoji" w:cstheme="minorHAnsi"/>
                <w:color w:val="000000"/>
                <w:kern w:val="0"/>
                <w:lang w:eastAsia="et-EE"/>
              </w:rPr>
              <w:t xml:space="preserve">                  57,2 € </w:t>
            </w:r>
          </w:p>
        </w:tc>
        <w:tc>
          <w:tcPr>
            <w:tcW w:w="0" w:type="auto"/>
            <w:noWrap/>
            <w:hideMark/>
          </w:tcPr>
          <w:p w14:paraId="788CA337" w14:textId="77777777" w:rsidR="00B82500" w:rsidRPr="00875866" w:rsidRDefault="00B82500" w:rsidP="00B82500">
            <w:pPr>
              <w:jc w:val="both"/>
              <w:cnfStyle w:val="000000100000" w:firstRow="0" w:lastRow="0" w:firstColumn="0" w:lastColumn="0" w:oddVBand="0" w:evenVBand="0" w:oddHBand="1" w:evenHBand="0" w:firstRowFirstColumn="0" w:firstRowLastColumn="0" w:lastRowFirstColumn="0" w:lastRowLastColumn="0"/>
              <w:rPr>
                <w:rFonts w:ascii="Segoe UI Emoji" w:eastAsia="Times New Roman" w:hAnsi="Segoe UI Emoji" w:cstheme="minorHAnsi"/>
                <w:color w:val="000000"/>
                <w:kern w:val="0"/>
                <w:lang w:eastAsia="et-EE"/>
              </w:rPr>
            </w:pPr>
            <w:r w:rsidRPr="00875866">
              <w:rPr>
                <w:rFonts w:ascii="Segoe UI Emoji" w:eastAsia="Times New Roman" w:hAnsi="Segoe UI Emoji" w:cstheme="minorHAnsi"/>
                <w:color w:val="000000"/>
                <w:kern w:val="0"/>
                <w:lang w:eastAsia="et-EE"/>
              </w:rPr>
              <w:t xml:space="preserve">                    62,9 € </w:t>
            </w:r>
          </w:p>
        </w:tc>
        <w:tc>
          <w:tcPr>
            <w:tcW w:w="0" w:type="auto"/>
            <w:noWrap/>
            <w:hideMark/>
          </w:tcPr>
          <w:p w14:paraId="788CA338" w14:textId="77777777" w:rsidR="00B82500" w:rsidRPr="00875866" w:rsidRDefault="00B82500" w:rsidP="00B82500">
            <w:pPr>
              <w:jc w:val="both"/>
              <w:cnfStyle w:val="000000100000" w:firstRow="0" w:lastRow="0" w:firstColumn="0" w:lastColumn="0" w:oddVBand="0" w:evenVBand="0" w:oddHBand="1" w:evenHBand="0" w:firstRowFirstColumn="0" w:firstRowLastColumn="0" w:lastRowFirstColumn="0" w:lastRowLastColumn="0"/>
              <w:rPr>
                <w:rFonts w:ascii="Segoe UI Emoji" w:eastAsia="Times New Roman" w:hAnsi="Segoe UI Emoji" w:cstheme="minorHAnsi"/>
                <w:color w:val="000000"/>
                <w:kern w:val="0"/>
                <w:lang w:eastAsia="et-EE"/>
              </w:rPr>
            </w:pPr>
            <w:r w:rsidRPr="00875866">
              <w:rPr>
                <w:rFonts w:ascii="Segoe UI Emoji" w:eastAsia="Times New Roman" w:hAnsi="Segoe UI Emoji" w:cstheme="minorHAnsi"/>
                <w:color w:val="000000"/>
                <w:kern w:val="0"/>
                <w:lang w:eastAsia="et-EE"/>
              </w:rPr>
              <w:t xml:space="preserve">                    61,9 € </w:t>
            </w:r>
          </w:p>
        </w:tc>
      </w:tr>
      <w:tr w:rsidR="00B82500" w:rsidRPr="00875866" w14:paraId="788CA33E" w14:textId="77777777" w:rsidTr="00B8250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88CA33A" w14:textId="77777777" w:rsidR="00B82500" w:rsidRPr="00C36D9C" w:rsidRDefault="00B82500" w:rsidP="00B82500">
            <w:pPr>
              <w:jc w:val="both"/>
              <w:rPr>
                <w:rFonts w:ascii="Segoe UI Emoji" w:eastAsia="Times New Roman" w:hAnsi="Segoe UI Emoji" w:cstheme="minorHAnsi"/>
                <w:b w:val="0"/>
                <w:color w:val="000000"/>
                <w:kern w:val="0"/>
                <w:lang w:eastAsia="et-EE"/>
              </w:rPr>
            </w:pPr>
            <w:r w:rsidRPr="00C36D9C">
              <w:rPr>
                <w:rFonts w:ascii="Segoe UI Emoji" w:eastAsia="Times New Roman" w:hAnsi="Segoe UI Emoji" w:cstheme="minorHAnsi"/>
                <w:b w:val="0"/>
                <w:color w:val="000000"/>
                <w:kern w:val="0"/>
                <w:lang w:eastAsia="et-EE"/>
              </w:rPr>
              <w:t>Vormsi Vallavalitsus</w:t>
            </w:r>
          </w:p>
        </w:tc>
        <w:tc>
          <w:tcPr>
            <w:tcW w:w="0" w:type="auto"/>
            <w:noWrap/>
            <w:hideMark/>
          </w:tcPr>
          <w:p w14:paraId="788CA33B" w14:textId="77777777" w:rsidR="00B82500" w:rsidRPr="00875866" w:rsidRDefault="00B82500" w:rsidP="00B82500">
            <w:pPr>
              <w:jc w:val="both"/>
              <w:cnfStyle w:val="000000000000" w:firstRow="0" w:lastRow="0" w:firstColumn="0" w:lastColumn="0" w:oddVBand="0" w:evenVBand="0" w:oddHBand="0" w:evenHBand="0" w:firstRowFirstColumn="0" w:firstRowLastColumn="0" w:lastRowFirstColumn="0" w:lastRowLastColumn="0"/>
              <w:rPr>
                <w:rFonts w:ascii="Segoe UI Emoji" w:eastAsia="Times New Roman" w:hAnsi="Segoe UI Emoji" w:cstheme="minorHAnsi"/>
                <w:color w:val="000000"/>
                <w:kern w:val="0"/>
                <w:lang w:eastAsia="et-EE"/>
              </w:rPr>
            </w:pPr>
            <w:r w:rsidRPr="00875866">
              <w:rPr>
                <w:rFonts w:ascii="Segoe UI Emoji" w:eastAsia="Times New Roman" w:hAnsi="Segoe UI Emoji" w:cstheme="minorHAnsi"/>
                <w:color w:val="000000"/>
                <w:kern w:val="0"/>
                <w:lang w:eastAsia="et-EE"/>
              </w:rPr>
              <w:t xml:space="preserve">                    68,0 € </w:t>
            </w:r>
          </w:p>
        </w:tc>
        <w:tc>
          <w:tcPr>
            <w:tcW w:w="0" w:type="auto"/>
            <w:noWrap/>
            <w:hideMark/>
          </w:tcPr>
          <w:p w14:paraId="788CA33C" w14:textId="77777777" w:rsidR="00B82500" w:rsidRPr="00875866" w:rsidRDefault="00B82500" w:rsidP="00B82500">
            <w:pPr>
              <w:jc w:val="both"/>
              <w:cnfStyle w:val="000000000000" w:firstRow="0" w:lastRow="0" w:firstColumn="0" w:lastColumn="0" w:oddVBand="0" w:evenVBand="0" w:oddHBand="0" w:evenHBand="0" w:firstRowFirstColumn="0" w:firstRowLastColumn="0" w:lastRowFirstColumn="0" w:lastRowLastColumn="0"/>
              <w:rPr>
                <w:rFonts w:ascii="Segoe UI Emoji" w:eastAsia="Times New Roman" w:hAnsi="Segoe UI Emoji" w:cstheme="minorHAnsi"/>
                <w:color w:val="000000"/>
                <w:kern w:val="0"/>
                <w:lang w:eastAsia="et-EE"/>
              </w:rPr>
            </w:pPr>
            <w:r w:rsidRPr="00875866">
              <w:rPr>
                <w:rFonts w:ascii="Segoe UI Emoji" w:eastAsia="Times New Roman" w:hAnsi="Segoe UI Emoji" w:cstheme="minorHAnsi"/>
                <w:color w:val="000000"/>
                <w:kern w:val="0"/>
                <w:lang w:eastAsia="et-EE"/>
              </w:rPr>
              <w:t xml:space="preserve">                    66,3 € </w:t>
            </w:r>
          </w:p>
        </w:tc>
        <w:tc>
          <w:tcPr>
            <w:tcW w:w="0" w:type="auto"/>
            <w:noWrap/>
            <w:hideMark/>
          </w:tcPr>
          <w:p w14:paraId="788CA33D" w14:textId="77777777" w:rsidR="00B82500" w:rsidRPr="00875866" w:rsidRDefault="00B82500" w:rsidP="00B82500">
            <w:pPr>
              <w:jc w:val="both"/>
              <w:cnfStyle w:val="000000000000" w:firstRow="0" w:lastRow="0" w:firstColumn="0" w:lastColumn="0" w:oddVBand="0" w:evenVBand="0" w:oddHBand="0" w:evenHBand="0" w:firstRowFirstColumn="0" w:firstRowLastColumn="0" w:lastRowFirstColumn="0" w:lastRowLastColumn="0"/>
              <w:rPr>
                <w:rFonts w:ascii="Segoe UI Emoji" w:eastAsia="Times New Roman" w:hAnsi="Segoe UI Emoji" w:cstheme="minorHAnsi"/>
                <w:color w:val="000000"/>
                <w:kern w:val="0"/>
                <w:lang w:eastAsia="et-EE"/>
              </w:rPr>
            </w:pPr>
            <w:r w:rsidRPr="00875866">
              <w:rPr>
                <w:rFonts w:ascii="Segoe UI Emoji" w:eastAsia="Times New Roman" w:hAnsi="Segoe UI Emoji" w:cstheme="minorHAnsi"/>
                <w:color w:val="000000"/>
                <w:kern w:val="0"/>
                <w:lang w:eastAsia="et-EE"/>
              </w:rPr>
              <w:t xml:space="preserve">                    67,4 € </w:t>
            </w:r>
          </w:p>
        </w:tc>
      </w:tr>
      <w:tr w:rsidR="00B82500" w:rsidRPr="00875866" w14:paraId="788CA343" w14:textId="77777777" w:rsidTr="00B825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88CA33F" w14:textId="77777777" w:rsidR="00B82500" w:rsidRPr="00C36D9C" w:rsidRDefault="00B82500" w:rsidP="00B82500">
            <w:pPr>
              <w:jc w:val="both"/>
              <w:rPr>
                <w:rFonts w:ascii="Segoe UI Emoji" w:eastAsia="Times New Roman" w:hAnsi="Segoe UI Emoji" w:cstheme="minorHAnsi"/>
                <w:b w:val="0"/>
                <w:color w:val="000000"/>
                <w:kern w:val="0"/>
                <w:lang w:eastAsia="et-EE"/>
              </w:rPr>
            </w:pPr>
            <w:r w:rsidRPr="00C36D9C">
              <w:rPr>
                <w:rFonts w:ascii="Segoe UI Emoji" w:eastAsia="Times New Roman" w:hAnsi="Segoe UI Emoji" w:cstheme="minorHAnsi"/>
                <w:b w:val="0"/>
                <w:color w:val="000000"/>
                <w:kern w:val="0"/>
                <w:lang w:eastAsia="et-EE"/>
              </w:rPr>
              <w:t>Lääne-Nigula Vallavalitsus</w:t>
            </w:r>
          </w:p>
        </w:tc>
        <w:tc>
          <w:tcPr>
            <w:tcW w:w="0" w:type="auto"/>
            <w:noWrap/>
            <w:hideMark/>
          </w:tcPr>
          <w:p w14:paraId="788CA340" w14:textId="77777777" w:rsidR="00B82500" w:rsidRPr="00875866" w:rsidRDefault="00B82500" w:rsidP="00B82500">
            <w:pPr>
              <w:jc w:val="both"/>
              <w:cnfStyle w:val="000000100000" w:firstRow="0" w:lastRow="0" w:firstColumn="0" w:lastColumn="0" w:oddVBand="0" w:evenVBand="0" w:oddHBand="1" w:evenHBand="0" w:firstRowFirstColumn="0" w:firstRowLastColumn="0" w:lastRowFirstColumn="0" w:lastRowLastColumn="0"/>
              <w:rPr>
                <w:rFonts w:ascii="Segoe UI Emoji" w:eastAsia="Times New Roman" w:hAnsi="Segoe UI Emoji" w:cstheme="minorHAnsi"/>
                <w:color w:val="000000"/>
                <w:kern w:val="0"/>
                <w:lang w:eastAsia="et-EE"/>
              </w:rPr>
            </w:pPr>
            <w:r w:rsidRPr="00875866">
              <w:rPr>
                <w:rFonts w:ascii="Segoe UI Emoji" w:eastAsia="Times New Roman" w:hAnsi="Segoe UI Emoji" w:cstheme="minorHAnsi"/>
                <w:color w:val="000000"/>
                <w:kern w:val="0"/>
                <w:lang w:eastAsia="et-EE"/>
              </w:rPr>
              <w:t xml:space="preserve">                    71,6 € </w:t>
            </w:r>
          </w:p>
        </w:tc>
        <w:tc>
          <w:tcPr>
            <w:tcW w:w="0" w:type="auto"/>
            <w:noWrap/>
            <w:hideMark/>
          </w:tcPr>
          <w:p w14:paraId="788CA341" w14:textId="77777777" w:rsidR="00B82500" w:rsidRPr="00875866" w:rsidRDefault="00B82500" w:rsidP="00B82500">
            <w:pPr>
              <w:jc w:val="both"/>
              <w:cnfStyle w:val="000000100000" w:firstRow="0" w:lastRow="0" w:firstColumn="0" w:lastColumn="0" w:oddVBand="0" w:evenVBand="0" w:oddHBand="1" w:evenHBand="0" w:firstRowFirstColumn="0" w:firstRowLastColumn="0" w:lastRowFirstColumn="0" w:lastRowLastColumn="0"/>
              <w:rPr>
                <w:rFonts w:ascii="Segoe UI Emoji" w:eastAsia="Times New Roman" w:hAnsi="Segoe UI Emoji" w:cstheme="minorHAnsi"/>
                <w:color w:val="000000"/>
                <w:kern w:val="0"/>
                <w:lang w:eastAsia="et-EE"/>
              </w:rPr>
            </w:pPr>
            <w:r w:rsidRPr="00875866">
              <w:rPr>
                <w:rFonts w:ascii="Segoe UI Emoji" w:eastAsia="Times New Roman" w:hAnsi="Segoe UI Emoji" w:cstheme="minorHAnsi"/>
                <w:color w:val="000000"/>
                <w:kern w:val="0"/>
                <w:lang w:eastAsia="et-EE"/>
              </w:rPr>
              <w:t xml:space="preserve">                    70,5 € </w:t>
            </w:r>
          </w:p>
        </w:tc>
        <w:tc>
          <w:tcPr>
            <w:tcW w:w="0" w:type="auto"/>
            <w:noWrap/>
            <w:hideMark/>
          </w:tcPr>
          <w:p w14:paraId="788CA342" w14:textId="77777777" w:rsidR="00B82500" w:rsidRPr="00875866" w:rsidRDefault="00B82500" w:rsidP="00B82500">
            <w:pPr>
              <w:jc w:val="both"/>
              <w:cnfStyle w:val="000000100000" w:firstRow="0" w:lastRow="0" w:firstColumn="0" w:lastColumn="0" w:oddVBand="0" w:evenVBand="0" w:oddHBand="1" w:evenHBand="0" w:firstRowFirstColumn="0" w:firstRowLastColumn="0" w:lastRowFirstColumn="0" w:lastRowLastColumn="0"/>
              <w:rPr>
                <w:rFonts w:ascii="Segoe UI Emoji" w:eastAsia="Times New Roman" w:hAnsi="Segoe UI Emoji" w:cstheme="minorHAnsi"/>
                <w:color w:val="000000"/>
                <w:kern w:val="0"/>
                <w:lang w:eastAsia="et-EE"/>
              </w:rPr>
            </w:pPr>
            <w:r w:rsidRPr="00875866">
              <w:rPr>
                <w:rFonts w:ascii="Segoe UI Emoji" w:eastAsia="Times New Roman" w:hAnsi="Segoe UI Emoji" w:cstheme="minorHAnsi"/>
                <w:color w:val="000000"/>
                <w:kern w:val="0"/>
                <w:lang w:eastAsia="et-EE"/>
              </w:rPr>
              <w:t xml:space="preserve">                   66,6 € </w:t>
            </w:r>
          </w:p>
        </w:tc>
      </w:tr>
      <w:tr w:rsidR="00B82500" w:rsidRPr="00875866" w14:paraId="788CA348" w14:textId="77777777" w:rsidTr="00B8250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88CA344" w14:textId="77777777" w:rsidR="00B82500" w:rsidRPr="00C36D9C" w:rsidRDefault="00B82500" w:rsidP="00B82500">
            <w:pPr>
              <w:jc w:val="both"/>
              <w:rPr>
                <w:rFonts w:ascii="Segoe UI Emoji" w:eastAsia="Times New Roman" w:hAnsi="Segoe UI Emoji" w:cstheme="minorHAnsi"/>
                <w:b w:val="0"/>
                <w:color w:val="000000"/>
                <w:kern w:val="0"/>
                <w:lang w:eastAsia="et-EE"/>
              </w:rPr>
            </w:pPr>
            <w:r w:rsidRPr="00C36D9C">
              <w:rPr>
                <w:rFonts w:ascii="Segoe UI Emoji" w:eastAsia="Times New Roman" w:hAnsi="Segoe UI Emoji" w:cstheme="minorHAnsi"/>
                <w:b w:val="0"/>
                <w:color w:val="000000"/>
                <w:kern w:val="0"/>
                <w:lang w:eastAsia="et-EE"/>
              </w:rPr>
              <w:t>Saaremaa Vallavalitsus</w:t>
            </w:r>
          </w:p>
        </w:tc>
        <w:tc>
          <w:tcPr>
            <w:tcW w:w="0" w:type="auto"/>
            <w:noWrap/>
            <w:hideMark/>
          </w:tcPr>
          <w:p w14:paraId="788CA345" w14:textId="77777777" w:rsidR="00B82500" w:rsidRPr="00875866" w:rsidRDefault="00B82500" w:rsidP="00B82500">
            <w:pPr>
              <w:jc w:val="both"/>
              <w:cnfStyle w:val="000000000000" w:firstRow="0" w:lastRow="0" w:firstColumn="0" w:lastColumn="0" w:oddVBand="0" w:evenVBand="0" w:oddHBand="0" w:evenHBand="0" w:firstRowFirstColumn="0" w:firstRowLastColumn="0" w:lastRowFirstColumn="0" w:lastRowLastColumn="0"/>
              <w:rPr>
                <w:rFonts w:ascii="Segoe UI Emoji" w:eastAsia="Times New Roman" w:hAnsi="Segoe UI Emoji" w:cstheme="minorHAnsi"/>
                <w:color w:val="000000"/>
                <w:kern w:val="0"/>
                <w:lang w:eastAsia="et-EE"/>
              </w:rPr>
            </w:pPr>
            <w:r w:rsidRPr="00875866">
              <w:rPr>
                <w:rFonts w:ascii="Segoe UI Emoji" w:eastAsia="Times New Roman" w:hAnsi="Segoe UI Emoji" w:cstheme="minorHAnsi"/>
                <w:color w:val="000000"/>
                <w:kern w:val="0"/>
                <w:lang w:eastAsia="et-EE"/>
              </w:rPr>
              <w:t xml:space="preserve">                     54,1 € </w:t>
            </w:r>
          </w:p>
        </w:tc>
        <w:tc>
          <w:tcPr>
            <w:tcW w:w="0" w:type="auto"/>
            <w:noWrap/>
            <w:hideMark/>
          </w:tcPr>
          <w:p w14:paraId="788CA346" w14:textId="77777777" w:rsidR="00B82500" w:rsidRPr="00875866" w:rsidRDefault="00B82500" w:rsidP="00B82500">
            <w:pPr>
              <w:jc w:val="both"/>
              <w:cnfStyle w:val="000000000000" w:firstRow="0" w:lastRow="0" w:firstColumn="0" w:lastColumn="0" w:oddVBand="0" w:evenVBand="0" w:oddHBand="0" w:evenHBand="0" w:firstRowFirstColumn="0" w:firstRowLastColumn="0" w:lastRowFirstColumn="0" w:lastRowLastColumn="0"/>
              <w:rPr>
                <w:rFonts w:ascii="Segoe UI Emoji" w:eastAsia="Times New Roman" w:hAnsi="Segoe UI Emoji" w:cstheme="minorHAnsi"/>
                <w:color w:val="000000"/>
                <w:kern w:val="0"/>
                <w:lang w:eastAsia="et-EE"/>
              </w:rPr>
            </w:pPr>
            <w:r w:rsidRPr="00875866">
              <w:rPr>
                <w:rFonts w:ascii="Segoe UI Emoji" w:eastAsia="Times New Roman" w:hAnsi="Segoe UI Emoji" w:cstheme="minorHAnsi"/>
                <w:color w:val="000000"/>
                <w:kern w:val="0"/>
                <w:lang w:eastAsia="et-EE"/>
              </w:rPr>
              <w:t xml:space="preserve">                    55,9 € </w:t>
            </w:r>
          </w:p>
        </w:tc>
        <w:tc>
          <w:tcPr>
            <w:tcW w:w="0" w:type="auto"/>
            <w:noWrap/>
            <w:hideMark/>
          </w:tcPr>
          <w:p w14:paraId="788CA347" w14:textId="77777777" w:rsidR="00B82500" w:rsidRPr="00875866" w:rsidRDefault="00B82500" w:rsidP="00B82500">
            <w:pPr>
              <w:jc w:val="both"/>
              <w:cnfStyle w:val="000000000000" w:firstRow="0" w:lastRow="0" w:firstColumn="0" w:lastColumn="0" w:oddVBand="0" w:evenVBand="0" w:oddHBand="0" w:evenHBand="0" w:firstRowFirstColumn="0" w:firstRowLastColumn="0" w:lastRowFirstColumn="0" w:lastRowLastColumn="0"/>
              <w:rPr>
                <w:rFonts w:ascii="Segoe UI Emoji" w:eastAsia="Times New Roman" w:hAnsi="Segoe UI Emoji" w:cstheme="minorHAnsi"/>
                <w:color w:val="000000"/>
                <w:kern w:val="0"/>
                <w:lang w:eastAsia="et-EE"/>
              </w:rPr>
            </w:pPr>
            <w:r w:rsidRPr="00875866">
              <w:rPr>
                <w:rFonts w:ascii="Segoe UI Emoji" w:eastAsia="Times New Roman" w:hAnsi="Segoe UI Emoji" w:cstheme="minorHAnsi"/>
                <w:color w:val="000000"/>
                <w:kern w:val="0"/>
                <w:lang w:eastAsia="et-EE"/>
              </w:rPr>
              <w:t xml:space="preserve">                   59,8 € </w:t>
            </w:r>
          </w:p>
        </w:tc>
      </w:tr>
    </w:tbl>
    <w:p w14:paraId="788CA349" w14:textId="77777777" w:rsidR="00B82500" w:rsidRPr="00875866" w:rsidRDefault="00B82500" w:rsidP="00B82500">
      <w:pPr>
        <w:jc w:val="both"/>
        <w:rPr>
          <w:rFonts w:ascii="Segoe UI Emoji" w:hAnsi="Segoe UI Emoji" w:cstheme="minorHAnsi"/>
          <w:lang w:val="et-EE"/>
        </w:rPr>
      </w:pPr>
    </w:p>
    <w:p w14:paraId="788CA34A" w14:textId="77777777" w:rsidR="00B82500" w:rsidRPr="00875866" w:rsidRDefault="00B82500" w:rsidP="00B82500">
      <w:pPr>
        <w:jc w:val="both"/>
        <w:rPr>
          <w:rFonts w:ascii="Segoe UI Emoji" w:hAnsi="Segoe UI Emoji" w:cstheme="minorHAnsi"/>
          <w:lang w:val="et-EE"/>
        </w:rPr>
      </w:pPr>
      <w:r w:rsidRPr="00875866">
        <w:rPr>
          <w:rFonts w:ascii="Segoe UI Emoji" w:hAnsi="Segoe UI Emoji" w:cstheme="minorHAnsi"/>
          <w:lang w:val="et-EE"/>
        </w:rPr>
        <w:t xml:space="preserve">Kui võrrelda keskseid juhtimiskulusid ja asutuste juhtimiskulusid, siis nähtub sealt kesksete juhtide kulude kasv põhitegevuse kuludest. Võib spekuleerida, et teenuseid tsentraliseeritakse ühtse juhtimise alla ning sellest ka kulude kasvu osakaalu tõus. </w:t>
      </w:r>
    </w:p>
    <w:tbl>
      <w:tblPr>
        <w:tblStyle w:val="Kontuurtabel"/>
        <w:tblW w:w="9646" w:type="dxa"/>
        <w:tblCellMar>
          <w:left w:w="70" w:type="dxa"/>
          <w:right w:w="70" w:type="dxa"/>
        </w:tblCellMar>
        <w:tblLook w:val="04A0" w:firstRow="1" w:lastRow="0" w:firstColumn="1" w:lastColumn="0" w:noHBand="0" w:noVBand="1"/>
      </w:tblPr>
      <w:tblGrid>
        <w:gridCol w:w="4850"/>
        <w:gridCol w:w="4940"/>
      </w:tblGrid>
      <w:tr w:rsidR="00B82500" w:rsidRPr="00875866" w14:paraId="788CA34D" w14:textId="77777777" w:rsidTr="00B82500">
        <w:trPr>
          <w:trHeight w:val="4200"/>
        </w:trPr>
        <w:tc>
          <w:tcPr>
            <w:tcW w:w="4838" w:type="dxa"/>
          </w:tcPr>
          <w:p w14:paraId="788CA34B" w14:textId="77777777" w:rsidR="00B82500" w:rsidRPr="00875866" w:rsidRDefault="00B82500" w:rsidP="00B82500">
            <w:pPr>
              <w:jc w:val="both"/>
              <w:rPr>
                <w:rFonts w:ascii="Segoe UI Emoji" w:hAnsi="Segoe UI Emoji" w:cstheme="minorHAnsi"/>
              </w:rPr>
            </w:pPr>
            <w:r w:rsidRPr="00875866">
              <w:rPr>
                <w:rFonts w:ascii="Segoe UI Emoji" w:hAnsi="Segoe UI Emoji" w:cstheme="minorHAnsi"/>
                <w:noProof/>
              </w:rPr>
              <w:drawing>
                <wp:inline distT="0" distB="0" distL="0" distR="0" wp14:anchorId="788CA79D" wp14:editId="788CA79E">
                  <wp:extent cx="2981325" cy="2695575"/>
                  <wp:effectExtent l="0" t="0" r="9525" b="9525"/>
                  <wp:docPr id="30" name="Diagramm 1">
                    <a:extLst xmlns:a="http://schemas.openxmlformats.org/drawingml/2006/main">
                      <a:ext uri="{FF2B5EF4-FFF2-40B4-BE49-F238E27FC236}">
                        <a16:creationId xmlns:a16="http://schemas.microsoft.com/office/drawing/2014/main" id="{E37D7387-E7EB-E8F4-83F1-433FE7DEA5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c>
          <w:tcPr>
            <w:tcW w:w="4808" w:type="dxa"/>
          </w:tcPr>
          <w:p w14:paraId="788CA34C" w14:textId="77777777" w:rsidR="00B82500" w:rsidRPr="00875866" w:rsidRDefault="00B82500" w:rsidP="00B82500">
            <w:pPr>
              <w:jc w:val="both"/>
              <w:rPr>
                <w:rFonts w:ascii="Segoe UI Emoji" w:hAnsi="Segoe UI Emoji" w:cstheme="minorHAnsi"/>
              </w:rPr>
            </w:pPr>
            <w:r w:rsidRPr="00875866">
              <w:rPr>
                <w:rFonts w:ascii="Segoe UI Emoji" w:hAnsi="Segoe UI Emoji" w:cstheme="minorHAnsi"/>
                <w:noProof/>
              </w:rPr>
              <w:drawing>
                <wp:inline distT="0" distB="0" distL="0" distR="0" wp14:anchorId="788CA79F" wp14:editId="788CA7A0">
                  <wp:extent cx="3038475" cy="2671445"/>
                  <wp:effectExtent l="0" t="0" r="9525" b="14605"/>
                  <wp:docPr id="31" name="Diagramm 1">
                    <a:extLst xmlns:a="http://schemas.openxmlformats.org/drawingml/2006/main">
                      <a:ext uri="{FF2B5EF4-FFF2-40B4-BE49-F238E27FC236}">
                        <a16:creationId xmlns:a16="http://schemas.microsoft.com/office/drawing/2014/main" id="{5EE119C9-D5E5-7E07-212E-657CF8E1EC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bl>
    <w:p w14:paraId="788CA34E" w14:textId="77777777" w:rsidR="00B82500" w:rsidRPr="005C5439" w:rsidRDefault="00B82500" w:rsidP="00B82500">
      <w:pPr>
        <w:pStyle w:val="Pealdis"/>
        <w:jc w:val="both"/>
        <w:rPr>
          <w:rFonts w:ascii="Segoe UI Emoji" w:hAnsi="Segoe UI Emoji" w:cstheme="minorHAnsi"/>
          <w:b/>
          <w:i w:val="0"/>
          <w:color w:val="auto"/>
          <w:sz w:val="20"/>
          <w:szCs w:val="20"/>
        </w:rPr>
      </w:pPr>
      <w:r w:rsidRPr="005C5439">
        <w:rPr>
          <w:rFonts w:ascii="Segoe UI Emoji" w:hAnsi="Segoe UI Emoji" w:cstheme="minorHAnsi"/>
          <w:b/>
          <w:i w:val="0"/>
          <w:color w:val="auto"/>
          <w:sz w:val="20"/>
          <w:szCs w:val="20"/>
        </w:rPr>
        <w:lastRenderedPageBreak/>
        <w:t>Joonis 28. Töölepinguliste juhtide (vasakul) ja üldised juhtimiskulude (paremal)  kulude osakaal põhitegevuse kuludest</w:t>
      </w:r>
    </w:p>
    <w:p w14:paraId="788CA34F" w14:textId="77777777" w:rsidR="00B82500" w:rsidRPr="00875866" w:rsidRDefault="00B82500" w:rsidP="00B82500">
      <w:pPr>
        <w:jc w:val="both"/>
        <w:rPr>
          <w:rFonts w:ascii="Segoe UI Emoji" w:hAnsi="Segoe UI Emoji" w:cstheme="minorHAnsi"/>
          <w:lang w:val="et-EE"/>
        </w:rPr>
      </w:pPr>
      <w:r w:rsidRPr="00875866">
        <w:rPr>
          <w:rFonts w:ascii="Segoe UI Emoji" w:hAnsi="Segoe UI Emoji" w:cstheme="minorHAnsi"/>
          <w:lang w:val="et-EE"/>
        </w:rPr>
        <w:t>Kokkuvõtteks: Hiiumaa finantsseis on pigem hea. Kuid võrrelda tulemusi Eesti keskmisega, siis on näitajad alla keskmise. Viimaste aastatega on kasvanud kesksed juhtimiskulud kiiremini kui näiteks Saaremaal, Vormsis on juhtimiskulude osakaal isegi langenud. Võrdlusest nähtub üldiste juhtimiskulude (bruto töötasude) osas on kasv kiirem kui töölepinguliste juhtide (peamiselt hallatavate asutuste juhtide) seas. Töötasu võrdluses on Hiiumaa valla näitajad võrreldes teistega madalamad.</w:t>
      </w:r>
    </w:p>
    <w:p w14:paraId="788CA350" w14:textId="77777777" w:rsidR="00B82500" w:rsidRPr="00875866" w:rsidRDefault="00B82500" w:rsidP="00B82500">
      <w:pPr>
        <w:pStyle w:val="Vahedeta"/>
        <w:jc w:val="both"/>
        <w:rPr>
          <w:rFonts w:ascii="Segoe UI Emoji" w:hAnsi="Segoe UI Emoji"/>
          <w:lang w:val="et-EE"/>
        </w:rPr>
      </w:pPr>
      <w:r w:rsidRPr="00875866">
        <w:rPr>
          <w:rFonts w:ascii="Segoe UI Emoji" w:hAnsi="Segoe UI Emoji" w:cstheme="minorHAnsi"/>
          <w:lang w:val="et-EE"/>
        </w:rPr>
        <w:t xml:space="preserve">Kogukonna aktiivsuse suurendamiseks kasutatakse Hiiumaa valla kaasavat eelarvet. Kaasava eelarve toiminguid reguleerib </w:t>
      </w:r>
      <w:r w:rsidRPr="00875866">
        <w:rPr>
          <w:rFonts w:ascii="Segoe UI Emoji" w:hAnsi="Segoe UI Emoji" w:cstheme="minorHAnsi"/>
          <w:b/>
          <w:lang w:val="et-EE"/>
        </w:rPr>
        <w:t>Hiiumaa valla kaasava eelarve menetlemise kord</w:t>
      </w:r>
      <w:r w:rsidRPr="00875866">
        <w:rPr>
          <w:rStyle w:val="Allmrkuseviide"/>
          <w:rFonts w:ascii="Segoe UI Emoji" w:hAnsi="Segoe UI Emoji" w:cstheme="minorHAnsi"/>
          <w:color w:val="333333"/>
          <w:lang w:val="et-EE"/>
        </w:rPr>
        <w:footnoteReference w:id="128"/>
      </w:r>
      <w:r w:rsidRPr="00875866">
        <w:rPr>
          <w:rFonts w:ascii="Segoe UI Emoji" w:hAnsi="Segoe UI Emoji" w:cstheme="minorHAnsi"/>
          <w:b/>
          <w:lang w:val="et-EE"/>
        </w:rPr>
        <w:t>. K</w:t>
      </w:r>
      <w:r w:rsidRPr="00875866">
        <w:rPr>
          <w:rFonts w:ascii="Segoe UI Emoji" w:hAnsi="Segoe UI Emoji" w:cstheme="minorHAnsi"/>
          <w:color w:val="202020"/>
          <w:shd w:val="clear" w:color="auto" w:fill="FFFFFF"/>
          <w:lang w:val="et-EE"/>
        </w:rPr>
        <w:t xml:space="preserve">aasava eelarve menetlusprotsessi käigus </w:t>
      </w:r>
      <w:r w:rsidRPr="00875866">
        <w:rPr>
          <w:rFonts w:ascii="Segoe UI Emoji" w:hAnsi="Segoe UI Emoji" w:cstheme="minorHAnsi"/>
          <w:shd w:val="clear" w:color="auto" w:fill="FFFFFF"/>
          <w:lang w:val="et-EE"/>
        </w:rPr>
        <w:t xml:space="preserve">antakse osa kohaliku omavalitsuse eelarve vahendite kasutamise üle otsustamise õigusest kohaliku omavalitsuse elanikele. Ettepanekuid hindab Hiiumaa Vallavalitsuse moodustatud </w:t>
      </w:r>
      <w:r w:rsidRPr="00875866">
        <w:rPr>
          <w:rFonts w:ascii="Segoe UI Emoji" w:hAnsi="Segoe UI Emoji" w:cstheme="minorHAnsi"/>
          <w:u w:val="single"/>
          <w:shd w:val="clear" w:color="auto" w:fill="FFFFFF"/>
          <w:lang w:val="et-EE"/>
        </w:rPr>
        <w:t>komisjon</w:t>
      </w:r>
      <w:r w:rsidRPr="00875866">
        <w:rPr>
          <w:rFonts w:ascii="Segoe UI Emoji" w:hAnsi="Segoe UI Emoji" w:cstheme="minorHAnsi"/>
          <w:shd w:val="clear" w:color="auto" w:fill="FFFFFF"/>
          <w:lang w:val="et-EE"/>
        </w:rPr>
        <w:t xml:space="preserve">. Ettepanekud tuleb esitada igal aastal hiljemalt 20. </w:t>
      </w:r>
      <w:r w:rsidR="00CB027B" w:rsidRPr="00875866">
        <w:rPr>
          <w:rFonts w:ascii="Segoe UI Emoji" w:hAnsi="Segoe UI Emoji" w:cstheme="minorHAnsi"/>
          <w:shd w:val="clear" w:color="auto" w:fill="FFFFFF"/>
          <w:lang w:val="et-EE"/>
        </w:rPr>
        <w:t>S</w:t>
      </w:r>
      <w:r w:rsidRPr="00875866">
        <w:rPr>
          <w:rFonts w:ascii="Segoe UI Emoji" w:hAnsi="Segoe UI Emoji" w:cstheme="minorHAnsi"/>
          <w:shd w:val="clear" w:color="auto" w:fill="FFFFFF"/>
          <w:lang w:val="et-EE"/>
        </w:rPr>
        <w:t xml:space="preserve">eptembriks ja hääletamisel saavad osaleda vähemalt 16-aastane isik, kelle elukoht on rahvahääletuse ajal rahvastikuregistri andmetel valla territooriumil. </w:t>
      </w:r>
      <w:r w:rsidRPr="00875866">
        <w:rPr>
          <w:rFonts w:ascii="Segoe UI Emoji" w:hAnsi="Segoe UI Emoji" w:cstheme="minorHAnsi"/>
          <w:lang w:val="et-EE"/>
        </w:rPr>
        <w:t>Tulemusel elluviidav idee peab pakkuma avalikku hüve, investeering peab olema avalikus kasutuses või suunatud avalikkusele (üritus) ning ettepanek ei tohi tekitada ebamõistlikku kulu valla eelarvele järgnevatel</w:t>
      </w:r>
      <w:r w:rsidRPr="00875866">
        <w:rPr>
          <w:rFonts w:ascii="Segoe UI Emoji" w:hAnsi="Segoe UI Emoji"/>
          <w:lang w:val="et-EE"/>
        </w:rPr>
        <w:t xml:space="preserve"> aastatel. Elanikel on võimalus kaasa rääkida, kuidas kasutada valla aasta eelarvest 50 000 eurot. Kaasavat eelarvet rakendatakse osavaldade põhiselt, millest iga osavalla osa suuruseks on 10 000 eurot ja teostamise minimaalne hinnanguline maksumus saab olla 1000 </w:t>
      </w:r>
      <w:r w:rsidR="00CB027B">
        <w:rPr>
          <w:rFonts w:ascii="Segoe UI Emoji" w:hAnsi="Segoe UI Emoji"/>
          <w:lang w:val="et-EE"/>
        </w:rPr>
        <w:t>–</w:t>
      </w:r>
      <w:r w:rsidRPr="00875866">
        <w:rPr>
          <w:rFonts w:ascii="Segoe UI Emoji" w:hAnsi="Segoe UI Emoji"/>
          <w:lang w:val="et-EE"/>
        </w:rPr>
        <w:t xml:space="preserve"> 10 000 eurot.</w:t>
      </w:r>
    </w:p>
    <w:p w14:paraId="788CA351" w14:textId="77777777" w:rsidR="00B82500" w:rsidRPr="00875866" w:rsidRDefault="00B82500" w:rsidP="00B82500">
      <w:pPr>
        <w:pStyle w:val="Vahedeta"/>
        <w:jc w:val="both"/>
        <w:rPr>
          <w:rFonts w:ascii="Segoe UI Emoji" w:hAnsi="Segoe UI Emoji"/>
          <w:lang w:val="et-EE"/>
        </w:rPr>
      </w:pPr>
    </w:p>
    <w:p w14:paraId="788CA352" w14:textId="77777777" w:rsidR="00B82500" w:rsidRPr="00875866" w:rsidRDefault="00B82500" w:rsidP="00B82500">
      <w:pPr>
        <w:pStyle w:val="Vahedeta"/>
        <w:jc w:val="both"/>
        <w:rPr>
          <w:rFonts w:ascii="Segoe UI Emoji" w:hAnsi="Segoe UI Emoji"/>
          <w:lang w:val="et-EE"/>
        </w:rPr>
      </w:pPr>
      <w:r w:rsidRPr="00875866">
        <w:rPr>
          <w:rFonts w:ascii="Segoe UI Emoji" w:hAnsi="Segoe UI Emoji"/>
          <w:lang w:val="et-EE"/>
        </w:rPr>
        <w:t xml:space="preserve">Hiiumaa valla põhitegevuse tulem elaniku kohta 2022. </w:t>
      </w:r>
      <w:r w:rsidR="00CB027B" w:rsidRPr="00875866">
        <w:rPr>
          <w:rFonts w:ascii="Segoe UI Emoji" w:hAnsi="Segoe UI Emoji"/>
          <w:lang w:val="et-EE"/>
        </w:rPr>
        <w:t>A</w:t>
      </w:r>
      <w:r w:rsidRPr="00875866">
        <w:rPr>
          <w:rFonts w:ascii="Segoe UI Emoji" w:hAnsi="Segoe UI Emoji"/>
          <w:lang w:val="et-EE"/>
        </w:rPr>
        <w:t xml:space="preserve">astal oli 292,25 eurot. Võrreldes näitajat valitud kohalike omavalitsustega näeme, et see on nende seas kõrgeim (tabel 20). </w:t>
      </w:r>
    </w:p>
    <w:p w14:paraId="788CA353" w14:textId="77777777" w:rsidR="00B82500" w:rsidRPr="00875866" w:rsidRDefault="00B82500" w:rsidP="00B82500">
      <w:pPr>
        <w:pStyle w:val="Vahedeta"/>
        <w:jc w:val="both"/>
        <w:rPr>
          <w:rFonts w:ascii="Segoe UI Emoji" w:hAnsi="Segoe UI Emoji"/>
          <w:lang w:val="et-EE"/>
        </w:rPr>
      </w:pPr>
    </w:p>
    <w:p w14:paraId="788CA354" w14:textId="77777777" w:rsidR="00B82500" w:rsidRPr="00875866" w:rsidRDefault="00B82500" w:rsidP="00B82500">
      <w:pPr>
        <w:pStyle w:val="Vahedeta"/>
        <w:jc w:val="both"/>
        <w:rPr>
          <w:rFonts w:ascii="Segoe UI Emoji" w:hAnsi="Segoe UI Emoji"/>
          <w:b/>
          <w:sz w:val="20"/>
          <w:szCs w:val="20"/>
          <w:lang w:val="et-EE"/>
        </w:rPr>
      </w:pPr>
      <w:r w:rsidRPr="00875866">
        <w:rPr>
          <w:rFonts w:ascii="Segoe UI Emoji" w:hAnsi="Segoe UI Emoji"/>
          <w:b/>
          <w:sz w:val="20"/>
          <w:szCs w:val="20"/>
          <w:lang w:val="et-EE"/>
        </w:rPr>
        <w:t xml:space="preserve">Tabel 20. Põhitegevuse tulem võrreldavates omavalitsusüksustes </w:t>
      </w:r>
    </w:p>
    <w:tbl>
      <w:tblPr>
        <w:tblW w:w="9369" w:type="dxa"/>
        <w:tblInd w:w="99" w:type="dxa"/>
        <w:tblLook w:val="04A0" w:firstRow="1" w:lastRow="0" w:firstColumn="1" w:lastColumn="0" w:noHBand="0" w:noVBand="1"/>
      </w:tblPr>
      <w:tblGrid>
        <w:gridCol w:w="1660"/>
        <w:gridCol w:w="2849"/>
        <w:gridCol w:w="2250"/>
        <w:gridCol w:w="2610"/>
      </w:tblGrid>
      <w:tr w:rsidR="00B82500" w:rsidRPr="00452817" w14:paraId="788CA359" w14:textId="77777777" w:rsidTr="00B82500">
        <w:trPr>
          <w:trHeight w:val="520"/>
        </w:trPr>
        <w:tc>
          <w:tcPr>
            <w:tcW w:w="1660" w:type="dxa"/>
            <w:tcBorders>
              <w:top w:val="single" w:sz="4" w:space="0" w:color="auto"/>
              <w:left w:val="single" w:sz="4" w:space="0" w:color="auto"/>
              <w:bottom w:val="single" w:sz="4" w:space="0" w:color="auto"/>
              <w:right w:val="nil"/>
            </w:tcBorders>
            <w:shd w:val="clear" w:color="auto" w:fill="F2F2F2" w:themeFill="background1" w:themeFillShade="F2"/>
            <w:noWrap/>
            <w:vAlign w:val="bottom"/>
            <w:hideMark/>
          </w:tcPr>
          <w:p w14:paraId="788CA355" w14:textId="77777777" w:rsidR="00B82500" w:rsidRPr="00875866" w:rsidRDefault="00B82500" w:rsidP="00B82500">
            <w:pPr>
              <w:spacing w:after="0" w:line="240" w:lineRule="auto"/>
              <w:rPr>
                <w:rFonts w:ascii="Segoe UI Emoji" w:eastAsia="Times New Roman" w:hAnsi="Segoe UI Emoji" w:cstheme="minorHAnsi"/>
                <w:lang w:val="et-EE"/>
              </w:rPr>
            </w:pPr>
          </w:p>
        </w:tc>
        <w:tc>
          <w:tcPr>
            <w:tcW w:w="28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788CA356" w14:textId="77777777" w:rsidR="00B82500" w:rsidRPr="00875866" w:rsidRDefault="00B82500" w:rsidP="00B82500">
            <w:pPr>
              <w:spacing w:after="0" w:line="240" w:lineRule="auto"/>
              <w:jc w:val="center"/>
              <w:rPr>
                <w:rFonts w:ascii="Segoe UI Emoji" w:eastAsia="Times New Roman" w:hAnsi="Segoe UI Emoji" w:cstheme="minorHAnsi"/>
                <w:b/>
                <w:bCs/>
                <w:lang w:val="et-EE"/>
              </w:rPr>
            </w:pPr>
            <w:r w:rsidRPr="00875866">
              <w:rPr>
                <w:rFonts w:ascii="Segoe UI Emoji" w:eastAsia="Times New Roman" w:hAnsi="Segoe UI Emoji" w:cstheme="minorHAnsi"/>
                <w:b/>
                <w:bCs/>
                <w:lang w:val="et-EE"/>
              </w:rPr>
              <w:t xml:space="preserve">Põhitegevusetulem 2022, tekkepõhine, </w:t>
            </w:r>
            <w:proofErr w:type="spellStart"/>
            <w:r w:rsidRPr="00875866">
              <w:rPr>
                <w:rFonts w:ascii="Segoe UI Emoji" w:eastAsia="Times New Roman" w:hAnsi="Segoe UI Emoji" w:cstheme="minorHAnsi"/>
                <w:b/>
                <w:bCs/>
                <w:lang w:val="et-EE"/>
              </w:rPr>
              <w:t>eur</w:t>
            </w:r>
            <w:proofErr w:type="spellEnd"/>
          </w:p>
        </w:tc>
        <w:tc>
          <w:tcPr>
            <w:tcW w:w="225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88CA357" w14:textId="77777777" w:rsidR="00B82500" w:rsidRPr="00875866" w:rsidRDefault="00B82500" w:rsidP="00B82500">
            <w:pPr>
              <w:spacing w:after="0" w:line="240" w:lineRule="auto"/>
              <w:jc w:val="center"/>
              <w:rPr>
                <w:rFonts w:ascii="Segoe UI Emoji" w:eastAsia="Times New Roman" w:hAnsi="Segoe UI Emoji" w:cstheme="minorHAnsi"/>
                <w:b/>
                <w:bCs/>
                <w:lang w:val="et-EE"/>
              </w:rPr>
            </w:pPr>
            <w:r w:rsidRPr="00875866">
              <w:rPr>
                <w:rFonts w:ascii="Segoe UI Emoji" w:eastAsia="Times New Roman" w:hAnsi="Segoe UI Emoji" w:cstheme="minorHAnsi"/>
                <w:b/>
                <w:bCs/>
                <w:lang w:val="et-EE"/>
              </w:rPr>
              <w:t>Elanike arv 01.01.2023</w:t>
            </w:r>
          </w:p>
        </w:tc>
        <w:tc>
          <w:tcPr>
            <w:tcW w:w="2610" w:type="dxa"/>
            <w:tcBorders>
              <w:top w:val="single" w:sz="4" w:space="0" w:color="auto"/>
              <w:left w:val="nil"/>
              <w:bottom w:val="single" w:sz="4" w:space="0" w:color="auto"/>
              <w:right w:val="single" w:sz="4" w:space="0" w:color="auto"/>
            </w:tcBorders>
            <w:shd w:val="clear" w:color="auto" w:fill="F2F2F2" w:themeFill="background1" w:themeFillShade="F2"/>
            <w:vAlign w:val="bottom"/>
            <w:hideMark/>
          </w:tcPr>
          <w:p w14:paraId="788CA358" w14:textId="77777777" w:rsidR="00B82500" w:rsidRPr="00875866" w:rsidRDefault="00B82500" w:rsidP="00B82500">
            <w:pPr>
              <w:spacing w:after="0" w:line="240" w:lineRule="auto"/>
              <w:jc w:val="center"/>
              <w:rPr>
                <w:rFonts w:ascii="Segoe UI Emoji" w:eastAsia="Times New Roman" w:hAnsi="Segoe UI Emoji" w:cstheme="minorHAnsi"/>
                <w:b/>
                <w:bCs/>
                <w:lang w:val="et-EE"/>
              </w:rPr>
            </w:pPr>
            <w:r w:rsidRPr="00875866">
              <w:rPr>
                <w:rFonts w:ascii="Segoe UI Emoji" w:eastAsia="Times New Roman" w:hAnsi="Segoe UI Emoji" w:cstheme="minorHAnsi"/>
                <w:b/>
                <w:bCs/>
                <w:lang w:val="et-EE"/>
              </w:rPr>
              <w:t xml:space="preserve">Põhitegevuse tulem elaniku kohta, </w:t>
            </w:r>
            <w:proofErr w:type="spellStart"/>
            <w:r w:rsidRPr="00875866">
              <w:rPr>
                <w:rFonts w:ascii="Segoe UI Emoji" w:eastAsia="Times New Roman" w:hAnsi="Segoe UI Emoji" w:cstheme="minorHAnsi"/>
                <w:b/>
                <w:bCs/>
                <w:lang w:val="et-EE"/>
              </w:rPr>
              <w:t>eur</w:t>
            </w:r>
            <w:proofErr w:type="spellEnd"/>
          </w:p>
        </w:tc>
      </w:tr>
      <w:tr w:rsidR="00B82500" w:rsidRPr="00875866" w14:paraId="788CA35E" w14:textId="77777777" w:rsidTr="00B82500">
        <w:trPr>
          <w:trHeight w:val="250"/>
        </w:trPr>
        <w:tc>
          <w:tcPr>
            <w:tcW w:w="1660" w:type="dxa"/>
            <w:tcBorders>
              <w:top w:val="single" w:sz="4" w:space="0" w:color="auto"/>
              <w:left w:val="single" w:sz="4" w:space="0" w:color="auto"/>
              <w:bottom w:val="single" w:sz="4" w:space="0" w:color="auto"/>
              <w:right w:val="nil"/>
            </w:tcBorders>
            <w:shd w:val="clear" w:color="auto" w:fill="auto"/>
            <w:noWrap/>
            <w:vAlign w:val="bottom"/>
            <w:hideMark/>
          </w:tcPr>
          <w:p w14:paraId="788CA35A" w14:textId="77777777" w:rsidR="00B82500" w:rsidRPr="00875866" w:rsidRDefault="00B82500" w:rsidP="00B82500">
            <w:pPr>
              <w:spacing w:after="0" w:line="240" w:lineRule="auto"/>
              <w:rPr>
                <w:rFonts w:ascii="Segoe UI Emoji" w:eastAsia="Times New Roman" w:hAnsi="Segoe UI Emoji" w:cstheme="minorHAnsi"/>
                <w:lang w:val="et-EE"/>
              </w:rPr>
            </w:pPr>
            <w:r w:rsidRPr="00875866">
              <w:rPr>
                <w:rFonts w:ascii="Segoe UI Emoji" w:eastAsia="Times New Roman" w:hAnsi="Segoe UI Emoji" w:cstheme="minorHAnsi"/>
                <w:lang w:val="et-EE"/>
              </w:rPr>
              <w:t>Hiiumaa</w:t>
            </w:r>
          </w:p>
        </w:tc>
        <w:tc>
          <w:tcPr>
            <w:tcW w:w="2849" w:type="dxa"/>
            <w:tcBorders>
              <w:top w:val="nil"/>
              <w:left w:val="single" w:sz="4" w:space="0" w:color="auto"/>
              <w:bottom w:val="single" w:sz="4" w:space="0" w:color="auto"/>
              <w:right w:val="single" w:sz="4" w:space="0" w:color="auto"/>
            </w:tcBorders>
            <w:shd w:val="clear" w:color="auto" w:fill="auto"/>
            <w:noWrap/>
            <w:vAlign w:val="bottom"/>
            <w:hideMark/>
          </w:tcPr>
          <w:p w14:paraId="788CA35B" w14:textId="77777777" w:rsidR="00B82500" w:rsidRPr="00875866" w:rsidRDefault="00B82500" w:rsidP="00B82500">
            <w:pPr>
              <w:spacing w:after="0" w:line="240" w:lineRule="auto"/>
              <w:jc w:val="center"/>
              <w:rPr>
                <w:rFonts w:ascii="Segoe UI Emoji" w:eastAsia="Times New Roman" w:hAnsi="Segoe UI Emoji" w:cstheme="minorHAnsi"/>
                <w:color w:val="000000"/>
                <w:lang w:val="et-EE"/>
              </w:rPr>
            </w:pPr>
            <w:r w:rsidRPr="00875866">
              <w:rPr>
                <w:rFonts w:ascii="Segoe UI Emoji" w:eastAsia="Times New Roman" w:hAnsi="Segoe UI Emoji" w:cstheme="minorHAnsi"/>
                <w:color w:val="000000"/>
                <w:lang w:val="et-EE"/>
              </w:rPr>
              <w:t>2,851,151.19</w:t>
            </w:r>
          </w:p>
        </w:tc>
        <w:tc>
          <w:tcPr>
            <w:tcW w:w="2250" w:type="dxa"/>
            <w:tcBorders>
              <w:top w:val="nil"/>
              <w:left w:val="nil"/>
              <w:bottom w:val="single" w:sz="4" w:space="0" w:color="auto"/>
              <w:right w:val="single" w:sz="4" w:space="0" w:color="auto"/>
            </w:tcBorders>
            <w:shd w:val="clear" w:color="auto" w:fill="auto"/>
            <w:noWrap/>
            <w:vAlign w:val="bottom"/>
            <w:hideMark/>
          </w:tcPr>
          <w:p w14:paraId="788CA35C" w14:textId="77777777" w:rsidR="00B82500" w:rsidRPr="00875866" w:rsidRDefault="00B82500" w:rsidP="00B82500">
            <w:pPr>
              <w:spacing w:after="0" w:line="240" w:lineRule="auto"/>
              <w:jc w:val="center"/>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9,756 </w:t>
            </w:r>
          </w:p>
        </w:tc>
        <w:tc>
          <w:tcPr>
            <w:tcW w:w="2610" w:type="dxa"/>
            <w:tcBorders>
              <w:top w:val="nil"/>
              <w:left w:val="nil"/>
              <w:bottom w:val="single" w:sz="4" w:space="0" w:color="auto"/>
              <w:right w:val="single" w:sz="4" w:space="0" w:color="auto"/>
            </w:tcBorders>
            <w:shd w:val="clear" w:color="auto" w:fill="auto"/>
            <w:noWrap/>
            <w:vAlign w:val="bottom"/>
            <w:hideMark/>
          </w:tcPr>
          <w:p w14:paraId="788CA35D" w14:textId="77777777" w:rsidR="00B82500" w:rsidRPr="00875866" w:rsidRDefault="00B82500" w:rsidP="00B82500">
            <w:pPr>
              <w:spacing w:after="0" w:line="240" w:lineRule="auto"/>
              <w:jc w:val="center"/>
              <w:rPr>
                <w:rFonts w:ascii="Segoe UI Emoji" w:eastAsia="Times New Roman" w:hAnsi="Segoe UI Emoji" w:cstheme="minorHAnsi"/>
                <w:lang w:val="et-EE"/>
              </w:rPr>
            </w:pPr>
            <w:r w:rsidRPr="00875866">
              <w:rPr>
                <w:rFonts w:ascii="Segoe UI Emoji" w:eastAsia="Times New Roman" w:hAnsi="Segoe UI Emoji" w:cstheme="minorHAnsi"/>
                <w:lang w:val="et-EE"/>
              </w:rPr>
              <w:t>292.25</w:t>
            </w:r>
          </w:p>
        </w:tc>
      </w:tr>
      <w:tr w:rsidR="00B82500" w:rsidRPr="00875866" w14:paraId="788CA363" w14:textId="77777777" w:rsidTr="00B82500">
        <w:trPr>
          <w:trHeight w:val="250"/>
        </w:trPr>
        <w:tc>
          <w:tcPr>
            <w:tcW w:w="1660" w:type="dxa"/>
            <w:tcBorders>
              <w:top w:val="nil"/>
              <w:left w:val="single" w:sz="4" w:space="0" w:color="auto"/>
              <w:bottom w:val="single" w:sz="4" w:space="0" w:color="auto"/>
              <w:right w:val="nil"/>
            </w:tcBorders>
            <w:shd w:val="clear" w:color="auto" w:fill="auto"/>
            <w:noWrap/>
            <w:vAlign w:val="bottom"/>
            <w:hideMark/>
          </w:tcPr>
          <w:p w14:paraId="788CA35F" w14:textId="77777777" w:rsidR="00B82500" w:rsidRPr="00875866" w:rsidRDefault="00B82500" w:rsidP="00B82500">
            <w:pPr>
              <w:spacing w:after="0" w:line="240" w:lineRule="auto"/>
              <w:rPr>
                <w:rFonts w:ascii="Segoe UI Emoji" w:eastAsia="Times New Roman" w:hAnsi="Segoe UI Emoji" w:cstheme="minorHAnsi"/>
                <w:lang w:val="et-EE"/>
              </w:rPr>
            </w:pPr>
            <w:r w:rsidRPr="00875866">
              <w:rPr>
                <w:rFonts w:ascii="Segoe UI Emoji" w:eastAsia="Times New Roman" w:hAnsi="Segoe UI Emoji" w:cstheme="minorHAnsi"/>
                <w:lang w:val="et-EE"/>
              </w:rPr>
              <w:t>Saaremaa</w:t>
            </w:r>
          </w:p>
        </w:tc>
        <w:tc>
          <w:tcPr>
            <w:tcW w:w="2849" w:type="dxa"/>
            <w:tcBorders>
              <w:top w:val="nil"/>
              <w:left w:val="single" w:sz="4" w:space="0" w:color="auto"/>
              <w:bottom w:val="single" w:sz="4" w:space="0" w:color="auto"/>
              <w:right w:val="single" w:sz="4" w:space="0" w:color="auto"/>
            </w:tcBorders>
            <w:shd w:val="clear" w:color="auto" w:fill="auto"/>
            <w:noWrap/>
            <w:vAlign w:val="bottom"/>
            <w:hideMark/>
          </w:tcPr>
          <w:p w14:paraId="788CA360" w14:textId="77777777" w:rsidR="00B82500" w:rsidRPr="00875866" w:rsidRDefault="00B82500" w:rsidP="00B82500">
            <w:pPr>
              <w:spacing w:after="0" w:line="240" w:lineRule="auto"/>
              <w:jc w:val="center"/>
              <w:rPr>
                <w:rFonts w:ascii="Segoe UI Emoji" w:eastAsia="Times New Roman" w:hAnsi="Segoe UI Emoji" w:cstheme="minorHAnsi"/>
                <w:color w:val="000000"/>
                <w:lang w:val="et-EE"/>
              </w:rPr>
            </w:pPr>
            <w:r w:rsidRPr="00875866">
              <w:rPr>
                <w:rFonts w:ascii="Segoe UI Emoji" w:eastAsia="Times New Roman" w:hAnsi="Segoe UI Emoji" w:cstheme="minorHAnsi"/>
                <w:color w:val="000000"/>
                <w:lang w:val="et-EE"/>
              </w:rPr>
              <w:t>5,251,492.27</w:t>
            </w:r>
          </w:p>
        </w:tc>
        <w:tc>
          <w:tcPr>
            <w:tcW w:w="2250" w:type="dxa"/>
            <w:tcBorders>
              <w:top w:val="nil"/>
              <w:left w:val="nil"/>
              <w:bottom w:val="single" w:sz="4" w:space="0" w:color="auto"/>
              <w:right w:val="single" w:sz="4" w:space="0" w:color="auto"/>
            </w:tcBorders>
            <w:shd w:val="clear" w:color="auto" w:fill="auto"/>
            <w:noWrap/>
            <w:vAlign w:val="bottom"/>
            <w:hideMark/>
          </w:tcPr>
          <w:p w14:paraId="788CA361" w14:textId="77777777" w:rsidR="00B82500" w:rsidRPr="00875866" w:rsidRDefault="00B82500" w:rsidP="00B82500">
            <w:pPr>
              <w:spacing w:after="0" w:line="240" w:lineRule="auto"/>
              <w:jc w:val="center"/>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32,286 </w:t>
            </w:r>
          </w:p>
        </w:tc>
        <w:tc>
          <w:tcPr>
            <w:tcW w:w="2610" w:type="dxa"/>
            <w:tcBorders>
              <w:top w:val="nil"/>
              <w:left w:val="nil"/>
              <w:bottom w:val="single" w:sz="4" w:space="0" w:color="auto"/>
              <w:right w:val="single" w:sz="4" w:space="0" w:color="auto"/>
            </w:tcBorders>
            <w:shd w:val="clear" w:color="auto" w:fill="auto"/>
            <w:noWrap/>
            <w:vAlign w:val="bottom"/>
            <w:hideMark/>
          </w:tcPr>
          <w:p w14:paraId="788CA362" w14:textId="77777777" w:rsidR="00B82500" w:rsidRPr="00875866" w:rsidRDefault="00B82500" w:rsidP="00B82500">
            <w:pPr>
              <w:spacing w:after="0" w:line="240" w:lineRule="auto"/>
              <w:jc w:val="center"/>
              <w:rPr>
                <w:rFonts w:ascii="Segoe UI Emoji" w:eastAsia="Times New Roman" w:hAnsi="Segoe UI Emoji" w:cstheme="minorHAnsi"/>
                <w:lang w:val="et-EE"/>
              </w:rPr>
            </w:pPr>
            <w:r w:rsidRPr="00875866">
              <w:rPr>
                <w:rFonts w:ascii="Segoe UI Emoji" w:eastAsia="Times New Roman" w:hAnsi="Segoe UI Emoji" w:cstheme="minorHAnsi"/>
                <w:lang w:val="et-EE"/>
              </w:rPr>
              <w:t>162.66</w:t>
            </w:r>
          </w:p>
        </w:tc>
      </w:tr>
      <w:tr w:rsidR="00B82500" w:rsidRPr="00875866" w14:paraId="788CA368" w14:textId="77777777" w:rsidTr="00B82500">
        <w:trPr>
          <w:trHeight w:val="250"/>
        </w:trPr>
        <w:tc>
          <w:tcPr>
            <w:tcW w:w="1660" w:type="dxa"/>
            <w:tcBorders>
              <w:top w:val="nil"/>
              <w:left w:val="single" w:sz="4" w:space="0" w:color="auto"/>
              <w:bottom w:val="single" w:sz="4" w:space="0" w:color="auto"/>
              <w:right w:val="nil"/>
            </w:tcBorders>
            <w:shd w:val="clear" w:color="auto" w:fill="auto"/>
            <w:noWrap/>
            <w:vAlign w:val="bottom"/>
            <w:hideMark/>
          </w:tcPr>
          <w:p w14:paraId="788CA364" w14:textId="77777777" w:rsidR="00B82500" w:rsidRPr="00875866" w:rsidRDefault="00B82500" w:rsidP="00B82500">
            <w:pPr>
              <w:spacing w:after="0" w:line="240" w:lineRule="auto"/>
              <w:rPr>
                <w:rFonts w:ascii="Segoe UI Emoji" w:eastAsia="Times New Roman" w:hAnsi="Segoe UI Emoji" w:cstheme="minorHAnsi"/>
                <w:lang w:val="et-EE"/>
              </w:rPr>
            </w:pPr>
            <w:r w:rsidRPr="00875866">
              <w:rPr>
                <w:rFonts w:ascii="Segoe UI Emoji" w:eastAsia="Times New Roman" w:hAnsi="Segoe UI Emoji" w:cstheme="minorHAnsi"/>
                <w:lang w:val="et-EE"/>
              </w:rPr>
              <w:t>Muhu</w:t>
            </w:r>
          </w:p>
        </w:tc>
        <w:tc>
          <w:tcPr>
            <w:tcW w:w="2849" w:type="dxa"/>
            <w:tcBorders>
              <w:top w:val="nil"/>
              <w:left w:val="single" w:sz="4" w:space="0" w:color="auto"/>
              <w:bottom w:val="single" w:sz="4" w:space="0" w:color="auto"/>
              <w:right w:val="single" w:sz="4" w:space="0" w:color="auto"/>
            </w:tcBorders>
            <w:shd w:val="clear" w:color="auto" w:fill="auto"/>
            <w:noWrap/>
            <w:vAlign w:val="bottom"/>
            <w:hideMark/>
          </w:tcPr>
          <w:p w14:paraId="788CA365" w14:textId="77777777" w:rsidR="00B82500" w:rsidRPr="00875866" w:rsidRDefault="00B82500" w:rsidP="00B82500">
            <w:pPr>
              <w:spacing w:after="0" w:line="240" w:lineRule="auto"/>
              <w:jc w:val="center"/>
              <w:rPr>
                <w:rFonts w:ascii="Segoe UI Emoji" w:eastAsia="Times New Roman" w:hAnsi="Segoe UI Emoji" w:cstheme="minorHAnsi"/>
                <w:color w:val="000000"/>
                <w:lang w:val="et-EE"/>
              </w:rPr>
            </w:pPr>
            <w:r w:rsidRPr="00875866">
              <w:rPr>
                <w:rFonts w:ascii="Segoe UI Emoji" w:eastAsia="Times New Roman" w:hAnsi="Segoe UI Emoji" w:cstheme="minorHAnsi"/>
                <w:color w:val="000000"/>
                <w:lang w:val="et-EE"/>
              </w:rPr>
              <w:t>591,647.13</w:t>
            </w:r>
          </w:p>
        </w:tc>
        <w:tc>
          <w:tcPr>
            <w:tcW w:w="2250" w:type="dxa"/>
            <w:tcBorders>
              <w:top w:val="nil"/>
              <w:left w:val="nil"/>
              <w:bottom w:val="single" w:sz="4" w:space="0" w:color="auto"/>
              <w:right w:val="single" w:sz="4" w:space="0" w:color="auto"/>
            </w:tcBorders>
            <w:shd w:val="clear" w:color="auto" w:fill="auto"/>
            <w:noWrap/>
            <w:vAlign w:val="bottom"/>
            <w:hideMark/>
          </w:tcPr>
          <w:p w14:paraId="788CA366" w14:textId="77777777" w:rsidR="00B82500" w:rsidRPr="00875866" w:rsidRDefault="00B82500" w:rsidP="00B82500">
            <w:pPr>
              <w:spacing w:after="0" w:line="240" w:lineRule="auto"/>
              <w:jc w:val="center"/>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2,080 </w:t>
            </w:r>
          </w:p>
        </w:tc>
        <w:tc>
          <w:tcPr>
            <w:tcW w:w="2610" w:type="dxa"/>
            <w:tcBorders>
              <w:top w:val="nil"/>
              <w:left w:val="nil"/>
              <w:bottom w:val="single" w:sz="4" w:space="0" w:color="auto"/>
              <w:right w:val="single" w:sz="4" w:space="0" w:color="auto"/>
            </w:tcBorders>
            <w:shd w:val="clear" w:color="auto" w:fill="auto"/>
            <w:noWrap/>
            <w:vAlign w:val="bottom"/>
            <w:hideMark/>
          </w:tcPr>
          <w:p w14:paraId="788CA367" w14:textId="77777777" w:rsidR="00B82500" w:rsidRPr="00875866" w:rsidRDefault="00B82500" w:rsidP="00B82500">
            <w:pPr>
              <w:spacing w:after="0" w:line="240" w:lineRule="auto"/>
              <w:jc w:val="center"/>
              <w:rPr>
                <w:rFonts w:ascii="Segoe UI Emoji" w:eastAsia="Times New Roman" w:hAnsi="Segoe UI Emoji" w:cstheme="minorHAnsi"/>
                <w:lang w:val="et-EE"/>
              </w:rPr>
            </w:pPr>
            <w:r w:rsidRPr="00875866">
              <w:rPr>
                <w:rFonts w:ascii="Segoe UI Emoji" w:eastAsia="Times New Roman" w:hAnsi="Segoe UI Emoji" w:cstheme="minorHAnsi"/>
                <w:lang w:val="et-EE"/>
              </w:rPr>
              <w:t>284.45</w:t>
            </w:r>
          </w:p>
        </w:tc>
      </w:tr>
      <w:tr w:rsidR="00B82500" w:rsidRPr="00875866" w14:paraId="788CA36D" w14:textId="77777777" w:rsidTr="00B82500">
        <w:trPr>
          <w:trHeight w:val="250"/>
        </w:trPr>
        <w:tc>
          <w:tcPr>
            <w:tcW w:w="1660" w:type="dxa"/>
            <w:tcBorders>
              <w:top w:val="nil"/>
              <w:left w:val="single" w:sz="4" w:space="0" w:color="auto"/>
              <w:bottom w:val="single" w:sz="4" w:space="0" w:color="auto"/>
              <w:right w:val="nil"/>
            </w:tcBorders>
            <w:shd w:val="clear" w:color="auto" w:fill="auto"/>
            <w:noWrap/>
            <w:vAlign w:val="bottom"/>
            <w:hideMark/>
          </w:tcPr>
          <w:p w14:paraId="788CA369" w14:textId="77777777" w:rsidR="00B82500" w:rsidRPr="00875866" w:rsidRDefault="00B82500" w:rsidP="00B82500">
            <w:pPr>
              <w:spacing w:after="0" w:line="240" w:lineRule="auto"/>
              <w:rPr>
                <w:rFonts w:ascii="Segoe UI Emoji" w:eastAsia="Times New Roman" w:hAnsi="Segoe UI Emoji" w:cstheme="minorHAnsi"/>
                <w:lang w:val="et-EE"/>
              </w:rPr>
            </w:pPr>
            <w:r w:rsidRPr="00875866">
              <w:rPr>
                <w:rFonts w:ascii="Segoe UI Emoji" w:eastAsia="Times New Roman" w:hAnsi="Segoe UI Emoji" w:cstheme="minorHAnsi"/>
                <w:lang w:val="et-EE"/>
              </w:rPr>
              <w:t>Lääne-Nigula</w:t>
            </w:r>
          </w:p>
        </w:tc>
        <w:tc>
          <w:tcPr>
            <w:tcW w:w="2849" w:type="dxa"/>
            <w:tcBorders>
              <w:top w:val="nil"/>
              <w:left w:val="single" w:sz="4" w:space="0" w:color="auto"/>
              <w:bottom w:val="single" w:sz="4" w:space="0" w:color="auto"/>
              <w:right w:val="single" w:sz="4" w:space="0" w:color="auto"/>
            </w:tcBorders>
            <w:shd w:val="clear" w:color="auto" w:fill="auto"/>
            <w:noWrap/>
            <w:vAlign w:val="bottom"/>
            <w:hideMark/>
          </w:tcPr>
          <w:p w14:paraId="788CA36A" w14:textId="77777777" w:rsidR="00B82500" w:rsidRPr="00875866" w:rsidRDefault="00B82500" w:rsidP="00B82500">
            <w:pPr>
              <w:spacing w:after="0" w:line="240" w:lineRule="auto"/>
              <w:jc w:val="center"/>
              <w:rPr>
                <w:rFonts w:ascii="Segoe UI Emoji" w:eastAsia="Times New Roman" w:hAnsi="Segoe UI Emoji" w:cstheme="minorHAnsi"/>
                <w:color w:val="000000"/>
                <w:lang w:val="et-EE"/>
              </w:rPr>
            </w:pPr>
            <w:r w:rsidRPr="00875866">
              <w:rPr>
                <w:rFonts w:ascii="Segoe UI Emoji" w:eastAsia="Times New Roman" w:hAnsi="Segoe UI Emoji" w:cstheme="minorHAnsi"/>
                <w:color w:val="000000"/>
                <w:lang w:val="et-EE"/>
              </w:rPr>
              <w:t>189,053.05</w:t>
            </w:r>
          </w:p>
        </w:tc>
        <w:tc>
          <w:tcPr>
            <w:tcW w:w="2250" w:type="dxa"/>
            <w:tcBorders>
              <w:top w:val="nil"/>
              <w:left w:val="nil"/>
              <w:bottom w:val="single" w:sz="4" w:space="0" w:color="auto"/>
              <w:right w:val="single" w:sz="4" w:space="0" w:color="auto"/>
            </w:tcBorders>
            <w:shd w:val="clear" w:color="auto" w:fill="auto"/>
            <w:noWrap/>
            <w:vAlign w:val="bottom"/>
            <w:hideMark/>
          </w:tcPr>
          <w:p w14:paraId="788CA36B" w14:textId="77777777" w:rsidR="00B82500" w:rsidRPr="00875866" w:rsidRDefault="00B82500" w:rsidP="00B82500">
            <w:pPr>
              <w:spacing w:after="0" w:line="240" w:lineRule="auto"/>
              <w:jc w:val="center"/>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7,269 </w:t>
            </w:r>
          </w:p>
        </w:tc>
        <w:tc>
          <w:tcPr>
            <w:tcW w:w="2610" w:type="dxa"/>
            <w:tcBorders>
              <w:top w:val="nil"/>
              <w:left w:val="nil"/>
              <w:bottom w:val="single" w:sz="4" w:space="0" w:color="auto"/>
              <w:right w:val="single" w:sz="4" w:space="0" w:color="auto"/>
            </w:tcBorders>
            <w:shd w:val="clear" w:color="auto" w:fill="auto"/>
            <w:noWrap/>
            <w:vAlign w:val="bottom"/>
            <w:hideMark/>
          </w:tcPr>
          <w:p w14:paraId="788CA36C" w14:textId="77777777" w:rsidR="00B82500" w:rsidRPr="00875866" w:rsidRDefault="00B82500" w:rsidP="00B82500">
            <w:pPr>
              <w:spacing w:after="0" w:line="240" w:lineRule="auto"/>
              <w:jc w:val="center"/>
              <w:rPr>
                <w:rFonts w:ascii="Segoe UI Emoji" w:eastAsia="Times New Roman" w:hAnsi="Segoe UI Emoji" w:cstheme="minorHAnsi"/>
                <w:lang w:val="et-EE"/>
              </w:rPr>
            </w:pPr>
            <w:r w:rsidRPr="00875866">
              <w:rPr>
                <w:rFonts w:ascii="Segoe UI Emoji" w:eastAsia="Times New Roman" w:hAnsi="Segoe UI Emoji" w:cstheme="minorHAnsi"/>
                <w:lang w:val="et-EE"/>
              </w:rPr>
              <w:t>26.01</w:t>
            </w:r>
          </w:p>
        </w:tc>
      </w:tr>
      <w:tr w:rsidR="00B82500" w:rsidRPr="00875866" w14:paraId="788CA372" w14:textId="77777777" w:rsidTr="00B82500">
        <w:trPr>
          <w:trHeight w:val="250"/>
        </w:trPr>
        <w:tc>
          <w:tcPr>
            <w:tcW w:w="1660" w:type="dxa"/>
            <w:tcBorders>
              <w:top w:val="nil"/>
              <w:left w:val="single" w:sz="4" w:space="0" w:color="auto"/>
              <w:bottom w:val="single" w:sz="4" w:space="0" w:color="auto"/>
              <w:right w:val="nil"/>
            </w:tcBorders>
            <w:shd w:val="clear" w:color="auto" w:fill="auto"/>
            <w:noWrap/>
            <w:vAlign w:val="bottom"/>
            <w:hideMark/>
          </w:tcPr>
          <w:p w14:paraId="788CA36E" w14:textId="77777777" w:rsidR="00B82500" w:rsidRPr="00875866" w:rsidRDefault="00B82500" w:rsidP="00B82500">
            <w:pPr>
              <w:spacing w:after="0" w:line="240" w:lineRule="auto"/>
              <w:rPr>
                <w:rFonts w:ascii="Segoe UI Emoji" w:eastAsia="Times New Roman" w:hAnsi="Segoe UI Emoji" w:cstheme="minorHAnsi"/>
                <w:lang w:val="et-EE"/>
              </w:rPr>
            </w:pPr>
            <w:r w:rsidRPr="00875866">
              <w:rPr>
                <w:rFonts w:ascii="Segoe UI Emoji" w:eastAsia="Times New Roman" w:hAnsi="Segoe UI Emoji" w:cstheme="minorHAnsi"/>
                <w:lang w:val="et-EE"/>
              </w:rPr>
              <w:t>Põltsamaa</w:t>
            </w:r>
          </w:p>
        </w:tc>
        <w:tc>
          <w:tcPr>
            <w:tcW w:w="2849" w:type="dxa"/>
            <w:tcBorders>
              <w:top w:val="nil"/>
              <w:left w:val="single" w:sz="4" w:space="0" w:color="auto"/>
              <w:bottom w:val="single" w:sz="4" w:space="0" w:color="auto"/>
              <w:right w:val="single" w:sz="4" w:space="0" w:color="auto"/>
            </w:tcBorders>
            <w:shd w:val="clear" w:color="auto" w:fill="auto"/>
            <w:noWrap/>
            <w:vAlign w:val="bottom"/>
            <w:hideMark/>
          </w:tcPr>
          <w:p w14:paraId="788CA36F" w14:textId="77777777" w:rsidR="00B82500" w:rsidRPr="00875866" w:rsidRDefault="00B82500" w:rsidP="00B82500">
            <w:pPr>
              <w:spacing w:after="0" w:line="240" w:lineRule="auto"/>
              <w:jc w:val="center"/>
              <w:rPr>
                <w:rFonts w:ascii="Segoe UI Emoji" w:eastAsia="Times New Roman" w:hAnsi="Segoe UI Emoji" w:cstheme="minorHAnsi"/>
                <w:color w:val="000000"/>
                <w:lang w:val="et-EE"/>
              </w:rPr>
            </w:pPr>
            <w:r w:rsidRPr="00875866">
              <w:rPr>
                <w:rFonts w:ascii="Segoe UI Emoji" w:eastAsia="Times New Roman" w:hAnsi="Segoe UI Emoji" w:cstheme="minorHAnsi"/>
                <w:color w:val="000000"/>
                <w:lang w:val="et-EE"/>
              </w:rPr>
              <w:t>1,587,767.97</w:t>
            </w:r>
          </w:p>
        </w:tc>
        <w:tc>
          <w:tcPr>
            <w:tcW w:w="2250" w:type="dxa"/>
            <w:tcBorders>
              <w:top w:val="nil"/>
              <w:left w:val="nil"/>
              <w:bottom w:val="single" w:sz="4" w:space="0" w:color="auto"/>
              <w:right w:val="single" w:sz="4" w:space="0" w:color="auto"/>
            </w:tcBorders>
            <w:shd w:val="clear" w:color="auto" w:fill="auto"/>
            <w:noWrap/>
            <w:vAlign w:val="bottom"/>
            <w:hideMark/>
          </w:tcPr>
          <w:p w14:paraId="788CA370" w14:textId="77777777" w:rsidR="00B82500" w:rsidRPr="00875866" w:rsidRDefault="00B82500" w:rsidP="00B82500">
            <w:pPr>
              <w:spacing w:after="0" w:line="240" w:lineRule="auto"/>
              <w:jc w:val="center"/>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9,483 </w:t>
            </w:r>
          </w:p>
        </w:tc>
        <w:tc>
          <w:tcPr>
            <w:tcW w:w="2610" w:type="dxa"/>
            <w:tcBorders>
              <w:top w:val="nil"/>
              <w:left w:val="nil"/>
              <w:bottom w:val="single" w:sz="4" w:space="0" w:color="auto"/>
              <w:right w:val="single" w:sz="4" w:space="0" w:color="auto"/>
            </w:tcBorders>
            <w:shd w:val="clear" w:color="auto" w:fill="auto"/>
            <w:noWrap/>
            <w:vAlign w:val="bottom"/>
            <w:hideMark/>
          </w:tcPr>
          <w:p w14:paraId="788CA371" w14:textId="77777777" w:rsidR="00B82500" w:rsidRPr="00875866" w:rsidRDefault="00B82500" w:rsidP="00B82500">
            <w:pPr>
              <w:spacing w:after="0" w:line="240" w:lineRule="auto"/>
              <w:jc w:val="center"/>
              <w:rPr>
                <w:rFonts w:ascii="Segoe UI Emoji" w:eastAsia="Times New Roman" w:hAnsi="Segoe UI Emoji" w:cstheme="minorHAnsi"/>
                <w:lang w:val="et-EE"/>
              </w:rPr>
            </w:pPr>
            <w:r w:rsidRPr="00875866">
              <w:rPr>
                <w:rFonts w:ascii="Segoe UI Emoji" w:eastAsia="Times New Roman" w:hAnsi="Segoe UI Emoji" w:cstheme="minorHAnsi"/>
                <w:lang w:val="et-EE"/>
              </w:rPr>
              <w:t>167.43</w:t>
            </w:r>
          </w:p>
        </w:tc>
      </w:tr>
      <w:tr w:rsidR="00B82500" w:rsidRPr="00875866" w14:paraId="788CA377" w14:textId="77777777" w:rsidTr="00B82500">
        <w:trPr>
          <w:trHeight w:val="250"/>
        </w:trPr>
        <w:tc>
          <w:tcPr>
            <w:tcW w:w="1660" w:type="dxa"/>
            <w:tcBorders>
              <w:top w:val="nil"/>
              <w:left w:val="single" w:sz="4" w:space="0" w:color="auto"/>
              <w:bottom w:val="single" w:sz="4" w:space="0" w:color="auto"/>
              <w:right w:val="nil"/>
            </w:tcBorders>
            <w:shd w:val="clear" w:color="auto" w:fill="auto"/>
            <w:noWrap/>
            <w:vAlign w:val="bottom"/>
            <w:hideMark/>
          </w:tcPr>
          <w:p w14:paraId="788CA373" w14:textId="77777777" w:rsidR="00B82500" w:rsidRPr="00875866" w:rsidRDefault="00B82500" w:rsidP="00B82500">
            <w:pPr>
              <w:spacing w:after="0" w:line="240" w:lineRule="auto"/>
              <w:rPr>
                <w:rFonts w:ascii="Segoe UI Emoji" w:eastAsia="Times New Roman" w:hAnsi="Segoe UI Emoji" w:cstheme="minorHAnsi"/>
                <w:lang w:val="et-EE"/>
              </w:rPr>
            </w:pPr>
            <w:r w:rsidRPr="00875866">
              <w:rPr>
                <w:rFonts w:ascii="Segoe UI Emoji" w:eastAsia="Times New Roman" w:hAnsi="Segoe UI Emoji" w:cstheme="minorHAnsi"/>
                <w:lang w:val="et-EE"/>
              </w:rPr>
              <w:t>Viimsi</w:t>
            </w:r>
          </w:p>
        </w:tc>
        <w:tc>
          <w:tcPr>
            <w:tcW w:w="2849" w:type="dxa"/>
            <w:tcBorders>
              <w:top w:val="nil"/>
              <w:left w:val="single" w:sz="4" w:space="0" w:color="auto"/>
              <w:bottom w:val="single" w:sz="4" w:space="0" w:color="auto"/>
              <w:right w:val="single" w:sz="4" w:space="0" w:color="auto"/>
            </w:tcBorders>
            <w:shd w:val="clear" w:color="auto" w:fill="auto"/>
            <w:noWrap/>
            <w:vAlign w:val="bottom"/>
            <w:hideMark/>
          </w:tcPr>
          <w:p w14:paraId="788CA374" w14:textId="77777777" w:rsidR="00B82500" w:rsidRPr="00875866" w:rsidRDefault="00B82500" w:rsidP="00B82500">
            <w:pPr>
              <w:spacing w:after="0" w:line="240" w:lineRule="auto"/>
              <w:jc w:val="center"/>
              <w:rPr>
                <w:rFonts w:ascii="Segoe UI Emoji" w:eastAsia="Times New Roman" w:hAnsi="Segoe UI Emoji" w:cstheme="minorHAnsi"/>
                <w:color w:val="000000"/>
                <w:lang w:val="et-EE"/>
              </w:rPr>
            </w:pPr>
            <w:r w:rsidRPr="00875866">
              <w:rPr>
                <w:rFonts w:ascii="Segoe UI Emoji" w:eastAsia="Times New Roman" w:hAnsi="Segoe UI Emoji" w:cstheme="minorHAnsi"/>
                <w:color w:val="000000"/>
                <w:lang w:val="et-EE"/>
              </w:rPr>
              <w:t>4,760,238.82</w:t>
            </w:r>
          </w:p>
        </w:tc>
        <w:tc>
          <w:tcPr>
            <w:tcW w:w="2250" w:type="dxa"/>
            <w:tcBorders>
              <w:top w:val="nil"/>
              <w:left w:val="nil"/>
              <w:bottom w:val="single" w:sz="4" w:space="0" w:color="auto"/>
              <w:right w:val="single" w:sz="4" w:space="0" w:color="auto"/>
            </w:tcBorders>
            <w:shd w:val="clear" w:color="auto" w:fill="auto"/>
            <w:noWrap/>
            <w:vAlign w:val="bottom"/>
            <w:hideMark/>
          </w:tcPr>
          <w:p w14:paraId="788CA375" w14:textId="77777777" w:rsidR="00B82500" w:rsidRPr="00875866" w:rsidRDefault="00B82500" w:rsidP="00B82500">
            <w:pPr>
              <w:spacing w:after="0" w:line="240" w:lineRule="auto"/>
              <w:jc w:val="center"/>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22,476 </w:t>
            </w:r>
          </w:p>
        </w:tc>
        <w:tc>
          <w:tcPr>
            <w:tcW w:w="2610" w:type="dxa"/>
            <w:tcBorders>
              <w:top w:val="nil"/>
              <w:left w:val="nil"/>
              <w:bottom w:val="single" w:sz="4" w:space="0" w:color="auto"/>
              <w:right w:val="single" w:sz="4" w:space="0" w:color="auto"/>
            </w:tcBorders>
            <w:shd w:val="clear" w:color="auto" w:fill="auto"/>
            <w:noWrap/>
            <w:vAlign w:val="bottom"/>
            <w:hideMark/>
          </w:tcPr>
          <w:p w14:paraId="788CA376" w14:textId="77777777" w:rsidR="00B82500" w:rsidRPr="00875866" w:rsidRDefault="00B82500" w:rsidP="00B82500">
            <w:pPr>
              <w:spacing w:after="0" w:line="240" w:lineRule="auto"/>
              <w:jc w:val="center"/>
              <w:rPr>
                <w:rFonts w:ascii="Segoe UI Emoji" w:eastAsia="Times New Roman" w:hAnsi="Segoe UI Emoji" w:cstheme="minorHAnsi"/>
                <w:lang w:val="et-EE"/>
              </w:rPr>
            </w:pPr>
            <w:r w:rsidRPr="00875866">
              <w:rPr>
                <w:rFonts w:ascii="Segoe UI Emoji" w:eastAsia="Times New Roman" w:hAnsi="Segoe UI Emoji" w:cstheme="minorHAnsi"/>
                <w:lang w:val="et-EE"/>
              </w:rPr>
              <w:t>211.79</w:t>
            </w:r>
          </w:p>
        </w:tc>
      </w:tr>
    </w:tbl>
    <w:p w14:paraId="788CA378" w14:textId="77777777" w:rsidR="00B82500" w:rsidRPr="00875866" w:rsidRDefault="00B82500" w:rsidP="00B82500">
      <w:pPr>
        <w:pStyle w:val="Vahedeta"/>
        <w:jc w:val="both"/>
        <w:rPr>
          <w:rFonts w:ascii="Segoe UI Emoji" w:hAnsi="Segoe UI Emoji" w:cstheme="minorHAnsi"/>
          <w:lang w:val="et-EE"/>
        </w:rPr>
      </w:pPr>
    </w:p>
    <w:p w14:paraId="788CA379" w14:textId="77777777" w:rsidR="00B82500" w:rsidRPr="00875866" w:rsidRDefault="00B82500" w:rsidP="00B82500">
      <w:pPr>
        <w:pStyle w:val="Vahedeta"/>
        <w:jc w:val="both"/>
        <w:rPr>
          <w:rFonts w:ascii="Segoe UI Emoji" w:hAnsi="Segoe UI Emoji" w:cstheme="minorHAnsi"/>
          <w:lang w:val="et-EE"/>
        </w:rPr>
      </w:pPr>
      <w:r w:rsidRPr="00875866">
        <w:rPr>
          <w:rFonts w:ascii="Segoe UI Emoji" w:hAnsi="Segoe UI Emoji" w:cstheme="minorHAnsi"/>
          <w:lang w:val="et-EE"/>
        </w:rPr>
        <w:t>Üldisi valitsussektori teenusteks kulusid võrreldes, on Hiiumaa valla näitaja kõige madalam, ulatudes 151,21 euroni elaniku kohta (tabel 21 ).</w:t>
      </w:r>
    </w:p>
    <w:p w14:paraId="788CA37A" w14:textId="77777777" w:rsidR="00B82500" w:rsidRPr="00875866" w:rsidRDefault="00B82500" w:rsidP="00B82500">
      <w:pPr>
        <w:pStyle w:val="Vahedeta"/>
        <w:jc w:val="both"/>
        <w:rPr>
          <w:rFonts w:ascii="Segoe UI Emoji" w:hAnsi="Segoe UI Emoji" w:cstheme="minorHAnsi"/>
          <w:lang w:val="et-EE"/>
        </w:rPr>
      </w:pPr>
    </w:p>
    <w:p w14:paraId="788CA37B" w14:textId="77777777" w:rsidR="00B82500" w:rsidRPr="00875866" w:rsidRDefault="00B82500" w:rsidP="00B82500">
      <w:pPr>
        <w:pStyle w:val="Vahedeta"/>
        <w:jc w:val="both"/>
        <w:rPr>
          <w:rFonts w:ascii="Segoe UI Emoji" w:hAnsi="Segoe UI Emoji" w:cstheme="minorHAnsi"/>
          <w:b/>
          <w:sz w:val="20"/>
          <w:szCs w:val="20"/>
          <w:lang w:val="et-EE"/>
        </w:rPr>
      </w:pPr>
      <w:r w:rsidRPr="00875866">
        <w:rPr>
          <w:rFonts w:ascii="Segoe UI Emoji" w:hAnsi="Segoe UI Emoji" w:cstheme="minorHAnsi"/>
          <w:b/>
          <w:sz w:val="20"/>
          <w:szCs w:val="20"/>
          <w:lang w:val="et-EE"/>
        </w:rPr>
        <w:t xml:space="preserve">Tabel 21. Valitsussektori teenused võrreldavates omavalitsusüksustes </w:t>
      </w:r>
    </w:p>
    <w:tbl>
      <w:tblPr>
        <w:tblW w:w="9369" w:type="dxa"/>
        <w:tblInd w:w="99" w:type="dxa"/>
        <w:tblLook w:val="04A0" w:firstRow="1" w:lastRow="0" w:firstColumn="1" w:lastColumn="0" w:noHBand="0" w:noVBand="1"/>
      </w:tblPr>
      <w:tblGrid>
        <w:gridCol w:w="1660"/>
        <w:gridCol w:w="2849"/>
        <w:gridCol w:w="2250"/>
        <w:gridCol w:w="2610"/>
      </w:tblGrid>
      <w:tr w:rsidR="00B82500" w:rsidRPr="00452817" w14:paraId="788CA380" w14:textId="77777777" w:rsidTr="00B82500">
        <w:trPr>
          <w:trHeight w:val="585"/>
        </w:trPr>
        <w:tc>
          <w:tcPr>
            <w:tcW w:w="1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88CA37C" w14:textId="77777777" w:rsidR="00B82500" w:rsidRPr="00875866" w:rsidRDefault="00B82500" w:rsidP="00B82500">
            <w:pPr>
              <w:spacing w:after="0" w:line="240" w:lineRule="auto"/>
              <w:rPr>
                <w:rFonts w:ascii="Segoe UI Emoji" w:eastAsia="Times New Roman" w:hAnsi="Segoe UI Emoji" w:cstheme="minorHAnsi"/>
                <w:lang w:val="et-EE"/>
              </w:rPr>
            </w:pPr>
            <w:r w:rsidRPr="00875866">
              <w:rPr>
                <w:rFonts w:ascii="Segoe UI Emoji" w:eastAsia="Times New Roman" w:hAnsi="Segoe UI Emoji" w:cstheme="minorHAnsi"/>
                <w:lang w:val="et-EE"/>
              </w:rPr>
              <w:t> </w:t>
            </w:r>
          </w:p>
        </w:tc>
        <w:tc>
          <w:tcPr>
            <w:tcW w:w="2849" w:type="dxa"/>
            <w:tcBorders>
              <w:top w:val="single" w:sz="4" w:space="0" w:color="auto"/>
              <w:left w:val="nil"/>
              <w:bottom w:val="single" w:sz="4" w:space="0" w:color="auto"/>
              <w:right w:val="single" w:sz="4" w:space="0" w:color="auto"/>
            </w:tcBorders>
            <w:shd w:val="clear" w:color="auto" w:fill="F2F2F2" w:themeFill="background1" w:themeFillShade="F2"/>
            <w:vAlign w:val="bottom"/>
            <w:hideMark/>
          </w:tcPr>
          <w:p w14:paraId="788CA37D" w14:textId="77777777" w:rsidR="00B82500" w:rsidRPr="00875866" w:rsidRDefault="00B82500" w:rsidP="00B82500">
            <w:pPr>
              <w:spacing w:after="0" w:line="240" w:lineRule="auto"/>
              <w:jc w:val="center"/>
              <w:rPr>
                <w:rFonts w:ascii="Segoe UI Emoji" w:eastAsia="Times New Roman" w:hAnsi="Segoe UI Emoji" w:cstheme="minorHAnsi"/>
                <w:b/>
                <w:bCs/>
                <w:lang w:val="et-EE"/>
              </w:rPr>
            </w:pPr>
            <w:r w:rsidRPr="00875866">
              <w:rPr>
                <w:rFonts w:ascii="Segoe UI Emoji" w:eastAsia="Times New Roman" w:hAnsi="Segoe UI Emoji" w:cstheme="minorHAnsi"/>
                <w:b/>
                <w:bCs/>
                <w:lang w:val="et-EE"/>
              </w:rPr>
              <w:t xml:space="preserve">Üldised valitsussektori teenused 2022, </w:t>
            </w:r>
            <w:r w:rsidRPr="00875866">
              <w:rPr>
                <w:rFonts w:ascii="Segoe UI Emoji" w:eastAsia="Times New Roman" w:hAnsi="Segoe UI Emoji" w:cstheme="minorHAnsi"/>
                <w:b/>
                <w:bCs/>
                <w:lang w:val="et-EE"/>
              </w:rPr>
              <w:lastRenderedPageBreak/>
              <w:t xml:space="preserve">tekkepõhine, </w:t>
            </w:r>
            <w:proofErr w:type="spellStart"/>
            <w:r w:rsidRPr="00875866">
              <w:rPr>
                <w:rFonts w:ascii="Segoe UI Emoji" w:eastAsia="Times New Roman" w:hAnsi="Segoe UI Emoji" w:cstheme="minorHAnsi"/>
                <w:b/>
                <w:bCs/>
                <w:lang w:val="et-EE"/>
              </w:rPr>
              <w:t>eur</w:t>
            </w:r>
            <w:proofErr w:type="spellEnd"/>
          </w:p>
        </w:tc>
        <w:tc>
          <w:tcPr>
            <w:tcW w:w="225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88CA37E" w14:textId="77777777" w:rsidR="00B82500" w:rsidRPr="00875866" w:rsidRDefault="00B82500" w:rsidP="00B82500">
            <w:pPr>
              <w:spacing w:after="0" w:line="240" w:lineRule="auto"/>
              <w:jc w:val="center"/>
              <w:rPr>
                <w:rFonts w:ascii="Segoe UI Emoji" w:eastAsia="Times New Roman" w:hAnsi="Segoe UI Emoji" w:cstheme="minorHAnsi"/>
                <w:b/>
                <w:bCs/>
                <w:lang w:val="et-EE"/>
              </w:rPr>
            </w:pPr>
            <w:r w:rsidRPr="00875866">
              <w:rPr>
                <w:rFonts w:ascii="Segoe UI Emoji" w:eastAsia="Times New Roman" w:hAnsi="Segoe UI Emoji" w:cstheme="minorHAnsi"/>
                <w:b/>
                <w:bCs/>
                <w:lang w:val="et-EE"/>
              </w:rPr>
              <w:lastRenderedPageBreak/>
              <w:t>Elanike arv 01.01.2023</w:t>
            </w:r>
          </w:p>
        </w:tc>
        <w:tc>
          <w:tcPr>
            <w:tcW w:w="2610" w:type="dxa"/>
            <w:tcBorders>
              <w:top w:val="single" w:sz="4" w:space="0" w:color="auto"/>
              <w:left w:val="nil"/>
              <w:bottom w:val="single" w:sz="4" w:space="0" w:color="auto"/>
              <w:right w:val="single" w:sz="4" w:space="0" w:color="auto"/>
            </w:tcBorders>
            <w:shd w:val="clear" w:color="auto" w:fill="F2F2F2" w:themeFill="background1" w:themeFillShade="F2"/>
            <w:vAlign w:val="bottom"/>
            <w:hideMark/>
          </w:tcPr>
          <w:p w14:paraId="788CA37F" w14:textId="77777777" w:rsidR="00B82500" w:rsidRPr="00875866" w:rsidRDefault="00B82500" w:rsidP="00B82500">
            <w:pPr>
              <w:spacing w:after="0" w:line="240" w:lineRule="auto"/>
              <w:jc w:val="center"/>
              <w:rPr>
                <w:rFonts w:ascii="Segoe UI Emoji" w:eastAsia="Times New Roman" w:hAnsi="Segoe UI Emoji" w:cstheme="minorHAnsi"/>
                <w:b/>
                <w:bCs/>
                <w:lang w:val="et-EE"/>
              </w:rPr>
            </w:pPr>
            <w:r w:rsidRPr="00875866">
              <w:rPr>
                <w:rFonts w:ascii="Segoe UI Emoji" w:eastAsia="Times New Roman" w:hAnsi="Segoe UI Emoji" w:cstheme="minorHAnsi"/>
                <w:b/>
                <w:bCs/>
                <w:lang w:val="et-EE"/>
              </w:rPr>
              <w:t xml:space="preserve">Üldised valitsussektori teenused elaniku kohta, </w:t>
            </w:r>
            <w:proofErr w:type="spellStart"/>
            <w:r w:rsidRPr="00875866">
              <w:rPr>
                <w:rFonts w:ascii="Segoe UI Emoji" w:eastAsia="Times New Roman" w:hAnsi="Segoe UI Emoji" w:cstheme="minorHAnsi"/>
                <w:b/>
                <w:bCs/>
                <w:lang w:val="et-EE"/>
              </w:rPr>
              <w:lastRenderedPageBreak/>
              <w:t>eur</w:t>
            </w:r>
            <w:proofErr w:type="spellEnd"/>
          </w:p>
        </w:tc>
      </w:tr>
      <w:tr w:rsidR="00B82500" w:rsidRPr="00875866" w14:paraId="788CA385" w14:textId="77777777" w:rsidTr="00B82500">
        <w:trPr>
          <w:trHeight w:val="25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788CA381" w14:textId="77777777" w:rsidR="00B82500" w:rsidRPr="00875866" w:rsidRDefault="00B82500" w:rsidP="00B82500">
            <w:pPr>
              <w:spacing w:after="0" w:line="240" w:lineRule="auto"/>
              <w:rPr>
                <w:rFonts w:ascii="Segoe UI Emoji" w:eastAsia="Times New Roman" w:hAnsi="Segoe UI Emoji" w:cstheme="minorHAnsi"/>
                <w:lang w:val="et-EE"/>
              </w:rPr>
            </w:pPr>
            <w:r w:rsidRPr="00875866">
              <w:rPr>
                <w:rFonts w:ascii="Segoe UI Emoji" w:eastAsia="Times New Roman" w:hAnsi="Segoe UI Emoji" w:cstheme="minorHAnsi"/>
                <w:lang w:val="et-EE"/>
              </w:rPr>
              <w:lastRenderedPageBreak/>
              <w:t>Hiiumaa</w:t>
            </w:r>
          </w:p>
        </w:tc>
        <w:tc>
          <w:tcPr>
            <w:tcW w:w="2849" w:type="dxa"/>
            <w:tcBorders>
              <w:top w:val="nil"/>
              <w:left w:val="nil"/>
              <w:bottom w:val="single" w:sz="4" w:space="0" w:color="auto"/>
              <w:right w:val="single" w:sz="4" w:space="0" w:color="auto"/>
            </w:tcBorders>
            <w:shd w:val="clear" w:color="auto" w:fill="auto"/>
            <w:noWrap/>
            <w:vAlign w:val="bottom"/>
            <w:hideMark/>
          </w:tcPr>
          <w:p w14:paraId="788CA382" w14:textId="77777777" w:rsidR="00B82500" w:rsidRPr="00875866" w:rsidRDefault="00B82500" w:rsidP="00B82500">
            <w:pPr>
              <w:spacing w:after="0" w:line="240" w:lineRule="auto"/>
              <w:jc w:val="center"/>
              <w:rPr>
                <w:rFonts w:ascii="Segoe UI Emoji" w:eastAsia="Times New Roman" w:hAnsi="Segoe UI Emoji" w:cstheme="minorHAnsi"/>
                <w:color w:val="000000"/>
                <w:lang w:val="et-EE"/>
              </w:rPr>
            </w:pPr>
            <w:r w:rsidRPr="00875866">
              <w:rPr>
                <w:rFonts w:ascii="Segoe UI Emoji" w:eastAsia="Times New Roman" w:hAnsi="Segoe UI Emoji" w:cstheme="minorHAnsi"/>
                <w:color w:val="000000"/>
                <w:lang w:val="et-EE"/>
              </w:rPr>
              <w:t>1,475,168.84</w:t>
            </w:r>
          </w:p>
        </w:tc>
        <w:tc>
          <w:tcPr>
            <w:tcW w:w="2250" w:type="dxa"/>
            <w:tcBorders>
              <w:top w:val="nil"/>
              <w:left w:val="nil"/>
              <w:bottom w:val="single" w:sz="4" w:space="0" w:color="auto"/>
              <w:right w:val="single" w:sz="4" w:space="0" w:color="auto"/>
            </w:tcBorders>
            <w:shd w:val="clear" w:color="auto" w:fill="auto"/>
            <w:noWrap/>
            <w:vAlign w:val="bottom"/>
            <w:hideMark/>
          </w:tcPr>
          <w:p w14:paraId="788CA383" w14:textId="77777777" w:rsidR="00B82500" w:rsidRPr="00875866" w:rsidRDefault="00B82500" w:rsidP="00B82500">
            <w:pPr>
              <w:spacing w:after="0" w:line="240" w:lineRule="auto"/>
              <w:jc w:val="center"/>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9,756 </w:t>
            </w:r>
          </w:p>
        </w:tc>
        <w:tc>
          <w:tcPr>
            <w:tcW w:w="2610" w:type="dxa"/>
            <w:tcBorders>
              <w:top w:val="nil"/>
              <w:left w:val="nil"/>
              <w:bottom w:val="single" w:sz="4" w:space="0" w:color="auto"/>
              <w:right w:val="single" w:sz="4" w:space="0" w:color="auto"/>
            </w:tcBorders>
            <w:shd w:val="clear" w:color="auto" w:fill="auto"/>
            <w:noWrap/>
            <w:vAlign w:val="bottom"/>
            <w:hideMark/>
          </w:tcPr>
          <w:p w14:paraId="788CA384" w14:textId="77777777" w:rsidR="00B82500" w:rsidRPr="00875866" w:rsidRDefault="00B82500" w:rsidP="00B82500">
            <w:pPr>
              <w:spacing w:after="0" w:line="240" w:lineRule="auto"/>
              <w:jc w:val="center"/>
              <w:rPr>
                <w:rFonts w:ascii="Segoe UI Emoji" w:eastAsia="Times New Roman" w:hAnsi="Segoe UI Emoji" w:cstheme="minorHAnsi"/>
                <w:lang w:val="et-EE"/>
              </w:rPr>
            </w:pPr>
            <w:r w:rsidRPr="00875866">
              <w:rPr>
                <w:rFonts w:ascii="Segoe UI Emoji" w:eastAsia="Times New Roman" w:hAnsi="Segoe UI Emoji" w:cstheme="minorHAnsi"/>
                <w:lang w:val="et-EE"/>
              </w:rPr>
              <w:t>151.21</w:t>
            </w:r>
          </w:p>
        </w:tc>
      </w:tr>
      <w:tr w:rsidR="00B82500" w:rsidRPr="00875866" w14:paraId="788CA38A" w14:textId="77777777" w:rsidTr="00B82500">
        <w:trPr>
          <w:trHeight w:val="25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788CA386" w14:textId="77777777" w:rsidR="00B82500" w:rsidRPr="00875866" w:rsidRDefault="00B82500" w:rsidP="00B82500">
            <w:pPr>
              <w:spacing w:after="0" w:line="240" w:lineRule="auto"/>
              <w:rPr>
                <w:rFonts w:ascii="Segoe UI Emoji" w:eastAsia="Times New Roman" w:hAnsi="Segoe UI Emoji" w:cstheme="minorHAnsi"/>
                <w:lang w:val="et-EE"/>
              </w:rPr>
            </w:pPr>
            <w:r w:rsidRPr="00875866">
              <w:rPr>
                <w:rFonts w:ascii="Segoe UI Emoji" w:eastAsia="Times New Roman" w:hAnsi="Segoe UI Emoji" w:cstheme="minorHAnsi"/>
                <w:lang w:val="et-EE"/>
              </w:rPr>
              <w:t>Saaremaa</w:t>
            </w:r>
          </w:p>
        </w:tc>
        <w:tc>
          <w:tcPr>
            <w:tcW w:w="2849" w:type="dxa"/>
            <w:tcBorders>
              <w:top w:val="nil"/>
              <w:left w:val="nil"/>
              <w:bottom w:val="single" w:sz="4" w:space="0" w:color="auto"/>
              <w:right w:val="single" w:sz="4" w:space="0" w:color="auto"/>
            </w:tcBorders>
            <w:shd w:val="clear" w:color="auto" w:fill="auto"/>
            <w:noWrap/>
            <w:vAlign w:val="bottom"/>
            <w:hideMark/>
          </w:tcPr>
          <w:p w14:paraId="788CA387" w14:textId="77777777" w:rsidR="00B82500" w:rsidRPr="00875866" w:rsidRDefault="00B82500" w:rsidP="00B82500">
            <w:pPr>
              <w:spacing w:after="0" w:line="240" w:lineRule="auto"/>
              <w:jc w:val="center"/>
              <w:rPr>
                <w:rFonts w:ascii="Segoe UI Emoji" w:eastAsia="Times New Roman" w:hAnsi="Segoe UI Emoji" w:cstheme="minorHAnsi"/>
                <w:color w:val="000000"/>
                <w:lang w:val="et-EE"/>
              </w:rPr>
            </w:pPr>
            <w:r w:rsidRPr="00875866">
              <w:rPr>
                <w:rFonts w:ascii="Segoe UI Emoji" w:eastAsia="Times New Roman" w:hAnsi="Segoe UI Emoji" w:cstheme="minorHAnsi"/>
                <w:color w:val="000000"/>
                <w:lang w:val="et-EE"/>
              </w:rPr>
              <w:t>5,953,704.60</w:t>
            </w:r>
          </w:p>
        </w:tc>
        <w:tc>
          <w:tcPr>
            <w:tcW w:w="2250" w:type="dxa"/>
            <w:tcBorders>
              <w:top w:val="nil"/>
              <w:left w:val="nil"/>
              <w:bottom w:val="single" w:sz="4" w:space="0" w:color="auto"/>
              <w:right w:val="single" w:sz="4" w:space="0" w:color="auto"/>
            </w:tcBorders>
            <w:shd w:val="clear" w:color="auto" w:fill="auto"/>
            <w:noWrap/>
            <w:vAlign w:val="bottom"/>
            <w:hideMark/>
          </w:tcPr>
          <w:p w14:paraId="788CA388" w14:textId="77777777" w:rsidR="00B82500" w:rsidRPr="00875866" w:rsidRDefault="00B82500" w:rsidP="00B82500">
            <w:pPr>
              <w:spacing w:after="0" w:line="240" w:lineRule="auto"/>
              <w:jc w:val="center"/>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32,286 </w:t>
            </w:r>
          </w:p>
        </w:tc>
        <w:tc>
          <w:tcPr>
            <w:tcW w:w="2610" w:type="dxa"/>
            <w:tcBorders>
              <w:top w:val="nil"/>
              <w:left w:val="nil"/>
              <w:bottom w:val="single" w:sz="4" w:space="0" w:color="auto"/>
              <w:right w:val="single" w:sz="4" w:space="0" w:color="auto"/>
            </w:tcBorders>
            <w:shd w:val="clear" w:color="auto" w:fill="auto"/>
            <w:noWrap/>
            <w:vAlign w:val="bottom"/>
            <w:hideMark/>
          </w:tcPr>
          <w:p w14:paraId="788CA389" w14:textId="77777777" w:rsidR="00B82500" w:rsidRPr="00875866" w:rsidRDefault="00B82500" w:rsidP="00B82500">
            <w:pPr>
              <w:spacing w:after="0" w:line="240" w:lineRule="auto"/>
              <w:jc w:val="center"/>
              <w:rPr>
                <w:rFonts w:ascii="Segoe UI Emoji" w:eastAsia="Times New Roman" w:hAnsi="Segoe UI Emoji" w:cstheme="minorHAnsi"/>
                <w:lang w:val="et-EE"/>
              </w:rPr>
            </w:pPr>
            <w:r w:rsidRPr="00875866">
              <w:rPr>
                <w:rFonts w:ascii="Segoe UI Emoji" w:eastAsia="Times New Roman" w:hAnsi="Segoe UI Emoji" w:cstheme="minorHAnsi"/>
                <w:lang w:val="et-EE"/>
              </w:rPr>
              <w:t>184.41</w:t>
            </w:r>
          </w:p>
        </w:tc>
      </w:tr>
      <w:tr w:rsidR="00B82500" w:rsidRPr="00875866" w14:paraId="788CA38F" w14:textId="77777777" w:rsidTr="00B82500">
        <w:trPr>
          <w:trHeight w:val="25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788CA38B" w14:textId="77777777" w:rsidR="00B82500" w:rsidRPr="00875866" w:rsidRDefault="00B82500" w:rsidP="00B82500">
            <w:pPr>
              <w:spacing w:after="0" w:line="240" w:lineRule="auto"/>
              <w:rPr>
                <w:rFonts w:ascii="Segoe UI Emoji" w:eastAsia="Times New Roman" w:hAnsi="Segoe UI Emoji" w:cstheme="minorHAnsi"/>
                <w:lang w:val="et-EE"/>
              </w:rPr>
            </w:pPr>
            <w:r w:rsidRPr="00875866">
              <w:rPr>
                <w:rFonts w:ascii="Segoe UI Emoji" w:eastAsia="Times New Roman" w:hAnsi="Segoe UI Emoji" w:cstheme="minorHAnsi"/>
                <w:lang w:val="et-EE"/>
              </w:rPr>
              <w:t>Muhu</w:t>
            </w:r>
          </w:p>
        </w:tc>
        <w:tc>
          <w:tcPr>
            <w:tcW w:w="2849" w:type="dxa"/>
            <w:tcBorders>
              <w:top w:val="nil"/>
              <w:left w:val="nil"/>
              <w:bottom w:val="single" w:sz="4" w:space="0" w:color="auto"/>
              <w:right w:val="single" w:sz="4" w:space="0" w:color="auto"/>
            </w:tcBorders>
            <w:shd w:val="clear" w:color="auto" w:fill="auto"/>
            <w:noWrap/>
            <w:vAlign w:val="bottom"/>
            <w:hideMark/>
          </w:tcPr>
          <w:p w14:paraId="788CA38C" w14:textId="77777777" w:rsidR="00B82500" w:rsidRPr="00875866" w:rsidRDefault="00B82500" w:rsidP="00B82500">
            <w:pPr>
              <w:spacing w:after="0" w:line="240" w:lineRule="auto"/>
              <w:jc w:val="center"/>
              <w:rPr>
                <w:rFonts w:ascii="Segoe UI Emoji" w:eastAsia="Times New Roman" w:hAnsi="Segoe UI Emoji" w:cstheme="minorHAnsi"/>
                <w:color w:val="000000"/>
                <w:lang w:val="et-EE"/>
              </w:rPr>
            </w:pPr>
            <w:r w:rsidRPr="00875866">
              <w:rPr>
                <w:rFonts w:ascii="Segoe UI Emoji" w:eastAsia="Times New Roman" w:hAnsi="Segoe UI Emoji" w:cstheme="minorHAnsi"/>
                <w:color w:val="000000"/>
                <w:lang w:val="et-EE"/>
              </w:rPr>
              <w:t>529,589.03</w:t>
            </w:r>
          </w:p>
        </w:tc>
        <w:tc>
          <w:tcPr>
            <w:tcW w:w="2250" w:type="dxa"/>
            <w:tcBorders>
              <w:top w:val="nil"/>
              <w:left w:val="nil"/>
              <w:bottom w:val="single" w:sz="4" w:space="0" w:color="auto"/>
              <w:right w:val="single" w:sz="4" w:space="0" w:color="auto"/>
            </w:tcBorders>
            <w:shd w:val="clear" w:color="auto" w:fill="auto"/>
            <w:noWrap/>
            <w:vAlign w:val="bottom"/>
            <w:hideMark/>
          </w:tcPr>
          <w:p w14:paraId="788CA38D" w14:textId="77777777" w:rsidR="00B82500" w:rsidRPr="00875866" w:rsidRDefault="00B82500" w:rsidP="00B82500">
            <w:pPr>
              <w:spacing w:after="0" w:line="240" w:lineRule="auto"/>
              <w:jc w:val="center"/>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2,080 </w:t>
            </w:r>
          </w:p>
        </w:tc>
        <w:tc>
          <w:tcPr>
            <w:tcW w:w="2610" w:type="dxa"/>
            <w:tcBorders>
              <w:top w:val="nil"/>
              <w:left w:val="nil"/>
              <w:bottom w:val="single" w:sz="4" w:space="0" w:color="auto"/>
              <w:right w:val="single" w:sz="4" w:space="0" w:color="auto"/>
            </w:tcBorders>
            <w:shd w:val="clear" w:color="auto" w:fill="auto"/>
            <w:noWrap/>
            <w:vAlign w:val="bottom"/>
            <w:hideMark/>
          </w:tcPr>
          <w:p w14:paraId="788CA38E" w14:textId="77777777" w:rsidR="00B82500" w:rsidRPr="00875866" w:rsidRDefault="00B82500" w:rsidP="00B82500">
            <w:pPr>
              <w:spacing w:after="0" w:line="240" w:lineRule="auto"/>
              <w:jc w:val="center"/>
              <w:rPr>
                <w:rFonts w:ascii="Segoe UI Emoji" w:eastAsia="Times New Roman" w:hAnsi="Segoe UI Emoji" w:cstheme="minorHAnsi"/>
                <w:lang w:val="et-EE"/>
              </w:rPr>
            </w:pPr>
            <w:r w:rsidRPr="00875866">
              <w:rPr>
                <w:rFonts w:ascii="Segoe UI Emoji" w:eastAsia="Times New Roman" w:hAnsi="Segoe UI Emoji" w:cstheme="minorHAnsi"/>
                <w:lang w:val="et-EE"/>
              </w:rPr>
              <w:t>254.61</w:t>
            </w:r>
          </w:p>
        </w:tc>
      </w:tr>
      <w:tr w:rsidR="00B82500" w:rsidRPr="00875866" w14:paraId="788CA394" w14:textId="77777777" w:rsidTr="00B82500">
        <w:trPr>
          <w:trHeight w:val="25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788CA390" w14:textId="77777777" w:rsidR="00B82500" w:rsidRPr="00875866" w:rsidRDefault="00B82500" w:rsidP="00B82500">
            <w:pPr>
              <w:spacing w:after="0" w:line="240" w:lineRule="auto"/>
              <w:rPr>
                <w:rFonts w:ascii="Segoe UI Emoji" w:eastAsia="Times New Roman" w:hAnsi="Segoe UI Emoji" w:cstheme="minorHAnsi"/>
                <w:lang w:val="et-EE"/>
              </w:rPr>
            </w:pPr>
            <w:r w:rsidRPr="00875866">
              <w:rPr>
                <w:rFonts w:ascii="Segoe UI Emoji" w:eastAsia="Times New Roman" w:hAnsi="Segoe UI Emoji" w:cstheme="minorHAnsi"/>
                <w:lang w:val="et-EE"/>
              </w:rPr>
              <w:t>Lääne-Nigula</w:t>
            </w:r>
          </w:p>
        </w:tc>
        <w:tc>
          <w:tcPr>
            <w:tcW w:w="2849" w:type="dxa"/>
            <w:tcBorders>
              <w:top w:val="nil"/>
              <w:left w:val="nil"/>
              <w:bottom w:val="single" w:sz="4" w:space="0" w:color="auto"/>
              <w:right w:val="single" w:sz="4" w:space="0" w:color="auto"/>
            </w:tcBorders>
            <w:shd w:val="clear" w:color="auto" w:fill="auto"/>
            <w:noWrap/>
            <w:vAlign w:val="bottom"/>
            <w:hideMark/>
          </w:tcPr>
          <w:p w14:paraId="788CA391" w14:textId="77777777" w:rsidR="00B82500" w:rsidRPr="00875866" w:rsidRDefault="00B82500" w:rsidP="00B82500">
            <w:pPr>
              <w:spacing w:after="0" w:line="240" w:lineRule="auto"/>
              <w:jc w:val="center"/>
              <w:rPr>
                <w:rFonts w:ascii="Segoe UI Emoji" w:eastAsia="Times New Roman" w:hAnsi="Segoe UI Emoji" w:cstheme="minorHAnsi"/>
                <w:color w:val="000000"/>
                <w:lang w:val="et-EE"/>
              </w:rPr>
            </w:pPr>
            <w:r w:rsidRPr="00875866">
              <w:rPr>
                <w:rFonts w:ascii="Segoe UI Emoji" w:eastAsia="Times New Roman" w:hAnsi="Segoe UI Emoji" w:cstheme="minorHAnsi"/>
                <w:color w:val="000000"/>
                <w:lang w:val="et-EE"/>
              </w:rPr>
              <w:t>1,644,806.19</w:t>
            </w:r>
          </w:p>
        </w:tc>
        <w:tc>
          <w:tcPr>
            <w:tcW w:w="2250" w:type="dxa"/>
            <w:tcBorders>
              <w:top w:val="nil"/>
              <w:left w:val="nil"/>
              <w:bottom w:val="single" w:sz="4" w:space="0" w:color="auto"/>
              <w:right w:val="single" w:sz="4" w:space="0" w:color="auto"/>
            </w:tcBorders>
            <w:shd w:val="clear" w:color="auto" w:fill="auto"/>
            <w:noWrap/>
            <w:vAlign w:val="bottom"/>
            <w:hideMark/>
          </w:tcPr>
          <w:p w14:paraId="788CA392" w14:textId="77777777" w:rsidR="00B82500" w:rsidRPr="00875866" w:rsidRDefault="00B82500" w:rsidP="00B82500">
            <w:pPr>
              <w:spacing w:after="0" w:line="240" w:lineRule="auto"/>
              <w:jc w:val="center"/>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7,269 </w:t>
            </w:r>
          </w:p>
        </w:tc>
        <w:tc>
          <w:tcPr>
            <w:tcW w:w="2610" w:type="dxa"/>
            <w:tcBorders>
              <w:top w:val="nil"/>
              <w:left w:val="nil"/>
              <w:bottom w:val="single" w:sz="4" w:space="0" w:color="auto"/>
              <w:right w:val="single" w:sz="4" w:space="0" w:color="auto"/>
            </w:tcBorders>
            <w:shd w:val="clear" w:color="auto" w:fill="auto"/>
            <w:noWrap/>
            <w:vAlign w:val="bottom"/>
            <w:hideMark/>
          </w:tcPr>
          <w:p w14:paraId="788CA393" w14:textId="77777777" w:rsidR="00B82500" w:rsidRPr="00875866" w:rsidRDefault="00B82500" w:rsidP="00B82500">
            <w:pPr>
              <w:spacing w:after="0" w:line="240" w:lineRule="auto"/>
              <w:jc w:val="center"/>
              <w:rPr>
                <w:rFonts w:ascii="Segoe UI Emoji" w:eastAsia="Times New Roman" w:hAnsi="Segoe UI Emoji" w:cstheme="minorHAnsi"/>
                <w:lang w:val="et-EE"/>
              </w:rPr>
            </w:pPr>
            <w:r w:rsidRPr="00875866">
              <w:rPr>
                <w:rFonts w:ascii="Segoe UI Emoji" w:eastAsia="Times New Roman" w:hAnsi="Segoe UI Emoji" w:cstheme="minorHAnsi"/>
                <w:lang w:val="et-EE"/>
              </w:rPr>
              <w:t>226.28</w:t>
            </w:r>
          </w:p>
        </w:tc>
      </w:tr>
      <w:tr w:rsidR="00B82500" w:rsidRPr="00875866" w14:paraId="788CA399" w14:textId="77777777" w:rsidTr="00B82500">
        <w:trPr>
          <w:trHeight w:val="25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788CA395" w14:textId="77777777" w:rsidR="00B82500" w:rsidRPr="00875866" w:rsidRDefault="00B82500" w:rsidP="00B82500">
            <w:pPr>
              <w:spacing w:after="0" w:line="240" w:lineRule="auto"/>
              <w:rPr>
                <w:rFonts w:ascii="Segoe UI Emoji" w:eastAsia="Times New Roman" w:hAnsi="Segoe UI Emoji" w:cstheme="minorHAnsi"/>
                <w:lang w:val="et-EE"/>
              </w:rPr>
            </w:pPr>
            <w:r w:rsidRPr="00875866">
              <w:rPr>
                <w:rFonts w:ascii="Segoe UI Emoji" w:eastAsia="Times New Roman" w:hAnsi="Segoe UI Emoji" w:cstheme="minorHAnsi"/>
                <w:lang w:val="et-EE"/>
              </w:rPr>
              <w:t>Põltsamaa</w:t>
            </w:r>
          </w:p>
        </w:tc>
        <w:tc>
          <w:tcPr>
            <w:tcW w:w="2849" w:type="dxa"/>
            <w:tcBorders>
              <w:top w:val="nil"/>
              <w:left w:val="nil"/>
              <w:bottom w:val="single" w:sz="4" w:space="0" w:color="auto"/>
              <w:right w:val="single" w:sz="4" w:space="0" w:color="auto"/>
            </w:tcBorders>
            <w:shd w:val="clear" w:color="auto" w:fill="auto"/>
            <w:noWrap/>
            <w:vAlign w:val="bottom"/>
            <w:hideMark/>
          </w:tcPr>
          <w:p w14:paraId="788CA396" w14:textId="77777777" w:rsidR="00B82500" w:rsidRPr="00875866" w:rsidRDefault="00B82500" w:rsidP="00B82500">
            <w:pPr>
              <w:spacing w:after="0" w:line="240" w:lineRule="auto"/>
              <w:jc w:val="center"/>
              <w:rPr>
                <w:rFonts w:ascii="Segoe UI Emoji" w:eastAsia="Times New Roman" w:hAnsi="Segoe UI Emoji" w:cstheme="minorHAnsi"/>
                <w:color w:val="000000"/>
                <w:lang w:val="et-EE"/>
              </w:rPr>
            </w:pPr>
            <w:r w:rsidRPr="00875866">
              <w:rPr>
                <w:rFonts w:ascii="Segoe UI Emoji" w:eastAsia="Times New Roman" w:hAnsi="Segoe UI Emoji" w:cstheme="minorHAnsi"/>
                <w:color w:val="000000"/>
                <w:lang w:val="et-EE"/>
              </w:rPr>
              <w:t>3,911,683.80</w:t>
            </w:r>
          </w:p>
        </w:tc>
        <w:tc>
          <w:tcPr>
            <w:tcW w:w="2250" w:type="dxa"/>
            <w:tcBorders>
              <w:top w:val="nil"/>
              <w:left w:val="nil"/>
              <w:bottom w:val="single" w:sz="4" w:space="0" w:color="auto"/>
              <w:right w:val="single" w:sz="4" w:space="0" w:color="auto"/>
            </w:tcBorders>
            <w:shd w:val="clear" w:color="auto" w:fill="auto"/>
            <w:noWrap/>
            <w:vAlign w:val="bottom"/>
            <w:hideMark/>
          </w:tcPr>
          <w:p w14:paraId="788CA397" w14:textId="77777777" w:rsidR="00B82500" w:rsidRPr="00875866" w:rsidRDefault="00B82500" w:rsidP="00B82500">
            <w:pPr>
              <w:spacing w:after="0" w:line="240" w:lineRule="auto"/>
              <w:jc w:val="center"/>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9,483 </w:t>
            </w:r>
          </w:p>
        </w:tc>
        <w:tc>
          <w:tcPr>
            <w:tcW w:w="2610" w:type="dxa"/>
            <w:tcBorders>
              <w:top w:val="nil"/>
              <w:left w:val="nil"/>
              <w:bottom w:val="single" w:sz="4" w:space="0" w:color="auto"/>
              <w:right w:val="single" w:sz="4" w:space="0" w:color="auto"/>
            </w:tcBorders>
            <w:shd w:val="clear" w:color="auto" w:fill="auto"/>
            <w:noWrap/>
            <w:vAlign w:val="bottom"/>
            <w:hideMark/>
          </w:tcPr>
          <w:p w14:paraId="788CA398" w14:textId="77777777" w:rsidR="00B82500" w:rsidRPr="00875866" w:rsidRDefault="00B82500" w:rsidP="00B82500">
            <w:pPr>
              <w:spacing w:after="0" w:line="240" w:lineRule="auto"/>
              <w:jc w:val="center"/>
              <w:rPr>
                <w:rFonts w:ascii="Segoe UI Emoji" w:eastAsia="Times New Roman" w:hAnsi="Segoe UI Emoji" w:cstheme="minorHAnsi"/>
                <w:lang w:val="et-EE"/>
              </w:rPr>
            </w:pPr>
            <w:r w:rsidRPr="00875866">
              <w:rPr>
                <w:rFonts w:ascii="Segoe UI Emoji" w:eastAsia="Times New Roman" w:hAnsi="Segoe UI Emoji" w:cstheme="minorHAnsi"/>
                <w:lang w:val="et-EE"/>
              </w:rPr>
              <w:t>412.49</w:t>
            </w:r>
          </w:p>
        </w:tc>
      </w:tr>
      <w:tr w:rsidR="00B82500" w:rsidRPr="00875866" w14:paraId="788CA39E" w14:textId="77777777" w:rsidTr="00B82500">
        <w:trPr>
          <w:trHeight w:val="25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788CA39A" w14:textId="77777777" w:rsidR="00B82500" w:rsidRPr="00875866" w:rsidRDefault="00B82500" w:rsidP="00B82500">
            <w:pPr>
              <w:spacing w:after="0" w:line="240" w:lineRule="auto"/>
              <w:rPr>
                <w:rFonts w:ascii="Segoe UI Emoji" w:eastAsia="Times New Roman" w:hAnsi="Segoe UI Emoji" w:cstheme="minorHAnsi"/>
                <w:lang w:val="et-EE"/>
              </w:rPr>
            </w:pPr>
            <w:r w:rsidRPr="00875866">
              <w:rPr>
                <w:rFonts w:ascii="Segoe UI Emoji" w:eastAsia="Times New Roman" w:hAnsi="Segoe UI Emoji" w:cstheme="minorHAnsi"/>
                <w:lang w:val="et-EE"/>
              </w:rPr>
              <w:t>Viimsi</w:t>
            </w:r>
          </w:p>
        </w:tc>
        <w:tc>
          <w:tcPr>
            <w:tcW w:w="2849" w:type="dxa"/>
            <w:tcBorders>
              <w:top w:val="nil"/>
              <w:left w:val="nil"/>
              <w:bottom w:val="single" w:sz="4" w:space="0" w:color="auto"/>
              <w:right w:val="single" w:sz="4" w:space="0" w:color="auto"/>
            </w:tcBorders>
            <w:shd w:val="clear" w:color="auto" w:fill="auto"/>
            <w:noWrap/>
            <w:vAlign w:val="bottom"/>
            <w:hideMark/>
          </w:tcPr>
          <w:p w14:paraId="788CA39B" w14:textId="77777777" w:rsidR="00B82500" w:rsidRPr="00875866" w:rsidRDefault="00B82500" w:rsidP="00B82500">
            <w:pPr>
              <w:spacing w:after="0" w:line="240" w:lineRule="auto"/>
              <w:jc w:val="center"/>
              <w:rPr>
                <w:rFonts w:ascii="Segoe UI Emoji" w:eastAsia="Times New Roman" w:hAnsi="Segoe UI Emoji" w:cstheme="minorHAnsi"/>
                <w:color w:val="000000"/>
                <w:lang w:val="et-EE"/>
              </w:rPr>
            </w:pPr>
            <w:r w:rsidRPr="00875866">
              <w:rPr>
                <w:rFonts w:ascii="Segoe UI Emoji" w:eastAsia="Times New Roman" w:hAnsi="Segoe UI Emoji" w:cstheme="minorHAnsi"/>
                <w:color w:val="000000"/>
                <w:lang w:val="et-EE"/>
              </w:rPr>
              <w:t>11,530,332.18</w:t>
            </w:r>
          </w:p>
        </w:tc>
        <w:tc>
          <w:tcPr>
            <w:tcW w:w="2250" w:type="dxa"/>
            <w:tcBorders>
              <w:top w:val="nil"/>
              <w:left w:val="nil"/>
              <w:bottom w:val="single" w:sz="4" w:space="0" w:color="auto"/>
              <w:right w:val="single" w:sz="4" w:space="0" w:color="auto"/>
            </w:tcBorders>
            <w:shd w:val="clear" w:color="auto" w:fill="auto"/>
            <w:noWrap/>
            <w:vAlign w:val="bottom"/>
            <w:hideMark/>
          </w:tcPr>
          <w:p w14:paraId="788CA39C" w14:textId="77777777" w:rsidR="00B82500" w:rsidRPr="00875866" w:rsidRDefault="00B82500" w:rsidP="00B82500">
            <w:pPr>
              <w:spacing w:after="0" w:line="240" w:lineRule="auto"/>
              <w:jc w:val="center"/>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22,476 </w:t>
            </w:r>
          </w:p>
        </w:tc>
        <w:tc>
          <w:tcPr>
            <w:tcW w:w="2610" w:type="dxa"/>
            <w:tcBorders>
              <w:top w:val="nil"/>
              <w:left w:val="nil"/>
              <w:bottom w:val="single" w:sz="4" w:space="0" w:color="auto"/>
              <w:right w:val="single" w:sz="4" w:space="0" w:color="auto"/>
            </w:tcBorders>
            <w:shd w:val="clear" w:color="auto" w:fill="auto"/>
            <w:noWrap/>
            <w:vAlign w:val="bottom"/>
            <w:hideMark/>
          </w:tcPr>
          <w:p w14:paraId="788CA39D" w14:textId="77777777" w:rsidR="00B82500" w:rsidRPr="00875866" w:rsidRDefault="00B82500" w:rsidP="00B82500">
            <w:pPr>
              <w:spacing w:after="0" w:line="240" w:lineRule="auto"/>
              <w:jc w:val="center"/>
              <w:rPr>
                <w:rFonts w:ascii="Segoe UI Emoji" w:eastAsia="Times New Roman" w:hAnsi="Segoe UI Emoji" w:cstheme="minorHAnsi"/>
                <w:lang w:val="et-EE"/>
              </w:rPr>
            </w:pPr>
            <w:r w:rsidRPr="00875866">
              <w:rPr>
                <w:rFonts w:ascii="Segoe UI Emoji" w:eastAsia="Times New Roman" w:hAnsi="Segoe UI Emoji" w:cstheme="minorHAnsi"/>
                <w:lang w:val="et-EE"/>
              </w:rPr>
              <w:t>513.01</w:t>
            </w:r>
          </w:p>
        </w:tc>
      </w:tr>
    </w:tbl>
    <w:p w14:paraId="788CA39F" w14:textId="77777777" w:rsidR="00B82500" w:rsidRPr="00875866" w:rsidRDefault="00B82500" w:rsidP="00B82500">
      <w:pPr>
        <w:pStyle w:val="Vahedeta"/>
        <w:jc w:val="both"/>
        <w:rPr>
          <w:rFonts w:ascii="Segoe UI Emoji" w:hAnsi="Segoe UI Emoji"/>
          <w:lang w:val="et-EE"/>
        </w:rPr>
      </w:pPr>
    </w:p>
    <w:p w14:paraId="788CA3A0" w14:textId="77777777" w:rsidR="00B82500" w:rsidRPr="00875866" w:rsidRDefault="00B82500" w:rsidP="00B82500">
      <w:pPr>
        <w:pStyle w:val="Vahedeta"/>
        <w:jc w:val="both"/>
        <w:rPr>
          <w:rFonts w:ascii="Segoe UI Emoji" w:hAnsi="Segoe UI Emoji"/>
          <w:lang w:val="et-EE"/>
        </w:rPr>
      </w:pPr>
      <w:r w:rsidRPr="00875866">
        <w:rPr>
          <w:rFonts w:ascii="Segoe UI Emoji" w:hAnsi="Segoe UI Emoji"/>
          <w:lang w:val="et-EE"/>
        </w:rPr>
        <w:t xml:space="preserve">Hiiumaa valla põhitegevuse tuludest ja kuludest osavaldade lõikes annab ülevaate joonis 29. </w:t>
      </w:r>
    </w:p>
    <w:p w14:paraId="788CA3A1" w14:textId="77777777" w:rsidR="00B82500" w:rsidRPr="00875866" w:rsidRDefault="00B82500" w:rsidP="00B82500">
      <w:pPr>
        <w:pStyle w:val="Vahedeta"/>
        <w:jc w:val="both"/>
        <w:rPr>
          <w:rFonts w:ascii="Segoe UI Emoji" w:hAnsi="Segoe UI Emoji"/>
          <w:lang w:val="et-EE"/>
        </w:rPr>
      </w:pPr>
      <w:r w:rsidRPr="00875866">
        <w:rPr>
          <w:rFonts w:ascii="Segoe UI Emoji" w:hAnsi="Segoe UI Emoji"/>
          <w:noProof/>
        </w:rPr>
        <w:drawing>
          <wp:inline distT="0" distB="0" distL="0" distR="0" wp14:anchorId="788CA7A1" wp14:editId="788CA7A2">
            <wp:extent cx="5943600" cy="1800860"/>
            <wp:effectExtent l="0" t="0" r="0" b="0"/>
            <wp:docPr id="43"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88CA3A2" w14:textId="77777777" w:rsidR="00B82500" w:rsidRPr="00875866" w:rsidRDefault="00B82500" w:rsidP="00B82500">
      <w:pPr>
        <w:spacing w:after="0" w:line="240" w:lineRule="auto"/>
        <w:rPr>
          <w:rFonts w:ascii="Segoe UI Emoji" w:hAnsi="Segoe UI Emoji" w:cstheme="minorHAnsi"/>
          <w:b/>
          <w:sz w:val="20"/>
          <w:szCs w:val="20"/>
          <w:lang w:val="et-EE"/>
        </w:rPr>
      </w:pPr>
      <w:r w:rsidRPr="00875866">
        <w:rPr>
          <w:rFonts w:ascii="Segoe UI Emoji" w:hAnsi="Segoe UI Emoji" w:cstheme="minorHAnsi"/>
          <w:b/>
          <w:sz w:val="20"/>
          <w:szCs w:val="20"/>
          <w:lang w:val="et-EE"/>
        </w:rPr>
        <w:t>Joonis 29. Hiiumaa valla põhitegevuse tulud ja kulud osavaldade lõikes, 2022.</w:t>
      </w:r>
    </w:p>
    <w:p w14:paraId="788CA3A3" w14:textId="77777777" w:rsidR="00B82500" w:rsidRPr="00875866" w:rsidRDefault="00B82500" w:rsidP="00B82500">
      <w:pPr>
        <w:spacing w:after="0" w:line="240" w:lineRule="auto"/>
        <w:rPr>
          <w:rFonts w:ascii="Segoe UI Emoji" w:hAnsi="Segoe UI Emoji" w:cstheme="minorHAnsi"/>
          <w:lang w:val="et-EE"/>
        </w:rPr>
      </w:pPr>
    </w:p>
    <w:p w14:paraId="788CA3A4" w14:textId="77777777" w:rsidR="00B82500" w:rsidRPr="00875866" w:rsidRDefault="00B82500" w:rsidP="00B82500">
      <w:pPr>
        <w:spacing w:after="0" w:line="240" w:lineRule="auto"/>
        <w:rPr>
          <w:rFonts w:ascii="Segoe UI Emoji" w:hAnsi="Segoe UI Emoji" w:cstheme="minorHAnsi"/>
          <w:lang w:val="et-EE"/>
        </w:rPr>
      </w:pPr>
      <w:r w:rsidRPr="00875866">
        <w:rPr>
          <w:rFonts w:ascii="Segoe UI Emoji" w:hAnsi="Segoe UI Emoji" w:cstheme="minorHAnsi"/>
          <w:lang w:val="et-EE"/>
        </w:rPr>
        <w:t xml:space="preserve">Täpsema pildi põhitegevuse kuluartiklite lõikes osavaldades 2022. </w:t>
      </w:r>
      <w:r w:rsidR="00CB027B" w:rsidRPr="00875866">
        <w:rPr>
          <w:rFonts w:ascii="Segoe UI Emoji" w:hAnsi="Segoe UI Emoji" w:cstheme="minorHAnsi"/>
          <w:lang w:val="et-EE"/>
        </w:rPr>
        <w:t>A</w:t>
      </w:r>
      <w:r w:rsidRPr="00875866">
        <w:rPr>
          <w:rFonts w:ascii="Segoe UI Emoji" w:hAnsi="Segoe UI Emoji" w:cstheme="minorHAnsi"/>
          <w:lang w:val="et-EE"/>
        </w:rPr>
        <w:t>astal annab tabel 22.</w:t>
      </w:r>
    </w:p>
    <w:p w14:paraId="788CA3A5" w14:textId="77777777" w:rsidR="00B82500" w:rsidRPr="00875866" w:rsidRDefault="00B82500" w:rsidP="00B82500">
      <w:pPr>
        <w:spacing w:after="0" w:line="240" w:lineRule="auto"/>
        <w:rPr>
          <w:rFonts w:ascii="Segoe UI Emoji" w:hAnsi="Segoe UI Emoji" w:cstheme="minorHAnsi"/>
          <w:lang w:val="et-EE"/>
        </w:rPr>
      </w:pPr>
    </w:p>
    <w:p w14:paraId="788CA3A6" w14:textId="77777777" w:rsidR="00B82500" w:rsidRPr="00875866" w:rsidRDefault="00B82500" w:rsidP="00B82500">
      <w:pPr>
        <w:spacing w:after="0" w:line="240" w:lineRule="auto"/>
        <w:rPr>
          <w:rFonts w:ascii="Segoe UI Emoji" w:hAnsi="Segoe UI Emoji" w:cstheme="minorHAnsi"/>
          <w:b/>
          <w:sz w:val="20"/>
          <w:szCs w:val="20"/>
          <w:lang w:val="et-EE"/>
        </w:rPr>
      </w:pPr>
      <w:r w:rsidRPr="00875866">
        <w:rPr>
          <w:rFonts w:ascii="Segoe UI Emoji" w:hAnsi="Segoe UI Emoji" w:cstheme="minorHAnsi"/>
          <w:b/>
          <w:sz w:val="20"/>
          <w:szCs w:val="20"/>
          <w:lang w:val="et-EE"/>
        </w:rPr>
        <w:t>Tabel 22. Kulud Hiiumaa osavaldades, 2022</w:t>
      </w:r>
    </w:p>
    <w:tbl>
      <w:tblPr>
        <w:tblW w:w="9574" w:type="dxa"/>
        <w:tblInd w:w="103" w:type="dxa"/>
        <w:tblLook w:val="04A0" w:firstRow="1" w:lastRow="0" w:firstColumn="1" w:lastColumn="0" w:noHBand="0" w:noVBand="1"/>
      </w:tblPr>
      <w:tblGrid>
        <w:gridCol w:w="2435"/>
        <w:gridCol w:w="1170"/>
        <w:gridCol w:w="1142"/>
        <w:gridCol w:w="1142"/>
        <w:gridCol w:w="1428"/>
        <w:gridCol w:w="1220"/>
        <w:gridCol w:w="1142"/>
      </w:tblGrid>
      <w:tr w:rsidR="00B82500" w:rsidRPr="00875866" w14:paraId="788CA3AE" w14:textId="77777777" w:rsidTr="00B82500">
        <w:trPr>
          <w:trHeight w:val="260"/>
        </w:trPr>
        <w:tc>
          <w:tcPr>
            <w:tcW w:w="2435"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14:paraId="788CA3A7" w14:textId="77777777" w:rsidR="00B82500" w:rsidRPr="00875866" w:rsidRDefault="00B82500" w:rsidP="00B82500">
            <w:pPr>
              <w:spacing w:after="0" w:line="240" w:lineRule="auto"/>
              <w:rPr>
                <w:rFonts w:ascii="Segoe UI Emoji" w:eastAsia="Times New Roman" w:hAnsi="Segoe UI Emoji" w:cstheme="minorHAnsi"/>
                <w:lang w:val="et-EE"/>
              </w:rPr>
            </w:pPr>
            <w:r w:rsidRPr="00875866">
              <w:rPr>
                <w:rFonts w:ascii="Segoe UI Emoji" w:eastAsia="Times New Roman" w:hAnsi="Segoe UI Emoji" w:cstheme="minorHAnsi"/>
                <w:lang w:val="et-EE"/>
              </w:rPr>
              <w:t> </w:t>
            </w:r>
          </w:p>
        </w:tc>
        <w:tc>
          <w:tcPr>
            <w:tcW w:w="1170" w:type="dxa"/>
            <w:tcBorders>
              <w:top w:val="single" w:sz="4" w:space="0" w:color="auto"/>
              <w:left w:val="nil"/>
              <w:bottom w:val="single" w:sz="4" w:space="0" w:color="auto"/>
              <w:right w:val="single" w:sz="4" w:space="0" w:color="auto"/>
            </w:tcBorders>
            <w:shd w:val="clear" w:color="auto" w:fill="EEECE1" w:themeFill="background2"/>
            <w:noWrap/>
            <w:vAlign w:val="bottom"/>
            <w:hideMark/>
          </w:tcPr>
          <w:p w14:paraId="788CA3A8" w14:textId="77777777" w:rsidR="00B82500" w:rsidRPr="00875866" w:rsidRDefault="00B82500" w:rsidP="00B82500">
            <w:pPr>
              <w:spacing w:after="0" w:line="240" w:lineRule="auto"/>
              <w:rPr>
                <w:rFonts w:ascii="Segoe UI Emoji" w:eastAsia="Times New Roman" w:hAnsi="Segoe UI Emoji" w:cstheme="minorHAnsi"/>
                <w:b/>
                <w:bCs/>
                <w:lang w:val="et-EE"/>
              </w:rPr>
            </w:pPr>
            <w:r w:rsidRPr="00875866">
              <w:rPr>
                <w:rFonts w:ascii="Segoe UI Emoji" w:eastAsia="Times New Roman" w:hAnsi="Segoe UI Emoji" w:cstheme="minorHAnsi"/>
                <w:b/>
                <w:bCs/>
                <w:lang w:val="et-EE"/>
              </w:rPr>
              <w:t>Emmaste</w:t>
            </w:r>
          </w:p>
        </w:tc>
        <w:tc>
          <w:tcPr>
            <w:tcW w:w="1107" w:type="dxa"/>
            <w:tcBorders>
              <w:top w:val="single" w:sz="4" w:space="0" w:color="auto"/>
              <w:left w:val="nil"/>
              <w:bottom w:val="single" w:sz="4" w:space="0" w:color="auto"/>
              <w:right w:val="single" w:sz="4" w:space="0" w:color="auto"/>
            </w:tcBorders>
            <w:shd w:val="clear" w:color="auto" w:fill="EEECE1" w:themeFill="background2"/>
            <w:noWrap/>
            <w:vAlign w:val="bottom"/>
            <w:hideMark/>
          </w:tcPr>
          <w:p w14:paraId="788CA3A9" w14:textId="77777777" w:rsidR="00B82500" w:rsidRPr="00875866" w:rsidRDefault="00B82500" w:rsidP="00B82500">
            <w:pPr>
              <w:spacing w:after="0" w:line="240" w:lineRule="auto"/>
              <w:rPr>
                <w:rFonts w:ascii="Segoe UI Emoji" w:eastAsia="Times New Roman" w:hAnsi="Segoe UI Emoji" w:cstheme="minorHAnsi"/>
                <w:b/>
                <w:bCs/>
                <w:lang w:val="et-EE"/>
              </w:rPr>
            </w:pPr>
            <w:r w:rsidRPr="00875866">
              <w:rPr>
                <w:rFonts w:ascii="Segoe UI Emoji" w:eastAsia="Times New Roman" w:hAnsi="Segoe UI Emoji" w:cstheme="minorHAnsi"/>
                <w:b/>
                <w:bCs/>
                <w:lang w:val="et-EE"/>
              </w:rPr>
              <w:t>Käina</w:t>
            </w:r>
          </w:p>
        </w:tc>
        <w:tc>
          <w:tcPr>
            <w:tcW w:w="1107" w:type="dxa"/>
            <w:tcBorders>
              <w:top w:val="single" w:sz="4" w:space="0" w:color="auto"/>
              <w:left w:val="nil"/>
              <w:bottom w:val="single" w:sz="4" w:space="0" w:color="auto"/>
              <w:right w:val="single" w:sz="4" w:space="0" w:color="auto"/>
            </w:tcBorders>
            <w:shd w:val="clear" w:color="auto" w:fill="EEECE1" w:themeFill="background2"/>
            <w:noWrap/>
            <w:vAlign w:val="bottom"/>
            <w:hideMark/>
          </w:tcPr>
          <w:p w14:paraId="788CA3AA" w14:textId="77777777" w:rsidR="00B82500" w:rsidRPr="00875866" w:rsidRDefault="00B82500" w:rsidP="00B82500">
            <w:pPr>
              <w:spacing w:after="0" w:line="240" w:lineRule="auto"/>
              <w:rPr>
                <w:rFonts w:ascii="Segoe UI Emoji" w:eastAsia="Times New Roman" w:hAnsi="Segoe UI Emoji" w:cstheme="minorHAnsi"/>
                <w:b/>
                <w:bCs/>
                <w:lang w:val="et-EE"/>
              </w:rPr>
            </w:pPr>
            <w:r w:rsidRPr="00875866">
              <w:rPr>
                <w:rFonts w:ascii="Segoe UI Emoji" w:eastAsia="Times New Roman" w:hAnsi="Segoe UI Emoji" w:cstheme="minorHAnsi"/>
                <w:b/>
                <w:bCs/>
                <w:lang w:val="et-EE"/>
              </w:rPr>
              <w:t>Kärdla</w:t>
            </w:r>
          </w:p>
        </w:tc>
        <w:tc>
          <w:tcPr>
            <w:tcW w:w="1428" w:type="dxa"/>
            <w:tcBorders>
              <w:top w:val="single" w:sz="4" w:space="0" w:color="auto"/>
              <w:left w:val="nil"/>
              <w:bottom w:val="single" w:sz="4" w:space="0" w:color="auto"/>
              <w:right w:val="single" w:sz="4" w:space="0" w:color="auto"/>
            </w:tcBorders>
            <w:shd w:val="clear" w:color="auto" w:fill="EEECE1" w:themeFill="background2"/>
            <w:noWrap/>
            <w:vAlign w:val="bottom"/>
            <w:hideMark/>
          </w:tcPr>
          <w:p w14:paraId="788CA3AB" w14:textId="77777777" w:rsidR="00B82500" w:rsidRPr="00875866" w:rsidRDefault="00B82500" w:rsidP="00B82500">
            <w:pPr>
              <w:spacing w:after="0" w:line="240" w:lineRule="auto"/>
              <w:rPr>
                <w:rFonts w:ascii="Segoe UI Emoji" w:eastAsia="Times New Roman" w:hAnsi="Segoe UI Emoji" w:cstheme="minorHAnsi"/>
                <w:b/>
                <w:bCs/>
                <w:lang w:val="et-EE"/>
              </w:rPr>
            </w:pPr>
            <w:r w:rsidRPr="00875866">
              <w:rPr>
                <w:rFonts w:ascii="Segoe UI Emoji" w:eastAsia="Times New Roman" w:hAnsi="Segoe UI Emoji" w:cstheme="minorHAnsi"/>
                <w:b/>
                <w:bCs/>
                <w:lang w:val="et-EE"/>
              </w:rPr>
              <w:t>Kõrgessaare</w:t>
            </w:r>
          </w:p>
        </w:tc>
        <w:tc>
          <w:tcPr>
            <w:tcW w:w="1220" w:type="dxa"/>
            <w:tcBorders>
              <w:top w:val="single" w:sz="4" w:space="0" w:color="auto"/>
              <w:left w:val="nil"/>
              <w:bottom w:val="single" w:sz="4" w:space="0" w:color="auto"/>
              <w:right w:val="single" w:sz="4" w:space="0" w:color="auto"/>
            </w:tcBorders>
            <w:shd w:val="clear" w:color="auto" w:fill="EEECE1" w:themeFill="background2"/>
            <w:noWrap/>
            <w:vAlign w:val="bottom"/>
            <w:hideMark/>
          </w:tcPr>
          <w:p w14:paraId="788CA3AC" w14:textId="77777777" w:rsidR="00B82500" w:rsidRPr="00875866" w:rsidRDefault="00B82500" w:rsidP="00B82500">
            <w:pPr>
              <w:spacing w:after="0" w:line="240" w:lineRule="auto"/>
              <w:rPr>
                <w:rFonts w:ascii="Segoe UI Emoji" w:eastAsia="Times New Roman" w:hAnsi="Segoe UI Emoji" w:cstheme="minorHAnsi"/>
                <w:b/>
                <w:bCs/>
                <w:lang w:val="et-EE"/>
              </w:rPr>
            </w:pPr>
            <w:r w:rsidRPr="00875866">
              <w:rPr>
                <w:rFonts w:ascii="Segoe UI Emoji" w:eastAsia="Times New Roman" w:hAnsi="Segoe UI Emoji" w:cstheme="minorHAnsi"/>
                <w:b/>
                <w:bCs/>
                <w:lang w:val="et-EE"/>
              </w:rPr>
              <w:t>Pühalepa</w:t>
            </w:r>
          </w:p>
        </w:tc>
        <w:tc>
          <w:tcPr>
            <w:tcW w:w="1107" w:type="dxa"/>
            <w:tcBorders>
              <w:top w:val="single" w:sz="4" w:space="0" w:color="auto"/>
              <w:left w:val="nil"/>
              <w:bottom w:val="single" w:sz="4" w:space="0" w:color="auto"/>
              <w:right w:val="single" w:sz="4" w:space="0" w:color="auto"/>
            </w:tcBorders>
            <w:shd w:val="clear" w:color="auto" w:fill="EEECE1" w:themeFill="background2"/>
            <w:noWrap/>
            <w:vAlign w:val="bottom"/>
            <w:hideMark/>
          </w:tcPr>
          <w:p w14:paraId="788CA3AD" w14:textId="77777777" w:rsidR="00B82500" w:rsidRPr="00875866" w:rsidRDefault="00B82500" w:rsidP="00B82500">
            <w:pPr>
              <w:spacing w:after="0" w:line="240" w:lineRule="auto"/>
              <w:rPr>
                <w:rFonts w:ascii="Segoe UI Emoji" w:eastAsia="Times New Roman" w:hAnsi="Segoe UI Emoji" w:cstheme="minorHAnsi"/>
                <w:b/>
                <w:bCs/>
                <w:lang w:val="et-EE"/>
              </w:rPr>
            </w:pPr>
            <w:r w:rsidRPr="00875866">
              <w:rPr>
                <w:rFonts w:ascii="Segoe UI Emoji" w:eastAsia="Times New Roman" w:hAnsi="Segoe UI Emoji" w:cstheme="minorHAnsi"/>
                <w:b/>
                <w:bCs/>
                <w:lang w:val="et-EE"/>
              </w:rPr>
              <w:t>Kokku</w:t>
            </w:r>
          </w:p>
        </w:tc>
      </w:tr>
      <w:tr w:rsidR="00B82500" w:rsidRPr="00875866" w14:paraId="788CA3B6" w14:textId="77777777" w:rsidTr="00B82500">
        <w:trPr>
          <w:trHeight w:val="26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788CA3AF" w14:textId="77777777" w:rsidR="00B82500" w:rsidRPr="00875866" w:rsidRDefault="00B82500" w:rsidP="00B82500">
            <w:pPr>
              <w:spacing w:after="0" w:line="240" w:lineRule="auto"/>
              <w:rPr>
                <w:rFonts w:ascii="Segoe UI Emoji" w:eastAsia="Times New Roman" w:hAnsi="Segoe UI Emoji" w:cstheme="minorHAnsi"/>
                <w:b/>
                <w:bCs/>
                <w:lang w:val="et-EE"/>
              </w:rPr>
            </w:pPr>
            <w:r w:rsidRPr="00875866">
              <w:rPr>
                <w:rFonts w:ascii="Segoe UI Emoji" w:eastAsia="Times New Roman" w:hAnsi="Segoe UI Emoji" w:cstheme="minorHAnsi"/>
                <w:b/>
                <w:bCs/>
                <w:lang w:val="et-EE"/>
              </w:rPr>
              <w:t>Põhitegevuse tulud kokku</w:t>
            </w:r>
          </w:p>
        </w:tc>
        <w:tc>
          <w:tcPr>
            <w:tcW w:w="1170" w:type="dxa"/>
            <w:tcBorders>
              <w:top w:val="nil"/>
              <w:left w:val="nil"/>
              <w:bottom w:val="single" w:sz="4" w:space="0" w:color="auto"/>
              <w:right w:val="single" w:sz="4" w:space="0" w:color="auto"/>
            </w:tcBorders>
            <w:shd w:val="clear" w:color="auto" w:fill="auto"/>
            <w:noWrap/>
            <w:vAlign w:val="bottom"/>
            <w:hideMark/>
          </w:tcPr>
          <w:p w14:paraId="788CA3B0" w14:textId="77777777" w:rsidR="00B82500" w:rsidRPr="00875866" w:rsidRDefault="00B82500" w:rsidP="00B82500">
            <w:pPr>
              <w:spacing w:after="0" w:line="240" w:lineRule="auto"/>
              <w:jc w:val="right"/>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1,240,094 </w:t>
            </w:r>
          </w:p>
        </w:tc>
        <w:tc>
          <w:tcPr>
            <w:tcW w:w="1107" w:type="dxa"/>
            <w:tcBorders>
              <w:top w:val="nil"/>
              <w:left w:val="nil"/>
              <w:bottom w:val="single" w:sz="4" w:space="0" w:color="auto"/>
              <w:right w:val="single" w:sz="4" w:space="0" w:color="auto"/>
            </w:tcBorders>
            <w:shd w:val="clear" w:color="auto" w:fill="auto"/>
            <w:noWrap/>
            <w:vAlign w:val="bottom"/>
            <w:hideMark/>
          </w:tcPr>
          <w:p w14:paraId="788CA3B1" w14:textId="77777777" w:rsidR="00B82500" w:rsidRPr="00875866" w:rsidRDefault="00B82500" w:rsidP="00B82500">
            <w:pPr>
              <w:spacing w:after="0" w:line="240" w:lineRule="auto"/>
              <w:jc w:val="right"/>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2,398,073 </w:t>
            </w:r>
          </w:p>
        </w:tc>
        <w:tc>
          <w:tcPr>
            <w:tcW w:w="1107" w:type="dxa"/>
            <w:tcBorders>
              <w:top w:val="nil"/>
              <w:left w:val="nil"/>
              <w:bottom w:val="single" w:sz="4" w:space="0" w:color="auto"/>
              <w:right w:val="single" w:sz="4" w:space="0" w:color="auto"/>
            </w:tcBorders>
            <w:shd w:val="clear" w:color="auto" w:fill="auto"/>
            <w:noWrap/>
            <w:vAlign w:val="bottom"/>
            <w:hideMark/>
          </w:tcPr>
          <w:p w14:paraId="788CA3B2" w14:textId="77777777" w:rsidR="00B82500" w:rsidRPr="00875866" w:rsidRDefault="00B82500" w:rsidP="00B82500">
            <w:pPr>
              <w:spacing w:after="0" w:line="240" w:lineRule="auto"/>
              <w:jc w:val="right"/>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3,806,293 </w:t>
            </w:r>
          </w:p>
        </w:tc>
        <w:tc>
          <w:tcPr>
            <w:tcW w:w="1428" w:type="dxa"/>
            <w:tcBorders>
              <w:top w:val="nil"/>
              <w:left w:val="nil"/>
              <w:bottom w:val="single" w:sz="4" w:space="0" w:color="auto"/>
              <w:right w:val="single" w:sz="4" w:space="0" w:color="auto"/>
            </w:tcBorders>
            <w:shd w:val="clear" w:color="auto" w:fill="auto"/>
            <w:noWrap/>
            <w:vAlign w:val="bottom"/>
            <w:hideMark/>
          </w:tcPr>
          <w:p w14:paraId="788CA3B3" w14:textId="77777777" w:rsidR="00B82500" w:rsidRPr="00875866" w:rsidRDefault="00B82500" w:rsidP="00B82500">
            <w:pPr>
              <w:spacing w:after="0" w:line="240" w:lineRule="auto"/>
              <w:jc w:val="right"/>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1,772,033 </w:t>
            </w:r>
          </w:p>
        </w:tc>
        <w:tc>
          <w:tcPr>
            <w:tcW w:w="1220" w:type="dxa"/>
            <w:tcBorders>
              <w:top w:val="nil"/>
              <w:left w:val="nil"/>
              <w:bottom w:val="single" w:sz="4" w:space="0" w:color="auto"/>
              <w:right w:val="single" w:sz="4" w:space="0" w:color="auto"/>
            </w:tcBorders>
            <w:shd w:val="clear" w:color="auto" w:fill="auto"/>
            <w:noWrap/>
            <w:vAlign w:val="bottom"/>
            <w:hideMark/>
          </w:tcPr>
          <w:p w14:paraId="788CA3B4" w14:textId="77777777" w:rsidR="00B82500" w:rsidRPr="00875866" w:rsidRDefault="00B82500" w:rsidP="00B82500">
            <w:pPr>
              <w:spacing w:after="0" w:line="240" w:lineRule="auto"/>
              <w:jc w:val="right"/>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1,674,196 </w:t>
            </w:r>
          </w:p>
        </w:tc>
        <w:tc>
          <w:tcPr>
            <w:tcW w:w="1107" w:type="dxa"/>
            <w:tcBorders>
              <w:top w:val="nil"/>
              <w:left w:val="nil"/>
              <w:bottom w:val="single" w:sz="4" w:space="0" w:color="auto"/>
              <w:right w:val="single" w:sz="4" w:space="0" w:color="auto"/>
            </w:tcBorders>
            <w:shd w:val="clear" w:color="auto" w:fill="auto"/>
            <w:noWrap/>
            <w:vAlign w:val="bottom"/>
            <w:hideMark/>
          </w:tcPr>
          <w:p w14:paraId="788CA3B5" w14:textId="77777777" w:rsidR="00B82500" w:rsidRPr="00875866" w:rsidRDefault="00B82500" w:rsidP="00B82500">
            <w:pPr>
              <w:spacing w:after="0" w:line="240" w:lineRule="auto"/>
              <w:jc w:val="right"/>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8,366,405 </w:t>
            </w:r>
          </w:p>
        </w:tc>
      </w:tr>
      <w:tr w:rsidR="00B82500" w:rsidRPr="00875866" w14:paraId="788CA3BE" w14:textId="77777777" w:rsidTr="00B82500">
        <w:trPr>
          <w:trHeight w:val="26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788CA3B7" w14:textId="77777777" w:rsidR="00B82500" w:rsidRPr="00875866" w:rsidRDefault="00B82500" w:rsidP="00B82500">
            <w:pPr>
              <w:spacing w:after="0" w:line="240" w:lineRule="auto"/>
              <w:rPr>
                <w:rFonts w:ascii="Segoe UI Emoji" w:eastAsia="Times New Roman" w:hAnsi="Segoe UI Emoji" w:cstheme="minorHAnsi"/>
                <w:b/>
                <w:bCs/>
                <w:lang w:val="et-EE"/>
              </w:rPr>
            </w:pPr>
            <w:r w:rsidRPr="00875866">
              <w:rPr>
                <w:rFonts w:ascii="Segoe UI Emoji" w:eastAsia="Times New Roman" w:hAnsi="Segoe UI Emoji" w:cstheme="minorHAnsi"/>
                <w:b/>
                <w:bCs/>
                <w:lang w:val="et-EE"/>
              </w:rPr>
              <w:t>Põhitegevuse kulud kokku</w:t>
            </w:r>
          </w:p>
        </w:tc>
        <w:tc>
          <w:tcPr>
            <w:tcW w:w="1170" w:type="dxa"/>
            <w:tcBorders>
              <w:top w:val="nil"/>
              <w:left w:val="nil"/>
              <w:bottom w:val="single" w:sz="4" w:space="0" w:color="auto"/>
              <w:right w:val="single" w:sz="4" w:space="0" w:color="auto"/>
            </w:tcBorders>
            <w:shd w:val="clear" w:color="auto" w:fill="auto"/>
            <w:noWrap/>
            <w:vAlign w:val="bottom"/>
            <w:hideMark/>
          </w:tcPr>
          <w:p w14:paraId="788CA3B8" w14:textId="77777777" w:rsidR="00B82500" w:rsidRPr="00875866" w:rsidRDefault="00B82500" w:rsidP="00B82500">
            <w:pPr>
              <w:spacing w:after="0" w:line="240" w:lineRule="auto"/>
              <w:jc w:val="right"/>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961,539 </w:t>
            </w:r>
          </w:p>
        </w:tc>
        <w:tc>
          <w:tcPr>
            <w:tcW w:w="1107" w:type="dxa"/>
            <w:tcBorders>
              <w:top w:val="nil"/>
              <w:left w:val="nil"/>
              <w:bottom w:val="single" w:sz="4" w:space="0" w:color="auto"/>
              <w:right w:val="single" w:sz="4" w:space="0" w:color="auto"/>
            </w:tcBorders>
            <w:shd w:val="clear" w:color="auto" w:fill="auto"/>
            <w:noWrap/>
            <w:vAlign w:val="bottom"/>
            <w:hideMark/>
          </w:tcPr>
          <w:p w14:paraId="788CA3B9" w14:textId="77777777" w:rsidR="00B82500" w:rsidRPr="00875866" w:rsidRDefault="00B82500" w:rsidP="00B82500">
            <w:pPr>
              <w:spacing w:after="0" w:line="240" w:lineRule="auto"/>
              <w:jc w:val="right"/>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2,083,095 </w:t>
            </w:r>
          </w:p>
        </w:tc>
        <w:tc>
          <w:tcPr>
            <w:tcW w:w="1107" w:type="dxa"/>
            <w:tcBorders>
              <w:top w:val="nil"/>
              <w:left w:val="nil"/>
              <w:bottom w:val="single" w:sz="4" w:space="0" w:color="auto"/>
              <w:right w:val="single" w:sz="4" w:space="0" w:color="auto"/>
            </w:tcBorders>
            <w:shd w:val="clear" w:color="auto" w:fill="auto"/>
            <w:noWrap/>
            <w:vAlign w:val="bottom"/>
            <w:hideMark/>
          </w:tcPr>
          <w:p w14:paraId="788CA3BA" w14:textId="77777777" w:rsidR="00B82500" w:rsidRPr="00875866" w:rsidRDefault="00B82500" w:rsidP="00B82500">
            <w:pPr>
              <w:spacing w:after="0" w:line="240" w:lineRule="auto"/>
              <w:jc w:val="right"/>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3,145,066 </w:t>
            </w:r>
          </w:p>
        </w:tc>
        <w:tc>
          <w:tcPr>
            <w:tcW w:w="1428" w:type="dxa"/>
            <w:tcBorders>
              <w:top w:val="nil"/>
              <w:left w:val="nil"/>
              <w:bottom w:val="single" w:sz="4" w:space="0" w:color="auto"/>
              <w:right w:val="single" w:sz="4" w:space="0" w:color="auto"/>
            </w:tcBorders>
            <w:shd w:val="clear" w:color="auto" w:fill="auto"/>
            <w:noWrap/>
            <w:vAlign w:val="bottom"/>
            <w:hideMark/>
          </w:tcPr>
          <w:p w14:paraId="788CA3BB" w14:textId="77777777" w:rsidR="00B82500" w:rsidRPr="00875866" w:rsidRDefault="00B82500" w:rsidP="00B82500">
            <w:pPr>
              <w:spacing w:after="0" w:line="240" w:lineRule="auto"/>
              <w:jc w:val="right"/>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1,367,907 </w:t>
            </w:r>
          </w:p>
        </w:tc>
        <w:tc>
          <w:tcPr>
            <w:tcW w:w="1220" w:type="dxa"/>
            <w:tcBorders>
              <w:top w:val="nil"/>
              <w:left w:val="nil"/>
              <w:bottom w:val="single" w:sz="4" w:space="0" w:color="auto"/>
              <w:right w:val="single" w:sz="4" w:space="0" w:color="auto"/>
            </w:tcBorders>
            <w:shd w:val="clear" w:color="auto" w:fill="auto"/>
            <w:noWrap/>
            <w:vAlign w:val="bottom"/>
            <w:hideMark/>
          </w:tcPr>
          <w:p w14:paraId="788CA3BC" w14:textId="77777777" w:rsidR="00B82500" w:rsidRPr="00875866" w:rsidRDefault="00B82500" w:rsidP="00B82500">
            <w:pPr>
              <w:spacing w:after="0" w:line="240" w:lineRule="auto"/>
              <w:jc w:val="right"/>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1,334,789 </w:t>
            </w:r>
          </w:p>
        </w:tc>
        <w:tc>
          <w:tcPr>
            <w:tcW w:w="1107" w:type="dxa"/>
            <w:tcBorders>
              <w:top w:val="nil"/>
              <w:left w:val="nil"/>
              <w:bottom w:val="single" w:sz="4" w:space="0" w:color="auto"/>
              <w:right w:val="single" w:sz="4" w:space="0" w:color="auto"/>
            </w:tcBorders>
            <w:shd w:val="clear" w:color="auto" w:fill="auto"/>
            <w:noWrap/>
            <w:vAlign w:val="bottom"/>
            <w:hideMark/>
          </w:tcPr>
          <w:p w14:paraId="788CA3BD" w14:textId="77777777" w:rsidR="00B82500" w:rsidRPr="00875866" w:rsidRDefault="00B82500" w:rsidP="00B82500">
            <w:pPr>
              <w:spacing w:after="0" w:line="240" w:lineRule="auto"/>
              <w:jc w:val="right"/>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7,509,275 </w:t>
            </w:r>
          </w:p>
        </w:tc>
      </w:tr>
      <w:tr w:rsidR="00B82500" w:rsidRPr="00875866" w14:paraId="788CA3C6" w14:textId="77777777" w:rsidTr="00B82500">
        <w:trPr>
          <w:trHeight w:val="25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788CA3BF" w14:textId="77777777" w:rsidR="00B82500" w:rsidRPr="00875866" w:rsidRDefault="00B82500" w:rsidP="00B82500">
            <w:pPr>
              <w:spacing w:after="0" w:line="240" w:lineRule="auto"/>
              <w:rPr>
                <w:rFonts w:ascii="Segoe UI Emoji" w:eastAsia="Times New Roman" w:hAnsi="Segoe UI Emoji" w:cstheme="minorHAnsi"/>
                <w:lang w:val="et-EE"/>
              </w:rPr>
            </w:pPr>
            <w:r w:rsidRPr="00875866">
              <w:rPr>
                <w:rFonts w:ascii="Segoe UI Emoji" w:eastAsia="Times New Roman" w:hAnsi="Segoe UI Emoji" w:cstheme="minorHAnsi"/>
                <w:lang w:val="et-EE"/>
              </w:rPr>
              <w:t>Üldised valitsussektori teenused</w:t>
            </w:r>
          </w:p>
        </w:tc>
        <w:tc>
          <w:tcPr>
            <w:tcW w:w="1170" w:type="dxa"/>
            <w:tcBorders>
              <w:top w:val="nil"/>
              <w:left w:val="nil"/>
              <w:bottom w:val="single" w:sz="4" w:space="0" w:color="auto"/>
              <w:right w:val="single" w:sz="4" w:space="0" w:color="auto"/>
            </w:tcBorders>
            <w:shd w:val="clear" w:color="auto" w:fill="auto"/>
            <w:noWrap/>
            <w:vAlign w:val="bottom"/>
            <w:hideMark/>
          </w:tcPr>
          <w:p w14:paraId="788CA3C0" w14:textId="77777777" w:rsidR="00B82500" w:rsidRPr="00875866" w:rsidRDefault="00B82500" w:rsidP="00B82500">
            <w:pPr>
              <w:spacing w:after="0" w:line="240" w:lineRule="auto"/>
              <w:jc w:val="right"/>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76,415 </w:t>
            </w:r>
          </w:p>
        </w:tc>
        <w:tc>
          <w:tcPr>
            <w:tcW w:w="1107" w:type="dxa"/>
            <w:tcBorders>
              <w:top w:val="nil"/>
              <w:left w:val="nil"/>
              <w:bottom w:val="single" w:sz="4" w:space="0" w:color="auto"/>
              <w:right w:val="single" w:sz="4" w:space="0" w:color="auto"/>
            </w:tcBorders>
            <w:shd w:val="clear" w:color="auto" w:fill="auto"/>
            <w:noWrap/>
            <w:vAlign w:val="bottom"/>
            <w:hideMark/>
          </w:tcPr>
          <w:p w14:paraId="788CA3C1" w14:textId="77777777" w:rsidR="00B82500" w:rsidRPr="00875866" w:rsidRDefault="00B82500" w:rsidP="00B82500">
            <w:pPr>
              <w:spacing w:after="0" w:line="240" w:lineRule="auto"/>
              <w:jc w:val="right"/>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85,754 </w:t>
            </w:r>
          </w:p>
        </w:tc>
        <w:tc>
          <w:tcPr>
            <w:tcW w:w="1107" w:type="dxa"/>
            <w:tcBorders>
              <w:top w:val="nil"/>
              <w:left w:val="nil"/>
              <w:bottom w:val="single" w:sz="4" w:space="0" w:color="auto"/>
              <w:right w:val="single" w:sz="4" w:space="0" w:color="auto"/>
            </w:tcBorders>
            <w:shd w:val="clear" w:color="auto" w:fill="auto"/>
            <w:noWrap/>
            <w:vAlign w:val="bottom"/>
            <w:hideMark/>
          </w:tcPr>
          <w:p w14:paraId="788CA3C2" w14:textId="77777777" w:rsidR="00B82500" w:rsidRPr="00875866" w:rsidRDefault="00B82500" w:rsidP="00B82500">
            <w:pPr>
              <w:spacing w:after="0" w:line="240" w:lineRule="auto"/>
              <w:jc w:val="right"/>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61,627 </w:t>
            </w:r>
          </w:p>
        </w:tc>
        <w:tc>
          <w:tcPr>
            <w:tcW w:w="1428" w:type="dxa"/>
            <w:tcBorders>
              <w:top w:val="nil"/>
              <w:left w:val="nil"/>
              <w:bottom w:val="single" w:sz="4" w:space="0" w:color="auto"/>
              <w:right w:val="single" w:sz="4" w:space="0" w:color="auto"/>
            </w:tcBorders>
            <w:shd w:val="clear" w:color="auto" w:fill="auto"/>
            <w:noWrap/>
            <w:vAlign w:val="bottom"/>
            <w:hideMark/>
          </w:tcPr>
          <w:p w14:paraId="788CA3C3" w14:textId="77777777" w:rsidR="00B82500" w:rsidRPr="00875866" w:rsidRDefault="00B82500" w:rsidP="00B82500">
            <w:pPr>
              <w:spacing w:after="0" w:line="240" w:lineRule="auto"/>
              <w:jc w:val="right"/>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69,243 </w:t>
            </w:r>
          </w:p>
        </w:tc>
        <w:tc>
          <w:tcPr>
            <w:tcW w:w="1220" w:type="dxa"/>
            <w:tcBorders>
              <w:top w:val="nil"/>
              <w:left w:val="nil"/>
              <w:bottom w:val="single" w:sz="4" w:space="0" w:color="auto"/>
              <w:right w:val="single" w:sz="4" w:space="0" w:color="auto"/>
            </w:tcBorders>
            <w:shd w:val="clear" w:color="auto" w:fill="auto"/>
            <w:noWrap/>
            <w:vAlign w:val="bottom"/>
            <w:hideMark/>
          </w:tcPr>
          <w:p w14:paraId="788CA3C4" w14:textId="77777777" w:rsidR="00B82500" w:rsidRPr="00875866" w:rsidRDefault="00B82500" w:rsidP="00B82500">
            <w:pPr>
              <w:spacing w:after="0" w:line="240" w:lineRule="auto"/>
              <w:jc w:val="right"/>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82,753 </w:t>
            </w:r>
          </w:p>
        </w:tc>
        <w:tc>
          <w:tcPr>
            <w:tcW w:w="1107" w:type="dxa"/>
            <w:tcBorders>
              <w:top w:val="nil"/>
              <w:left w:val="nil"/>
              <w:bottom w:val="single" w:sz="4" w:space="0" w:color="auto"/>
              <w:right w:val="single" w:sz="4" w:space="0" w:color="auto"/>
            </w:tcBorders>
            <w:shd w:val="clear" w:color="auto" w:fill="auto"/>
            <w:noWrap/>
            <w:vAlign w:val="bottom"/>
            <w:hideMark/>
          </w:tcPr>
          <w:p w14:paraId="788CA3C5" w14:textId="77777777" w:rsidR="00B82500" w:rsidRPr="00875866" w:rsidRDefault="00B82500" w:rsidP="00B82500">
            <w:pPr>
              <w:spacing w:after="0" w:line="240" w:lineRule="auto"/>
              <w:jc w:val="right"/>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902,342 </w:t>
            </w:r>
          </w:p>
        </w:tc>
      </w:tr>
      <w:tr w:rsidR="00B82500" w:rsidRPr="00875866" w14:paraId="788CA3CE" w14:textId="77777777" w:rsidTr="00B82500">
        <w:trPr>
          <w:trHeight w:val="25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788CA3C7" w14:textId="77777777" w:rsidR="00B82500" w:rsidRPr="00875866" w:rsidRDefault="00B82500" w:rsidP="00B82500">
            <w:pPr>
              <w:spacing w:after="0" w:line="240" w:lineRule="auto"/>
              <w:rPr>
                <w:rFonts w:ascii="Segoe UI Emoji" w:eastAsia="Times New Roman" w:hAnsi="Segoe UI Emoji" w:cstheme="minorHAnsi"/>
                <w:lang w:val="et-EE"/>
              </w:rPr>
            </w:pPr>
            <w:r w:rsidRPr="00875866">
              <w:rPr>
                <w:rFonts w:ascii="Segoe UI Emoji" w:eastAsia="Times New Roman" w:hAnsi="Segoe UI Emoji" w:cstheme="minorHAnsi"/>
                <w:lang w:val="et-EE"/>
              </w:rPr>
              <w:t>Avalik kord ja julgeolek</w:t>
            </w:r>
          </w:p>
        </w:tc>
        <w:tc>
          <w:tcPr>
            <w:tcW w:w="1170" w:type="dxa"/>
            <w:tcBorders>
              <w:top w:val="nil"/>
              <w:left w:val="nil"/>
              <w:bottom w:val="single" w:sz="4" w:space="0" w:color="auto"/>
              <w:right w:val="single" w:sz="4" w:space="0" w:color="auto"/>
            </w:tcBorders>
            <w:shd w:val="clear" w:color="auto" w:fill="auto"/>
            <w:noWrap/>
            <w:vAlign w:val="bottom"/>
            <w:hideMark/>
          </w:tcPr>
          <w:p w14:paraId="788CA3C8" w14:textId="77777777" w:rsidR="00B82500" w:rsidRPr="00875866" w:rsidRDefault="00B82500" w:rsidP="00B82500">
            <w:pPr>
              <w:spacing w:after="0" w:line="240" w:lineRule="auto"/>
              <w:jc w:val="right"/>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4,500 </w:t>
            </w:r>
          </w:p>
        </w:tc>
        <w:tc>
          <w:tcPr>
            <w:tcW w:w="1107" w:type="dxa"/>
            <w:tcBorders>
              <w:top w:val="nil"/>
              <w:left w:val="nil"/>
              <w:bottom w:val="single" w:sz="4" w:space="0" w:color="auto"/>
              <w:right w:val="single" w:sz="4" w:space="0" w:color="auto"/>
            </w:tcBorders>
            <w:shd w:val="clear" w:color="auto" w:fill="auto"/>
            <w:noWrap/>
            <w:vAlign w:val="bottom"/>
            <w:hideMark/>
          </w:tcPr>
          <w:p w14:paraId="788CA3C9" w14:textId="77777777" w:rsidR="00B82500" w:rsidRPr="00875866" w:rsidRDefault="00B82500" w:rsidP="00B82500">
            <w:pPr>
              <w:spacing w:after="0" w:line="240" w:lineRule="auto"/>
              <w:rPr>
                <w:rFonts w:ascii="Segoe UI Emoji" w:eastAsia="Times New Roman" w:hAnsi="Segoe UI Emoji" w:cstheme="minorHAnsi"/>
                <w:lang w:val="et-EE"/>
              </w:rPr>
            </w:pPr>
            <w:r w:rsidRPr="00875866">
              <w:rPr>
                <w:rFonts w:ascii="Segoe UI Emoji" w:eastAsia="Times New Roman" w:hAnsi="Segoe UI Emoji" w:cstheme="minorHAnsi"/>
                <w:lang w:val="et-EE"/>
              </w:rPr>
              <w:t> </w:t>
            </w:r>
          </w:p>
        </w:tc>
        <w:tc>
          <w:tcPr>
            <w:tcW w:w="1107" w:type="dxa"/>
            <w:tcBorders>
              <w:top w:val="nil"/>
              <w:left w:val="nil"/>
              <w:bottom w:val="single" w:sz="4" w:space="0" w:color="auto"/>
              <w:right w:val="single" w:sz="4" w:space="0" w:color="auto"/>
            </w:tcBorders>
            <w:shd w:val="clear" w:color="auto" w:fill="auto"/>
            <w:noWrap/>
            <w:vAlign w:val="bottom"/>
            <w:hideMark/>
          </w:tcPr>
          <w:p w14:paraId="788CA3CA" w14:textId="77777777" w:rsidR="00B82500" w:rsidRPr="00875866" w:rsidRDefault="00B82500" w:rsidP="00B82500">
            <w:pPr>
              <w:spacing w:after="0" w:line="240" w:lineRule="auto"/>
              <w:rPr>
                <w:rFonts w:ascii="Segoe UI Emoji" w:eastAsia="Times New Roman" w:hAnsi="Segoe UI Emoji" w:cstheme="minorHAnsi"/>
                <w:lang w:val="et-EE"/>
              </w:rPr>
            </w:pPr>
            <w:r w:rsidRPr="00875866">
              <w:rPr>
                <w:rFonts w:ascii="Segoe UI Emoji" w:eastAsia="Times New Roman" w:hAnsi="Segoe UI Emoji" w:cstheme="minorHAnsi"/>
                <w:lang w:val="et-EE"/>
              </w:rPr>
              <w:t> </w:t>
            </w:r>
          </w:p>
        </w:tc>
        <w:tc>
          <w:tcPr>
            <w:tcW w:w="1428" w:type="dxa"/>
            <w:tcBorders>
              <w:top w:val="nil"/>
              <w:left w:val="nil"/>
              <w:bottom w:val="single" w:sz="4" w:space="0" w:color="auto"/>
              <w:right w:val="single" w:sz="4" w:space="0" w:color="auto"/>
            </w:tcBorders>
            <w:shd w:val="clear" w:color="auto" w:fill="auto"/>
            <w:noWrap/>
            <w:vAlign w:val="bottom"/>
            <w:hideMark/>
          </w:tcPr>
          <w:p w14:paraId="788CA3CB" w14:textId="77777777" w:rsidR="00B82500" w:rsidRPr="00875866" w:rsidRDefault="00B82500" w:rsidP="00B82500">
            <w:pPr>
              <w:spacing w:after="0" w:line="240" w:lineRule="auto"/>
              <w:rPr>
                <w:rFonts w:ascii="Segoe UI Emoji" w:eastAsia="Times New Roman" w:hAnsi="Segoe UI Emoji" w:cstheme="minorHAnsi"/>
                <w:lang w:val="et-EE"/>
              </w:rPr>
            </w:pPr>
            <w:r w:rsidRPr="00875866">
              <w:rPr>
                <w:rFonts w:ascii="Segoe UI Emoji" w:eastAsia="Times New Roman" w:hAnsi="Segoe UI Emoji" w:cstheme="minorHAnsi"/>
                <w:lang w:val="et-EE"/>
              </w:rPr>
              <w:t> </w:t>
            </w:r>
          </w:p>
        </w:tc>
        <w:tc>
          <w:tcPr>
            <w:tcW w:w="1220" w:type="dxa"/>
            <w:tcBorders>
              <w:top w:val="nil"/>
              <w:left w:val="nil"/>
              <w:bottom w:val="single" w:sz="4" w:space="0" w:color="auto"/>
              <w:right w:val="single" w:sz="4" w:space="0" w:color="auto"/>
            </w:tcBorders>
            <w:shd w:val="clear" w:color="auto" w:fill="auto"/>
            <w:noWrap/>
            <w:vAlign w:val="bottom"/>
            <w:hideMark/>
          </w:tcPr>
          <w:p w14:paraId="788CA3CC" w14:textId="77777777" w:rsidR="00B82500" w:rsidRPr="00875866" w:rsidRDefault="00B82500" w:rsidP="00B82500">
            <w:pPr>
              <w:spacing w:after="0" w:line="240" w:lineRule="auto"/>
              <w:rPr>
                <w:rFonts w:ascii="Segoe UI Emoji" w:eastAsia="Times New Roman" w:hAnsi="Segoe UI Emoji" w:cstheme="minorHAnsi"/>
                <w:lang w:val="et-EE"/>
              </w:rPr>
            </w:pPr>
            <w:r w:rsidRPr="00875866">
              <w:rPr>
                <w:rFonts w:ascii="Segoe UI Emoji" w:eastAsia="Times New Roman" w:hAnsi="Segoe UI Emoji" w:cstheme="minorHAnsi"/>
                <w:lang w:val="et-EE"/>
              </w:rPr>
              <w:t> </w:t>
            </w:r>
          </w:p>
        </w:tc>
        <w:tc>
          <w:tcPr>
            <w:tcW w:w="1107" w:type="dxa"/>
            <w:tcBorders>
              <w:top w:val="nil"/>
              <w:left w:val="nil"/>
              <w:bottom w:val="single" w:sz="4" w:space="0" w:color="auto"/>
              <w:right w:val="single" w:sz="4" w:space="0" w:color="auto"/>
            </w:tcBorders>
            <w:shd w:val="clear" w:color="auto" w:fill="auto"/>
            <w:noWrap/>
            <w:vAlign w:val="bottom"/>
            <w:hideMark/>
          </w:tcPr>
          <w:p w14:paraId="788CA3CD" w14:textId="77777777" w:rsidR="00B82500" w:rsidRPr="00875866" w:rsidRDefault="00B82500" w:rsidP="00B82500">
            <w:pPr>
              <w:spacing w:after="0" w:line="240" w:lineRule="auto"/>
              <w:jc w:val="right"/>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19,675 </w:t>
            </w:r>
          </w:p>
        </w:tc>
      </w:tr>
      <w:tr w:rsidR="00B82500" w:rsidRPr="00875866" w14:paraId="788CA3D6" w14:textId="77777777" w:rsidTr="00B82500">
        <w:trPr>
          <w:trHeight w:val="25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788CA3CF" w14:textId="77777777" w:rsidR="00B82500" w:rsidRPr="00875866" w:rsidRDefault="00B82500" w:rsidP="00B82500">
            <w:pPr>
              <w:spacing w:after="0" w:line="240" w:lineRule="auto"/>
              <w:rPr>
                <w:rFonts w:ascii="Segoe UI Emoji" w:eastAsia="Times New Roman" w:hAnsi="Segoe UI Emoji" w:cstheme="minorHAnsi"/>
                <w:lang w:val="et-EE"/>
              </w:rPr>
            </w:pPr>
            <w:r w:rsidRPr="00875866">
              <w:rPr>
                <w:rFonts w:ascii="Segoe UI Emoji" w:eastAsia="Times New Roman" w:hAnsi="Segoe UI Emoji" w:cstheme="minorHAnsi"/>
                <w:lang w:val="et-EE"/>
              </w:rPr>
              <w:t>Majandus</w:t>
            </w:r>
          </w:p>
        </w:tc>
        <w:tc>
          <w:tcPr>
            <w:tcW w:w="1170" w:type="dxa"/>
            <w:tcBorders>
              <w:top w:val="nil"/>
              <w:left w:val="nil"/>
              <w:bottom w:val="single" w:sz="4" w:space="0" w:color="auto"/>
              <w:right w:val="single" w:sz="4" w:space="0" w:color="auto"/>
            </w:tcBorders>
            <w:shd w:val="clear" w:color="auto" w:fill="auto"/>
            <w:noWrap/>
            <w:vAlign w:val="bottom"/>
            <w:hideMark/>
          </w:tcPr>
          <w:p w14:paraId="788CA3D0" w14:textId="77777777" w:rsidR="00B82500" w:rsidRPr="00875866" w:rsidRDefault="00B82500" w:rsidP="00B82500">
            <w:pPr>
              <w:spacing w:after="0" w:line="240" w:lineRule="auto"/>
              <w:jc w:val="right"/>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213,143 </w:t>
            </w:r>
          </w:p>
        </w:tc>
        <w:tc>
          <w:tcPr>
            <w:tcW w:w="1107" w:type="dxa"/>
            <w:tcBorders>
              <w:top w:val="nil"/>
              <w:left w:val="nil"/>
              <w:bottom w:val="single" w:sz="4" w:space="0" w:color="auto"/>
              <w:right w:val="single" w:sz="4" w:space="0" w:color="auto"/>
            </w:tcBorders>
            <w:shd w:val="clear" w:color="auto" w:fill="auto"/>
            <w:noWrap/>
            <w:vAlign w:val="bottom"/>
            <w:hideMark/>
          </w:tcPr>
          <w:p w14:paraId="788CA3D1" w14:textId="77777777" w:rsidR="00B82500" w:rsidRPr="00875866" w:rsidRDefault="00B82500" w:rsidP="00B82500">
            <w:pPr>
              <w:spacing w:after="0" w:line="240" w:lineRule="auto"/>
              <w:jc w:val="right"/>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242,498 </w:t>
            </w:r>
          </w:p>
        </w:tc>
        <w:tc>
          <w:tcPr>
            <w:tcW w:w="1107" w:type="dxa"/>
            <w:tcBorders>
              <w:top w:val="nil"/>
              <w:left w:val="nil"/>
              <w:bottom w:val="single" w:sz="4" w:space="0" w:color="auto"/>
              <w:right w:val="single" w:sz="4" w:space="0" w:color="auto"/>
            </w:tcBorders>
            <w:shd w:val="clear" w:color="auto" w:fill="auto"/>
            <w:noWrap/>
            <w:vAlign w:val="bottom"/>
            <w:hideMark/>
          </w:tcPr>
          <w:p w14:paraId="788CA3D2" w14:textId="77777777" w:rsidR="00B82500" w:rsidRPr="00875866" w:rsidRDefault="00B82500" w:rsidP="00B82500">
            <w:pPr>
              <w:spacing w:after="0" w:line="240" w:lineRule="auto"/>
              <w:jc w:val="right"/>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96,474 </w:t>
            </w:r>
          </w:p>
        </w:tc>
        <w:tc>
          <w:tcPr>
            <w:tcW w:w="1428" w:type="dxa"/>
            <w:tcBorders>
              <w:top w:val="nil"/>
              <w:left w:val="nil"/>
              <w:bottom w:val="single" w:sz="4" w:space="0" w:color="auto"/>
              <w:right w:val="single" w:sz="4" w:space="0" w:color="auto"/>
            </w:tcBorders>
            <w:shd w:val="clear" w:color="auto" w:fill="auto"/>
            <w:noWrap/>
            <w:vAlign w:val="bottom"/>
            <w:hideMark/>
          </w:tcPr>
          <w:p w14:paraId="788CA3D3" w14:textId="77777777" w:rsidR="00B82500" w:rsidRPr="00875866" w:rsidRDefault="00B82500" w:rsidP="00B82500">
            <w:pPr>
              <w:spacing w:after="0" w:line="240" w:lineRule="auto"/>
              <w:jc w:val="right"/>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174,829 </w:t>
            </w:r>
          </w:p>
        </w:tc>
        <w:tc>
          <w:tcPr>
            <w:tcW w:w="1220" w:type="dxa"/>
            <w:tcBorders>
              <w:top w:val="nil"/>
              <w:left w:val="nil"/>
              <w:bottom w:val="single" w:sz="4" w:space="0" w:color="auto"/>
              <w:right w:val="single" w:sz="4" w:space="0" w:color="auto"/>
            </w:tcBorders>
            <w:shd w:val="clear" w:color="auto" w:fill="auto"/>
            <w:noWrap/>
            <w:vAlign w:val="bottom"/>
            <w:hideMark/>
          </w:tcPr>
          <w:p w14:paraId="788CA3D4" w14:textId="77777777" w:rsidR="00B82500" w:rsidRPr="00875866" w:rsidRDefault="00B82500" w:rsidP="00B82500">
            <w:pPr>
              <w:spacing w:after="0" w:line="240" w:lineRule="auto"/>
              <w:jc w:val="right"/>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217,715 </w:t>
            </w:r>
          </w:p>
        </w:tc>
        <w:tc>
          <w:tcPr>
            <w:tcW w:w="1107" w:type="dxa"/>
            <w:tcBorders>
              <w:top w:val="nil"/>
              <w:left w:val="nil"/>
              <w:bottom w:val="single" w:sz="4" w:space="0" w:color="auto"/>
              <w:right w:val="single" w:sz="4" w:space="0" w:color="auto"/>
            </w:tcBorders>
            <w:shd w:val="clear" w:color="auto" w:fill="auto"/>
            <w:noWrap/>
            <w:vAlign w:val="bottom"/>
            <w:hideMark/>
          </w:tcPr>
          <w:p w14:paraId="788CA3D5" w14:textId="77777777" w:rsidR="00B82500" w:rsidRPr="00875866" w:rsidRDefault="00B82500" w:rsidP="00B82500">
            <w:pPr>
              <w:spacing w:after="0" w:line="240" w:lineRule="auto"/>
              <w:jc w:val="right"/>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1,136,550 </w:t>
            </w:r>
          </w:p>
        </w:tc>
      </w:tr>
      <w:tr w:rsidR="00B82500" w:rsidRPr="00875866" w14:paraId="788CA3DE" w14:textId="77777777" w:rsidTr="00B82500">
        <w:trPr>
          <w:trHeight w:val="25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788CA3D7" w14:textId="77777777" w:rsidR="00B82500" w:rsidRPr="00875866" w:rsidRDefault="00B82500" w:rsidP="00B82500">
            <w:pPr>
              <w:spacing w:after="0" w:line="240" w:lineRule="auto"/>
              <w:rPr>
                <w:rFonts w:ascii="Segoe UI Emoji" w:eastAsia="Times New Roman" w:hAnsi="Segoe UI Emoji" w:cstheme="minorHAnsi"/>
                <w:lang w:val="et-EE"/>
              </w:rPr>
            </w:pPr>
            <w:r w:rsidRPr="00875866">
              <w:rPr>
                <w:rFonts w:ascii="Segoe UI Emoji" w:eastAsia="Times New Roman" w:hAnsi="Segoe UI Emoji" w:cstheme="minorHAnsi"/>
                <w:lang w:val="et-EE"/>
              </w:rPr>
              <w:t>Keskkonnakaitse</w:t>
            </w:r>
          </w:p>
        </w:tc>
        <w:tc>
          <w:tcPr>
            <w:tcW w:w="1170" w:type="dxa"/>
            <w:tcBorders>
              <w:top w:val="nil"/>
              <w:left w:val="nil"/>
              <w:bottom w:val="single" w:sz="4" w:space="0" w:color="auto"/>
              <w:right w:val="single" w:sz="4" w:space="0" w:color="auto"/>
            </w:tcBorders>
            <w:shd w:val="clear" w:color="auto" w:fill="auto"/>
            <w:noWrap/>
            <w:vAlign w:val="bottom"/>
            <w:hideMark/>
          </w:tcPr>
          <w:p w14:paraId="788CA3D8" w14:textId="77777777" w:rsidR="00B82500" w:rsidRPr="00875866" w:rsidRDefault="00B82500" w:rsidP="00B82500">
            <w:pPr>
              <w:spacing w:after="0" w:line="240" w:lineRule="auto"/>
              <w:jc w:val="right"/>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34,718 </w:t>
            </w:r>
          </w:p>
        </w:tc>
        <w:tc>
          <w:tcPr>
            <w:tcW w:w="1107" w:type="dxa"/>
            <w:tcBorders>
              <w:top w:val="nil"/>
              <w:left w:val="nil"/>
              <w:bottom w:val="single" w:sz="4" w:space="0" w:color="auto"/>
              <w:right w:val="single" w:sz="4" w:space="0" w:color="auto"/>
            </w:tcBorders>
            <w:shd w:val="clear" w:color="auto" w:fill="auto"/>
            <w:noWrap/>
            <w:vAlign w:val="bottom"/>
            <w:hideMark/>
          </w:tcPr>
          <w:p w14:paraId="788CA3D9" w14:textId="77777777" w:rsidR="00B82500" w:rsidRPr="00875866" w:rsidRDefault="00B82500" w:rsidP="00B82500">
            <w:pPr>
              <w:spacing w:after="0" w:line="240" w:lineRule="auto"/>
              <w:jc w:val="right"/>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79,754 </w:t>
            </w:r>
          </w:p>
        </w:tc>
        <w:tc>
          <w:tcPr>
            <w:tcW w:w="1107" w:type="dxa"/>
            <w:tcBorders>
              <w:top w:val="nil"/>
              <w:left w:val="nil"/>
              <w:bottom w:val="single" w:sz="4" w:space="0" w:color="auto"/>
              <w:right w:val="single" w:sz="4" w:space="0" w:color="auto"/>
            </w:tcBorders>
            <w:shd w:val="clear" w:color="auto" w:fill="auto"/>
            <w:noWrap/>
            <w:vAlign w:val="bottom"/>
            <w:hideMark/>
          </w:tcPr>
          <w:p w14:paraId="788CA3DA" w14:textId="77777777" w:rsidR="00B82500" w:rsidRPr="00875866" w:rsidRDefault="00B82500" w:rsidP="00B82500">
            <w:pPr>
              <w:spacing w:after="0" w:line="240" w:lineRule="auto"/>
              <w:jc w:val="right"/>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143,248 </w:t>
            </w:r>
          </w:p>
        </w:tc>
        <w:tc>
          <w:tcPr>
            <w:tcW w:w="1428" w:type="dxa"/>
            <w:tcBorders>
              <w:top w:val="nil"/>
              <w:left w:val="nil"/>
              <w:bottom w:val="single" w:sz="4" w:space="0" w:color="auto"/>
              <w:right w:val="single" w:sz="4" w:space="0" w:color="auto"/>
            </w:tcBorders>
            <w:shd w:val="clear" w:color="auto" w:fill="auto"/>
            <w:noWrap/>
            <w:vAlign w:val="bottom"/>
            <w:hideMark/>
          </w:tcPr>
          <w:p w14:paraId="788CA3DB" w14:textId="77777777" w:rsidR="00B82500" w:rsidRPr="00875866" w:rsidRDefault="00B82500" w:rsidP="00B82500">
            <w:pPr>
              <w:spacing w:after="0" w:line="240" w:lineRule="auto"/>
              <w:jc w:val="right"/>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60,186 </w:t>
            </w:r>
          </w:p>
        </w:tc>
        <w:tc>
          <w:tcPr>
            <w:tcW w:w="1220" w:type="dxa"/>
            <w:tcBorders>
              <w:top w:val="nil"/>
              <w:left w:val="nil"/>
              <w:bottom w:val="single" w:sz="4" w:space="0" w:color="auto"/>
              <w:right w:val="single" w:sz="4" w:space="0" w:color="auto"/>
            </w:tcBorders>
            <w:shd w:val="clear" w:color="auto" w:fill="auto"/>
            <w:noWrap/>
            <w:vAlign w:val="bottom"/>
            <w:hideMark/>
          </w:tcPr>
          <w:p w14:paraId="788CA3DC" w14:textId="77777777" w:rsidR="00B82500" w:rsidRPr="00875866" w:rsidRDefault="00B82500" w:rsidP="00B82500">
            <w:pPr>
              <w:spacing w:after="0" w:line="240" w:lineRule="auto"/>
              <w:jc w:val="right"/>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49,770 </w:t>
            </w:r>
          </w:p>
        </w:tc>
        <w:tc>
          <w:tcPr>
            <w:tcW w:w="1107" w:type="dxa"/>
            <w:tcBorders>
              <w:top w:val="nil"/>
              <w:left w:val="nil"/>
              <w:bottom w:val="single" w:sz="4" w:space="0" w:color="auto"/>
              <w:right w:val="single" w:sz="4" w:space="0" w:color="auto"/>
            </w:tcBorders>
            <w:shd w:val="clear" w:color="auto" w:fill="auto"/>
            <w:noWrap/>
            <w:vAlign w:val="bottom"/>
            <w:hideMark/>
          </w:tcPr>
          <w:p w14:paraId="788CA3DD" w14:textId="77777777" w:rsidR="00B82500" w:rsidRPr="00875866" w:rsidRDefault="00B82500" w:rsidP="00B82500">
            <w:pPr>
              <w:spacing w:after="0" w:line="240" w:lineRule="auto"/>
              <w:jc w:val="right"/>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85,571 </w:t>
            </w:r>
          </w:p>
        </w:tc>
      </w:tr>
      <w:tr w:rsidR="00B82500" w:rsidRPr="00875866" w14:paraId="788CA3E6" w14:textId="77777777" w:rsidTr="00B82500">
        <w:trPr>
          <w:trHeight w:val="25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788CA3DF" w14:textId="77777777" w:rsidR="00B82500" w:rsidRPr="00875866" w:rsidRDefault="00B82500" w:rsidP="00B82500">
            <w:pPr>
              <w:spacing w:after="0" w:line="240" w:lineRule="auto"/>
              <w:rPr>
                <w:rFonts w:ascii="Segoe UI Emoji" w:eastAsia="Times New Roman" w:hAnsi="Segoe UI Emoji" w:cstheme="minorHAnsi"/>
                <w:lang w:val="et-EE"/>
              </w:rPr>
            </w:pPr>
            <w:r w:rsidRPr="00875866">
              <w:rPr>
                <w:rFonts w:ascii="Segoe UI Emoji" w:eastAsia="Times New Roman" w:hAnsi="Segoe UI Emoji" w:cstheme="minorHAnsi"/>
                <w:lang w:val="et-EE"/>
              </w:rPr>
              <w:t>Elamu- ja kommunaalmajandus</w:t>
            </w:r>
          </w:p>
        </w:tc>
        <w:tc>
          <w:tcPr>
            <w:tcW w:w="1170" w:type="dxa"/>
            <w:tcBorders>
              <w:top w:val="nil"/>
              <w:left w:val="nil"/>
              <w:bottom w:val="single" w:sz="4" w:space="0" w:color="auto"/>
              <w:right w:val="single" w:sz="4" w:space="0" w:color="auto"/>
            </w:tcBorders>
            <w:shd w:val="clear" w:color="auto" w:fill="auto"/>
            <w:noWrap/>
            <w:vAlign w:val="bottom"/>
            <w:hideMark/>
          </w:tcPr>
          <w:p w14:paraId="788CA3E0" w14:textId="77777777" w:rsidR="00B82500" w:rsidRPr="00875866" w:rsidRDefault="00B82500" w:rsidP="00B82500">
            <w:pPr>
              <w:spacing w:after="0" w:line="240" w:lineRule="auto"/>
              <w:jc w:val="right"/>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44,891 </w:t>
            </w:r>
          </w:p>
        </w:tc>
        <w:tc>
          <w:tcPr>
            <w:tcW w:w="1107" w:type="dxa"/>
            <w:tcBorders>
              <w:top w:val="nil"/>
              <w:left w:val="nil"/>
              <w:bottom w:val="single" w:sz="4" w:space="0" w:color="auto"/>
              <w:right w:val="single" w:sz="4" w:space="0" w:color="auto"/>
            </w:tcBorders>
            <w:shd w:val="clear" w:color="auto" w:fill="auto"/>
            <w:noWrap/>
            <w:vAlign w:val="bottom"/>
            <w:hideMark/>
          </w:tcPr>
          <w:p w14:paraId="788CA3E1" w14:textId="77777777" w:rsidR="00B82500" w:rsidRPr="00875866" w:rsidRDefault="00B82500" w:rsidP="00B82500">
            <w:pPr>
              <w:spacing w:after="0" w:line="240" w:lineRule="auto"/>
              <w:jc w:val="right"/>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114,027 </w:t>
            </w:r>
          </w:p>
        </w:tc>
        <w:tc>
          <w:tcPr>
            <w:tcW w:w="1107" w:type="dxa"/>
            <w:tcBorders>
              <w:top w:val="nil"/>
              <w:left w:val="nil"/>
              <w:bottom w:val="single" w:sz="4" w:space="0" w:color="auto"/>
              <w:right w:val="single" w:sz="4" w:space="0" w:color="auto"/>
            </w:tcBorders>
            <w:shd w:val="clear" w:color="auto" w:fill="auto"/>
            <w:noWrap/>
            <w:vAlign w:val="bottom"/>
            <w:hideMark/>
          </w:tcPr>
          <w:p w14:paraId="788CA3E2" w14:textId="77777777" w:rsidR="00B82500" w:rsidRPr="00875866" w:rsidRDefault="00B82500" w:rsidP="00B82500">
            <w:pPr>
              <w:spacing w:after="0" w:line="240" w:lineRule="auto"/>
              <w:jc w:val="right"/>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194,031 </w:t>
            </w:r>
          </w:p>
        </w:tc>
        <w:tc>
          <w:tcPr>
            <w:tcW w:w="1428" w:type="dxa"/>
            <w:tcBorders>
              <w:top w:val="nil"/>
              <w:left w:val="nil"/>
              <w:bottom w:val="single" w:sz="4" w:space="0" w:color="auto"/>
              <w:right w:val="single" w:sz="4" w:space="0" w:color="auto"/>
            </w:tcBorders>
            <w:shd w:val="clear" w:color="auto" w:fill="auto"/>
            <w:noWrap/>
            <w:vAlign w:val="bottom"/>
            <w:hideMark/>
          </w:tcPr>
          <w:p w14:paraId="788CA3E3" w14:textId="77777777" w:rsidR="00B82500" w:rsidRPr="00875866" w:rsidRDefault="00B82500" w:rsidP="00B82500">
            <w:pPr>
              <w:spacing w:after="0" w:line="240" w:lineRule="auto"/>
              <w:jc w:val="right"/>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70,174 </w:t>
            </w:r>
          </w:p>
        </w:tc>
        <w:tc>
          <w:tcPr>
            <w:tcW w:w="1220" w:type="dxa"/>
            <w:tcBorders>
              <w:top w:val="nil"/>
              <w:left w:val="nil"/>
              <w:bottom w:val="single" w:sz="4" w:space="0" w:color="auto"/>
              <w:right w:val="single" w:sz="4" w:space="0" w:color="auto"/>
            </w:tcBorders>
            <w:shd w:val="clear" w:color="auto" w:fill="auto"/>
            <w:noWrap/>
            <w:vAlign w:val="bottom"/>
            <w:hideMark/>
          </w:tcPr>
          <w:p w14:paraId="788CA3E4" w14:textId="77777777" w:rsidR="00B82500" w:rsidRPr="00875866" w:rsidRDefault="00B82500" w:rsidP="00B82500">
            <w:pPr>
              <w:spacing w:after="0" w:line="240" w:lineRule="auto"/>
              <w:jc w:val="right"/>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62,434 </w:t>
            </w:r>
          </w:p>
        </w:tc>
        <w:tc>
          <w:tcPr>
            <w:tcW w:w="1107" w:type="dxa"/>
            <w:tcBorders>
              <w:top w:val="nil"/>
              <w:left w:val="nil"/>
              <w:bottom w:val="single" w:sz="4" w:space="0" w:color="auto"/>
              <w:right w:val="single" w:sz="4" w:space="0" w:color="auto"/>
            </w:tcBorders>
            <w:shd w:val="clear" w:color="auto" w:fill="auto"/>
            <w:noWrap/>
            <w:vAlign w:val="bottom"/>
            <w:hideMark/>
          </w:tcPr>
          <w:p w14:paraId="788CA3E5" w14:textId="77777777" w:rsidR="00B82500" w:rsidRPr="00875866" w:rsidRDefault="00B82500" w:rsidP="00B82500">
            <w:pPr>
              <w:spacing w:after="0" w:line="240" w:lineRule="auto"/>
              <w:jc w:val="right"/>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5,973 </w:t>
            </w:r>
          </w:p>
        </w:tc>
      </w:tr>
      <w:tr w:rsidR="00B82500" w:rsidRPr="00875866" w14:paraId="788CA3EE" w14:textId="77777777" w:rsidTr="00B82500">
        <w:trPr>
          <w:trHeight w:val="25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788CA3E7" w14:textId="77777777" w:rsidR="00B82500" w:rsidRPr="00875866" w:rsidRDefault="00B82500" w:rsidP="00B82500">
            <w:pPr>
              <w:spacing w:after="0" w:line="240" w:lineRule="auto"/>
              <w:rPr>
                <w:rFonts w:ascii="Segoe UI Emoji" w:eastAsia="Times New Roman" w:hAnsi="Segoe UI Emoji" w:cstheme="minorHAnsi"/>
                <w:lang w:val="et-EE"/>
              </w:rPr>
            </w:pPr>
            <w:r w:rsidRPr="00875866">
              <w:rPr>
                <w:rFonts w:ascii="Segoe UI Emoji" w:eastAsia="Times New Roman" w:hAnsi="Segoe UI Emoji" w:cstheme="minorHAnsi"/>
                <w:lang w:val="et-EE"/>
              </w:rPr>
              <w:t>Tervishoid</w:t>
            </w:r>
          </w:p>
        </w:tc>
        <w:tc>
          <w:tcPr>
            <w:tcW w:w="1170" w:type="dxa"/>
            <w:tcBorders>
              <w:top w:val="nil"/>
              <w:left w:val="nil"/>
              <w:bottom w:val="single" w:sz="4" w:space="0" w:color="auto"/>
              <w:right w:val="single" w:sz="4" w:space="0" w:color="auto"/>
            </w:tcBorders>
            <w:shd w:val="clear" w:color="auto" w:fill="auto"/>
            <w:noWrap/>
            <w:vAlign w:val="bottom"/>
            <w:hideMark/>
          </w:tcPr>
          <w:p w14:paraId="788CA3E8" w14:textId="77777777" w:rsidR="00B82500" w:rsidRPr="00875866" w:rsidRDefault="00B82500" w:rsidP="00B82500">
            <w:pPr>
              <w:spacing w:after="0" w:line="240" w:lineRule="auto"/>
              <w:jc w:val="right"/>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9,124 </w:t>
            </w:r>
          </w:p>
        </w:tc>
        <w:tc>
          <w:tcPr>
            <w:tcW w:w="1107" w:type="dxa"/>
            <w:tcBorders>
              <w:top w:val="nil"/>
              <w:left w:val="nil"/>
              <w:bottom w:val="single" w:sz="4" w:space="0" w:color="auto"/>
              <w:right w:val="single" w:sz="4" w:space="0" w:color="auto"/>
            </w:tcBorders>
            <w:shd w:val="clear" w:color="auto" w:fill="auto"/>
            <w:noWrap/>
            <w:vAlign w:val="bottom"/>
            <w:hideMark/>
          </w:tcPr>
          <w:p w14:paraId="788CA3E9" w14:textId="77777777" w:rsidR="00B82500" w:rsidRPr="00875866" w:rsidRDefault="00B82500" w:rsidP="00B82500">
            <w:pPr>
              <w:spacing w:after="0" w:line="240" w:lineRule="auto"/>
              <w:rPr>
                <w:rFonts w:ascii="Segoe UI Emoji" w:eastAsia="Times New Roman" w:hAnsi="Segoe UI Emoji" w:cstheme="minorHAnsi"/>
                <w:lang w:val="et-EE"/>
              </w:rPr>
            </w:pPr>
            <w:r w:rsidRPr="00875866">
              <w:rPr>
                <w:rFonts w:ascii="Segoe UI Emoji" w:eastAsia="Times New Roman" w:hAnsi="Segoe UI Emoji" w:cstheme="minorHAnsi"/>
                <w:lang w:val="et-EE"/>
              </w:rPr>
              <w:t> </w:t>
            </w:r>
          </w:p>
        </w:tc>
        <w:tc>
          <w:tcPr>
            <w:tcW w:w="1107" w:type="dxa"/>
            <w:tcBorders>
              <w:top w:val="nil"/>
              <w:left w:val="nil"/>
              <w:bottom w:val="single" w:sz="4" w:space="0" w:color="auto"/>
              <w:right w:val="single" w:sz="4" w:space="0" w:color="auto"/>
            </w:tcBorders>
            <w:shd w:val="clear" w:color="auto" w:fill="auto"/>
            <w:noWrap/>
            <w:vAlign w:val="bottom"/>
            <w:hideMark/>
          </w:tcPr>
          <w:p w14:paraId="788CA3EA" w14:textId="77777777" w:rsidR="00B82500" w:rsidRPr="00875866" w:rsidRDefault="00B82500" w:rsidP="00B82500">
            <w:pPr>
              <w:spacing w:after="0" w:line="240" w:lineRule="auto"/>
              <w:rPr>
                <w:rFonts w:ascii="Segoe UI Emoji" w:eastAsia="Times New Roman" w:hAnsi="Segoe UI Emoji" w:cstheme="minorHAnsi"/>
                <w:lang w:val="et-EE"/>
              </w:rPr>
            </w:pPr>
            <w:r w:rsidRPr="00875866">
              <w:rPr>
                <w:rFonts w:ascii="Segoe UI Emoji" w:eastAsia="Times New Roman" w:hAnsi="Segoe UI Emoji" w:cstheme="minorHAnsi"/>
                <w:lang w:val="et-EE"/>
              </w:rPr>
              <w:t> </w:t>
            </w:r>
          </w:p>
        </w:tc>
        <w:tc>
          <w:tcPr>
            <w:tcW w:w="1428" w:type="dxa"/>
            <w:tcBorders>
              <w:top w:val="nil"/>
              <w:left w:val="nil"/>
              <w:bottom w:val="single" w:sz="4" w:space="0" w:color="auto"/>
              <w:right w:val="single" w:sz="4" w:space="0" w:color="auto"/>
            </w:tcBorders>
            <w:shd w:val="clear" w:color="auto" w:fill="auto"/>
            <w:noWrap/>
            <w:vAlign w:val="bottom"/>
            <w:hideMark/>
          </w:tcPr>
          <w:p w14:paraId="788CA3EB" w14:textId="77777777" w:rsidR="00B82500" w:rsidRPr="00875866" w:rsidRDefault="00B82500" w:rsidP="00B82500">
            <w:pPr>
              <w:spacing w:after="0" w:line="240" w:lineRule="auto"/>
              <w:rPr>
                <w:rFonts w:ascii="Segoe UI Emoji" w:eastAsia="Times New Roman" w:hAnsi="Segoe UI Emoji" w:cstheme="minorHAnsi"/>
                <w:lang w:val="et-EE"/>
              </w:rPr>
            </w:pPr>
            <w:r w:rsidRPr="00875866">
              <w:rPr>
                <w:rFonts w:ascii="Segoe UI Emoji" w:eastAsia="Times New Roman" w:hAnsi="Segoe UI Emoji" w:cstheme="minorHAnsi"/>
                <w:lang w:val="et-EE"/>
              </w:rPr>
              <w:t> </w:t>
            </w:r>
          </w:p>
        </w:tc>
        <w:tc>
          <w:tcPr>
            <w:tcW w:w="1220" w:type="dxa"/>
            <w:tcBorders>
              <w:top w:val="nil"/>
              <w:left w:val="nil"/>
              <w:bottom w:val="single" w:sz="4" w:space="0" w:color="auto"/>
              <w:right w:val="single" w:sz="4" w:space="0" w:color="auto"/>
            </w:tcBorders>
            <w:shd w:val="clear" w:color="auto" w:fill="auto"/>
            <w:noWrap/>
            <w:vAlign w:val="bottom"/>
            <w:hideMark/>
          </w:tcPr>
          <w:p w14:paraId="788CA3EC" w14:textId="77777777" w:rsidR="00B82500" w:rsidRPr="00875866" w:rsidRDefault="00B82500" w:rsidP="00B82500">
            <w:pPr>
              <w:spacing w:after="0" w:line="240" w:lineRule="auto"/>
              <w:rPr>
                <w:rFonts w:ascii="Segoe UI Emoji" w:eastAsia="Times New Roman" w:hAnsi="Segoe UI Emoji" w:cstheme="minorHAnsi"/>
                <w:lang w:val="et-EE"/>
              </w:rPr>
            </w:pPr>
            <w:r w:rsidRPr="00875866">
              <w:rPr>
                <w:rFonts w:ascii="Segoe UI Emoji" w:eastAsia="Times New Roman" w:hAnsi="Segoe UI Emoji" w:cstheme="minorHAnsi"/>
                <w:lang w:val="et-EE"/>
              </w:rPr>
              <w:t> </w:t>
            </w:r>
          </w:p>
        </w:tc>
        <w:tc>
          <w:tcPr>
            <w:tcW w:w="1107" w:type="dxa"/>
            <w:tcBorders>
              <w:top w:val="nil"/>
              <w:left w:val="nil"/>
              <w:bottom w:val="single" w:sz="4" w:space="0" w:color="auto"/>
              <w:right w:val="single" w:sz="4" w:space="0" w:color="auto"/>
            </w:tcBorders>
            <w:shd w:val="clear" w:color="auto" w:fill="auto"/>
            <w:noWrap/>
            <w:vAlign w:val="bottom"/>
            <w:hideMark/>
          </w:tcPr>
          <w:p w14:paraId="788CA3ED" w14:textId="77777777" w:rsidR="00B82500" w:rsidRPr="00875866" w:rsidRDefault="00B82500" w:rsidP="00B82500">
            <w:pPr>
              <w:spacing w:after="0" w:line="240" w:lineRule="auto"/>
              <w:jc w:val="right"/>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30,342 </w:t>
            </w:r>
          </w:p>
        </w:tc>
      </w:tr>
      <w:tr w:rsidR="00B82500" w:rsidRPr="00875866" w14:paraId="788CA3F6" w14:textId="77777777" w:rsidTr="00B82500">
        <w:trPr>
          <w:trHeight w:val="25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788CA3EF" w14:textId="77777777" w:rsidR="00B82500" w:rsidRPr="00875866" w:rsidRDefault="00B82500" w:rsidP="00B82500">
            <w:pPr>
              <w:spacing w:after="0" w:line="240" w:lineRule="auto"/>
              <w:rPr>
                <w:rFonts w:ascii="Segoe UI Emoji" w:eastAsia="Times New Roman" w:hAnsi="Segoe UI Emoji" w:cstheme="minorHAnsi"/>
                <w:lang w:val="et-EE"/>
              </w:rPr>
            </w:pPr>
            <w:r w:rsidRPr="00875866">
              <w:rPr>
                <w:rFonts w:ascii="Segoe UI Emoji" w:eastAsia="Times New Roman" w:hAnsi="Segoe UI Emoji" w:cstheme="minorHAnsi"/>
                <w:lang w:val="et-EE"/>
              </w:rPr>
              <w:t>Vaba aeg, kultuur, religioon</w:t>
            </w:r>
          </w:p>
        </w:tc>
        <w:tc>
          <w:tcPr>
            <w:tcW w:w="1170" w:type="dxa"/>
            <w:tcBorders>
              <w:top w:val="nil"/>
              <w:left w:val="nil"/>
              <w:bottom w:val="single" w:sz="4" w:space="0" w:color="auto"/>
              <w:right w:val="single" w:sz="4" w:space="0" w:color="auto"/>
            </w:tcBorders>
            <w:shd w:val="clear" w:color="auto" w:fill="auto"/>
            <w:noWrap/>
            <w:vAlign w:val="bottom"/>
            <w:hideMark/>
          </w:tcPr>
          <w:p w14:paraId="788CA3F0" w14:textId="77777777" w:rsidR="00B82500" w:rsidRPr="00875866" w:rsidRDefault="00B82500" w:rsidP="00B82500">
            <w:pPr>
              <w:spacing w:after="0" w:line="240" w:lineRule="auto"/>
              <w:jc w:val="right"/>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239,406 </w:t>
            </w:r>
          </w:p>
        </w:tc>
        <w:tc>
          <w:tcPr>
            <w:tcW w:w="1107" w:type="dxa"/>
            <w:tcBorders>
              <w:top w:val="nil"/>
              <w:left w:val="nil"/>
              <w:bottom w:val="single" w:sz="4" w:space="0" w:color="auto"/>
              <w:right w:val="single" w:sz="4" w:space="0" w:color="auto"/>
            </w:tcBorders>
            <w:shd w:val="clear" w:color="auto" w:fill="auto"/>
            <w:noWrap/>
            <w:vAlign w:val="bottom"/>
            <w:hideMark/>
          </w:tcPr>
          <w:p w14:paraId="788CA3F1" w14:textId="77777777" w:rsidR="00B82500" w:rsidRPr="00875866" w:rsidRDefault="00B82500" w:rsidP="00B82500">
            <w:pPr>
              <w:spacing w:after="0" w:line="240" w:lineRule="auto"/>
              <w:jc w:val="right"/>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796,736 </w:t>
            </w:r>
          </w:p>
        </w:tc>
        <w:tc>
          <w:tcPr>
            <w:tcW w:w="1107" w:type="dxa"/>
            <w:tcBorders>
              <w:top w:val="nil"/>
              <w:left w:val="nil"/>
              <w:bottom w:val="single" w:sz="4" w:space="0" w:color="auto"/>
              <w:right w:val="single" w:sz="4" w:space="0" w:color="auto"/>
            </w:tcBorders>
            <w:shd w:val="clear" w:color="auto" w:fill="auto"/>
            <w:noWrap/>
            <w:vAlign w:val="bottom"/>
            <w:hideMark/>
          </w:tcPr>
          <w:p w14:paraId="788CA3F2" w14:textId="77777777" w:rsidR="00B82500" w:rsidRPr="00875866" w:rsidRDefault="00B82500" w:rsidP="00B82500">
            <w:pPr>
              <w:spacing w:after="0" w:line="240" w:lineRule="auto"/>
              <w:jc w:val="right"/>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995,946 </w:t>
            </w:r>
          </w:p>
        </w:tc>
        <w:tc>
          <w:tcPr>
            <w:tcW w:w="1428" w:type="dxa"/>
            <w:tcBorders>
              <w:top w:val="nil"/>
              <w:left w:val="nil"/>
              <w:bottom w:val="single" w:sz="4" w:space="0" w:color="auto"/>
              <w:right w:val="single" w:sz="4" w:space="0" w:color="auto"/>
            </w:tcBorders>
            <w:shd w:val="clear" w:color="auto" w:fill="auto"/>
            <w:noWrap/>
            <w:vAlign w:val="bottom"/>
            <w:hideMark/>
          </w:tcPr>
          <w:p w14:paraId="788CA3F3" w14:textId="77777777" w:rsidR="00B82500" w:rsidRPr="00875866" w:rsidRDefault="00B82500" w:rsidP="00B82500">
            <w:pPr>
              <w:spacing w:after="0" w:line="240" w:lineRule="auto"/>
              <w:jc w:val="right"/>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227,595 </w:t>
            </w:r>
          </w:p>
        </w:tc>
        <w:tc>
          <w:tcPr>
            <w:tcW w:w="1220" w:type="dxa"/>
            <w:tcBorders>
              <w:top w:val="nil"/>
              <w:left w:val="nil"/>
              <w:bottom w:val="single" w:sz="4" w:space="0" w:color="auto"/>
              <w:right w:val="single" w:sz="4" w:space="0" w:color="auto"/>
            </w:tcBorders>
            <w:shd w:val="clear" w:color="auto" w:fill="auto"/>
            <w:noWrap/>
            <w:vAlign w:val="bottom"/>
            <w:hideMark/>
          </w:tcPr>
          <w:p w14:paraId="788CA3F4" w14:textId="77777777" w:rsidR="00B82500" w:rsidRPr="00875866" w:rsidRDefault="00B82500" w:rsidP="00B82500">
            <w:pPr>
              <w:spacing w:after="0" w:line="240" w:lineRule="auto"/>
              <w:jc w:val="right"/>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224,757 </w:t>
            </w:r>
          </w:p>
        </w:tc>
        <w:tc>
          <w:tcPr>
            <w:tcW w:w="1107" w:type="dxa"/>
            <w:tcBorders>
              <w:top w:val="nil"/>
              <w:left w:val="nil"/>
              <w:bottom w:val="single" w:sz="4" w:space="0" w:color="auto"/>
              <w:right w:val="single" w:sz="4" w:space="0" w:color="auto"/>
            </w:tcBorders>
            <w:shd w:val="clear" w:color="auto" w:fill="auto"/>
            <w:noWrap/>
            <w:vAlign w:val="bottom"/>
            <w:hideMark/>
          </w:tcPr>
          <w:p w14:paraId="788CA3F5" w14:textId="77777777" w:rsidR="00B82500" w:rsidRPr="00875866" w:rsidRDefault="00B82500" w:rsidP="00B82500">
            <w:pPr>
              <w:spacing w:after="0" w:line="240" w:lineRule="auto"/>
              <w:jc w:val="right"/>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207,837 </w:t>
            </w:r>
          </w:p>
        </w:tc>
      </w:tr>
      <w:tr w:rsidR="00B82500" w:rsidRPr="00875866" w14:paraId="788CA3FE" w14:textId="77777777" w:rsidTr="00B82500">
        <w:trPr>
          <w:trHeight w:val="25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788CA3F7" w14:textId="77777777" w:rsidR="00B82500" w:rsidRPr="00875866" w:rsidRDefault="00B82500" w:rsidP="00B82500">
            <w:pPr>
              <w:spacing w:after="0" w:line="240" w:lineRule="auto"/>
              <w:rPr>
                <w:rFonts w:ascii="Segoe UI Emoji" w:eastAsia="Times New Roman" w:hAnsi="Segoe UI Emoji" w:cstheme="minorHAnsi"/>
                <w:lang w:val="et-EE"/>
              </w:rPr>
            </w:pPr>
            <w:r w:rsidRPr="00875866">
              <w:rPr>
                <w:rFonts w:ascii="Segoe UI Emoji" w:eastAsia="Times New Roman" w:hAnsi="Segoe UI Emoji" w:cstheme="minorHAnsi"/>
                <w:lang w:val="et-EE"/>
              </w:rPr>
              <w:t>Haridus</w:t>
            </w:r>
          </w:p>
        </w:tc>
        <w:tc>
          <w:tcPr>
            <w:tcW w:w="1170" w:type="dxa"/>
            <w:tcBorders>
              <w:top w:val="nil"/>
              <w:left w:val="nil"/>
              <w:bottom w:val="single" w:sz="4" w:space="0" w:color="auto"/>
              <w:right w:val="single" w:sz="4" w:space="0" w:color="auto"/>
            </w:tcBorders>
            <w:shd w:val="clear" w:color="auto" w:fill="auto"/>
            <w:noWrap/>
            <w:vAlign w:val="bottom"/>
            <w:hideMark/>
          </w:tcPr>
          <w:p w14:paraId="788CA3F8" w14:textId="77777777" w:rsidR="00B82500" w:rsidRPr="00875866" w:rsidRDefault="00B82500" w:rsidP="00B82500">
            <w:pPr>
              <w:spacing w:after="0" w:line="240" w:lineRule="auto"/>
              <w:jc w:val="right"/>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242,255 </w:t>
            </w:r>
          </w:p>
        </w:tc>
        <w:tc>
          <w:tcPr>
            <w:tcW w:w="1107" w:type="dxa"/>
            <w:tcBorders>
              <w:top w:val="nil"/>
              <w:left w:val="nil"/>
              <w:bottom w:val="single" w:sz="4" w:space="0" w:color="auto"/>
              <w:right w:val="single" w:sz="4" w:space="0" w:color="auto"/>
            </w:tcBorders>
            <w:shd w:val="clear" w:color="auto" w:fill="auto"/>
            <w:noWrap/>
            <w:vAlign w:val="bottom"/>
            <w:hideMark/>
          </w:tcPr>
          <w:p w14:paraId="788CA3F9" w14:textId="77777777" w:rsidR="00B82500" w:rsidRPr="00875866" w:rsidRDefault="00B82500" w:rsidP="00B82500">
            <w:pPr>
              <w:spacing w:after="0" w:line="240" w:lineRule="auto"/>
              <w:jc w:val="right"/>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674,972 </w:t>
            </w:r>
          </w:p>
        </w:tc>
        <w:tc>
          <w:tcPr>
            <w:tcW w:w="1107" w:type="dxa"/>
            <w:tcBorders>
              <w:top w:val="nil"/>
              <w:left w:val="nil"/>
              <w:bottom w:val="single" w:sz="4" w:space="0" w:color="auto"/>
              <w:right w:val="single" w:sz="4" w:space="0" w:color="auto"/>
            </w:tcBorders>
            <w:shd w:val="clear" w:color="auto" w:fill="auto"/>
            <w:noWrap/>
            <w:vAlign w:val="bottom"/>
            <w:hideMark/>
          </w:tcPr>
          <w:p w14:paraId="788CA3FA" w14:textId="77777777" w:rsidR="00B82500" w:rsidRPr="00875866" w:rsidRDefault="00B82500" w:rsidP="00B82500">
            <w:pPr>
              <w:spacing w:after="0" w:line="240" w:lineRule="auto"/>
              <w:jc w:val="right"/>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868,772 </w:t>
            </w:r>
          </w:p>
        </w:tc>
        <w:tc>
          <w:tcPr>
            <w:tcW w:w="1428" w:type="dxa"/>
            <w:tcBorders>
              <w:top w:val="nil"/>
              <w:left w:val="nil"/>
              <w:bottom w:val="single" w:sz="4" w:space="0" w:color="auto"/>
              <w:right w:val="single" w:sz="4" w:space="0" w:color="auto"/>
            </w:tcBorders>
            <w:shd w:val="clear" w:color="auto" w:fill="auto"/>
            <w:noWrap/>
            <w:vAlign w:val="bottom"/>
            <w:hideMark/>
          </w:tcPr>
          <w:p w14:paraId="788CA3FB" w14:textId="77777777" w:rsidR="00B82500" w:rsidRPr="00875866" w:rsidRDefault="00B82500" w:rsidP="00B82500">
            <w:pPr>
              <w:spacing w:after="0" w:line="240" w:lineRule="auto"/>
              <w:jc w:val="right"/>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278,712 </w:t>
            </w:r>
          </w:p>
        </w:tc>
        <w:tc>
          <w:tcPr>
            <w:tcW w:w="1220" w:type="dxa"/>
            <w:tcBorders>
              <w:top w:val="nil"/>
              <w:left w:val="nil"/>
              <w:bottom w:val="single" w:sz="4" w:space="0" w:color="auto"/>
              <w:right w:val="single" w:sz="4" w:space="0" w:color="auto"/>
            </w:tcBorders>
            <w:shd w:val="clear" w:color="auto" w:fill="auto"/>
            <w:noWrap/>
            <w:vAlign w:val="bottom"/>
            <w:hideMark/>
          </w:tcPr>
          <w:p w14:paraId="788CA3FC" w14:textId="77777777" w:rsidR="00B82500" w:rsidRPr="00875866" w:rsidRDefault="00B82500" w:rsidP="00B82500">
            <w:pPr>
              <w:spacing w:after="0" w:line="240" w:lineRule="auto"/>
              <w:jc w:val="right"/>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583,257 </w:t>
            </w:r>
          </w:p>
        </w:tc>
        <w:tc>
          <w:tcPr>
            <w:tcW w:w="1107" w:type="dxa"/>
            <w:tcBorders>
              <w:top w:val="nil"/>
              <w:left w:val="nil"/>
              <w:bottom w:val="single" w:sz="4" w:space="0" w:color="auto"/>
              <w:right w:val="single" w:sz="4" w:space="0" w:color="auto"/>
            </w:tcBorders>
            <w:shd w:val="clear" w:color="auto" w:fill="auto"/>
            <w:noWrap/>
            <w:vAlign w:val="bottom"/>
            <w:hideMark/>
          </w:tcPr>
          <w:p w14:paraId="788CA3FD" w14:textId="77777777" w:rsidR="00B82500" w:rsidRPr="00875866" w:rsidRDefault="00B82500" w:rsidP="00B82500">
            <w:pPr>
              <w:spacing w:after="0" w:line="240" w:lineRule="auto"/>
              <w:jc w:val="right"/>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4,383,515 </w:t>
            </w:r>
          </w:p>
        </w:tc>
      </w:tr>
      <w:tr w:rsidR="00B82500" w:rsidRPr="00875866" w14:paraId="788CA406" w14:textId="77777777" w:rsidTr="00B82500">
        <w:trPr>
          <w:trHeight w:val="25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788CA3FF" w14:textId="77777777" w:rsidR="00B82500" w:rsidRPr="00875866" w:rsidRDefault="00B82500" w:rsidP="00B82500">
            <w:pPr>
              <w:spacing w:after="0" w:line="240" w:lineRule="auto"/>
              <w:rPr>
                <w:rFonts w:ascii="Segoe UI Emoji" w:eastAsia="Times New Roman" w:hAnsi="Segoe UI Emoji" w:cstheme="minorHAnsi"/>
                <w:lang w:val="et-EE"/>
              </w:rPr>
            </w:pPr>
            <w:r w:rsidRPr="00875866">
              <w:rPr>
                <w:rFonts w:ascii="Segoe UI Emoji" w:eastAsia="Times New Roman" w:hAnsi="Segoe UI Emoji" w:cstheme="minorHAnsi"/>
                <w:lang w:val="et-EE"/>
              </w:rPr>
              <w:t>Sotsiaalkaitse</w:t>
            </w:r>
          </w:p>
        </w:tc>
        <w:tc>
          <w:tcPr>
            <w:tcW w:w="1170" w:type="dxa"/>
            <w:tcBorders>
              <w:top w:val="nil"/>
              <w:left w:val="nil"/>
              <w:bottom w:val="single" w:sz="4" w:space="0" w:color="auto"/>
              <w:right w:val="single" w:sz="4" w:space="0" w:color="auto"/>
            </w:tcBorders>
            <w:shd w:val="clear" w:color="auto" w:fill="auto"/>
            <w:noWrap/>
            <w:vAlign w:val="bottom"/>
            <w:hideMark/>
          </w:tcPr>
          <w:p w14:paraId="788CA400" w14:textId="77777777" w:rsidR="00B82500" w:rsidRPr="00875866" w:rsidRDefault="00B82500" w:rsidP="00B82500">
            <w:pPr>
              <w:spacing w:after="0" w:line="240" w:lineRule="auto"/>
              <w:jc w:val="right"/>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101,471 </w:t>
            </w:r>
          </w:p>
        </w:tc>
        <w:tc>
          <w:tcPr>
            <w:tcW w:w="1107" w:type="dxa"/>
            <w:tcBorders>
              <w:top w:val="nil"/>
              <w:left w:val="nil"/>
              <w:bottom w:val="single" w:sz="4" w:space="0" w:color="auto"/>
              <w:right w:val="single" w:sz="4" w:space="0" w:color="auto"/>
            </w:tcBorders>
            <w:shd w:val="clear" w:color="auto" w:fill="auto"/>
            <w:noWrap/>
            <w:vAlign w:val="bottom"/>
            <w:hideMark/>
          </w:tcPr>
          <w:p w14:paraId="788CA401" w14:textId="77777777" w:rsidR="00B82500" w:rsidRPr="00875866" w:rsidRDefault="00B82500" w:rsidP="00B82500">
            <w:pPr>
              <w:spacing w:after="0" w:line="240" w:lineRule="auto"/>
              <w:jc w:val="right"/>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89,354 </w:t>
            </w:r>
          </w:p>
        </w:tc>
        <w:tc>
          <w:tcPr>
            <w:tcW w:w="1107" w:type="dxa"/>
            <w:tcBorders>
              <w:top w:val="nil"/>
              <w:left w:val="nil"/>
              <w:bottom w:val="single" w:sz="4" w:space="0" w:color="auto"/>
              <w:right w:val="single" w:sz="4" w:space="0" w:color="auto"/>
            </w:tcBorders>
            <w:shd w:val="clear" w:color="auto" w:fill="auto"/>
            <w:noWrap/>
            <w:vAlign w:val="bottom"/>
            <w:hideMark/>
          </w:tcPr>
          <w:p w14:paraId="788CA402" w14:textId="77777777" w:rsidR="00B82500" w:rsidRPr="00875866" w:rsidRDefault="00B82500" w:rsidP="00B82500">
            <w:pPr>
              <w:spacing w:after="0" w:line="240" w:lineRule="auto"/>
              <w:jc w:val="right"/>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784,968 </w:t>
            </w:r>
          </w:p>
        </w:tc>
        <w:tc>
          <w:tcPr>
            <w:tcW w:w="1428" w:type="dxa"/>
            <w:tcBorders>
              <w:top w:val="nil"/>
              <w:left w:val="nil"/>
              <w:bottom w:val="single" w:sz="4" w:space="0" w:color="auto"/>
              <w:right w:val="single" w:sz="4" w:space="0" w:color="auto"/>
            </w:tcBorders>
            <w:shd w:val="clear" w:color="auto" w:fill="auto"/>
            <w:noWrap/>
            <w:vAlign w:val="bottom"/>
            <w:hideMark/>
          </w:tcPr>
          <w:p w14:paraId="788CA403" w14:textId="77777777" w:rsidR="00B82500" w:rsidRPr="00875866" w:rsidRDefault="00B82500" w:rsidP="00B82500">
            <w:pPr>
              <w:spacing w:after="0" w:line="240" w:lineRule="auto"/>
              <w:jc w:val="right"/>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487,167 </w:t>
            </w:r>
          </w:p>
        </w:tc>
        <w:tc>
          <w:tcPr>
            <w:tcW w:w="1220" w:type="dxa"/>
            <w:tcBorders>
              <w:top w:val="nil"/>
              <w:left w:val="nil"/>
              <w:bottom w:val="single" w:sz="4" w:space="0" w:color="auto"/>
              <w:right w:val="single" w:sz="4" w:space="0" w:color="auto"/>
            </w:tcBorders>
            <w:shd w:val="clear" w:color="auto" w:fill="auto"/>
            <w:noWrap/>
            <w:vAlign w:val="bottom"/>
            <w:hideMark/>
          </w:tcPr>
          <w:p w14:paraId="788CA404" w14:textId="77777777" w:rsidR="00B82500" w:rsidRPr="00875866" w:rsidRDefault="00B82500" w:rsidP="00B82500">
            <w:pPr>
              <w:spacing w:after="0" w:line="240" w:lineRule="auto"/>
              <w:jc w:val="right"/>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114,104 </w:t>
            </w:r>
          </w:p>
        </w:tc>
        <w:tc>
          <w:tcPr>
            <w:tcW w:w="1107" w:type="dxa"/>
            <w:tcBorders>
              <w:top w:val="nil"/>
              <w:left w:val="nil"/>
              <w:bottom w:val="single" w:sz="4" w:space="0" w:color="auto"/>
              <w:right w:val="single" w:sz="4" w:space="0" w:color="auto"/>
            </w:tcBorders>
            <w:shd w:val="clear" w:color="auto" w:fill="auto"/>
            <w:noWrap/>
            <w:vAlign w:val="bottom"/>
            <w:hideMark/>
          </w:tcPr>
          <w:p w14:paraId="788CA405" w14:textId="77777777" w:rsidR="00B82500" w:rsidRPr="00875866" w:rsidRDefault="00B82500" w:rsidP="00B82500">
            <w:pPr>
              <w:spacing w:after="0" w:line="240" w:lineRule="auto"/>
              <w:jc w:val="right"/>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737,470 </w:t>
            </w:r>
          </w:p>
        </w:tc>
      </w:tr>
      <w:tr w:rsidR="00B82500" w:rsidRPr="00875866" w14:paraId="788CA40E" w14:textId="77777777" w:rsidTr="00B82500">
        <w:trPr>
          <w:trHeight w:val="26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788CA407" w14:textId="77777777" w:rsidR="00B82500" w:rsidRPr="00875866" w:rsidRDefault="00B82500" w:rsidP="00B82500">
            <w:pPr>
              <w:spacing w:after="0" w:line="240" w:lineRule="auto"/>
              <w:rPr>
                <w:rFonts w:ascii="Segoe UI Emoji" w:eastAsia="Times New Roman" w:hAnsi="Segoe UI Emoji" w:cstheme="minorHAnsi"/>
                <w:b/>
                <w:bCs/>
                <w:lang w:val="et-EE"/>
              </w:rPr>
            </w:pPr>
            <w:r w:rsidRPr="00875866">
              <w:rPr>
                <w:rFonts w:ascii="Segoe UI Emoji" w:eastAsia="Times New Roman" w:hAnsi="Segoe UI Emoji" w:cstheme="minorHAnsi"/>
                <w:b/>
                <w:bCs/>
                <w:lang w:val="et-EE"/>
              </w:rPr>
              <w:t>Põhitegevuse tulem</w:t>
            </w:r>
          </w:p>
        </w:tc>
        <w:tc>
          <w:tcPr>
            <w:tcW w:w="1170" w:type="dxa"/>
            <w:tcBorders>
              <w:top w:val="nil"/>
              <w:left w:val="nil"/>
              <w:bottom w:val="single" w:sz="4" w:space="0" w:color="auto"/>
              <w:right w:val="single" w:sz="4" w:space="0" w:color="auto"/>
            </w:tcBorders>
            <w:shd w:val="clear" w:color="auto" w:fill="auto"/>
            <w:noWrap/>
            <w:vAlign w:val="bottom"/>
            <w:hideMark/>
          </w:tcPr>
          <w:p w14:paraId="788CA408" w14:textId="77777777" w:rsidR="00B82500" w:rsidRPr="00875866" w:rsidRDefault="00B82500" w:rsidP="00B82500">
            <w:pPr>
              <w:spacing w:after="0" w:line="240" w:lineRule="auto"/>
              <w:jc w:val="right"/>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278,555 </w:t>
            </w:r>
          </w:p>
        </w:tc>
        <w:tc>
          <w:tcPr>
            <w:tcW w:w="1107" w:type="dxa"/>
            <w:tcBorders>
              <w:top w:val="nil"/>
              <w:left w:val="nil"/>
              <w:bottom w:val="single" w:sz="4" w:space="0" w:color="auto"/>
              <w:right w:val="single" w:sz="4" w:space="0" w:color="auto"/>
            </w:tcBorders>
            <w:shd w:val="clear" w:color="auto" w:fill="auto"/>
            <w:noWrap/>
            <w:vAlign w:val="bottom"/>
            <w:hideMark/>
          </w:tcPr>
          <w:p w14:paraId="788CA409" w14:textId="77777777" w:rsidR="00B82500" w:rsidRPr="00875866" w:rsidRDefault="00B82500" w:rsidP="00B82500">
            <w:pPr>
              <w:spacing w:after="0" w:line="240" w:lineRule="auto"/>
              <w:jc w:val="right"/>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314,978 </w:t>
            </w:r>
          </w:p>
        </w:tc>
        <w:tc>
          <w:tcPr>
            <w:tcW w:w="1107" w:type="dxa"/>
            <w:tcBorders>
              <w:top w:val="nil"/>
              <w:left w:val="nil"/>
              <w:bottom w:val="single" w:sz="4" w:space="0" w:color="auto"/>
              <w:right w:val="single" w:sz="4" w:space="0" w:color="auto"/>
            </w:tcBorders>
            <w:shd w:val="clear" w:color="auto" w:fill="auto"/>
            <w:noWrap/>
            <w:vAlign w:val="bottom"/>
            <w:hideMark/>
          </w:tcPr>
          <w:p w14:paraId="788CA40A" w14:textId="77777777" w:rsidR="00B82500" w:rsidRPr="00875866" w:rsidRDefault="00B82500" w:rsidP="00B82500">
            <w:pPr>
              <w:spacing w:after="0" w:line="240" w:lineRule="auto"/>
              <w:jc w:val="right"/>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661,227 </w:t>
            </w:r>
          </w:p>
        </w:tc>
        <w:tc>
          <w:tcPr>
            <w:tcW w:w="1428" w:type="dxa"/>
            <w:tcBorders>
              <w:top w:val="nil"/>
              <w:left w:val="nil"/>
              <w:bottom w:val="single" w:sz="4" w:space="0" w:color="auto"/>
              <w:right w:val="single" w:sz="4" w:space="0" w:color="auto"/>
            </w:tcBorders>
            <w:shd w:val="clear" w:color="auto" w:fill="auto"/>
            <w:noWrap/>
            <w:vAlign w:val="bottom"/>
            <w:hideMark/>
          </w:tcPr>
          <w:p w14:paraId="788CA40B" w14:textId="77777777" w:rsidR="00B82500" w:rsidRPr="00875866" w:rsidRDefault="00B82500" w:rsidP="00B82500">
            <w:pPr>
              <w:spacing w:after="0" w:line="240" w:lineRule="auto"/>
              <w:jc w:val="right"/>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404,126 </w:t>
            </w:r>
          </w:p>
        </w:tc>
        <w:tc>
          <w:tcPr>
            <w:tcW w:w="1220" w:type="dxa"/>
            <w:tcBorders>
              <w:top w:val="nil"/>
              <w:left w:val="nil"/>
              <w:bottom w:val="single" w:sz="4" w:space="0" w:color="auto"/>
              <w:right w:val="single" w:sz="4" w:space="0" w:color="auto"/>
            </w:tcBorders>
            <w:shd w:val="clear" w:color="auto" w:fill="auto"/>
            <w:noWrap/>
            <w:vAlign w:val="bottom"/>
            <w:hideMark/>
          </w:tcPr>
          <w:p w14:paraId="788CA40C" w14:textId="77777777" w:rsidR="00B82500" w:rsidRPr="00875866" w:rsidRDefault="00B82500" w:rsidP="00B82500">
            <w:pPr>
              <w:spacing w:after="0" w:line="240" w:lineRule="auto"/>
              <w:jc w:val="right"/>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339,407 </w:t>
            </w:r>
          </w:p>
        </w:tc>
        <w:tc>
          <w:tcPr>
            <w:tcW w:w="1107" w:type="dxa"/>
            <w:tcBorders>
              <w:top w:val="nil"/>
              <w:left w:val="nil"/>
              <w:bottom w:val="single" w:sz="4" w:space="0" w:color="auto"/>
              <w:right w:val="single" w:sz="4" w:space="0" w:color="auto"/>
            </w:tcBorders>
            <w:shd w:val="clear" w:color="auto" w:fill="auto"/>
            <w:noWrap/>
            <w:vAlign w:val="bottom"/>
            <w:hideMark/>
          </w:tcPr>
          <w:p w14:paraId="788CA40D" w14:textId="77777777" w:rsidR="00B82500" w:rsidRPr="00875866" w:rsidRDefault="00B82500" w:rsidP="00B82500">
            <w:pPr>
              <w:spacing w:after="0" w:line="240" w:lineRule="auto"/>
              <w:jc w:val="right"/>
              <w:rPr>
                <w:rFonts w:ascii="Segoe UI Emoji" w:eastAsia="Times New Roman" w:hAnsi="Segoe UI Emoji" w:cstheme="minorHAnsi"/>
                <w:lang w:val="et-EE"/>
              </w:rPr>
            </w:pPr>
            <w:r w:rsidRPr="00875866">
              <w:rPr>
                <w:rFonts w:ascii="Segoe UI Emoji" w:eastAsia="Times New Roman" w:hAnsi="Segoe UI Emoji" w:cstheme="minorHAnsi"/>
                <w:lang w:val="et-EE"/>
              </w:rPr>
              <w:t xml:space="preserve">857,131 </w:t>
            </w:r>
          </w:p>
        </w:tc>
      </w:tr>
    </w:tbl>
    <w:p w14:paraId="788CA40F" w14:textId="77777777" w:rsidR="00B82500" w:rsidRPr="00875866" w:rsidRDefault="00B82500" w:rsidP="00B82500">
      <w:pPr>
        <w:spacing w:after="0" w:line="240" w:lineRule="auto"/>
        <w:rPr>
          <w:rFonts w:ascii="Segoe UI Emoji" w:hAnsi="Segoe UI Emoji" w:cstheme="minorHAnsi"/>
          <w:lang w:val="et-EE"/>
        </w:rPr>
      </w:pPr>
    </w:p>
    <w:p w14:paraId="788CA410" w14:textId="77777777" w:rsidR="00B82500" w:rsidRPr="00875866" w:rsidRDefault="00B82500" w:rsidP="00B82500">
      <w:pPr>
        <w:spacing w:after="0" w:line="240" w:lineRule="auto"/>
        <w:rPr>
          <w:rFonts w:ascii="Segoe UI Emoji" w:hAnsi="Segoe UI Emoji" w:cstheme="minorHAnsi"/>
          <w:lang w:val="et-EE"/>
        </w:rPr>
      </w:pPr>
      <w:r w:rsidRPr="00875866">
        <w:rPr>
          <w:rFonts w:ascii="Segoe UI Emoji" w:hAnsi="Segoe UI Emoji" w:cstheme="minorHAnsi"/>
          <w:lang w:val="et-EE"/>
        </w:rPr>
        <w:t xml:space="preserve">Põhitegevuse kuludest ja tuludest elaniku kohta 2023. </w:t>
      </w:r>
      <w:r w:rsidR="00CB027B" w:rsidRPr="00875866">
        <w:rPr>
          <w:rFonts w:ascii="Segoe UI Emoji" w:hAnsi="Segoe UI Emoji" w:cstheme="minorHAnsi"/>
          <w:lang w:val="et-EE"/>
        </w:rPr>
        <w:t>A</w:t>
      </w:r>
      <w:r w:rsidRPr="00875866">
        <w:rPr>
          <w:rFonts w:ascii="Segoe UI Emoji" w:hAnsi="Segoe UI Emoji" w:cstheme="minorHAnsi"/>
          <w:lang w:val="et-EE"/>
        </w:rPr>
        <w:t>astal annab pidi joonis 30.</w:t>
      </w:r>
    </w:p>
    <w:p w14:paraId="788CA411" w14:textId="77777777" w:rsidR="00B82500" w:rsidRPr="00875866" w:rsidRDefault="00B82500" w:rsidP="00B82500">
      <w:pPr>
        <w:spacing w:after="0" w:line="240" w:lineRule="auto"/>
        <w:jc w:val="center"/>
        <w:rPr>
          <w:rFonts w:ascii="Segoe UI Emoji" w:hAnsi="Segoe UI Emoji" w:cstheme="minorHAnsi"/>
          <w:lang w:val="et-EE"/>
        </w:rPr>
      </w:pPr>
      <w:r w:rsidRPr="00875866">
        <w:rPr>
          <w:rFonts w:ascii="Segoe UI Emoji" w:hAnsi="Segoe UI Emoji" w:cstheme="minorHAnsi"/>
          <w:noProof/>
        </w:rPr>
        <w:drawing>
          <wp:inline distT="0" distB="0" distL="0" distR="0" wp14:anchorId="788CA7A3" wp14:editId="788CA7A4">
            <wp:extent cx="5486400" cy="2008509"/>
            <wp:effectExtent l="0" t="0" r="0" b="0"/>
            <wp:docPr id="44"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88CA412" w14:textId="77777777" w:rsidR="00B82500" w:rsidRPr="00875866" w:rsidRDefault="00B82500" w:rsidP="00B82500">
      <w:pPr>
        <w:spacing w:after="0" w:line="240" w:lineRule="auto"/>
        <w:rPr>
          <w:rFonts w:ascii="Segoe UI Emoji" w:hAnsi="Segoe UI Emoji" w:cstheme="minorHAnsi"/>
          <w:highlight w:val="yellow"/>
          <w:lang w:val="et-EE"/>
        </w:rPr>
      </w:pPr>
      <w:r w:rsidRPr="00875866">
        <w:rPr>
          <w:rFonts w:ascii="Segoe UI Emoji" w:hAnsi="Segoe UI Emoji" w:cstheme="minorHAnsi"/>
          <w:b/>
          <w:sz w:val="20"/>
          <w:szCs w:val="20"/>
          <w:lang w:val="et-EE"/>
        </w:rPr>
        <w:t>Joonis 30 . Hiiumaa valla põhitegevuse kulud ja tulud, 2023</w:t>
      </w:r>
    </w:p>
    <w:p w14:paraId="788CA413" w14:textId="77777777" w:rsidR="00962C6E" w:rsidRPr="005C5439" w:rsidRDefault="00962C6E" w:rsidP="00993333">
      <w:pPr>
        <w:pStyle w:val="Pealkiri1"/>
        <w:numPr>
          <w:ilvl w:val="0"/>
          <w:numId w:val="6"/>
        </w:numPr>
        <w:rPr>
          <w:rFonts w:ascii="Segoe UI Emoji" w:hAnsi="Segoe UI Emoji" w:cstheme="minorHAnsi"/>
          <w:sz w:val="24"/>
          <w:szCs w:val="24"/>
          <w:lang w:val="et-EE"/>
        </w:rPr>
      </w:pPr>
      <w:bookmarkStart w:id="68" w:name="_Toc135006682"/>
      <w:bookmarkStart w:id="69" w:name="_Toc135658967"/>
      <w:bookmarkStart w:id="70" w:name="_Toc131144975"/>
      <w:r w:rsidRPr="005C5439">
        <w:rPr>
          <w:rFonts w:ascii="Segoe UI Emoji" w:hAnsi="Segoe UI Emoji" w:cstheme="minorHAnsi"/>
          <w:sz w:val="24"/>
          <w:szCs w:val="24"/>
          <w:lang w:val="et-EE"/>
        </w:rPr>
        <w:t>Põhijäreldused ja ettepanekud</w:t>
      </w:r>
      <w:bookmarkEnd w:id="68"/>
      <w:bookmarkEnd w:id="69"/>
    </w:p>
    <w:p w14:paraId="788CA414" w14:textId="77777777" w:rsidR="00962C6E" w:rsidRDefault="00962C6E" w:rsidP="00962C6E">
      <w:pPr>
        <w:jc w:val="both"/>
        <w:rPr>
          <w:rFonts w:ascii="Segoe UI Emoji" w:hAnsi="Segoe UI Emoji"/>
          <w:color w:val="202124"/>
          <w:spacing w:val="2"/>
          <w:lang w:val="et-EE"/>
        </w:rPr>
      </w:pPr>
    </w:p>
    <w:p w14:paraId="788CA415" w14:textId="77777777" w:rsidR="00962C6E" w:rsidRPr="006D5217" w:rsidRDefault="00962C6E" w:rsidP="00962C6E">
      <w:pPr>
        <w:jc w:val="both"/>
        <w:rPr>
          <w:rFonts w:ascii="Segoe UI Emoji" w:hAnsi="Segoe UI Emoji"/>
          <w:color w:val="202124"/>
          <w:spacing w:val="2"/>
          <w:lang w:val="et-EE"/>
        </w:rPr>
      </w:pPr>
      <w:r w:rsidRPr="006D5217">
        <w:rPr>
          <w:rFonts w:ascii="Segoe UI Emoji" w:hAnsi="Segoe UI Emoji"/>
          <w:color w:val="202124"/>
          <w:spacing w:val="2"/>
          <w:lang w:val="et-EE"/>
        </w:rPr>
        <w:t xml:space="preserve">Andmete, </w:t>
      </w:r>
      <w:r w:rsidR="00CB027B">
        <w:rPr>
          <w:rFonts w:ascii="Segoe UI Emoji" w:hAnsi="Segoe UI Emoji"/>
          <w:color w:val="202124"/>
          <w:spacing w:val="2"/>
          <w:lang w:val="et-EE"/>
        </w:rPr>
        <w:t xml:space="preserve">analüüside, intervjuude ning </w:t>
      </w:r>
      <w:r w:rsidRPr="006D5217">
        <w:rPr>
          <w:rFonts w:ascii="Segoe UI Emoji" w:hAnsi="Segoe UI Emoji"/>
          <w:color w:val="202124"/>
          <w:spacing w:val="2"/>
          <w:lang w:val="et-EE"/>
        </w:rPr>
        <w:t xml:space="preserve">teenistujate </w:t>
      </w:r>
      <w:r w:rsidR="00CB027B">
        <w:rPr>
          <w:rFonts w:ascii="Segoe UI Emoji" w:hAnsi="Segoe UI Emoji"/>
          <w:color w:val="202124"/>
          <w:spacing w:val="2"/>
          <w:lang w:val="et-EE"/>
        </w:rPr>
        <w:t xml:space="preserve">ja osavallakogude liikmete </w:t>
      </w:r>
      <w:r w:rsidRPr="006D5217">
        <w:rPr>
          <w:rFonts w:ascii="Segoe UI Emoji" w:hAnsi="Segoe UI Emoji"/>
          <w:color w:val="202124"/>
          <w:spacing w:val="2"/>
          <w:lang w:val="et-EE"/>
        </w:rPr>
        <w:t>arvamuste põhjal tehtud analüüsi põhijäreldused on järgmised.</w:t>
      </w:r>
    </w:p>
    <w:p w14:paraId="788CA416" w14:textId="77777777" w:rsidR="00962C6E" w:rsidRPr="006D5217" w:rsidRDefault="00962C6E" w:rsidP="00EE0F8B">
      <w:pPr>
        <w:pStyle w:val="Loendilik"/>
        <w:numPr>
          <w:ilvl w:val="0"/>
          <w:numId w:val="43"/>
        </w:numPr>
        <w:jc w:val="both"/>
        <w:rPr>
          <w:rFonts w:ascii="Segoe UI Emoji" w:hAnsi="Segoe UI Emoji" w:cstheme="minorHAnsi"/>
          <w:lang w:val="et-EE"/>
        </w:rPr>
      </w:pPr>
      <w:r w:rsidRPr="006D5217">
        <w:rPr>
          <w:rFonts w:ascii="Segoe UI Emoji" w:hAnsi="Segoe UI Emoji"/>
          <w:lang w:val="et-EE"/>
        </w:rPr>
        <w:t xml:space="preserve">Hiiumaa valla elanike kaasamiseks valla juhtimisse on moodustatud osavallakogud. Nende liikmeks valimise analüüs näitab, et ei ole selgust keda liikmed esindavad. Ennekõike seondub see selliste sihtrühmadega nagu ettevõtjad, kodanike ühendused, noored ja eakad. Osavallakogude komplekteerimisel on probleemid ka kandideerijate leidmisega, kuna osavallakogusse kuulumise osavõtusoov on </w:t>
      </w:r>
      <w:r w:rsidRPr="006D5217">
        <w:rPr>
          <w:rFonts w:ascii="Segoe UI Emoji" w:hAnsi="Segoe UI Emoji" w:cstheme="minorHAnsi"/>
          <w:lang w:val="et-EE"/>
        </w:rPr>
        <w:t>m</w:t>
      </w:r>
      <w:r w:rsidRPr="006D5217">
        <w:rPr>
          <w:rFonts w:ascii="Segoe UI Emoji" w:hAnsi="Segoe UI Emoji"/>
          <w:lang w:val="et-EE"/>
        </w:rPr>
        <w:t xml:space="preserve">adal näiteks noorte ja eakate sihtrühmas. </w:t>
      </w:r>
    </w:p>
    <w:p w14:paraId="788CA417" w14:textId="77777777" w:rsidR="00962C6E" w:rsidRPr="006D5217" w:rsidRDefault="00962C6E" w:rsidP="00EE0F8B">
      <w:pPr>
        <w:pStyle w:val="Loendilik"/>
        <w:numPr>
          <w:ilvl w:val="0"/>
          <w:numId w:val="43"/>
        </w:numPr>
        <w:jc w:val="both"/>
        <w:rPr>
          <w:rFonts w:ascii="Segoe UI Emoji" w:hAnsi="Segoe UI Emoji" w:cstheme="minorHAnsi"/>
          <w:lang w:val="et-EE"/>
        </w:rPr>
      </w:pPr>
      <w:r w:rsidRPr="006D5217">
        <w:rPr>
          <w:rFonts w:ascii="Segoe UI Emoji" w:eastAsia="Times New Roman" w:hAnsi="Segoe UI Emoji" w:cstheme="minorHAnsi"/>
          <w:lang w:val="et-EE"/>
        </w:rPr>
        <w:t xml:space="preserve">Tulenevalt osavallakogu statuudist on nende liikmeteks vallavolikogu liikmed - kokku 10 liiget (29,4% osavallakogude liikmete arvust). Neist üheksal juhul on esindatus volikogu valimistulemuste põhjal ja ühel juhul ettevõtjate esindajana. </w:t>
      </w:r>
      <w:r w:rsidRPr="006D5217">
        <w:rPr>
          <w:rFonts w:ascii="Segoe UI Emoji" w:hAnsi="Segoe UI Emoji" w:cstheme="minorHAnsi"/>
          <w:lang w:val="et-EE"/>
        </w:rPr>
        <w:t xml:space="preserve">Osavallakogud on praegu </w:t>
      </w:r>
      <w:r w:rsidRPr="006D5217">
        <w:rPr>
          <w:rFonts w:ascii="Segoe UI Emoji" w:hAnsi="Segoe UI Emoji"/>
          <w:lang w:val="et-EE"/>
        </w:rPr>
        <w:t xml:space="preserve">poliitilise taustaga, mistõttu nendelt saadud sisendeid kasutatakse ka poliitilistel eesmärkidel. Ideaalis võiks osavallakogud keskenduda kohaliku elu küsimustes objektiivsele kaasarääkimisele, esindades valla juhtimises kohaliku algatuse ja piirkonna häälekandja rolli. </w:t>
      </w:r>
    </w:p>
    <w:p w14:paraId="788CA418" w14:textId="77777777" w:rsidR="00962C6E" w:rsidRPr="006D5217" w:rsidRDefault="00962C6E" w:rsidP="00EE0F8B">
      <w:pPr>
        <w:pStyle w:val="Loendilik"/>
        <w:numPr>
          <w:ilvl w:val="0"/>
          <w:numId w:val="43"/>
        </w:numPr>
        <w:jc w:val="both"/>
        <w:rPr>
          <w:rFonts w:ascii="Segoe UI Emoji" w:hAnsi="Segoe UI Emoji" w:cstheme="minorHAnsi"/>
          <w:lang w:val="et-EE"/>
        </w:rPr>
      </w:pPr>
      <w:r w:rsidRPr="006D5217">
        <w:rPr>
          <w:rFonts w:ascii="Segoe UI Emoji" w:hAnsi="Segoe UI Emoji" w:cstheme="minorHAnsi"/>
          <w:lang w:val="et-EE"/>
        </w:rPr>
        <w:t xml:space="preserve">Osavallakogudes on alaesindatud küla rohujuure tasandil külavanemad. Nad on Kohaliku Omavalitsuse Korralduse Seaduse mõistes seadustatud esindama külade või külade rühma huvisid, olema külaliikumise autoriteetseks eestkõnelejaks ja kehtestama ennast kohaliku arengu huvide kaitsja ning eestvedajana. </w:t>
      </w:r>
    </w:p>
    <w:p w14:paraId="788CA419" w14:textId="77777777" w:rsidR="00962C6E" w:rsidRPr="006D5217" w:rsidRDefault="00962C6E" w:rsidP="00EE0F8B">
      <w:pPr>
        <w:pStyle w:val="Loendilik"/>
        <w:numPr>
          <w:ilvl w:val="0"/>
          <w:numId w:val="43"/>
        </w:numPr>
        <w:spacing w:before="100" w:beforeAutospacing="1" w:after="100" w:afterAutospacing="1" w:line="240" w:lineRule="auto"/>
        <w:jc w:val="both"/>
        <w:rPr>
          <w:rFonts w:ascii="Segoe UI Emoji" w:hAnsi="Segoe UI Emoji" w:cstheme="minorHAnsi"/>
          <w:lang w:val="et-EE"/>
        </w:rPr>
      </w:pPr>
      <w:r w:rsidRPr="006D5217">
        <w:rPr>
          <w:rFonts w:ascii="Segoe UI Emoji" w:hAnsi="Segoe UI Emoji" w:cstheme="minorHAnsi"/>
          <w:lang w:val="et-EE"/>
        </w:rPr>
        <w:t xml:space="preserve">Valla elanike huvide kõige tugevam kandja on vallavolikogu. </w:t>
      </w:r>
      <w:r w:rsidRPr="006D5217">
        <w:rPr>
          <w:rFonts w:ascii="Segoe UI Emoji" w:hAnsi="Segoe UI Emoji"/>
          <w:lang w:val="et-EE"/>
        </w:rPr>
        <w:t>O</w:t>
      </w:r>
      <w:r w:rsidRPr="006D5217">
        <w:rPr>
          <w:rFonts w:ascii="Segoe UI Emoji" w:hAnsi="Segoe UI Emoji" w:cstheme="minorHAnsi"/>
          <w:lang w:val="et-EE"/>
        </w:rPr>
        <w:t xml:space="preserve">savallakogudest saadud sisendid on vallavolikogule ja vallavalitsusele soovitusliku iseloomuga ja jäävad oma osavalla keskseks. Tänast osavallakogude rolli ei peeta piisavaks piirkondade huvide </w:t>
      </w:r>
      <w:r w:rsidRPr="006D5217">
        <w:rPr>
          <w:rFonts w:ascii="Segoe UI Emoji" w:hAnsi="Segoe UI Emoji" w:cstheme="minorHAnsi"/>
          <w:lang w:val="et-EE"/>
        </w:rPr>
        <w:lastRenderedPageBreak/>
        <w:t xml:space="preserve">tõhusal esindamisel ja valla tasakaalustatud arengu tagamisel. Samas on osavallakogudes arutatav olulise tähtsusega piirkonna arengu seisukohalt, et kohapõhised küsimused piirkonnas ei hakkaks üle koormama valla </w:t>
      </w:r>
      <w:proofErr w:type="spellStart"/>
      <w:r w:rsidRPr="006D5217">
        <w:rPr>
          <w:rFonts w:ascii="Segoe UI Emoji" w:hAnsi="Segoe UI Emoji" w:cstheme="minorHAnsi"/>
          <w:lang w:val="et-EE"/>
        </w:rPr>
        <w:t>kesktasandit</w:t>
      </w:r>
      <w:proofErr w:type="spellEnd"/>
      <w:r w:rsidRPr="006D5217">
        <w:rPr>
          <w:rFonts w:ascii="Segoe UI Emoji" w:hAnsi="Segoe UI Emoji" w:cstheme="minorHAnsi"/>
          <w:lang w:val="et-EE"/>
        </w:rPr>
        <w:t xml:space="preserve">. Piirkondlike huvide tõhus esindamine valla juhtimises vajab muudatusi. Osavaldade mudeli arendamise kõrval on piirkondlike huvide esindamiseks võimalik kasutada ka teisi mudeleid. </w:t>
      </w:r>
    </w:p>
    <w:p w14:paraId="788CA41A" w14:textId="77777777" w:rsidR="00962C6E" w:rsidRPr="006D5217" w:rsidRDefault="00962C6E" w:rsidP="00EE0F8B">
      <w:pPr>
        <w:pStyle w:val="Loendilik"/>
        <w:numPr>
          <w:ilvl w:val="0"/>
          <w:numId w:val="43"/>
        </w:numPr>
        <w:spacing w:before="100" w:beforeAutospacing="1" w:after="100" w:afterAutospacing="1" w:line="240" w:lineRule="auto"/>
        <w:jc w:val="both"/>
        <w:rPr>
          <w:rFonts w:ascii="Segoe UI Emoji" w:hAnsi="Segoe UI Emoji" w:cstheme="minorHAnsi"/>
          <w:lang w:val="et-EE"/>
        </w:rPr>
      </w:pPr>
      <w:r w:rsidRPr="006D5217">
        <w:rPr>
          <w:rFonts w:ascii="Segoe UI Emoji" w:hAnsi="Segoe UI Emoji"/>
          <w:lang w:val="et-EE"/>
        </w:rPr>
        <w:t>Arvestades rahvastikutrende on oluline teadvustada, et asutused konkureerivad elanike piiratud vaba aja, energia ja tähelepanu pärast. Asutuste tervikuna käsitlemine tähendab lisaks teenuste ühtsele arendamisele ka seda, et ruumiressurssi kasutatakse säästlikult ning personalile luuakse võimalused oma pädevusi arendada ja neid parimal moel kasutada.</w:t>
      </w:r>
    </w:p>
    <w:p w14:paraId="788CA41B" w14:textId="77777777" w:rsidR="00962C6E" w:rsidRPr="006D5217" w:rsidRDefault="00962C6E" w:rsidP="00EE0F8B">
      <w:pPr>
        <w:pStyle w:val="Loendilik"/>
        <w:numPr>
          <w:ilvl w:val="0"/>
          <w:numId w:val="43"/>
        </w:numPr>
        <w:jc w:val="both"/>
        <w:rPr>
          <w:rStyle w:val="normaltextrun"/>
          <w:rFonts w:ascii="Segoe UI Emoji" w:hAnsi="Segoe UI Emoji" w:cs="Calibri"/>
          <w:lang w:val="et-EE"/>
        </w:rPr>
      </w:pPr>
      <w:r w:rsidRPr="006D5217">
        <w:rPr>
          <w:rStyle w:val="normaltextrun"/>
          <w:rFonts w:ascii="Segoe UI Emoji" w:hAnsi="Segoe UI Emoji" w:cstheme="minorHAnsi"/>
          <w:lang w:val="et-EE"/>
        </w:rPr>
        <w:t>Hiiumaa vallavalitsus ametiasutusena on arvestades elanike arvu ja võrreldes Eesti keskmisega pigem suuremapoolne. Teenistujate arv on viimastel aastatel vähenenud (sh arvestades suhet elanike arvuga), k</w:t>
      </w:r>
      <w:r w:rsidRPr="006D5217">
        <w:rPr>
          <w:rStyle w:val="normaltextrun"/>
          <w:rFonts w:ascii="Segoe UI Emoji" w:hAnsi="Segoe UI Emoji" w:cs="Calibri"/>
          <w:lang w:val="et-EE"/>
        </w:rPr>
        <w:t>uid on võrreldes tsentraliseeritud juhtimisega suuremate valdadega siiski suur.</w:t>
      </w:r>
    </w:p>
    <w:p w14:paraId="788CA41C" w14:textId="77777777" w:rsidR="00962C6E" w:rsidRPr="006D5217" w:rsidRDefault="00962C6E" w:rsidP="00EE0F8B">
      <w:pPr>
        <w:pStyle w:val="Loendilik"/>
        <w:numPr>
          <w:ilvl w:val="0"/>
          <w:numId w:val="43"/>
        </w:numPr>
        <w:jc w:val="both"/>
        <w:rPr>
          <w:rFonts w:ascii="Segoe UI Emoji" w:hAnsi="Segoe UI Emoji"/>
          <w:lang w:val="et-EE"/>
        </w:rPr>
      </w:pPr>
      <w:r w:rsidRPr="006D5217">
        <w:rPr>
          <w:rFonts w:ascii="Segoe UI Emoji" w:hAnsi="Segoe UI Emoji" w:cs="Calibri"/>
          <w:lang w:val="et-EE"/>
        </w:rPr>
        <w:t>Hiiumaal on võrdlusvaldadest pigem rohkem teenistujai</w:t>
      </w:r>
      <w:r w:rsidRPr="006D5217">
        <w:rPr>
          <w:rFonts w:ascii="Segoe UI Emoji" w:hAnsi="Segoe UI Emoji"/>
          <w:lang w:val="et-EE"/>
        </w:rPr>
        <w:t xml:space="preserve">d ja neil on suhteliselt vähe juhte. </w:t>
      </w:r>
      <w:r w:rsidRPr="006D5217">
        <w:rPr>
          <w:rStyle w:val="normaltextrun"/>
          <w:rFonts w:ascii="Segoe UI Emoji" w:hAnsi="Segoe UI Emoji" w:cs="Calibri"/>
          <w:lang w:val="et-EE"/>
        </w:rPr>
        <w:t>Valla koosseisus on suhteliselt palju ametnikke võrreldes töötajatega. D</w:t>
      </w:r>
      <w:r w:rsidRPr="006D5217">
        <w:rPr>
          <w:rFonts w:ascii="Segoe UI Emoji" w:hAnsi="Segoe UI Emoji"/>
          <w:lang w:val="et-EE"/>
        </w:rPr>
        <w:t xml:space="preserve">etsentraliseeritud juhtimismudelile iseloomulikult on suhteliselt palju abiteenistujaid ning vähe kesksete tegevuste, sh arendamise ja koostööga seotud ametikohti. </w:t>
      </w:r>
    </w:p>
    <w:p w14:paraId="788CA41D" w14:textId="77777777" w:rsidR="00962C6E" w:rsidRPr="006D5217" w:rsidRDefault="00962C6E" w:rsidP="00EE0F8B">
      <w:pPr>
        <w:pStyle w:val="Loendilik"/>
        <w:numPr>
          <w:ilvl w:val="0"/>
          <w:numId w:val="43"/>
        </w:numPr>
        <w:jc w:val="both"/>
        <w:rPr>
          <w:rFonts w:ascii="Segoe UI Emoji" w:hAnsi="Segoe UI Emoji"/>
          <w:lang w:val="et-EE"/>
        </w:rPr>
      </w:pPr>
      <w:r w:rsidRPr="006D5217">
        <w:rPr>
          <w:rFonts w:ascii="Segoe UI Emoji" w:hAnsi="Segoe UI Emoji"/>
          <w:lang w:val="et-EE"/>
        </w:rPr>
        <w:t>Kohaliku omavalitsuse tuumkompetentside ametikohad (</w:t>
      </w:r>
      <w:proofErr w:type="spellStart"/>
      <w:r w:rsidRPr="006D5217">
        <w:rPr>
          <w:rFonts w:ascii="Segoe UI Emoji" w:hAnsi="Segoe UI Emoji"/>
          <w:lang w:val="et-EE"/>
        </w:rPr>
        <w:t>juriidika</w:t>
      </w:r>
      <w:proofErr w:type="spellEnd"/>
      <w:r w:rsidRPr="006D5217">
        <w:rPr>
          <w:rFonts w:ascii="Segoe UI Emoji" w:hAnsi="Segoe UI Emoji"/>
          <w:lang w:val="et-EE"/>
        </w:rPr>
        <w:t xml:space="preserve">, finantsjuhtimine, arendustöö (sh ettevõtluskeskkonna arendamine ja </w:t>
      </w:r>
      <w:proofErr w:type="spellStart"/>
      <w:r w:rsidRPr="006D5217">
        <w:rPr>
          <w:rFonts w:ascii="Segoe UI Emoji" w:hAnsi="Segoe UI Emoji"/>
          <w:lang w:val="et-EE"/>
        </w:rPr>
        <w:t>väliskoostöö</w:t>
      </w:r>
      <w:proofErr w:type="spellEnd"/>
      <w:r w:rsidRPr="006D5217">
        <w:rPr>
          <w:rFonts w:ascii="Segoe UI Emoji" w:hAnsi="Segoe UI Emoji"/>
          <w:lang w:val="et-EE"/>
        </w:rPr>
        <w:t>), planeerimine ja maakorraldus, ehitus-, liiklus- ja keskkonnakorraldus ning järelevalve) on Hiiumaal vähemalt formaalselt olemas, kuid nende täitjatelt ei eeldata alati erialast pädevust. Ka teistes valdkondades üldjuhul ei nõuta teenistujatelt erialast haridust ega kogemust, nõuded pigem ei ole kooskõlas kutsestandarditega, nõuded isikuomadustele on väga kõrged ning ei ole selge, kuidas neid hinnatakse kandideerimisel või töötajate tulemuslikkuse juhtimisel.</w:t>
      </w:r>
    </w:p>
    <w:p w14:paraId="788CA41E" w14:textId="77777777" w:rsidR="00962C6E" w:rsidRPr="006D5217" w:rsidRDefault="00962C6E" w:rsidP="00EE0F8B">
      <w:pPr>
        <w:pStyle w:val="Loendilik"/>
        <w:numPr>
          <w:ilvl w:val="0"/>
          <w:numId w:val="43"/>
        </w:numPr>
        <w:jc w:val="both"/>
        <w:rPr>
          <w:rFonts w:ascii="Segoe UI Emoji" w:hAnsi="Segoe UI Emoji"/>
          <w:lang w:val="et-EE"/>
        </w:rPr>
      </w:pPr>
      <w:r w:rsidRPr="006D5217">
        <w:rPr>
          <w:rFonts w:ascii="Segoe UI Emoji" w:hAnsi="Segoe UI Emoji"/>
          <w:lang w:val="et-EE"/>
        </w:rPr>
        <w:t xml:space="preserve">Väga harva on teenistuja ülesandeks oma valdkonna ja teenuste arendamine, koostöö korraldamine sihtrühmade, elanike, partnerite ja teiste osapooltega. Samas on need arengukavast tulenevalt hädavajalikud tegevused. Ametijuhendite järgi hinnates on töökorraldus pigem traditsiooniline ega toeta muutusi. </w:t>
      </w:r>
    </w:p>
    <w:p w14:paraId="788CA41F" w14:textId="77777777" w:rsidR="00962C6E" w:rsidRPr="006D5217" w:rsidRDefault="00962C6E" w:rsidP="00EE0F8B">
      <w:pPr>
        <w:pStyle w:val="Loendilik"/>
        <w:numPr>
          <w:ilvl w:val="0"/>
          <w:numId w:val="43"/>
        </w:numPr>
        <w:jc w:val="both"/>
        <w:rPr>
          <w:rFonts w:ascii="Segoe UI Emoji" w:hAnsi="Segoe UI Emoji"/>
          <w:lang w:val="et-EE"/>
        </w:rPr>
      </w:pPr>
      <w:r w:rsidRPr="006D5217">
        <w:rPr>
          <w:rFonts w:ascii="Segoe UI Emoji" w:hAnsi="Segoe UI Emoji"/>
          <w:lang w:val="et-EE"/>
        </w:rPr>
        <w:t xml:space="preserve">Teenistujate arendamisse investeeritakse keskmisest rohkem aega ja raha ning valdav osa teenistujaist tunnetab juhtide ja kolleegide toetust oma tööalasele arengule. Samas on töökorralduses vähe </w:t>
      </w:r>
      <w:proofErr w:type="spellStart"/>
      <w:r w:rsidRPr="006D5217">
        <w:rPr>
          <w:rFonts w:ascii="Segoe UI Emoji" w:hAnsi="Segoe UI Emoji"/>
          <w:lang w:val="et-EE"/>
        </w:rPr>
        <w:t>agiilsust</w:t>
      </w:r>
      <w:proofErr w:type="spellEnd"/>
      <w:r w:rsidRPr="006D5217">
        <w:rPr>
          <w:rFonts w:ascii="Segoe UI Emoji" w:hAnsi="Segoe UI Emoji"/>
          <w:lang w:val="et-EE"/>
        </w:rPr>
        <w:t xml:space="preserve"> ning ligi pooled teenistujaist ei pea töötajate arendamist sihipäraseks ja õpitu rakendamist soodustavaks. </w:t>
      </w:r>
    </w:p>
    <w:p w14:paraId="788CA420" w14:textId="77777777" w:rsidR="00962C6E" w:rsidRPr="006D5217" w:rsidRDefault="00962C6E" w:rsidP="00EE0F8B">
      <w:pPr>
        <w:pStyle w:val="Loendilik"/>
        <w:numPr>
          <w:ilvl w:val="0"/>
          <w:numId w:val="43"/>
        </w:numPr>
        <w:jc w:val="both"/>
        <w:rPr>
          <w:rFonts w:ascii="Segoe UI Emoji" w:hAnsi="Segoe UI Emoji"/>
          <w:lang w:val="et-EE"/>
        </w:rPr>
      </w:pPr>
      <w:r w:rsidRPr="006D5217">
        <w:rPr>
          <w:rFonts w:ascii="Segoe UI Emoji" w:hAnsi="Segoe UI Emoji"/>
          <w:lang w:val="et-EE"/>
        </w:rPr>
        <w:t xml:space="preserve">Ametijuhendites ei ole töö eesmärki ega tulemuskriteeriume; maatriksjuhtimine on tekitanud teenistujates segadust; osadel juhtidest on alluvate jaoks ebapiisavalt aega. Teenistujatelt kogutakse regulaarselt kirjalikku infot nende töörahulolu kohta, kuid tulemuslikkuse juhtimisel toetutakse eelkõige arenguvestlustele. Premeerimine jm </w:t>
      </w:r>
      <w:r w:rsidRPr="006D5217">
        <w:rPr>
          <w:rFonts w:ascii="Segoe UI Emoji" w:hAnsi="Segoe UI Emoji"/>
          <w:lang w:val="et-EE"/>
        </w:rPr>
        <w:lastRenderedPageBreak/>
        <w:t>tasuliigid ei ole seotud süsteemse tulemuslikkuse juhtimisega. Kokkuvõttes ei ole tänane tulemuslikkuse juhtimine piisav.</w:t>
      </w:r>
    </w:p>
    <w:p w14:paraId="788CA421" w14:textId="77777777" w:rsidR="00962C6E" w:rsidRPr="006D5217" w:rsidRDefault="00962C6E" w:rsidP="00EE0F8B">
      <w:pPr>
        <w:pStyle w:val="Loendilik"/>
        <w:numPr>
          <w:ilvl w:val="0"/>
          <w:numId w:val="43"/>
        </w:numPr>
        <w:jc w:val="both"/>
        <w:rPr>
          <w:rFonts w:ascii="Segoe UI Emoji" w:hAnsi="Segoe UI Emoji"/>
          <w:lang w:val="et-EE"/>
        </w:rPr>
      </w:pPr>
      <w:r w:rsidRPr="006D5217">
        <w:rPr>
          <w:rFonts w:ascii="Segoe UI Emoji" w:hAnsi="Segoe UI Emoji"/>
          <w:lang w:val="et-EE"/>
        </w:rPr>
        <w:t xml:space="preserve">Hiiumaa </w:t>
      </w:r>
      <w:r>
        <w:rPr>
          <w:rFonts w:ascii="Segoe UI Emoji" w:hAnsi="Segoe UI Emoji"/>
          <w:lang w:val="et-EE"/>
        </w:rPr>
        <w:t xml:space="preserve">valla </w:t>
      </w:r>
      <w:r w:rsidRPr="006D5217">
        <w:rPr>
          <w:rFonts w:ascii="Segoe UI Emoji" w:hAnsi="Segoe UI Emoji"/>
          <w:lang w:val="et-EE"/>
        </w:rPr>
        <w:t xml:space="preserve">teenistujad on Eesti kohalike omavalitsuste keskmisest aasta võrra nooremad ja veidi madalama haridusega. </w:t>
      </w:r>
    </w:p>
    <w:p w14:paraId="788CA422" w14:textId="77777777" w:rsidR="00962C6E" w:rsidRPr="006D5217" w:rsidRDefault="00962C6E" w:rsidP="00EE0F8B">
      <w:pPr>
        <w:pStyle w:val="Loendilik"/>
        <w:numPr>
          <w:ilvl w:val="0"/>
          <w:numId w:val="43"/>
        </w:numPr>
        <w:jc w:val="both"/>
        <w:rPr>
          <w:rFonts w:ascii="Segoe UI Emoji" w:hAnsi="Segoe UI Emoji"/>
          <w:lang w:val="et-EE"/>
        </w:rPr>
      </w:pPr>
      <w:r w:rsidRPr="006D5217">
        <w:rPr>
          <w:rFonts w:ascii="Segoe UI Emoji" w:hAnsi="Segoe UI Emoji"/>
          <w:lang w:val="et-EE"/>
        </w:rPr>
        <w:t>Hiiumaa valla teenistujate tasud viimase kolme aasta keskmisena jäävad ca 20% alla Eesti keskmisele, vastavalt 1592 eurot ja 1943 eurot.</w:t>
      </w:r>
    </w:p>
    <w:p w14:paraId="788CA423" w14:textId="77777777" w:rsidR="00962C6E" w:rsidRPr="006D5217" w:rsidRDefault="00962C6E" w:rsidP="00EE0F8B">
      <w:pPr>
        <w:pStyle w:val="Loendilik"/>
        <w:numPr>
          <w:ilvl w:val="0"/>
          <w:numId w:val="43"/>
        </w:numPr>
        <w:jc w:val="both"/>
        <w:rPr>
          <w:rFonts w:ascii="Segoe UI Emoji" w:hAnsi="Segoe UI Emoji" w:cstheme="minorHAnsi"/>
          <w:lang w:val="et-EE"/>
        </w:rPr>
      </w:pPr>
      <w:r w:rsidRPr="006D5217">
        <w:rPr>
          <w:rFonts w:ascii="Segoe UI Emoji" w:hAnsi="Segoe UI Emoji"/>
          <w:lang w:val="et-EE"/>
        </w:rPr>
        <w:t xml:space="preserve">Personali vabatahtlik </w:t>
      </w:r>
      <w:proofErr w:type="spellStart"/>
      <w:r w:rsidRPr="006D5217">
        <w:rPr>
          <w:rFonts w:ascii="Segoe UI Emoji" w:hAnsi="Segoe UI Emoji"/>
          <w:lang w:val="et-EE"/>
        </w:rPr>
        <w:t>voolavus</w:t>
      </w:r>
      <w:proofErr w:type="spellEnd"/>
      <w:r w:rsidRPr="006D5217">
        <w:rPr>
          <w:rFonts w:ascii="Segoe UI Emoji" w:hAnsi="Segoe UI Emoji"/>
          <w:lang w:val="et-EE"/>
        </w:rPr>
        <w:t xml:space="preserve"> ei ole viimase viie aasta jooksul olnud suur, kuid on viimastel aastatel tõusnud pigem suhteliselt kõrgele. Samas ei ole vabade kohtade täitmine lihtne; keskmine kandidaatide arv konkursil on vaid 2,7 (Eestis omavalitsustes 8). Üle 50aastased ja 31aastased või nooremad moodustasid 77% eelmisel aastal teenistusse võetutest.</w:t>
      </w:r>
    </w:p>
    <w:p w14:paraId="788CA424" w14:textId="77777777" w:rsidR="00962C6E" w:rsidRPr="006D5217" w:rsidRDefault="00962C6E" w:rsidP="00962C6E">
      <w:pPr>
        <w:jc w:val="both"/>
        <w:rPr>
          <w:rFonts w:ascii="Segoe UI Emoji" w:hAnsi="Segoe UI Emoji"/>
          <w:lang w:val="et-EE"/>
        </w:rPr>
      </w:pPr>
      <w:r w:rsidRPr="006D5217">
        <w:rPr>
          <w:rFonts w:ascii="Segoe UI Emoji" w:hAnsi="Segoe UI Emoji"/>
          <w:lang w:val="et-EE"/>
        </w:rPr>
        <w:t xml:space="preserve">Hiiumaa valla juhtimisstruktuuri kohta arvas enamus teenistujaid, et muutused juhtimises on vajalikud (vajab kindlasti muutusi 26% ja pigem vajab muutusi 28%). Osavaldadega juhtimisstruktuuri toimimise kohta arvas vallavalitsuse teenistujatest, et see toimib hästi 45% ja väga hästi 4%. Vastajatest 45% oli seisukohal, et osavaldadega struktuur ei toimi hästi ja 6% ei toimi üldse. Seega on arvamused osavaldadega juhtimisstruktuuri osas teenistujate vaates jaotunud peaaegu pooleks: toimib 49% ja ei toimi 51%. </w:t>
      </w:r>
    </w:p>
    <w:p w14:paraId="788CA425" w14:textId="77777777" w:rsidR="00962C6E" w:rsidRDefault="00962C6E" w:rsidP="00962C6E">
      <w:pPr>
        <w:jc w:val="both"/>
        <w:rPr>
          <w:rFonts w:ascii="Segoe UI Emoji" w:hAnsi="Segoe UI Emoji"/>
          <w:lang w:val="et-EE"/>
        </w:rPr>
      </w:pPr>
      <w:r w:rsidRPr="006D5217">
        <w:rPr>
          <w:rFonts w:ascii="Segoe UI Emoji" w:hAnsi="Segoe UI Emoji"/>
          <w:lang w:val="et-EE"/>
        </w:rPr>
        <w:t>Osavallakogu liikmete küsitlusele vastanutest 71% oli seisukohal, et osavaldade süsteemi tuleks muuta. 29% oli seisukohal, et muutusi ei ole vaja. Eelnevast saab järeldada, et osavallakogu liikmed, kes on piirkondadele lähemal, toetavad enam osavaldade süsteemi muutmist kui vallavalitsuse teenistujad.</w:t>
      </w:r>
    </w:p>
    <w:p w14:paraId="788CA426" w14:textId="77777777" w:rsidR="00962C6E" w:rsidRPr="00DB5667" w:rsidRDefault="00962C6E" w:rsidP="00962C6E">
      <w:pPr>
        <w:jc w:val="both"/>
        <w:rPr>
          <w:rFonts w:ascii="Segoe UI Emoji" w:hAnsi="Segoe UI Emoji"/>
          <w:color w:val="202124"/>
          <w:spacing w:val="2"/>
          <w:u w:val="single"/>
          <w:lang w:val="et-EE"/>
        </w:rPr>
      </w:pPr>
      <w:r w:rsidRPr="00DB5667">
        <w:rPr>
          <w:rFonts w:ascii="Segoe UI Emoji" w:hAnsi="Segoe UI Emoji"/>
          <w:u w:val="single"/>
          <w:lang w:val="et-EE"/>
        </w:rPr>
        <w:t>Ettepanekud</w:t>
      </w:r>
    </w:p>
    <w:p w14:paraId="788CA427" w14:textId="77777777" w:rsidR="00962C6E" w:rsidRPr="006D5217" w:rsidRDefault="00962C6E" w:rsidP="00EE0F8B">
      <w:pPr>
        <w:pStyle w:val="Loendilik"/>
        <w:numPr>
          <w:ilvl w:val="0"/>
          <w:numId w:val="45"/>
        </w:numPr>
        <w:jc w:val="both"/>
        <w:rPr>
          <w:rFonts w:ascii="Segoe UI Emoji" w:hAnsi="Segoe UI Emoji"/>
          <w:lang w:val="et-EE"/>
        </w:rPr>
      </w:pPr>
      <w:r w:rsidRPr="006D5217">
        <w:rPr>
          <w:rFonts w:ascii="Segoe UI Emoji" w:hAnsi="Segoe UI Emoji"/>
          <w:lang w:val="et-EE"/>
        </w:rPr>
        <w:t xml:space="preserve">Suurendada Hiiumaa vallavolikogu rolli valla strateegilises juhtimises ja võimekust Hiiumaa kui terviku identiteedi kujundamisel ja arengu tagamisel. </w:t>
      </w:r>
    </w:p>
    <w:p w14:paraId="788CA428" w14:textId="77777777" w:rsidR="00962C6E" w:rsidRPr="006D5217" w:rsidRDefault="00962C6E" w:rsidP="00EE0F8B">
      <w:pPr>
        <w:pStyle w:val="Loendilik"/>
        <w:numPr>
          <w:ilvl w:val="0"/>
          <w:numId w:val="45"/>
        </w:numPr>
        <w:jc w:val="both"/>
        <w:rPr>
          <w:rFonts w:ascii="Segoe UI Emoji" w:hAnsi="Segoe UI Emoji"/>
          <w:lang w:val="et-EE"/>
        </w:rPr>
      </w:pPr>
      <w:r w:rsidRPr="006D5217">
        <w:rPr>
          <w:rFonts w:ascii="Segoe UI Emoji" w:hAnsi="Segoe UI Emoji"/>
          <w:lang w:val="et-EE"/>
        </w:rPr>
        <w:t xml:space="preserve">Täiendada arengukava ja eelarvestrateegia koostamise korda, et määratleda arengudokumentide liigid (vajadusel sätestada territooriumi osa arengudokumendi koostamine), kujundada nende hierarhia, sätestada nende elluviimise kord ja ressurssidega tagatus. Samuti dokumentide seire ja selle tulemusena vajadus muudatuste esitamiseks. Näiteks võiks valla sisest territoriaalset arengut </w:t>
      </w:r>
      <w:proofErr w:type="spellStart"/>
      <w:r w:rsidRPr="006D5217">
        <w:rPr>
          <w:rFonts w:ascii="Segoe UI Emoji" w:hAnsi="Segoe UI Emoji"/>
          <w:lang w:val="et-EE"/>
        </w:rPr>
        <w:t>võimestav</w:t>
      </w:r>
      <w:proofErr w:type="spellEnd"/>
      <w:r w:rsidRPr="006D5217">
        <w:rPr>
          <w:rFonts w:ascii="Segoe UI Emoji" w:hAnsi="Segoe UI Emoji"/>
          <w:lang w:val="et-EE"/>
        </w:rPr>
        <w:t xml:space="preserve"> Kõrgessaare arengustrateegia 2030+ ja selle rakendamiseks koostatud „Kõrgessaare programm“ olla integreeritud valla arengukava osaks.</w:t>
      </w:r>
    </w:p>
    <w:p w14:paraId="788CA429" w14:textId="77777777" w:rsidR="00962C6E" w:rsidRPr="006D5217" w:rsidRDefault="00962C6E" w:rsidP="00EE0F8B">
      <w:pPr>
        <w:pStyle w:val="Loendilik"/>
        <w:numPr>
          <w:ilvl w:val="0"/>
          <w:numId w:val="45"/>
        </w:numPr>
        <w:jc w:val="both"/>
        <w:rPr>
          <w:rFonts w:ascii="Segoe UI Emoji" w:hAnsi="Segoe UI Emoji" w:cstheme="minorHAnsi"/>
          <w:lang w:val="et-EE"/>
        </w:rPr>
      </w:pPr>
      <w:r w:rsidRPr="006D5217">
        <w:rPr>
          <w:rFonts w:ascii="Segoe UI Emoji" w:hAnsi="Segoe UI Emoji"/>
          <w:lang w:val="et-EE"/>
        </w:rPr>
        <w:t xml:space="preserve">Moodustada volikogu komisjonina üle vallaline kogukonnakomisjon, millel liikmeteks on igast piirkonnast kolm-neli valitud esindajat igast tänasest osavallast või igast loodavast teeninduspiirkonnast. Eesmärgiks on teadlikult kaasata kogukondade liikmed sõnaõigusega valla poliitika reaalsesse kujundamisse ning tagada nii piirkondlike kui </w:t>
      </w:r>
      <w:proofErr w:type="spellStart"/>
      <w:r w:rsidRPr="006D5217">
        <w:rPr>
          <w:rFonts w:ascii="Segoe UI Emoji" w:hAnsi="Segoe UI Emoji"/>
          <w:lang w:val="et-EE"/>
        </w:rPr>
        <w:t>ülevallaliste</w:t>
      </w:r>
      <w:proofErr w:type="spellEnd"/>
      <w:r w:rsidRPr="006D5217">
        <w:rPr>
          <w:rFonts w:ascii="Segoe UI Emoji" w:hAnsi="Segoe UI Emoji"/>
          <w:lang w:val="et-EE"/>
        </w:rPr>
        <w:t xml:space="preserve"> huvide arvestamine. Kogukonnakomisjoni liige, kellel on elanike mandaat, </w:t>
      </w:r>
      <w:r w:rsidRPr="006D5217">
        <w:rPr>
          <w:rFonts w:ascii="Segoe UI Emoji" w:hAnsi="Segoe UI Emoji"/>
          <w:lang w:val="et-EE"/>
        </w:rPr>
        <w:lastRenderedPageBreak/>
        <w:t xml:space="preserve">kuuluks ka ühte volikogu valdkonnakomisjoni. Sellega tagataks kogukonnakomisjonis teadmine vallas eri valdkondade poliitikakujundamisest ja võimalus piirkondade esindajatel mõjutada valdkonnapoliitikate kujundamist piirkondade huvisid arvestades. Vajadusel moodustada </w:t>
      </w:r>
      <w:proofErr w:type="spellStart"/>
      <w:r w:rsidRPr="006D5217">
        <w:rPr>
          <w:rFonts w:ascii="Segoe UI Emoji" w:hAnsi="Segoe UI Emoji"/>
          <w:lang w:val="et-EE"/>
        </w:rPr>
        <w:t>ad’hoc</w:t>
      </w:r>
      <w:proofErr w:type="spellEnd"/>
      <w:r w:rsidRPr="006D5217">
        <w:rPr>
          <w:rFonts w:ascii="Segoe UI Emoji" w:hAnsi="Segoe UI Emoji"/>
          <w:lang w:val="et-EE"/>
        </w:rPr>
        <w:t xml:space="preserve"> komisjone konkreetsetel teemadel, sh teatud piirkondadega seotud küsimuste lahendamiseks. Näiteks, komisjon vallaeelarve raha jagamise üle otsustamisel kolmanda sektori projektide toetamiseks. Osavallakogudega jätkamisel vajavad liikme statuut ja valimine täpsustamist.</w:t>
      </w:r>
    </w:p>
    <w:p w14:paraId="788CA42A" w14:textId="77777777" w:rsidR="00962C6E" w:rsidRPr="006D5217" w:rsidRDefault="00962C6E" w:rsidP="00EE0F8B">
      <w:pPr>
        <w:pStyle w:val="Loendilik"/>
        <w:numPr>
          <w:ilvl w:val="0"/>
          <w:numId w:val="45"/>
        </w:numPr>
        <w:jc w:val="both"/>
        <w:rPr>
          <w:rFonts w:ascii="Segoe UI Emoji" w:hAnsi="Segoe UI Emoji"/>
          <w:lang w:val="et-EE"/>
        </w:rPr>
      </w:pPr>
      <w:r w:rsidRPr="006D5217">
        <w:rPr>
          <w:rFonts w:ascii="Segoe UI Emoji" w:hAnsi="Segoe UI Emoji"/>
          <w:lang w:val="et-EE"/>
        </w:rPr>
        <w:t>Toetada kogukondade võimekust osaleda valla juhtimises ning teenuste kujundamisel ja osutamises, kasutades selleks avatud valitsemise partnerluse põhimõtteid. Koostada külaliikumise kontseptsioon, mis võtab arvesse Hiiumaa eripärasid.</w:t>
      </w:r>
    </w:p>
    <w:p w14:paraId="788CA42B" w14:textId="77777777" w:rsidR="00962C6E" w:rsidRPr="006D5217" w:rsidRDefault="00962C6E" w:rsidP="00EE0F8B">
      <w:pPr>
        <w:pStyle w:val="Loendilik"/>
        <w:numPr>
          <w:ilvl w:val="0"/>
          <w:numId w:val="45"/>
        </w:numPr>
        <w:jc w:val="both"/>
        <w:rPr>
          <w:rFonts w:ascii="Segoe UI Emoji" w:hAnsi="Segoe UI Emoji"/>
          <w:lang w:val="et-EE"/>
        </w:rPr>
      </w:pPr>
      <w:r w:rsidRPr="006D5217">
        <w:rPr>
          <w:rFonts w:ascii="Segoe UI Emoji" w:hAnsi="Segoe UI Emoji"/>
          <w:lang w:val="et-EE"/>
        </w:rPr>
        <w:t>Valla igapäevane juhtimine usaldada volikogu poolt enam vallavalitsusele. Volikogu määraks ära vallavalitsuse kui juhtorgani ja vallavalitsuse kui ametiasustuse kohtade arvu ja palgafondi. Rakendada põhimõte, et vallavalitsuse kui juhtorgani koosseisu kohta teeb volikogule ettepaneku vallavanem, kes võib juhtorgani koosseisu kaasata liikmeid (ka piirkondliku esindatuse tagamiseks), kes tegutsevad mitte palgaliselt, vaid istungipõhiselt hüvitiste alusel.</w:t>
      </w:r>
    </w:p>
    <w:p w14:paraId="788CA42C" w14:textId="77777777" w:rsidR="00962C6E" w:rsidRPr="006D5217" w:rsidRDefault="00962C6E" w:rsidP="00EE0F8B">
      <w:pPr>
        <w:pStyle w:val="Loendilik"/>
        <w:numPr>
          <w:ilvl w:val="0"/>
          <w:numId w:val="45"/>
        </w:numPr>
        <w:jc w:val="both"/>
        <w:rPr>
          <w:rFonts w:ascii="Segoe UI Emoji" w:hAnsi="Segoe UI Emoji"/>
          <w:lang w:val="et-EE"/>
        </w:rPr>
      </w:pPr>
      <w:r w:rsidRPr="006D5217">
        <w:rPr>
          <w:rFonts w:ascii="Segoe UI Emoji" w:hAnsi="Segoe UI Emoji"/>
          <w:lang w:val="et-EE"/>
        </w:rPr>
        <w:t xml:space="preserve">Tagada, et asutuste terviklik suunamine toimuks ja haldamisega seotud otsused tehtaks elanikke ja teenistujaid kaasates vallavalitsuses valdkondade juhtide ja juhtivspetsialistide koordineerimisel ning vallavalitsuse või volikogu (sh piirkonnakomisjoni) otsuste alusel. Asendada maatriksjuhtimine valdkonnapõhise juhtimisega. </w:t>
      </w:r>
    </w:p>
    <w:p w14:paraId="788CA42D" w14:textId="77777777" w:rsidR="00962C6E" w:rsidRPr="006D5217" w:rsidRDefault="00962C6E" w:rsidP="00EE0F8B">
      <w:pPr>
        <w:pStyle w:val="Loendilik"/>
        <w:numPr>
          <w:ilvl w:val="0"/>
          <w:numId w:val="45"/>
        </w:numPr>
        <w:jc w:val="both"/>
        <w:rPr>
          <w:rFonts w:ascii="Segoe UI Emoji" w:hAnsi="Segoe UI Emoji"/>
          <w:lang w:val="et-EE"/>
        </w:rPr>
      </w:pPr>
      <w:r w:rsidRPr="006D5217">
        <w:rPr>
          <w:rFonts w:ascii="Segoe UI Emoji" w:hAnsi="Segoe UI Emoji"/>
          <w:lang w:val="et-EE"/>
        </w:rPr>
        <w:t>Vallavalitsusel korraldada vallavalitsuse kui ühtse ametiasutuse töö lähtuvalt vajadusest tegutseda ja osutada elanikele kvaliteetseid kättesaadavaid teenuseid otstarbekalt, mõjusalt ja jätkusuutlikult, arvestades seejuures valla eelarvelisi võimalusi. See tähendaks eelkõige töökorralduslikke muutusi nii asutuste kui inimeste tegevuses, muutuvaid ametikohti ning teatud valdkondade ametikohtade vähendamist ja teistes valdkondades ametikohtade lisandumist.</w:t>
      </w:r>
    </w:p>
    <w:p w14:paraId="788CA42E" w14:textId="77777777" w:rsidR="00962C6E" w:rsidRPr="006D5217" w:rsidRDefault="00962C6E" w:rsidP="00EE0F8B">
      <w:pPr>
        <w:pStyle w:val="Loendilik"/>
        <w:numPr>
          <w:ilvl w:val="0"/>
          <w:numId w:val="45"/>
        </w:numPr>
        <w:jc w:val="both"/>
        <w:rPr>
          <w:rFonts w:ascii="Segoe UI Emoji" w:hAnsi="Segoe UI Emoji"/>
          <w:lang w:val="fi-FI"/>
        </w:rPr>
      </w:pPr>
      <w:r w:rsidRPr="006D5217">
        <w:rPr>
          <w:rFonts w:ascii="Segoe UI Emoji" w:hAnsi="Segoe UI Emoji"/>
          <w:lang w:val="et-EE"/>
        </w:rPr>
        <w:t xml:space="preserve">Ülesannete täitmiseks rakendada </w:t>
      </w:r>
      <w:proofErr w:type="spellStart"/>
      <w:r w:rsidRPr="006D5217">
        <w:rPr>
          <w:rFonts w:ascii="Segoe UI Emoji" w:hAnsi="Segoe UI Emoji"/>
          <w:lang w:val="et-EE"/>
        </w:rPr>
        <w:t>ülevallaline</w:t>
      </w:r>
      <w:proofErr w:type="spellEnd"/>
      <w:r w:rsidRPr="006D5217">
        <w:rPr>
          <w:rFonts w:ascii="Segoe UI Emoji" w:hAnsi="Segoe UI Emoji"/>
          <w:lang w:val="et-EE"/>
        </w:rPr>
        <w:t xml:space="preserve"> võrgustiku põhimõttel töötav ametnikkond. Määratleda spetsialistide vastuvõtuajad elanike vastuvõtmiseks ja teenindamiseks teenuskeskustes ja vallavalitsuses. Kasutada senisest enam koha- ja ajapaindlikku töökorraldust ning sellega samaaegselt rakendada süsteemne tulemusjuhtimine ja -tasustamine</w:t>
      </w:r>
      <w:r w:rsidRPr="006D5217">
        <w:rPr>
          <w:rFonts w:ascii="Segoe UI Emoji" w:hAnsi="Segoe UI Emoji"/>
          <w:lang w:val="fi-FI"/>
        </w:rPr>
        <w:t>.</w:t>
      </w:r>
      <w:r w:rsidRPr="006D5217">
        <w:rPr>
          <w:rFonts w:ascii="Segoe UI Emoji" w:hAnsi="Segoe UI Emoji"/>
          <w:lang w:val="et-EE"/>
        </w:rPr>
        <w:t xml:space="preserve"> </w:t>
      </w:r>
    </w:p>
    <w:p w14:paraId="788CA42F" w14:textId="77777777" w:rsidR="00962C6E" w:rsidRPr="006D5217" w:rsidRDefault="00962C6E" w:rsidP="00EE0F8B">
      <w:pPr>
        <w:pStyle w:val="Loendilik"/>
        <w:numPr>
          <w:ilvl w:val="0"/>
          <w:numId w:val="45"/>
        </w:numPr>
        <w:jc w:val="both"/>
        <w:rPr>
          <w:rFonts w:ascii="Segoe UI Emoji" w:hAnsi="Segoe UI Emoji"/>
          <w:lang w:val="et-EE"/>
        </w:rPr>
      </w:pPr>
      <w:r w:rsidRPr="006D5217">
        <w:rPr>
          <w:rFonts w:ascii="Segoe UI Emoji" w:hAnsi="Segoe UI Emoji"/>
          <w:lang w:val="et-EE"/>
        </w:rPr>
        <w:t>Toetada teenistujate tööalast arengut süsteemselt ja sihipäraselt, et personaliarendus oleks tegelikke muutusi algatav ja ellu viimist soodustav. Kasutada seejuures enam kaasaegseid meetodeid (e-õpet, mentorlust, sisekoolitusi, supervisioone, mikrokraade jmt). Tööalase arengu hindamine muuta osaks tulemushindamisest.</w:t>
      </w:r>
    </w:p>
    <w:p w14:paraId="788CA430" w14:textId="77777777" w:rsidR="00962C6E" w:rsidRPr="006D5217" w:rsidRDefault="00962C6E" w:rsidP="00EE0F8B">
      <w:pPr>
        <w:pStyle w:val="Loendilik"/>
        <w:numPr>
          <w:ilvl w:val="0"/>
          <w:numId w:val="45"/>
        </w:numPr>
        <w:jc w:val="both"/>
        <w:rPr>
          <w:rFonts w:ascii="Segoe UI Emoji" w:hAnsi="Segoe UI Emoji"/>
          <w:lang w:val="et-EE"/>
        </w:rPr>
      </w:pPr>
      <w:r w:rsidRPr="006D5217">
        <w:rPr>
          <w:rFonts w:ascii="Segoe UI Emoji" w:hAnsi="Segoe UI Emoji"/>
          <w:lang w:val="et-EE"/>
        </w:rPr>
        <w:t>Rakendada talendijuhtimist ja pikemas perspektiivis teadlikult kujundada Hiiumaa Vallavalitsuse kui tööandja väärtuspakkumine ja maine.</w:t>
      </w:r>
    </w:p>
    <w:p w14:paraId="788CA431" w14:textId="77777777" w:rsidR="00962C6E" w:rsidRPr="006D5217" w:rsidRDefault="00962C6E" w:rsidP="00EE0F8B">
      <w:pPr>
        <w:pStyle w:val="Loendilik"/>
        <w:numPr>
          <w:ilvl w:val="0"/>
          <w:numId w:val="45"/>
        </w:numPr>
        <w:jc w:val="both"/>
        <w:rPr>
          <w:rFonts w:ascii="Segoe UI Emoji" w:hAnsi="Segoe UI Emoji"/>
          <w:color w:val="000000"/>
          <w:lang w:val="et-EE"/>
        </w:rPr>
      </w:pPr>
      <w:r w:rsidRPr="006D5217">
        <w:rPr>
          <w:rFonts w:ascii="Segoe UI Emoji" w:hAnsi="Segoe UI Emoji"/>
          <w:lang w:val="et-EE"/>
        </w:rPr>
        <w:lastRenderedPageBreak/>
        <w:t xml:space="preserve">Töötada välja ja rakendada organisatsiooni juhtimist toetavaid IT-lahendusi, parendades seeläbi organisatsiooni eesmärkide saavutamiseks vajaliku inimressursi, protsesside ja finantside strateegilist, tõhusat ning säästlikku juhtimist. </w:t>
      </w:r>
    </w:p>
    <w:p w14:paraId="788CA432" w14:textId="77777777" w:rsidR="00962C6E" w:rsidRPr="006D5217" w:rsidRDefault="00962C6E" w:rsidP="00EE0F8B">
      <w:pPr>
        <w:pStyle w:val="Loendilik"/>
        <w:numPr>
          <w:ilvl w:val="0"/>
          <w:numId w:val="45"/>
        </w:numPr>
        <w:jc w:val="both"/>
        <w:rPr>
          <w:rFonts w:ascii="Segoe UI Emoji" w:hAnsi="Segoe UI Emoji"/>
          <w:lang w:val="et-EE"/>
        </w:rPr>
      </w:pPr>
      <w:r w:rsidRPr="006D5217">
        <w:rPr>
          <w:rFonts w:ascii="Segoe UI Emoji" w:hAnsi="Segoe UI Emoji"/>
          <w:lang w:val="et-EE"/>
        </w:rPr>
        <w:t xml:space="preserve">Muuta vallavalitsuse struktuuri selliselt, et oleks tagatud valla kui terviku arendamine, üksused oleksid mõistliku suurusega ning võimaldaksid spetsialiseerumist. Üksuste sees moodustada vajaduspõhiselt funktsionaalsed töörühmad, mida juhivad juhtivspetsialistid. Neil oleks erialane pädevus ning lisaks inimeste juhtimisele vastutus teenuste ja protsesside arendamise eest. Juhtidele kehtestada juhtimispädevuse nõue. Ametikohtade arvu muuta tulenevalt ülesannetest ning pidades silmas ühtlaselt mõistlikku töökoormust. </w:t>
      </w:r>
    </w:p>
    <w:p w14:paraId="788CA433" w14:textId="77777777" w:rsidR="00962C6E" w:rsidRPr="006D5217" w:rsidRDefault="00962C6E" w:rsidP="00EE0F8B">
      <w:pPr>
        <w:pStyle w:val="Loendilik"/>
        <w:numPr>
          <w:ilvl w:val="0"/>
          <w:numId w:val="45"/>
        </w:numPr>
        <w:jc w:val="both"/>
        <w:rPr>
          <w:rFonts w:ascii="Segoe UI Emoji" w:hAnsi="Segoe UI Emoji"/>
          <w:lang w:val="et-EE"/>
        </w:rPr>
      </w:pPr>
      <w:r w:rsidRPr="006D5217">
        <w:rPr>
          <w:rFonts w:ascii="Segoe UI Emoji" w:hAnsi="Segoe UI Emoji"/>
          <w:lang w:val="et-EE"/>
        </w:rPr>
        <w:t xml:space="preserve">Viia arendusjuht vallavanema otsealluvusse. Arendustegevuse tugevdamise tarvis anda sihtasutusele Hiiumaa Arenduskeskus täiendavad funktsioonid Hiiumaa valla ees seisvate ülesannete lahendamisel. Need seonduvad Hiiumaa valla arendustegevuse süsteemse läbiviimisega ja selle tarvis sisendite saamisega valla terviku ja tasakaalustatud arengu tagamiseks. Lisada arendustegevuse, teenusdisaini, rohepöörde, ettevõtluskeskkonna ja kogukonnaliikumise tugevdamise ning toimepidevuse tagamisega seotud ülesandeid ja vajadusel ametikohti. Teenuste- ja tegevuste arendamiseks vajalikud pädevusnõuded kehtestada juhtide ja juhtivspetsialistide ning vajadusel ka teistel ametikohtadel. </w:t>
      </w:r>
    </w:p>
    <w:p w14:paraId="788CA434" w14:textId="77777777" w:rsidR="00962C6E" w:rsidRPr="006D5217" w:rsidRDefault="00962C6E" w:rsidP="00EE0F8B">
      <w:pPr>
        <w:pStyle w:val="Loendilik"/>
        <w:numPr>
          <w:ilvl w:val="0"/>
          <w:numId w:val="45"/>
        </w:numPr>
        <w:jc w:val="both"/>
        <w:rPr>
          <w:rFonts w:ascii="Segoe UI Emoji" w:hAnsi="Segoe UI Emoji"/>
          <w:color w:val="000000"/>
          <w:lang w:val="et-EE"/>
        </w:rPr>
      </w:pPr>
      <w:r w:rsidRPr="006D5217">
        <w:rPr>
          <w:rFonts w:ascii="Segoe UI Emoji" w:hAnsi="Segoe UI Emoji"/>
          <w:bCs/>
          <w:lang w:val="et-EE"/>
        </w:rPr>
        <w:t xml:space="preserve">Loobuda kommunikatsiooniosakonnast </w:t>
      </w:r>
      <w:r w:rsidRPr="006D5217">
        <w:rPr>
          <w:rFonts w:ascii="Segoe UI Emoji" w:hAnsi="Segoe UI Emoji"/>
          <w:lang w:val="et-EE"/>
        </w:rPr>
        <w:t xml:space="preserve">ning jätkata IT-spetsialistide allumisega vallasekretärile. Kommunikatsiooniga tegelevad teenistujad allutada kas vallasekretärile või vallavanemale, kes kureerib </w:t>
      </w:r>
      <w:proofErr w:type="spellStart"/>
      <w:r w:rsidRPr="006D5217">
        <w:rPr>
          <w:rFonts w:ascii="Segoe UI Emoji" w:hAnsi="Segoe UI Emoji"/>
          <w:lang w:val="et-EE"/>
        </w:rPr>
        <w:t>sise</w:t>
      </w:r>
      <w:proofErr w:type="spellEnd"/>
      <w:r w:rsidRPr="006D5217">
        <w:rPr>
          <w:rFonts w:ascii="Segoe UI Emoji" w:hAnsi="Segoe UI Emoji"/>
          <w:lang w:val="et-EE"/>
        </w:rPr>
        <w:t>- ja väliskommunikatsiooni.</w:t>
      </w:r>
    </w:p>
    <w:p w14:paraId="788CA435" w14:textId="77777777" w:rsidR="00962C6E" w:rsidRPr="006D5217" w:rsidRDefault="00962C6E" w:rsidP="00EE0F8B">
      <w:pPr>
        <w:pStyle w:val="Loendilik"/>
        <w:numPr>
          <w:ilvl w:val="0"/>
          <w:numId w:val="45"/>
        </w:numPr>
        <w:jc w:val="both"/>
        <w:rPr>
          <w:rFonts w:ascii="Segoe UI Emoji" w:hAnsi="Segoe UI Emoji"/>
          <w:lang w:val="et-EE"/>
        </w:rPr>
      </w:pPr>
      <w:r w:rsidRPr="006D5217">
        <w:rPr>
          <w:rFonts w:ascii="Segoe UI Emoji" w:hAnsi="Segoe UI Emoji"/>
          <w:lang w:val="et-EE"/>
        </w:rPr>
        <w:t>Luua vallavalitsuse koosseisu tugiteenuste keskus, mille mõte on tagada koostöös haridus- ja sotsiaalvaldkonna spetsialistidega kõrge kvaliteediga ja kättesaadav tugiteenus. Selleks moodustada pädevatest spetsialistidest (psühholoog, logopeed, karjäärinõustaja jt) ühtsetest põhimõtetest lähtuv ühtse juhtimisega keskus, kus töötajatel on ühtlane ja neile sobiv koormus ning nende tööalane areng on toetatud.</w:t>
      </w:r>
    </w:p>
    <w:p w14:paraId="788CA436" w14:textId="77777777" w:rsidR="00962C6E" w:rsidRPr="006D5217" w:rsidRDefault="00962C6E" w:rsidP="00EE0F8B">
      <w:pPr>
        <w:pStyle w:val="Loendilik"/>
        <w:numPr>
          <w:ilvl w:val="0"/>
          <w:numId w:val="46"/>
        </w:numPr>
        <w:spacing w:after="160" w:line="259" w:lineRule="auto"/>
        <w:jc w:val="both"/>
        <w:rPr>
          <w:rFonts w:ascii="Segoe UI Emoji" w:hAnsi="Segoe UI Emoji"/>
          <w:lang w:val="et-EE"/>
        </w:rPr>
      </w:pPr>
      <w:r w:rsidRPr="006D5217">
        <w:rPr>
          <w:rFonts w:ascii="Segoe UI Emoji" w:hAnsi="Segoe UI Emoji"/>
          <w:lang w:val="et-EE"/>
        </w:rPr>
        <w:t>Moodustada Hiiumaa</w:t>
      </w:r>
      <w:r>
        <w:rPr>
          <w:rFonts w:ascii="Segoe UI Emoji" w:hAnsi="Segoe UI Emoji"/>
          <w:lang w:val="et-EE"/>
        </w:rPr>
        <w:t>l</w:t>
      </w:r>
      <w:r w:rsidRPr="006D5217">
        <w:rPr>
          <w:rFonts w:ascii="Segoe UI Emoji" w:hAnsi="Segoe UI Emoji"/>
          <w:lang w:val="et-EE"/>
        </w:rPr>
        <w:t xml:space="preserve"> üks teeninduspiirkond nelja võrgustikupõhiselt toimiva teenuskeskusega. Teenuskeskuse juhi ülesandeks oleks teenuskeskuse töö tagamine ja teenuspiirkonnas kommunaalmajanduse koordineerimine. Teenistujad töötaksid Kärdlas, teenuskeskustes ja </w:t>
      </w:r>
      <w:r>
        <w:rPr>
          <w:rFonts w:ascii="Segoe UI Emoji" w:hAnsi="Segoe UI Emoji"/>
          <w:lang w:val="et-EE"/>
        </w:rPr>
        <w:t>piirkondades</w:t>
      </w:r>
      <w:r w:rsidRPr="006D5217">
        <w:rPr>
          <w:rFonts w:ascii="Segoe UI Emoji" w:hAnsi="Segoe UI Emoji"/>
          <w:lang w:val="et-EE"/>
        </w:rPr>
        <w:t>. Lähtutaks põhimõttest, et kokkulepitud teenus on tagatud kõigile valla elanikele sõltumata nende elukohast ja liikumisvõimalustest. Viimaste puudumine kompenseeritaks nutika transpordiühendusega. See võib tähendada nii elanike kui teenuste transporti (näiteks raamatukogubuss, sotsiaalteenuse osutamine kliendi juures).</w:t>
      </w:r>
    </w:p>
    <w:p w14:paraId="788CA437" w14:textId="77777777" w:rsidR="00962C6E" w:rsidRPr="006D5217" w:rsidRDefault="00962C6E" w:rsidP="00EE0F8B">
      <w:pPr>
        <w:pStyle w:val="Loendilik"/>
        <w:numPr>
          <w:ilvl w:val="0"/>
          <w:numId w:val="46"/>
        </w:numPr>
        <w:spacing w:after="160" w:line="259" w:lineRule="auto"/>
        <w:jc w:val="both"/>
        <w:rPr>
          <w:rFonts w:ascii="Segoe UI Emoji" w:hAnsi="Segoe UI Emoji"/>
          <w:lang w:val="et-EE"/>
        </w:rPr>
      </w:pPr>
      <w:r w:rsidRPr="006D5217">
        <w:rPr>
          <w:rFonts w:ascii="Segoe UI Emoji" w:hAnsi="Segoe UI Emoji"/>
          <w:lang w:val="et-EE"/>
        </w:rPr>
        <w:t xml:space="preserve">Kasutada oluliselt laialdasemalt ja mitmekesisemaid e-teenuseid. Elanikele tagada juhendid ning juhendamine, ligipääs teenustele ja vajadusel e-õpe raamatukogude ja nende töötajate baasil. </w:t>
      </w:r>
    </w:p>
    <w:p w14:paraId="788CA438" w14:textId="77777777" w:rsidR="00962C6E" w:rsidRPr="006D5217" w:rsidRDefault="00962C6E" w:rsidP="00EE0F8B">
      <w:pPr>
        <w:pStyle w:val="Loendilik"/>
        <w:numPr>
          <w:ilvl w:val="0"/>
          <w:numId w:val="45"/>
        </w:numPr>
        <w:jc w:val="both"/>
        <w:rPr>
          <w:rFonts w:ascii="Segoe UI Emoji" w:hAnsi="Segoe UI Emoji"/>
          <w:lang w:val="et-EE"/>
        </w:rPr>
      </w:pPr>
      <w:r w:rsidRPr="006D5217">
        <w:rPr>
          <w:rFonts w:ascii="Segoe UI Emoji" w:hAnsi="Segoe UI Emoji"/>
          <w:lang w:val="et-EE"/>
        </w:rPr>
        <w:lastRenderedPageBreak/>
        <w:t>Määrata teenuste osas, mida vallavalitsus elanikele osutab ja kus puuduvad riiklikud nõuded, koostöös elanike ja teenuse tarbijatega miinimumnõuded. Nõuded teenustele teha kättesaadavaks valla kodulehel.</w:t>
      </w:r>
    </w:p>
    <w:p w14:paraId="788CA439" w14:textId="77777777" w:rsidR="00962C6E" w:rsidRPr="006D5217" w:rsidRDefault="00962C6E" w:rsidP="00EE0F8B">
      <w:pPr>
        <w:pStyle w:val="Loendilik"/>
        <w:numPr>
          <w:ilvl w:val="0"/>
          <w:numId w:val="45"/>
        </w:numPr>
        <w:spacing w:after="160" w:line="259" w:lineRule="auto"/>
        <w:jc w:val="both"/>
        <w:rPr>
          <w:rFonts w:ascii="Segoe UI Emoji" w:hAnsi="Segoe UI Emoji"/>
          <w:lang w:val="et-EE"/>
        </w:rPr>
      </w:pPr>
      <w:r w:rsidRPr="006D5217">
        <w:rPr>
          <w:rFonts w:ascii="Segoe UI Emoji" w:hAnsi="Segoe UI Emoji"/>
          <w:lang w:val="et-EE"/>
        </w:rPr>
        <w:t xml:space="preserve">Korraldada asutused ümber lähtuvalt teenuskeskuste võrgustiku hierarhilisuse põhimõttest, teenuste kokkulepitud miinimumnõuetest, kohalikest eripäradest, tegelikest vajadustest ja kulude mõistlikkusest. Suund oleks asutuste teenustest ja ülesannetest lähtuvale ühendamisele. See võib tähenda ka, et teatud teenuste puhul on mõistlik osutada neid keskselt vallavalitsuse kaudu, mitte eraldi hallatavates asutustes (näiteks haridus- ja sotsiaalvaldkonna tugiteenuste keskus, kus töötaksid logopeedid, psühholoogid jt). Ümberkorralduste eesmärk on sünergia saavutamine teenuste pakkumisel ning jätkusuutlikkuse tagamiseks </w:t>
      </w:r>
      <w:proofErr w:type="spellStart"/>
      <w:r w:rsidRPr="006D5217">
        <w:rPr>
          <w:rFonts w:ascii="Segoe UI Emoji" w:hAnsi="Segoe UI Emoji"/>
          <w:lang w:val="et-EE"/>
        </w:rPr>
        <w:t>inim</w:t>
      </w:r>
      <w:proofErr w:type="spellEnd"/>
      <w:r w:rsidRPr="006D5217">
        <w:rPr>
          <w:rFonts w:ascii="Segoe UI Emoji" w:hAnsi="Segoe UI Emoji"/>
          <w:lang w:val="et-EE"/>
        </w:rPr>
        <w:t xml:space="preserve">- ja ruumiressursi otstarbekas kasutamine. </w:t>
      </w:r>
    </w:p>
    <w:p w14:paraId="788CA43A" w14:textId="77777777" w:rsidR="00962C6E" w:rsidRPr="006D5217" w:rsidRDefault="00962C6E" w:rsidP="00EE0F8B">
      <w:pPr>
        <w:pStyle w:val="Loendilik"/>
        <w:numPr>
          <w:ilvl w:val="0"/>
          <w:numId w:val="45"/>
        </w:numPr>
        <w:spacing w:after="160" w:line="259" w:lineRule="auto"/>
        <w:jc w:val="both"/>
        <w:rPr>
          <w:rFonts w:ascii="Segoe UI Emoji" w:hAnsi="Segoe UI Emoji"/>
          <w:lang w:val="et-EE"/>
        </w:rPr>
      </w:pPr>
      <w:r w:rsidRPr="006D5217">
        <w:rPr>
          <w:rFonts w:ascii="Segoe UI Emoji" w:hAnsi="Segoe UI Emoji"/>
          <w:lang w:val="et-EE"/>
        </w:rPr>
        <w:t>Alus- ja üldharidusasutuste haridusasutuste võrku mitte muuta.</w:t>
      </w:r>
    </w:p>
    <w:p w14:paraId="788CA43B" w14:textId="77777777" w:rsidR="00962C6E" w:rsidRPr="006D5217" w:rsidRDefault="00962C6E" w:rsidP="00EE0F8B">
      <w:pPr>
        <w:pStyle w:val="Loendilik"/>
        <w:numPr>
          <w:ilvl w:val="0"/>
          <w:numId w:val="45"/>
        </w:numPr>
        <w:spacing w:after="160" w:line="259" w:lineRule="auto"/>
        <w:jc w:val="both"/>
        <w:rPr>
          <w:rFonts w:ascii="Segoe UI Emoji" w:hAnsi="Segoe UI Emoji"/>
          <w:lang w:val="et-EE"/>
        </w:rPr>
      </w:pPr>
      <w:r w:rsidRPr="006D5217">
        <w:rPr>
          <w:rFonts w:ascii="Segoe UI Emoji" w:hAnsi="Segoe UI Emoji"/>
          <w:lang w:val="et-EE"/>
        </w:rPr>
        <w:t>Raamatukogude kui asutuste tegevuse korraldamisel leppida lisaks seniste teenuste nõuetele kokku ka selles, milline saab olema raamatukogude roll kogukonnakeskusena- ja teenuskeskuste olulise toena. Määratleda, milliseid seniseid vallavalitsuse poolt pakutavaid teenuseid seal osutatakse või toetatakse (näiteks tugi ja juhendamine valla e-teenuste kasutamisel; paberkandjal dokumentide vastuvõtmine ja väljastamine; kahepoolne valla info edastamine, sh infopäevade korraldamine koostöös vallavalitsusega, koostöö valla vaba aja ja spordiasutustega kogukonna toetamiseks jmt).</w:t>
      </w:r>
    </w:p>
    <w:p w14:paraId="788CA43C" w14:textId="77777777" w:rsidR="00962C6E" w:rsidRPr="006D5217" w:rsidRDefault="00962C6E" w:rsidP="00962C6E">
      <w:pPr>
        <w:jc w:val="both"/>
        <w:rPr>
          <w:rFonts w:ascii="Segoe UI Emoji" w:hAnsi="Segoe UI Emoji"/>
          <w:lang w:val="et-EE"/>
        </w:rPr>
      </w:pPr>
      <w:r w:rsidRPr="006D5217">
        <w:rPr>
          <w:rFonts w:ascii="Segoe UI Emoji" w:hAnsi="Segoe UI Emoji"/>
          <w:lang w:val="et-EE"/>
        </w:rPr>
        <w:t xml:space="preserve">Võimalike muutuste algatamisel soovitame kokku leppida näitajaid ja kriteeriumid muutuste tulemuslikkuse ja mõju hindamiseks. Arvestades käesoleva töö eesmärki ning tänast olukorda, soovitame kasutada kolme tüüpi näitajaid – elanike rahulolu, teenistujate rahulolu, </w:t>
      </w:r>
      <w:proofErr w:type="spellStart"/>
      <w:r w:rsidRPr="006D5217">
        <w:rPr>
          <w:rFonts w:ascii="Segoe UI Emoji" w:hAnsi="Segoe UI Emoji"/>
          <w:lang w:val="et-EE"/>
        </w:rPr>
        <w:t>üldvalitsemise</w:t>
      </w:r>
      <w:proofErr w:type="spellEnd"/>
      <w:r w:rsidRPr="006D5217">
        <w:rPr>
          <w:rFonts w:ascii="Segoe UI Emoji" w:hAnsi="Segoe UI Emoji"/>
          <w:lang w:val="et-EE"/>
        </w:rPr>
        <w:t xml:space="preserve"> kulu elaniku kohta. Õnnestunuks võiks hinnata muutused juhul, kui samaaegselt on täidetud järgmised tingimused: elanike ja teenistujate rahulolu võrreldes varasemate aastatega kasvab (sh Hiiumaa valla koht üle-eestilises võrdluses tõuseb) ning </w:t>
      </w:r>
      <w:proofErr w:type="spellStart"/>
      <w:r w:rsidRPr="006D5217">
        <w:rPr>
          <w:rFonts w:ascii="Segoe UI Emoji" w:hAnsi="Segoe UI Emoji"/>
          <w:lang w:val="et-EE"/>
        </w:rPr>
        <w:t>üldvalitsemise</w:t>
      </w:r>
      <w:proofErr w:type="spellEnd"/>
      <w:r w:rsidRPr="006D5217">
        <w:rPr>
          <w:rFonts w:ascii="Segoe UI Emoji" w:hAnsi="Segoe UI Emoji"/>
          <w:lang w:val="et-EE"/>
        </w:rPr>
        <w:t xml:space="preserve"> kulu osakaal eelarvest ei suurene.</w:t>
      </w:r>
    </w:p>
    <w:p w14:paraId="788CA43D" w14:textId="77777777" w:rsidR="00962C6E" w:rsidRDefault="00962C6E" w:rsidP="00962C6E">
      <w:pPr>
        <w:jc w:val="both"/>
        <w:rPr>
          <w:rFonts w:ascii="Segoe UI Emoji" w:hAnsi="Segoe UI Emoji"/>
          <w:lang w:val="et-EE"/>
        </w:rPr>
      </w:pPr>
      <w:r w:rsidRPr="006D5217">
        <w:rPr>
          <w:rFonts w:ascii="Segoe UI Emoji" w:hAnsi="Segoe UI Emoji"/>
          <w:lang w:val="et-EE"/>
        </w:rPr>
        <w:t xml:space="preserve">Hiiumaa vallajuhtidel on tahe teenida oma elanikke ja potentsiaal teha asju väga hästi ning saavutada elanike senisest keskpärase teenustega rahulolu ja teenistujate vähese rahulolu asemel oluliselt kõrgem tase. See saab toetuda suuresti elanike demokraatlikule kaasatusele, teenistujate väga heale ettevalmistusele ja pühendumisele ning juhtide tahtele Hiiumaa valda kui organisatsiooni nutikalt tipptasemel arendada. </w:t>
      </w:r>
    </w:p>
    <w:p w14:paraId="788CA43E" w14:textId="77777777" w:rsidR="00962C6E" w:rsidRPr="005C5439" w:rsidRDefault="00962C6E" w:rsidP="00993333">
      <w:pPr>
        <w:pStyle w:val="Pealkiri1"/>
        <w:numPr>
          <w:ilvl w:val="0"/>
          <w:numId w:val="6"/>
        </w:numPr>
        <w:rPr>
          <w:rFonts w:ascii="Segoe UI Emoji" w:hAnsi="Segoe UI Emoji"/>
          <w:sz w:val="24"/>
          <w:szCs w:val="24"/>
          <w:lang w:val="et-EE"/>
        </w:rPr>
      </w:pPr>
      <w:bookmarkStart w:id="71" w:name="_Toc135006683"/>
      <w:bookmarkStart w:id="72" w:name="_Toc135658968"/>
      <w:r w:rsidRPr="005C5439">
        <w:rPr>
          <w:rFonts w:ascii="Segoe UI Emoji" w:hAnsi="Segoe UI Emoji"/>
          <w:sz w:val="24"/>
          <w:szCs w:val="24"/>
          <w:lang w:val="et-EE"/>
        </w:rPr>
        <w:t>Tegevusplaan juhtimise muutmiseks</w:t>
      </w:r>
      <w:bookmarkEnd w:id="71"/>
      <w:bookmarkEnd w:id="72"/>
    </w:p>
    <w:p w14:paraId="788CA43F" w14:textId="77777777" w:rsidR="00962C6E" w:rsidRPr="00516346" w:rsidRDefault="00962C6E" w:rsidP="00962C6E">
      <w:pPr>
        <w:rPr>
          <w:lang w:val="et-EE"/>
        </w:rPr>
      </w:pPr>
    </w:p>
    <w:p w14:paraId="788CA440" w14:textId="77777777" w:rsidR="00962C6E" w:rsidRDefault="00962C6E" w:rsidP="00962C6E">
      <w:pPr>
        <w:jc w:val="both"/>
        <w:rPr>
          <w:rFonts w:ascii="Segoe UI Emoji" w:hAnsi="Segoe UI Emoji"/>
          <w:lang w:val="et-EE"/>
        </w:rPr>
      </w:pPr>
      <w:r>
        <w:rPr>
          <w:rFonts w:ascii="Segoe UI Emoji" w:hAnsi="Segoe UI Emoji"/>
          <w:lang w:val="et-EE"/>
        </w:rPr>
        <w:t>Muutuste läbiviimiseks koostati tegevusplaan (tabel 23), mille raames jaotuvad tegevused viide tegevussuunda.</w:t>
      </w:r>
    </w:p>
    <w:p w14:paraId="788CA441" w14:textId="77777777" w:rsidR="00962C6E" w:rsidRPr="00516346" w:rsidRDefault="00962C6E" w:rsidP="00962C6E">
      <w:pPr>
        <w:rPr>
          <w:rFonts w:ascii="Segoe UI Emoji" w:hAnsi="Segoe UI Emoji"/>
          <w:b/>
          <w:sz w:val="20"/>
          <w:szCs w:val="20"/>
          <w:lang w:val="et-EE"/>
        </w:rPr>
      </w:pPr>
      <w:r w:rsidRPr="00516346">
        <w:rPr>
          <w:rFonts w:ascii="Segoe UI Emoji" w:hAnsi="Segoe UI Emoji"/>
          <w:b/>
          <w:sz w:val="20"/>
          <w:szCs w:val="20"/>
          <w:lang w:val="et-EE"/>
        </w:rPr>
        <w:lastRenderedPageBreak/>
        <w:t>Tabel 23. Tegevusplaan</w:t>
      </w:r>
    </w:p>
    <w:tbl>
      <w:tblPr>
        <w:tblW w:w="10270" w:type="dxa"/>
        <w:tblInd w:w="98" w:type="dxa"/>
        <w:tblLayout w:type="fixed"/>
        <w:tblLook w:val="04A0" w:firstRow="1" w:lastRow="0" w:firstColumn="1" w:lastColumn="0" w:noHBand="0" w:noVBand="1"/>
      </w:tblPr>
      <w:tblGrid>
        <w:gridCol w:w="495"/>
        <w:gridCol w:w="1315"/>
        <w:gridCol w:w="1890"/>
        <w:gridCol w:w="1170"/>
        <w:gridCol w:w="1260"/>
        <w:gridCol w:w="2520"/>
        <w:gridCol w:w="1620"/>
      </w:tblGrid>
      <w:tr w:rsidR="00962C6E" w:rsidRPr="00516346" w14:paraId="788CA449" w14:textId="77777777" w:rsidTr="00CB027B">
        <w:trPr>
          <w:trHeight w:val="290"/>
        </w:trPr>
        <w:tc>
          <w:tcPr>
            <w:tcW w:w="495" w:type="dxa"/>
            <w:tcBorders>
              <w:top w:val="single" w:sz="4" w:space="0" w:color="auto"/>
              <w:left w:val="single" w:sz="4" w:space="0" w:color="auto"/>
              <w:bottom w:val="single" w:sz="4" w:space="0" w:color="auto"/>
              <w:right w:val="single" w:sz="4" w:space="0" w:color="auto"/>
            </w:tcBorders>
            <w:shd w:val="clear" w:color="auto" w:fill="EEECE1" w:themeFill="background2"/>
            <w:noWrap/>
            <w:hideMark/>
          </w:tcPr>
          <w:p w14:paraId="788CA442" w14:textId="77777777" w:rsidR="00962C6E" w:rsidRPr="009550AD" w:rsidRDefault="00962C6E" w:rsidP="00A1613D">
            <w:pPr>
              <w:spacing w:after="0" w:line="240" w:lineRule="auto"/>
              <w:jc w:val="center"/>
              <w:rPr>
                <w:rFonts w:ascii="Segoe UI Emoji" w:eastAsia="Times New Roman" w:hAnsi="Segoe UI Emoji" w:cs="Calibri"/>
                <w:b/>
                <w:bCs/>
                <w:color w:val="000000"/>
                <w:sz w:val="20"/>
                <w:szCs w:val="20"/>
                <w:lang w:val="et-EE"/>
              </w:rPr>
            </w:pPr>
            <w:r w:rsidRPr="009550AD">
              <w:rPr>
                <w:rFonts w:ascii="Segoe UI Emoji" w:eastAsia="Times New Roman" w:hAnsi="Segoe UI Emoji" w:cs="Calibri"/>
                <w:b/>
                <w:bCs/>
                <w:color w:val="000000"/>
                <w:sz w:val="20"/>
                <w:szCs w:val="20"/>
                <w:lang w:val="et-EE"/>
              </w:rPr>
              <w:t>Jrk</w:t>
            </w:r>
          </w:p>
        </w:tc>
        <w:tc>
          <w:tcPr>
            <w:tcW w:w="1315" w:type="dxa"/>
            <w:tcBorders>
              <w:top w:val="single" w:sz="4" w:space="0" w:color="auto"/>
              <w:left w:val="nil"/>
              <w:bottom w:val="single" w:sz="4" w:space="0" w:color="auto"/>
              <w:right w:val="single" w:sz="4" w:space="0" w:color="auto"/>
            </w:tcBorders>
            <w:shd w:val="clear" w:color="auto" w:fill="EEECE1" w:themeFill="background2"/>
            <w:noWrap/>
            <w:vAlign w:val="center"/>
            <w:hideMark/>
          </w:tcPr>
          <w:p w14:paraId="788CA443" w14:textId="77777777" w:rsidR="00962C6E" w:rsidRPr="009550AD" w:rsidRDefault="00962C6E" w:rsidP="00A1613D">
            <w:pPr>
              <w:spacing w:after="0" w:line="240" w:lineRule="auto"/>
              <w:jc w:val="center"/>
              <w:rPr>
                <w:rFonts w:ascii="Segoe UI Emoji" w:eastAsia="Times New Roman" w:hAnsi="Segoe UI Emoji" w:cs="Calibri"/>
                <w:b/>
                <w:bCs/>
                <w:color w:val="000000"/>
                <w:sz w:val="20"/>
                <w:szCs w:val="20"/>
                <w:lang w:val="et-EE"/>
              </w:rPr>
            </w:pPr>
            <w:r w:rsidRPr="009550AD">
              <w:rPr>
                <w:rFonts w:ascii="Segoe UI Emoji" w:eastAsia="Times New Roman" w:hAnsi="Segoe UI Emoji" w:cs="Calibri"/>
                <w:b/>
                <w:bCs/>
                <w:color w:val="000000"/>
                <w:sz w:val="20"/>
                <w:szCs w:val="20"/>
                <w:lang w:val="et-EE"/>
              </w:rPr>
              <w:t>TEGEVUS-SUUND</w:t>
            </w:r>
          </w:p>
        </w:tc>
        <w:tc>
          <w:tcPr>
            <w:tcW w:w="1890" w:type="dxa"/>
            <w:tcBorders>
              <w:top w:val="single" w:sz="4" w:space="0" w:color="auto"/>
              <w:left w:val="nil"/>
              <w:bottom w:val="single" w:sz="4" w:space="0" w:color="auto"/>
              <w:right w:val="single" w:sz="4" w:space="0" w:color="auto"/>
            </w:tcBorders>
            <w:shd w:val="clear" w:color="auto" w:fill="EEECE1" w:themeFill="background2"/>
            <w:noWrap/>
            <w:hideMark/>
          </w:tcPr>
          <w:p w14:paraId="788CA444" w14:textId="77777777" w:rsidR="00962C6E" w:rsidRPr="009550AD" w:rsidRDefault="00962C6E" w:rsidP="00A1613D">
            <w:pPr>
              <w:spacing w:after="0" w:line="240" w:lineRule="auto"/>
              <w:jc w:val="center"/>
              <w:rPr>
                <w:rFonts w:ascii="Segoe UI Emoji" w:eastAsia="Times New Roman" w:hAnsi="Segoe UI Emoji" w:cs="Calibri"/>
                <w:b/>
                <w:bCs/>
                <w:color w:val="000000"/>
                <w:sz w:val="20"/>
                <w:szCs w:val="20"/>
                <w:lang w:val="et-EE"/>
              </w:rPr>
            </w:pPr>
            <w:r w:rsidRPr="009550AD">
              <w:rPr>
                <w:rFonts w:ascii="Segoe UI Emoji" w:eastAsia="Times New Roman" w:hAnsi="Segoe UI Emoji" w:cs="Calibri"/>
                <w:b/>
                <w:bCs/>
                <w:color w:val="000000"/>
                <w:sz w:val="20"/>
                <w:szCs w:val="20"/>
                <w:lang w:val="et-EE"/>
              </w:rPr>
              <w:t>Tegevus</w:t>
            </w:r>
          </w:p>
        </w:tc>
        <w:tc>
          <w:tcPr>
            <w:tcW w:w="1170" w:type="dxa"/>
            <w:tcBorders>
              <w:top w:val="single" w:sz="4" w:space="0" w:color="auto"/>
              <w:left w:val="nil"/>
              <w:bottom w:val="single" w:sz="4" w:space="0" w:color="auto"/>
              <w:right w:val="single" w:sz="4" w:space="0" w:color="auto"/>
            </w:tcBorders>
            <w:shd w:val="clear" w:color="auto" w:fill="EEECE1" w:themeFill="background2"/>
            <w:noWrap/>
            <w:hideMark/>
          </w:tcPr>
          <w:p w14:paraId="788CA445" w14:textId="77777777" w:rsidR="00962C6E" w:rsidRPr="009550AD" w:rsidRDefault="00962C6E" w:rsidP="00A1613D">
            <w:pPr>
              <w:spacing w:after="0" w:line="240" w:lineRule="auto"/>
              <w:jc w:val="center"/>
              <w:rPr>
                <w:rFonts w:ascii="Segoe UI Emoji" w:eastAsia="Times New Roman" w:hAnsi="Segoe UI Emoji" w:cs="Calibri"/>
                <w:b/>
                <w:bCs/>
                <w:color w:val="000000"/>
                <w:sz w:val="20"/>
                <w:szCs w:val="20"/>
                <w:lang w:val="et-EE"/>
              </w:rPr>
            </w:pPr>
            <w:r w:rsidRPr="009550AD">
              <w:rPr>
                <w:rFonts w:ascii="Segoe UI Emoji" w:eastAsia="Times New Roman" w:hAnsi="Segoe UI Emoji" w:cs="Calibri"/>
                <w:b/>
                <w:bCs/>
                <w:color w:val="000000"/>
                <w:sz w:val="20"/>
                <w:szCs w:val="20"/>
                <w:lang w:val="et-EE"/>
              </w:rPr>
              <w:t>Algus</w:t>
            </w:r>
          </w:p>
        </w:tc>
        <w:tc>
          <w:tcPr>
            <w:tcW w:w="1260" w:type="dxa"/>
            <w:tcBorders>
              <w:top w:val="single" w:sz="4" w:space="0" w:color="auto"/>
              <w:left w:val="nil"/>
              <w:bottom w:val="single" w:sz="4" w:space="0" w:color="auto"/>
              <w:right w:val="single" w:sz="4" w:space="0" w:color="auto"/>
            </w:tcBorders>
            <w:shd w:val="clear" w:color="auto" w:fill="EEECE1" w:themeFill="background2"/>
            <w:noWrap/>
            <w:hideMark/>
          </w:tcPr>
          <w:p w14:paraId="788CA446" w14:textId="77777777" w:rsidR="00962C6E" w:rsidRPr="009550AD" w:rsidRDefault="00962C6E" w:rsidP="00A1613D">
            <w:pPr>
              <w:spacing w:after="0" w:line="240" w:lineRule="auto"/>
              <w:jc w:val="center"/>
              <w:rPr>
                <w:rFonts w:ascii="Segoe UI Emoji" w:eastAsia="Times New Roman" w:hAnsi="Segoe UI Emoji" w:cs="Calibri"/>
                <w:b/>
                <w:bCs/>
                <w:color w:val="000000"/>
                <w:sz w:val="20"/>
                <w:szCs w:val="20"/>
                <w:lang w:val="et-EE"/>
              </w:rPr>
            </w:pPr>
            <w:r w:rsidRPr="009550AD">
              <w:rPr>
                <w:rFonts w:ascii="Segoe UI Emoji" w:eastAsia="Times New Roman" w:hAnsi="Segoe UI Emoji" w:cs="Calibri"/>
                <w:b/>
                <w:bCs/>
                <w:color w:val="000000"/>
                <w:sz w:val="20"/>
                <w:szCs w:val="20"/>
                <w:lang w:val="et-EE"/>
              </w:rPr>
              <w:t>Tähtaeg</w:t>
            </w:r>
          </w:p>
        </w:tc>
        <w:tc>
          <w:tcPr>
            <w:tcW w:w="2520" w:type="dxa"/>
            <w:tcBorders>
              <w:top w:val="single" w:sz="4" w:space="0" w:color="auto"/>
              <w:left w:val="nil"/>
              <w:bottom w:val="single" w:sz="4" w:space="0" w:color="auto"/>
              <w:right w:val="single" w:sz="4" w:space="0" w:color="auto"/>
            </w:tcBorders>
            <w:shd w:val="clear" w:color="auto" w:fill="EEECE1" w:themeFill="background2"/>
            <w:noWrap/>
            <w:hideMark/>
          </w:tcPr>
          <w:p w14:paraId="788CA447" w14:textId="77777777" w:rsidR="00962C6E" w:rsidRPr="009550AD" w:rsidRDefault="00962C6E" w:rsidP="00A1613D">
            <w:pPr>
              <w:spacing w:after="0" w:line="240" w:lineRule="auto"/>
              <w:jc w:val="center"/>
              <w:rPr>
                <w:rFonts w:ascii="Segoe UI Emoji" w:eastAsia="Times New Roman" w:hAnsi="Segoe UI Emoji" w:cs="Calibri"/>
                <w:b/>
                <w:bCs/>
                <w:color w:val="000000"/>
                <w:sz w:val="20"/>
                <w:szCs w:val="20"/>
                <w:lang w:val="et-EE"/>
              </w:rPr>
            </w:pPr>
            <w:r w:rsidRPr="009550AD">
              <w:rPr>
                <w:rFonts w:ascii="Segoe UI Emoji" w:eastAsia="Times New Roman" w:hAnsi="Segoe UI Emoji" w:cs="Calibri"/>
                <w:b/>
                <w:bCs/>
                <w:color w:val="000000"/>
                <w:sz w:val="20"/>
                <w:szCs w:val="20"/>
                <w:lang w:val="et-EE"/>
              </w:rPr>
              <w:t>Oodatav tulemus</w:t>
            </w:r>
          </w:p>
        </w:tc>
        <w:tc>
          <w:tcPr>
            <w:tcW w:w="1620" w:type="dxa"/>
            <w:tcBorders>
              <w:top w:val="single" w:sz="4" w:space="0" w:color="auto"/>
              <w:left w:val="nil"/>
              <w:bottom w:val="single" w:sz="4" w:space="0" w:color="auto"/>
              <w:right w:val="single" w:sz="4" w:space="0" w:color="auto"/>
            </w:tcBorders>
            <w:shd w:val="clear" w:color="auto" w:fill="EEECE1" w:themeFill="background2"/>
            <w:noWrap/>
            <w:hideMark/>
          </w:tcPr>
          <w:p w14:paraId="788CA448" w14:textId="77777777" w:rsidR="00962C6E" w:rsidRPr="009550AD" w:rsidRDefault="00962C6E" w:rsidP="00A1613D">
            <w:pPr>
              <w:spacing w:after="0" w:line="240" w:lineRule="auto"/>
              <w:jc w:val="center"/>
              <w:rPr>
                <w:rFonts w:ascii="Segoe UI Emoji" w:eastAsia="Times New Roman" w:hAnsi="Segoe UI Emoji" w:cs="Calibri"/>
                <w:b/>
                <w:bCs/>
                <w:color w:val="000000"/>
                <w:sz w:val="20"/>
                <w:szCs w:val="20"/>
                <w:lang w:val="et-EE"/>
              </w:rPr>
            </w:pPr>
            <w:r w:rsidRPr="009550AD">
              <w:rPr>
                <w:rFonts w:ascii="Segoe UI Emoji" w:eastAsia="Times New Roman" w:hAnsi="Segoe UI Emoji" w:cs="Calibri"/>
                <w:b/>
                <w:bCs/>
                <w:color w:val="000000"/>
                <w:sz w:val="20"/>
                <w:szCs w:val="20"/>
                <w:lang w:val="et-EE"/>
              </w:rPr>
              <w:t>Muu/kommentaarid</w:t>
            </w:r>
          </w:p>
        </w:tc>
      </w:tr>
      <w:tr w:rsidR="00962C6E" w:rsidRPr="000E0F9D" w14:paraId="788CA451" w14:textId="77777777" w:rsidTr="00CB027B">
        <w:trPr>
          <w:trHeight w:val="548"/>
        </w:trPr>
        <w:tc>
          <w:tcPr>
            <w:tcW w:w="495" w:type="dxa"/>
            <w:tcBorders>
              <w:top w:val="nil"/>
              <w:left w:val="single" w:sz="4" w:space="0" w:color="auto"/>
              <w:bottom w:val="single" w:sz="4" w:space="0" w:color="auto"/>
              <w:right w:val="single" w:sz="4" w:space="0" w:color="auto"/>
            </w:tcBorders>
            <w:shd w:val="clear" w:color="auto" w:fill="FFFFFF" w:themeFill="background1"/>
            <w:hideMark/>
          </w:tcPr>
          <w:p w14:paraId="788CA44A" w14:textId="77777777" w:rsidR="00962C6E" w:rsidRPr="009550AD" w:rsidRDefault="00962C6E" w:rsidP="00A1613D">
            <w:pPr>
              <w:spacing w:after="0" w:line="240" w:lineRule="auto"/>
              <w:jc w:val="center"/>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1.</w:t>
            </w:r>
          </w:p>
        </w:tc>
        <w:tc>
          <w:tcPr>
            <w:tcW w:w="1315" w:type="dxa"/>
            <w:vMerge w:val="restart"/>
            <w:tcBorders>
              <w:top w:val="nil"/>
              <w:left w:val="single" w:sz="4" w:space="0" w:color="auto"/>
              <w:bottom w:val="single" w:sz="8" w:space="0" w:color="000000"/>
              <w:right w:val="single" w:sz="4" w:space="0" w:color="auto"/>
            </w:tcBorders>
            <w:shd w:val="clear" w:color="auto" w:fill="FFFFFF" w:themeFill="background1"/>
            <w:vAlign w:val="center"/>
            <w:hideMark/>
          </w:tcPr>
          <w:p w14:paraId="788CA44B" w14:textId="77777777" w:rsidR="00962C6E" w:rsidRPr="009550AD" w:rsidRDefault="00962C6E" w:rsidP="00A1613D">
            <w:pPr>
              <w:spacing w:after="0" w:line="240" w:lineRule="auto"/>
              <w:jc w:val="center"/>
              <w:rPr>
                <w:rFonts w:ascii="Segoe UI Emoji" w:eastAsia="Times New Roman" w:hAnsi="Segoe UI Emoji" w:cs="Calibri"/>
                <w:b/>
                <w:bCs/>
                <w:color w:val="000000"/>
                <w:sz w:val="20"/>
                <w:szCs w:val="20"/>
                <w:lang w:val="et-EE"/>
              </w:rPr>
            </w:pPr>
            <w:r w:rsidRPr="009550AD">
              <w:rPr>
                <w:rFonts w:ascii="Segoe UI Emoji" w:eastAsia="Times New Roman" w:hAnsi="Segoe UI Emoji" w:cs="Calibri"/>
                <w:b/>
                <w:bCs/>
                <w:color w:val="000000"/>
                <w:sz w:val="20"/>
                <w:szCs w:val="20"/>
                <w:lang w:val="et-EE"/>
              </w:rPr>
              <w:t>VALMIS</w:t>
            </w:r>
            <w:r>
              <w:rPr>
                <w:rFonts w:ascii="Segoe UI Emoji" w:eastAsia="Times New Roman" w:hAnsi="Segoe UI Emoji" w:cs="Calibri"/>
                <w:b/>
                <w:bCs/>
                <w:color w:val="000000"/>
                <w:sz w:val="20"/>
                <w:szCs w:val="20"/>
                <w:lang w:val="et-EE"/>
              </w:rPr>
              <w:t>-</w:t>
            </w:r>
            <w:r w:rsidRPr="009550AD">
              <w:rPr>
                <w:rFonts w:ascii="Segoe UI Emoji" w:eastAsia="Times New Roman" w:hAnsi="Segoe UI Emoji" w:cs="Calibri"/>
                <w:b/>
                <w:bCs/>
                <w:color w:val="000000"/>
                <w:sz w:val="20"/>
                <w:szCs w:val="20"/>
                <w:lang w:val="et-EE"/>
              </w:rPr>
              <w:t>OLEK MUUTU</w:t>
            </w:r>
            <w:r>
              <w:rPr>
                <w:rFonts w:ascii="Segoe UI Emoji" w:eastAsia="Times New Roman" w:hAnsi="Segoe UI Emoji" w:cs="Calibri"/>
                <w:b/>
                <w:bCs/>
                <w:color w:val="000000"/>
                <w:sz w:val="20"/>
                <w:szCs w:val="20"/>
                <w:lang w:val="et-EE"/>
              </w:rPr>
              <w:t>-</w:t>
            </w:r>
            <w:r w:rsidRPr="009550AD">
              <w:rPr>
                <w:rFonts w:ascii="Segoe UI Emoji" w:eastAsia="Times New Roman" w:hAnsi="Segoe UI Emoji" w:cs="Calibri"/>
                <w:b/>
                <w:bCs/>
                <w:color w:val="000000"/>
                <w:sz w:val="20"/>
                <w:szCs w:val="20"/>
                <w:lang w:val="et-EE"/>
              </w:rPr>
              <w:t>SEKS</w:t>
            </w:r>
          </w:p>
        </w:tc>
        <w:tc>
          <w:tcPr>
            <w:tcW w:w="1890" w:type="dxa"/>
            <w:tcBorders>
              <w:top w:val="nil"/>
              <w:left w:val="nil"/>
              <w:bottom w:val="single" w:sz="4" w:space="0" w:color="auto"/>
              <w:right w:val="single" w:sz="4" w:space="0" w:color="auto"/>
            </w:tcBorders>
            <w:shd w:val="clear" w:color="auto" w:fill="FFFFFF" w:themeFill="background1"/>
            <w:hideMark/>
          </w:tcPr>
          <w:p w14:paraId="788CA44C"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Analüüsi koostamine ja heakskiit</w:t>
            </w:r>
          </w:p>
        </w:tc>
        <w:tc>
          <w:tcPr>
            <w:tcW w:w="1170" w:type="dxa"/>
            <w:tcBorders>
              <w:top w:val="nil"/>
              <w:left w:val="nil"/>
              <w:bottom w:val="single" w:sz="4" w:space="0" w:color="auto"/>
              <w:right w:val="single" w:sz="4" w:space="0" w:color="auto"/>
            </w:tcBorders>
            <w:shd w:val="clear" w:color="auto" w:fill="FFFFFF" w:themeFill="background1"/>
            <w:hideMark/>
          </w:tcPr>
          <w:p w14:paraId="788CA44D"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27.12.</w:t>
            </w:r>
            <w:r w:rsidR="00A1613D">
              <w:rPr>
                <w:rFonts w:ascii="Segoe UI Emoji" w:eastAsia="Times New Roman" w:hAnsi="Segoe UI Emoji" w:cs="Calibri"/>
                <w:color w:val="000000"/>
                <w:sz w:val="20"/>
                <w:szCs w:val="20"/>
                <w:lang w:val="et-EE"/>
              </w:rPr>
              <w:t>20</w:t>
            </w:r>
            <w:r w:rsidRPr="009550AD">
              <w:rPr>
                <w:rFonts w:ascii="Segoe UI Emoji" w:eastAsia="Times New Roman" w:hAnsi="Segoe UI Emoji" w:cs="Calibri"/>
                <w:color w:val="000000"/>
                <w:sz w:val="20"/>
                <w:szCs w:val="20"/>
                <w:lang w:val="et-EE"/>
              </w:rPr>
              <w:t>22</w:t>
            </w:r>
          </w:p>
        </w:tc>
        <w:tc>
          <w:tcPr>
            <w:tcW w:w="1260" w:type="dxa"/>
            <w:tcBorders>
              <w:top w:val="nil"/>
              <w:left w:val="nil"/>
              <w:bottom w:val="single" w:sz="4" w:space="0" w:color="auto"/>
              <w:right w:val="single" w:sz="4" w:space="0" w:color="auto"/>
            </w:tcBorders>
            <w:shd w:val="clear" w:color="auto" w:fill="FFFFFF" w:themeFill="background1"/>
            <w:hideMark/>
          </w:tcPr>
          <w:p w14:paraId="788CA44E" w14:textId="77777777" w:rsidR="00962C6E" w:rsidRPr="009550AD" w:rsidRDefault="00962C6E" w:rsidP="00CB027B">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20</w:t>
            </w:r>
            <w:r w:rsidR="00CB027B">
              <w:rPr>
                <w:rFonts w:ascii="Segoe UI Emoji" w:eastAsia="Times New Roman" w:hAnsi="Segoe UI Emoji" w:cs="Calibri"/>
                <w:color w:val="000000"/>
                <w:sz w:val="20"/>
                <w:szCs w:val="20"/>
                <w:lang w:val="et-EE"/>
              </w:rPr>
              <w:t>.</w:t>
            </w:r>
            <w:r w:rsidRPr="009550AD">
              <w:rPr>
                <w:rFonts w:ascii="Segoe UI Emoji" w:eastAsia="Times New Roman" w:hAnsi="Segoe UI Emoji" w:cs="Calibri"/>
                <w:color w:val="000000"/>
                <w:sz w:val="20"/>
                <w:szCs w:val="20"/>
                <w:lang w:val="et-EE"/>
              </w:rPr>
              <w:t>05</w:t>
            </w:r>
            <w:r w:rsidR="00CB027B">
              <w:rPr>
                <w:rFonts w:ascii="Segoe UI Emoji" w:eastAsia="Times New Roman" w:hAnsi="Segoe UI Emoji" w:cs="Calibri"/>
                <w:color w:val="000000"/>
                <w:sz w:val="20"/>
                <w:szCs w:val="20"/>
                <w:lang w:val="et-EE"/>
              </w:rPr>
              <w:t>.</w:t>
            </w:r>
            <w:r w:rsidR="00A1613D">
              <w:rPr>
                <w:rFonts w:ascii="Segoe UI Emoji" w:eastAsia="Times New Roman" w:hAnsi="Segoe UI Emoji" w:cs="Calibri"/>
                <w:color w:val="000000"/>
                <w:sz w:val="20"/>
                <w:szCs w:val="20"/>
                <w:lang w:val="et-EE"/>
              </w:rPr>
              <w:t>20</w:t>
            </w:r>
            <w:r w:rsidRPr="009550AD">
              <w:rPr>
                <w:rFonts w:ascii="Segoe UI Emoji" w:eastAsia="Times New Roman" w:hAnsi="Segoe UI Emoji" w:cs="Calibri"/>
                <w:color w:val="000000"/>
                <w:sz w:val="20"/>
                <w:szCs w:val="20"/>
                <w:lang w:val="et-EE"/>
              </w:rPr>
              <w:t>23</w:t>
            </w:r>
          </w:p>
        </w:tc>
        <w:tc>
          <w:tcPr>
            <w:tcW w:w="2520" w:type="dxa"/>
            <w:tcBorders>
              <w:top w:val="nil"/>
              <w:left w:val="nil"/>
              <w:bottom w:val="single" w:sz="4" w:space="0" w:color="auto"/>
              <w:right w:val="single" w:sz="4" w:space="0" w:color="auto"/>
            </w:tcBorders>
            <w:shd w:val="clear" w:color="auto" w:fill="FFFFFF" w:themeFill="background1"/>
            <w:hideMark/>
          </w:tcPr>
          <w:p w14:paraId="788CA44F"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Ekspertide arvamus hetkeolukorra kohta ja ettepanekud muutusteks</w:t>
            </w:r>
          </w:p>
        </w:tc>
        <w:tc>
          <w:tcPr>
            <w:tcW w:w="1620" w:type="dxa"/>
            <w:tcBorders>
              <w:top w:val="nil"/>
              <w:left w:val="nil"/>
              <w:bottom w:val="single" w:sz="4" w:space="0" w:color="auto"/>
              <w:right w:val="single" w:sz="4" w:space="0" w:color="auto"/>
            </w:tcBorders>
            <w:shd w:val="clear" w:color="auto" w:fill="FFFFFF" w:themeFill="background1"/>
            <w:hideMark/>
          </w:tcPr>
          <w:p w14:paraId="788CA450"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 </w:t>
            </w:r>
          </w:p>
        </w:tc>
      </w:tr>
      <w:tr w:rsidR="00962C6E" w:rsidRPr="000E0F9D" w14:paraId="788CA459" w14:textId="77777777" w:rsidTr="00CB027B">
        <w:trPr>
          <w:trHeight w:val="1636"/>
        </w:trPr>
        <w:tc>
          <w:tcPr>
            <w:tcW w:w="495" w:type="dxa"/>
            <w:tcBorders>
              <w:top w:val="nil"/>
              <w:left w:val="single" w:sz="4" w:space="0" w:color="auto"/>
              <w:bottom w:val="single" w:sz="4" w:space="0" w:color="auto"/>
              <w:right w:val="single" w:sz="4" w:space="0" w:color="auto"/>
            </w:tcBorders>
            <w:shd w:val="clear" w:color="auto" w:fill="FFFFFF" w:themeFill="background1"/>
            <w:hideMark/>
          </w:tcPr>
          <w:p w14:paraId="788CA452" w14:textId="77777777" w:rsidR="00962C6E" w:rsidRPr="009550AD" w:rsidRDefault="00962C6E" w:rsidP="00A1613D">
            <w:pPr>
              <w:spacing w:after="0" w:line="240" w:lineRule="auto"/>
              <w:jc w:val="center"/>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2.</w:t>
            </w:r>
          </w:p>
        </w:tc>
        <w:tc>
          <w:tcPr>
            <w:tcW w:w="1315" w:type="dxa"/>
            <w:vMerge/>
            <w:tcBorders>
              <w:top w:val="nil"/>
              <w:left w:val="single" w:sz="4" w:space="0" w:color="auto"/>
              <w:bottom w:val="single" w:sz="8" w:space="0" w:color="000000"/>
              <w:right w:val="single" w:sz="4" w:space="0" w:color="auto"/>
            </w:tcBorders>
            <w:shd w:val="clear" w:color="auto" w:fill="FFFFFF" w:themeFill="background1"/>
            <w:vAlign w:val="center"/>
            <w:hideMark/>
          </w:tcPr>
          <w:p w14:paraId="788CA453" w14:textId="77777777" w:rsidR="00962C6E" w:rsidRPr="009550AD" w:rsidRDefault="00962C6E" w:rsidP="00A1613D">
            <w:pPr>
              <w:spacing w:after="0" w:line="240" w:lineRule="auto"/>
              <w:rPr>
                <w:rFonts w:ascii="Segoe UI Emoji" w:eastAsia="Times New Roman" w:hAnsi="Segoe UI Emoji" w:cs="Calibri"/>
                <w:b/>
                <w:bCs/>
                <w:color w:val="000000"/>
                <w:sz w:val="20"/>
                <w:szCs w:val="20"/>
                <w:lang w:val="et-EE"/>
              </w:rPr>
            </w:pPr>
          </w:p>
        </w:tc>
        <w:tc>
          <w:tcPr>
            <w:tcW w:w="1890" w:type="dxa"/>
            <w:tcBorders>
              <w:top w:val="nil"/>
              <w:left w:val="nil"/>
              <w:bottom w:val="single" w:sz="4" w:space="0" w:color="auto"/>
              <w:right w:val="single" w:sz="4" w:space="0" w:color="auto"/>
            </w:tcBorders>
            <w:shd w:val="clear" w:color="auto" w:fill="FFFFFF" w:themeFill="background1"/>
            <w:hideMark/>
          </w:tcPr>
          <w:p w14:paraId="788CA454"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Tegevusplaani koostamine ja ülevaatus</w:t>
            </w:r>
          </w:p>
        </w:tc>
        <w:tc>
          <w:tcPr>
            <w:tcW w:w="1170" w:type="dxa"/>
            <w:tcBorders>
              <w:top w:val="nil"/>
              <w:left w:val="nil"/>
              <w:bottom w:val="single" w:sz="4" w:space="0" w:color="auto"/>
              <w:right w:val="single" w:sz="4" w:space="0" w:color="auto"/>
            </w:tcBorders>
            <w:shd w:val="clear" w:color="auto" w:fill="FFFFFF" w:themeFill="background1"/>
            <w:hideMark/>
          </w:tcPr>
          <w:p w14:paraId="788CA455" w14:textId="77777777" w:rsidR="00962C6E" w:rsidRPr="009550AD" w:rsidRDefault="00962C6E" w:rsidP="00CB027B">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23</w:t>
            </w:r>
            <w:r w:rsidR="00CB027B">
              <w:rPr>
                <w:rFonts w:ascii="Segoe UI Emoji" w:eastAsia="Times New Roman" w:hAnsi="Segoe UI Emoji" w:cs="Calibri"/>
                <w:color w:val="000000"/>
                <w:sz w:val="20"/>
                <w:szCs w:val="20"/>
                <w:lang w:val="et-EE"/>
              </w:rPr>
              <w:t>.</w:t>
            </w:r>
            <w:r w:rsidRPr="009550AD">
              <w:rPr>
                <w:rFonts w:ascii="Segoe UI Emoji" w:eastAsia="Times New Roman" w:hAnsi="Segoe UI Emoji" w:cs="Calibri"/>
                <w:color w:val="000000"/>
                <w:sz w:val="20"/>
                <w:szCs w:val="20"/>
                <w:lang w:val="et-EE"/>
              </w:rPr>
              <w:t>03</w:t>
            </w:r>
            <w:r w:rsidR="00CB027B">
              <w:rPr>
                <w:rFonts w:ascii="Segoe UI Emoji" w:eastAsia="Times New Roman" w:hAnsi="Segoe UI Emoji" w:cs="Calibri"/>
                <w:color w:val="000000"/>
                <w:sz w:val="20"/>
                <w:szCs w:val="20"/>
                <w:lang w:val="et-EE"/>
              </w:rPr>
              <w:t>.</w:t>
            </w:r>
            <w:r w:rsidR="00A1613D">
              <w:rPr>
                <w:rFonts w:ascii="Segoe UI Emoji" w:eastAsia="Times New Roman" w:hAnsi="Segoe UI Emoji" w:cs="Calibri"/>
                <w:color w:val="000000"/>
                <w:sz w:val="20"/>
                <w:szCs w:val="20"/>
                <w:lang w:val="et-EE"/>
              </w:rPr>
              <w:t>20</w:t>
            </w:r>
            <w:r w:rsidRPr="009550AD">
              <w:rPr>
                <w:rFonts w:ascii="Segoe UI Emoji" w:eastAsia="Times New Roman" w:hAnsi="Segoe UI Emoji" w:cs="Calibri"/>
                <w:color w:val="000000"/>
                <w:sz w:val="20"/>
                <w:szCs w:val="20"/>
                <w:lang w:val="et-EE"/>
              </w:rPr>
              <w:t>23</w:t>
            </w:r>
          </w:p>
        </w:tc>
        <w:tc>
          <w:tcPr>
            <w:tcW w:w="1260" w:type="dxa"/>
            <w:tcBorders>
              <w:top w:val="nil"/>
              <w:left w:val="nil"/>
              <w:bottom w:val="single" w:sz="4" w:space="0" w:color="auto"/>
              <w:right w:val="single" w:sz="4" w:space="0" w:color="auto"/>
            </w:tcBorders>
            <w:shd w:val="clear" w:color="auto" w:fill="FFFFFF" w:themeFill="background1"/>
            <w:hideMark/>
          </w:tcPr>
          <w:p w14:paraId="788CA456" w14:textId="77777777" w:rsidR="00962C6E" w:rsidRPr="009550AD" w:rsidRDefault="00962C6E" w:rsidP="00CB027B">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20</w:t>
            </w:r>
            <w:r w:rsidR="00CB027B">
              <w:rPr>
                <w:rFonts w:ascii="Segoe UI Emoji" w:eastAsia="Times New Roman" w:hAnsi="Segoe UI Emoji" w:cs="Calibri"/>
                <w:color w:val="000000"/>
                <w:sz w:val="20"/>
                <w:szCs w:val="20"/>
                <w:lang w:val="et-EE"/>
              </w:rPr>
              <w:t>.</w:t>
            </w:r>
            <w:r w:rsidRPr="009550AD">
              <w:rPr>
                <w:rFonts w:ascii="Segoe UI Emoji" w:eastAsia="Times New Roman" w:hAnsi="Segoe UI Emoji" w:cs="Calibri"/>
                <w:color w:val="000000"/>
                <w:sz w:val="20"/>
                <w:szCs w:val="20"/>
                <w:lang w:val="et-EE"/>
              </w:rPr>
              <w:t>05</w:t>
            </w:r>
            <w:r w:rsidR="00CB027B">
              <w:rPr>
                <w:rFonts w:ascii="Segoe UI Emoji" w:eastAsia="Times New Roman" w:hAnsi="Segoe UI Emoji" w:cs="Calibri"/>
                <w:color w:val="000000"/>
                <w:sz w:val="20"/>
                <w:szCs w:val="20"/>
                <w:lang w:val="et-EE"/>
              </w:rPr>
              <w:t>.</w:t>
            </w:r>
            <w:r w:rsidR="00A1613D">
              <w:rPr>
                <w:rFonts w:ascii="Segoe UI Emoji" w:eastAsia="Times New Roman" w:hAnsi="Segoe UI Emoji" w:cs="Calibri"/>
                <w:color w:val="000000"/>
                <w:sz w:val="20"/>
                <w:szCs w:val="20"/>
                <w:lang w:val="et-EE"/>
              </w:rPr>
              <w:t>20</w:t>
            </w:r>
            <w:r w:rsidRPr="009550AD">
              <w:rPr>
                <w:rFonts w:ascii="Segoe UI Emoji" w:eastAsia="Times New Roman" w:hAnsi="Segoe UI Emoji" w:cs="Calibri"/>
                <w:color w:val="000000"/>
                <w:sz w:val="20"/>
                <w:szCs w:val="20"/>
                <w:lang w:val="et-EE"/>
              </w:rPr>
              <w:t>23</w:t>
            </w:r>
          </w:p>
        </w:tc>
        <w:tc>
          <w:tcPr>
            <w:tcW w:w="2520" w:type="dxa"/>
            <w:tcBorders>
              <w:top w:val="nil"/>
              <w:left w:val="nil"/>
              <w:bottom w:val="single" w:sz="4" w:space="0" w:color="auto"/>
              <w:right w:val="single" w:sz="4" w:space="0" w:color="auto"/>
            </w:tcBorders>
            <w:shd w:val="clear" w:color="auto" w:fill="FFFFFF" w:themeFill="background1"/>
            <w:hideMark/>
          </w:tcPr>
          <w:p w14:paraId="788CA457"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20.05. ekspertidelt juhtrühmaga arutatud tegevusplaan; vallavalitsuse poolt ettevalmistatav tegevusplaan pärast volikogu otsuseid soovitavalt hiljemalt aug 2023</w:t>
            </w:r>
          </w:p>
        </w:tc>
        <w:tc>
          <w:tcPr>
            <w:tcW w:w="1620" w:type="dxa"/>
            <w:tcBorders>
              <w:top w:val="nil"/>
              <w:left w:val="nil"/>
              <w:bottom w:val="single" w:sz="4" w:space="0" w:color="auto"/>
              <w:right w:val="single" w:sz="4" w:space="0" w:color="auto"/>
            </w:tcBorders>
            <w:shd w:val="clear" w:color="auto" w:fill="FFFFFF" w:themeFill="background1"/>
            <w:hideMark/>
          </w:tcPr>
          <w:p w14:paraId="788CA458"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Leppida kokku regulaarsus tegevusplaani ülevaatamiseks - näiteks kord kvartalis</w:t>
            </w:r>
          </w:p>
        </w:tc>
      </w:tr>
      <w:tr w:rsidR="00962C6E" w:rsidRPr="00516346" w14:paraId="788CA461" w14:textId="77777777" w:rsidTr="00CB027B">
        <w:trPr>
          <w:trHeight w:val="580"/>
        </w:trPr>
        <w:tc>
          <w:tcPr>
            <w:tcW w:w="495" w:type="dxa"/>
            <w:tcBorders>
              <w:top w:val="nil"/>
              <w:left w:val="single" w:sz="4" w:space="0" w:color="auto"/>
              <w:bottom w:val="single" w:sz="4" w:space="0" w:color="auto"/>
              <w:right w:val="single" w:sz="4" w:space="0" w:color="auto"/>
            </w:tcBorders>
            <w:shd w:val="clear" w:color="auto" w:fill="FFFFFF" w:themeFill="background1"/>
            <w:hideMark/>
          </w:tcPr>
          <w:p w14:paraId="788CA45A" w14:textId="77777777" w:rsidR="00962C6E" w:rsidRPr="009550AD" w:rsidRDefault="00962C6E" w:rsidP="00A1613D">
            <w:pPr>
              <w:spacing w:after="0" w:line="240" w:lineRule="auto"/>
              <w:jc w:val="center"/>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3.</w:t>
            </w:r>
          </w:p>
        </w:tc>
        <w:tc>
          <w:tcPr>
            <w:tcW w:w="1315" w:type="dxa"/>
            <w:vMerge/>
            <w:tcBorders>
              <w:top w:val="nil"/>
              <w:left w:val="single" w:sz="4" w:space="0" w:color="auto"/>
              <w:bottom w:val="single" w:sz="8" w:space="0" w:color="000000"/>
              <w:right w:val="single" w:sz="4" w:space="0" w:color="auto"/>
            </w:tcBorders>
            <w:shd w:val="clear" w:color="auto" w:fill="FFFFFF" w:themeFill="background1"/>
            <w:vAlign w:val="center"/>
            <w:hideMark/>
          </w:tcPr>
          <w:p w14:paraId="788CA45B" w14:textId="77777777" w:rsidR="00962C6E" w:rsidRPr="009550AD" w:rsidRDefault="00962C6E" w:rsidP="00A1613D">
            <w:pPr>
              <w:spacing w:after="0" w:line="240" w:lineRule="auto"/>
              <w:rPr>
                <w:rFonts w:ascii="Segoe UI Emoji" w:eastAsia="Times New Roman" w:hAnsi="Segoe UI Emoji" w:cs="Calibri"/>
                <w:b/>
                <w:bCs/>
                <w:color w:val="000000"/>
                <w:sz w:val="20"/>
                <w:szCs w:val="20"/>
                <w:lang w:val="et-EE"/>
              </w:rPr>
            </w:pPr>
          </w:p>
        </w:tc>
        <w:tc>
          <w:tcPr>
            <w:tcW w:w="1890" w:type="dxa"/>
            <w:tcBorders>
              <w:top w:val="nil"/>
              <w:left w:val="nil"/>
              <w:bottom w:val="single" w:sz="4" w:space="0" w:color="auto"/>
              <w:right w:val="single" w:sz="4" w:space="0" w:color="auto"/>
            </w:tcBorders>
            <w:shd w:val="clear" w:color="auto" w:fill="FFFFFF" w:themeFill="background1"/>
            <w:hideMark/>
          </w:tcPr>
          <w:p w14:paraId="788CA45C"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Analüüsi kirjalik lühikokkuvõte</w:t>
            </w:r>
          </w:p>
        </w:tc>
        <w:tc>
          <w:tcPr>
            <w:tcW w:w="1170" w:type="dxa"/>
            <w:tcBorders>
              <w:top w:val="nil"/>
              <w:left w:val="nil"/>
              <w:bottom w:val="single" w:sz="4" w:space="0" w:color="auto"/>
              <w:right w:val="single" w:sz="4" w:space="0" w:color="auto"/>
            </w:tcBorders>
            <w:shd w:val="clear" w:color="auto" w:fill="FFFFFF" w:themeFill="background1"/>
            <w:hideMark/>
          </w:tcPr>
          <w:p w14:paraId="788CA45D" w14:textId="77777777" w:rsidR="00962C6E" w:rsidRPr="009550AD" w:rsidRDefault="00962C6E" w:rsidP="00CB027B">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03</w:t>
            </w:r>
            <w:r w:rsidR="00CB027B">
              <w:rPr>
                <w:rFonts w:ascii="Segoe UI Emoji" w:eastAsia="Times New Roman" w:hAnsi="Segoe UI Emoji" w:cs="Calibri"/>
                <w:color w:val="000000"/>
                <w:sz w:val="20"/>
                <w:szCs w:val="20"/>
                <w:lang w:val="et-EE"/>
              </w:rPr>
              <w:t>.</w:t>
            </w:r>
            <w:r w:rsidRPr="009550AD">
              <w:rPr>
                <w:rFonts w:ascii="Segoe UI Emoji" w:eastAsia="Times New Roman" w:hAnsi="Segoe UI Emoji" w:cs="Calibri"/>
                <w:color w:val="000000"/>
                <w:sz w:val="20"/>
                <w:szCs w:val="20"/>
                <w:lang w:val="et-EE"/>
              </w:rPr>
              <w:t>04</w:t>
            </w:r>
            <w:r w:rsidR="00CB027B">
              <w:rPr>
                <w:rFonts w:ascii="Segoe UI Emoji" w:eastAsia="Times New Roman" w:hAnsi="Segoe UI Emoji" w:cs="Calibri"/>
                <w:color w:val="000000"/>
                <w:sz w:val="20"/>
                <w:szCs w:val="20"/>
                <w:lang w:val="et-EE"/>
              </w:rPr>
              <w:t>.</w:t>
            </w:r>
            <w:r w:rsidR="00A1613D">
              <w:rPr>
                <w:rFonts w:ascii="Segoe UI Emoji" w:eastAsia="Times New Roman" w:hAnsi="Segoe UI Emoji" w:cs="Calibri"/>
                <w:color w:val="000000"/>
                <w:sz w:val="20"/>
                <w:szCs w:val="20"/>
                <w:lang w:val="et-EE"/>
              </w:rPr>
              <w:t>20</w:t>
            </w:r>
            <w:r w:rsidRPr="009550AD">
              <w:rPr>
                <w:rFonts w:ascii="Segoe UI Emoji" w:eastAsia="Times New Roman" w:hAnsi="Segoe UI Emoji" w:cs="Calibri"/>
                <w:color w:val="000000"/>
                <w:sz w:val="20"/>
                <w:szCs w:val="20"/>
                <w:lang w:val="et-EE"/>
              </w:rPr>
              <w:t>23</w:t>
            </w:r>
          </w:p>
        </w:tc>
        <w:tc>
          <w:tcPr>
            <w:tcW w:w="1260" w:type="dxa"/>
            <w:tcBorders>
              <w:top w:val="nil"/>
              <w:left w:val="nil"/>
              <w:bottom w:val="single" w:sz="4" w:space="0" w:color="auto"/>
              <w:right w:val="single" w:sz="4" w:space="0" w:color="auto"/>
            </w:tcBorders>
            <w:shd w:val="clear" w:color="auto" w:fill="FFFFFF" w:themeFill="background1"/>
            <w:hideMark/>
          </w:tcPr>
          <w:p w14:paraId="788CA45E" w14:textId="77777777" w:rsidR="00962C6E" w:rsidRPr="009550AD" w:rsidRDefault="00962C6E" w:rsidP="00CB027B">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10</w:t>
            </w:r>
            <w:r w:rsidR="00CB027B">
              <w:rPr>
                <w:rFonts w:ascii="Segoe UI Emoji" w:eastAsia="Times New Roman" w:hAnsi="Segoe UI Emoji" w:cs="Calibri"/>
                <w:color w:val="000000"/>
                <w:sz w:val="20"/>
                <w:szCs w:val="20"/>
                <w:lang w:val="et-EE"/>
              </w:rPr>
              <w:t>.</w:t>
            </w:r>
            <w:r w:rsidRPr="009550AD">
              <w:rPr>
                <w:rFonts w:ascii="Segoe UI Emoji" w:eastAsia="Times New Roman" w:hAnsi="Segoe UI Emoji" w:cs="Calibri"/>
                <w:color w:val="000000"/>
                <w:sz w:val="20"/>
                <w:szCs w:val="20"/>
                <w:lang w:val="et-EE"/>
              </w:rPr>
              <w:t>04</w:t>
            </w:r>
            <w:r w:rsidR="00CB027B">
              <w:rPr>
                <w:rFonts w:ascii="Segoe UI Emoji" w:eastAsia="Times New Roman" w:hAnsi="Segoe UI Emoji" w:cs="Calibri"/>
                <w:color w:val="000000"/>
                <w:sz w:val="20"/>
                <w:szCs w:val="20"/>
                <w:lang w:val="et-EE"/>
              </w:rPr>
              <w:t>.</w:t>
            </w:r>
            <w:r w:rsidR="00A1613D">
              <w:rPr>
                <w:rFonts w:ascii="Segoe UI Emoji" w:eastAsia="Times New Roman" w:hAnsi="Segoe UI Emoji" w:cs="Calibri"/>
                <w:color w:val="000000"/>
                <w:sz w:val="20"/>
                <w:szCs w:val="20"/>
                <w:lang w:val="et-EE"/>
              </w:rPr>
              <w:t>20</w:t>
            </w:r>
            <w:r w:rsidRPr="009550AD">
              <w:rPr>
                <w:rFonts w:ascii="Segoe UI Emoji" w:eastAsia="Times New Roman" w:hAnsi="Segoe UI Emoji" w:cs="Calibri"/>
                <w:color w:val="000000"/>
                <w:sz w:val="20"/>
                <w:szCs w:val="20"/>
                <w:lang w:val="et-EE"/>
              </w:rPr>
              <w:t>23</w:t>
            </w:r>
          </w:p>
        </w:tc>
        <w:tc>
          <w:tcPr>
            <w:tcW w:w="2520" w:type="dxa"/>
            <w:tcBorders>
              <w:top w:val="nil"/>
              <w:left w:val="nil"/>
              <w:bottom w:val="single" w:sz="4" w:space="0" w:color="auto"/>
              <w:right w:val="single" w:sz="4" w:space="0" w:color="auto"/>
            </w:tcBorders>
            <w:shd w:val="clear" w:color="auto" w:fill="FFFFFF" w:themeFill="background1"/>
            <w:hideMark/>
          </w:tcPr>
          <w:p w14:paraId="788CA45F"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Olemas, edastamiseks valmis</w:t>
            </w:r>
          </w:p>
        </w:tc>
        <w:tc>
          <w:tcPr>
            <w:tcW w:w="1620" w:type="dxa"/>
            <w:tcBorders>
              <w:top w:val="nil"/>
              <w:left w:val="nil"/>
              <w:bottom w:val="single" w:sz="4" w:space="0" w:color="auto"/>
              <w:right w:val="single" w:sz="4" w:space="0" w:color="auto"/>
            </w:tcBorders>
            <w:shd w:val="clear" w:color="auto" w:fill="FFFFFF" w:themeFill="background1"/>
            <w:hideMark/>
          </w:tcPr>
          <w:p w14:paraId="788CA460"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 </w:t>
            </w:r>
          </w:p>
        </w:tc>
      </w:tr>
      <w:tr w:rsidR="00962C6E" w:rsidRPr="00962C6E" w14:paraId="788CA469" w14:textId="77777777" w:rsidTr="00CB027B">
        <w:trPr>
          <w:trHeight w:val="580"/>
        </w:trPr>
        <w:tc>
          <w:tcPr>
            <w:tcW w:w="495" w:type="dxa"/>
            <w:tcBorders>
              <w:top w:val="nil"/>
              <w:left w:val="single" w:sz="4" w:space="0" w:color="auto"/>
              <w:bottom w:val="single" w:sz="4" w:space="0" w:color="auto"/>
              <w:right w:val="single" w:sz="4" w:space="0" w:color="auto"/>
            </w:tcBorders>
            <w:shd w:val="clear" w:color="auto" w:fill="FFFFFF" w:themeFill="background1"/>
            <w:hideMark/>
          </w:tcPr>
          <w:p w14:paraId="788CA462" w14:textId="77777777" w:rsidR="00962C6E" w:rsidRPr="009550AD" w:rsidRDefault="00962C6E" w:rsidP="00A1613D">
            <w:pPr>
              <w:spacing w:after="0" w:line="240" w:lineRule="auto"/>
              <w:jc w:val="center"/>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4.</w:t>
            </w:r>
          </w:p>
        </w:tc>
        <w:tc>
          <w:tcPr>
            <w:tcW w:w="1315" w:type="dxa"/>
            <w:vMerge/>
            <w:tcBorders>
              <w:top w:val="nil"/>
              <w:left w:val="single" w:sz="4" w:space="0" w:color="auto"/>
              <w:bottom w:val="single" w:sz="8" w:space="0" w:color="000000"/>
              <w:right w:val="single" w:sz="4" w:space="0" w:color="auto"/>
            </w:tcBorders>
            <w:shd w:val="clear" w:color="auto" w:fill="FFFFFF" w:themeFill="background1"/>
            <w:vAlign w:val="center"/>
            <w:hideMark/>
          </w:tcPr>
          <w:p w14:paraId="788CA463" w14:textId="77777777" w:rsidR="00962C6E" w:rsidRPr="009550AD" w:rsidRDefault="00962C6E" w:rsidP="00A1613D">
            <w:pPr>
              <w:spacing w:after="0" w:line="240" w:lineRule="auto"/>
              <w:rPr>
                <w:rFonts w:ascii="Segoe UI Emoji" w:eastAsia="Times New Roman" w:hAnsi="Segoe UI Emoji" w:cs="Calibri"/>
                <w:b/>
                <w:bCs/>
                <w:color w:val="000000"/>
                <w:sz w:val="20"/>
                <w:szCs w:val="20"/>
                <w:lang w:val="et-EE"/>
              </w:rPr>
            </w:pPr>
          </w:p>
        </w:tc>
        <w:tc>
          <w:tcPr>
            <w:tcW w:w="1890" w:type="dxa"/>
            <w:tcBorders>
              <w:top w:val="nil"/>
              <w:left w:val="nil"/>
              <w:bottom w:val="single" w:sz="4" w:space="0" w:color="auto"/>
              <w:right w:val="single" w:sz="4" w:space="0" w:color="auto"/>
            </w:tcBorders>
            <w:shd w:val="clear" w:color="auto" w:fill="FFFFFF" w:themeFill="background1"/>
            <w:hideMark/>
          </w:tcPr>
          <w:p w14:paraId="788CA464"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Analüüsi tutvustus avalikkusele</w:t>
            </w:r>
          </w:p>
        </w:tc>
        <w:tc>
          <w:tcPr>
            <w:tcW w:w="1170" w:type="dxa"/>
            <w:tcBorders>
              <w:top w:val="nil"/>
              <w:left w:val="nil"/>
              <w:bottom w:val="single" w:sz="4" w:space="0" w:color="auto"/>
              <w:right w:val="single" w:sz="4" w:space="0" w:color="auto"/>
            </w:tcBorders>
            <w:shd w:val="clear" w:color="auto" w:fill="FFFFFF" w:themeFill="background1"/>
            <w:hideMark/>
          </w:tcPr>
          <w:p w14:paraId="788CA465"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23</w:t>
            </w:r>
            <w:r w:rsidR="00A1613D">
              <w:rPr>
                <w:rFonts w:ascii="Segoe UI Emoji" w:eastAsia="Times New Roman" w:hAnsi="Segoe UI Emoji" w:cs="Calibri"/>
                <w:color w:val="000000"/>
                <w:sz w:val="20"/>
                <w:szCs w:val="20"/>
                <w:lang w:val="et-EE"/>
              </w:rPr>
              <w:t>.</w:t>
            </w:r>
            <w:r w:rsidRPr="009550AD">
              <w:rPr>
                <w:rFonts w:ascii="Segoe UI Emoji" w:eastAsia="Times New Roman" w:hAnsi="Segoe UI Emoji" w:cs="Calibri"/>
                <w:color w:val="000000"/>
                <w:sz w:val="20"/>
                <w:szCs w:val="20"/>
                <w:lang w:val="et-EE"/>
              </w:rPr>
              <w:t>03</w:t>
            </w:r>
            <w:r w:rsidR="00A1613D">
              <w:rPr>
                <w:rFonts w:ascii="Segoe UI Emoji" w:eastAsia="Times New Roman" w:hAnsi="Segoe UI Emoji" w:cs="Calibri"/>
                <w:color w:val="000000"/>
                <w:sz w:val="20"/>
                <w:szCs w:val="20"/>
                <w:lang w:val="et-EE"/>
              </w:rPr>
              <w:t>.20</w:t>
            </w:r>
            <w:r w:rsidRPr="009550AD">
              <w:rPr>
                <w:rFonts w:ascii="Segoe UI Emoji" w:eastAsia="Times New Roman" w:hAnsi="Segoe UI Emoji" w:cs="Calibri"/>
                <w:color w:val="000000"/>
                <w:sz w:val="20"/>
                <w:szCs w:val="20"/>
                <w:lang w:val="et-EE"/>
              </w:rPr>
              <w:t>23</w:t>
            </w:r>
          </w:p>
        </w:tc>
        <w:tc>
          <w:tcPr>
            <w:tcW w:w="1260" w:type="dxa"/>
            <w:tcBorders>
              <w:top w:val="nil"/>
              <w:left w:val="nil"/>
              <w:bottom w:val="single" w:sz="4" w:space="0" w:color="auto"/>
              <w:right w:val="single" w:sz="4" w:space="0" w:color="auto"/>
            </w:tcBorders>
            <w:shd w:val="clear" w:color="auto" w:fill="FFFFFF" w:themeFill="background1"/>
            <w:hideMark/>
          </w:tcPr>
          <w:p w14:paraId="788CA466" w14:textId="77777777" w:rsidR="00962C6E" w:rsidRPr="009550AD" w:rsidRDefault="00962C6E" w:rsidP="00CB027B">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20.04.</w:t>
            </w:r>
            <w:r w:rsidR="00A1613D">
              <w:rPr>
                <w:rFonts w:ascii="Segoe UI Emoji" w:eastAsia="Times New Roman" w:hAnsi="Segoe UI Emoji" w:cs="Calibri"/>
                <w:color w:val="000000"/>
                <w:sz w:val="20"/>
                <w:szCs w:val="20"/>
                <w:lang w:val="et-EE"/>
              </w:rPr>
              <w:t>20</w:t>
            </w:r>
            <w:r w:rsidRPr="009550AD">
              <w:rPr>
                <w:rFonts w:ascii="Segoe UI Emoji" w:eastAsia="Times New Roman" w:hAnsi="Segoe UI Emoji" w:cs="Calibri"/>
                <w:color w:val="000000"/>
                <w:sz w:val="20"/>
                <w:szCs w:val="20"/>
                <w:lang w:val="et-EE"/>
              </w:rPr>
              <w:t>23 kell 12-13</w:t>
            </w:r>
          </w:p>
        </w:tc>
        <w:tc>
          <w:tcPr>
            <w:tcW w:w="2520" w:type="dxa"/>
            <w:tcBorders>
              <w:top w:val="nil"/>
              <w:left w:val="nil"/>
              <w:bottom w:val="single" w:sz="4" w:space="0" w:color="auto"/>
              <w:right w:val="single" w:sz="4" w:space="0" w:color="auto"/>
            </w:tcBorders>
            <w:shd w:val="clear" w:color="auto" w:fill="FFFFFF" w:themeFill="background1"/>
            <w:hideMark/>
          </w:tcPr>
          <w:p w14:paraId="788CA467"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Esitlus, teadlikkus ja positiivne meelsus</w:t>
            </w:r>
          </w:p>
        </w:tc>
        <w:tc>
          <w:tcPr>
            <w:tcW w:w="1620" w:type="dxa"/>
            <w:tcBorders>
              <w:top w:val="nil"/>
              <w:left w:val="nil"/>
              <w:bottom w:val="single" w:sz="4" w:space="0" w:color="auto"/>
              <w:right w:val="single" w:sz="4" w:space="0" w:color="auto"/>
            </w:tcBorders>
            <w:shd w:val="clear" w:color="auto" w:fill="FFFFFF" w:themeFill="background1"/>
            <w:hideMark/>
          </w:tcPr>
          <w:p w14:paraId="788CA468"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 </w:t>
            </w:r>
          </w:p>
        </w:tc>
      </w:tr>
      <w:tr w:rsidR="00962C6E" w:rsidRPr="00962C6E" w14:paraId="788CA471" w14:textId="77777777" w:rsidTr="00CB027B">
        <w:trPr>
          <w:trHeight w:val="580"/>
        </w:trPr>
        <w:tc>
          <w:tcPr>
            <w:tcW w:w="495" w:type="dxa"/>
            <w:tcBorders>
              <w:top w:val="nil"/>
              <w:left w:val="single" w:sz="4" w:space="0" w:color="auto"/>
              <w:bottom w:val="single" w:sz="4" w:space="0" w:color="auto"/>
              <w:right w:val="single" w:sz="4" w:space="0" w:color="auto"/>
            </w:tcBorders>
            <w:shd w:val="clear" w:color="auto" w:fill="FFFFFF" w:themeFill="background1"/>
            <w:hideMark/>
          </w:tcPr>
          <w:p w14:paraId="788CA46A" w14:textId="77777777" w:rsidR="00962C6E" w:rsidRPr="009550AD" w:rsidRDefault="00962C6E" w:rsidP="00A1613D">
            <w:pPr>
              <w:spacing w:after="0" w:line="240" w:lineRule="auto"/>
              <w:jc w:val="center"/>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5.</w:t>
            </w:r>
          </w:p>
        </w:tc>
        <w:tc>
          <w:tcPr>
            <w:tcW w:w="1315" w:type="dxa"/>
            <w:vMerge/>
            <w:tcBorders>
              <w:top w:val="nil"/>
              <w:left w:val="single" w:sz="4" w:space="0" w:color="auto"/>
              <w:bottom w:val="single" w:sz="8" w:space="0" w:color="000000"/>
              <w:right w:val="single" w:sz="4" w:space="0" w:color="auto"/>
            </w:tcBorders>
            <w:shd w:val="clear" w:color="auto" w:fill="FFFFFF" w:themeFill="background1"/>
            <w:vAlign w:val="center"/>
            <w:hideMark/>
          </w:tcPr>
          <w:p w14:paraId="788CA46B" w14:textId="77777777" w:rsidR="00962C6E" w:rsidRPr="009550AD" w:rsidRDefault="00962C6E" w:rsidP="00A1613D">
            <w:pPr>
              <w:spacing w:after="0" w:line="240" w:lineRule="auto"/>
              <w:rPr>
                <w:rFonts w:ascii="Segoe UI Emoji" w:eastAsia="Times New Roman" w:hAnsi="Segoe UI Emoji" w:cs="Calibri"/>
                <w:b/>
                <w:bCs/>
                <w:color w:val="000000"/>
                <w:sz w:val="20"/>
                <w:szCs w:val="20"/>
                <w:lang w:val="et-EE"/>
              </w:rPr>
            </w:pPr>
          </w:p>
        </w:tc>
        <w:tc>
          <w:tcPr>
            <w:tcW w:w="1890" w:type="dxa"/>
            <w:tcBorders>
              <w:top w:val="nil"/>
              <w:left w:val="nil"/>
              <w:bottom w:val="single" w:sz="4" w:space="0" w:color="auto"/>
              <w:right w:val="single" w:sz="4" w:space="0" w:color="auto"/>
            </w:tcBorders>
            <w:shd w:val="clear" w:color="auto" w:fill="FFFFFF" w:themeFill="background1"/>
            <w:hideMark/>
          </w:tcPr>
          <w:p w14:paraId="788CA46C"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Analüüsi tutvustus teenistujatele</w:t>
            </w:r>
          </w:p>
        </w:tc>
        <w:tc>
          <w:tcPr>
            <w:tcW w:w="1170" w:type="dxa"/>
            <w:tcBorders>
              <w:top w:val="nil"/>
              <w:left w:val="nil"/>
              <w:bottom w:val="single" w:sz="4" w:space="0" w:color="auto"/>
              <w:right w:val="single" w:sz="4" w:space="0" w:color="auto"/>
            </w:tcBorders>
            <w:shd w:val="clear" w:color="auto" w:fill="FFFFFF" w:themeFill="background1"/>
            <w:hideMark/>
          </w:tcPr>
          <w:p w14:paraId="788CA46D"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23</w:t>
            </w:r>
            <w:r w:rsidR="00A1613D">
              <w:rPr>
                <w:rFonts w:ascii="Segoe UI Emoji" w:eastAsia="Times New Roman" w:hAnsi="Segoe UI Emoji" w:cs="Calibri"/>
                <w:color w:val="000000"/>
                <w:sz w:val="20"/>
                <w:szCs w:val="20"/>
                <w:lang w:val="et-EE"/>
              </w:rPr>
              <w:t>.</w:t>
            </w:r>
            <w:r w:rsidRPr="009550AD">
              <w:rPr>
                <w:rFonts w:ascii="Segoe UI Emoji" w:eastAsia="Times New Roman" w:hAnsi="Segoe UI Emoji" w:cs="Calibri"/>
                <w:color w:val="000000"/>
                <w:sz w:val="20"/>
                <w:szCs w:val="20"/>
                <w:lang w:val="et-EE"/>
              </w:rPr>
              <w:t>03</w:t>
            </w:r>
            <w:r w:rsidR="00A1613D">
              <w:rPr>
                <w:rFonts w:ascii="Segoe UI Emoji" w:eastAsia="Times New Roman" w:hAnsi="Segoe UI Emoji" w:cs="Calibri"/>
                <w:color w:val="000000"/>
                <w:sz w:val="20"/>
                <w:szCs w:val="20"/>
                <w:lang w:val="et-EE"/>
              </w:rPr>
              <w:t>.20</w:t>
            </w:r>
            <w:r w:rsidRPr="009550AD">
              <w:rPr>
                <w:rFonts w:ascii="Segoe UI Emoji" w:eastAsia="Times New Roman" w:hAnsi="Segoe UI Emoji" w:cs="Calibri"/>
                <w:color w:val="000000"/>
                <w:sz w:val="20"/>
                <w:szCs w:val="20"/>
                <w:lang w:val="et-EE"/>
              </w:rPr>
              <w:t>23</w:t>
            </w:r>
          </w:p>
        </w:tc>
        <w:tc>
          <w:tcPr>
            <w:tcW w:w="1260" w:type="dxa"/>
            <w:tcBorders>
              <w:top w:val="nil"/>
              <w:left w:val="nil"/>
              <w:bottom w:val="single" w:sz="4" w:space="0" w:color="auto"/>
              <w:right w:val="single" w:sz="4" w:space="0" w:color="auto"/>
            </w:tcBorders>
            <w:shd w:val="clear" w:color="auto" w:fill="FFFFFF" w:themeFill="background1"/>
            <w:hideMark/>
          </w:tcPr>
          <w:p w14:paraId="788CA46E"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20.04.2023 kell 10:30-12</w:t>
            </w:r>
          </w:p>
        </w:tc>
        <w:tc>
          <w:tcPr>
            <w:tcW w:w="2520" w:type="dxa"/>
            <w:tcBorders>
              <w:top w:val="nil"/>
              <w:left w:val="nil"/>
              <w:bottom w:val="single" w:sz="4" w:space="0" w:color="auto"/>
              <w:right w:val="single" w:sz="4" w:space="0" w:color="auto"/>
            </w:tcBorders>
            <w:shd w:val="clear" w:color="auto" w:fill="FFFFFF" w:themeFill="background1"/>
            <w:hideMark/>
          </w:tcPr>
          <w:p w14:paraId="788CA46F"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Esitlus, teadlikkus ja positiivne meelsus</w:t>
            </w:r>
          </w:p>
        </w:tc>
        <w:tc>
          <w:tcPr>
            <w:tcW w:w="1620" w:type="dxa"/>
            <w:tcBorders>
              <w:top w:val="nil"/>
              <w:left w:val="nil"/>
              <w:bottom w:val="single" w:sz="4" w:space="0" w:color="auto"/>
              <w:right w:val="single" w:sz="4" w:space="0" w:color="auto"/>
            </w:tcBorders>
            <w:shd w:val="clear" w:color="auto" w:fill="FFFFFF" w:themeFill="background1"/>
            <w:hideMark/>
          </w:tcPr>
          <w:p w14:paraId="788CA470"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 </w:t>
            </w:r>
          </w:p>
        </w:tc>
      </w:tr>
      <w:tr w:rsidR="00962C6E" w:rsidRPr="00962C6E" w14:paraId="788CA47A" w14:textId="77777777" w:rsidTr="00CB027B">
        <w:trPr>
          <w:trHeight w:val="870"/>
        </w:trPr>
        <w:tc>
          <w:tcPr>
            <w:tcW w:w="495" w:type="dxa"/>
            <w:tcBorders>
              <w:top w:val="nil"/>
              <w:left w:val="single" w:sz="4" w:space="0" w:color="auto"/>
              <w:bottom w:val="single" w:sz="4" w:space="0" w:color="auto"/>
              <w:right w:val="single" w:sz="4" w:space="0" w:color="auto"/>
            </w:tcBorders>
            <w:shd w:val="clear" w:color="auto" w:fill="FFFFFF" w:themeFill="background1"/>
            <w:hideMark/>
          </w:tcPr>
          <w:p w14:paraId="788CA472" w14:textId="77777777" w:rsidR="00962C6E" w:rsidRPr="009550AD" w:rsidRDefault="00962C6E" w:rsidP="00A1613D">
            <w:pPr>
              <w:spacing w:after="0" w:line="240" w:lineRule="auto"/>
              <w:jc w:val="center"/>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6.</w:t>
            </w:r>
          </w:p>
        </w:tc>
        <w:tc>
          <w:tcPr>
            <w:tcW w:w="1315" w:type="dxa"/>
            <w:vMerge/>
            <w:tcBorders>
              <w:top w:val="nil"/>
              <w:left w:val="single" w:sz="4" w:space="0" w:color="auto"/>
              <w:bottom w:val="single" w:sz="8" w:space="0" w:color="000000"/>
              <w:right w:val="single" w:sz="4" w:space="0" w:color="auto"/>
            </w:tcBorders>
            <w:shd w:val="clear" w:color="auto" w:fill="FFFFFF" w:themeFill="background1"/>
            <w:vAlign w:val="center"/>
            <w:hideMark/>
          </w:tcPr>
          <w:p w14:paraId="788CA473" w14:textId="77777777" w:rsidR="00962C6E" w:rsidRPr="009550AD" w:rsidRDefault="00962C6E" w:rsidP="00A1613D">
            <w:pPr>
              <w:spacing w:after="0" w:line="240" w:lineRule="auto"/>
              <w:rPr>
                <w:rFonts w:ascii="Segoe UI Emoji" w:eastAsia="Times New Roman" w:hAnsi="Segoe UI Emoji" w:cs="Calibri"/>
                <w:b/>
                <w:bCs/>
                <w:color w:val="000000"/>
                <w:sz w:val="20"/>
                <w:szCs w:val="20"/>
                <w:lang w:val="et-EE"/>
              </w:rPr>
            </w:pPr>
          </w:p>
        </w:tc>
        <w:tc>
          <w:tcPr>
            <w:tcW w:w="1890" w:type="dxa"/>
            <w:tcBorders>
              <w:top w:val="nil"/>
              <w:left w:val="nil"/>
              <w:bottom w:val="single" w:sz="4" w:space="0" w:color="auto"/>
              <w:right w:val="single" w:sz="4" w:space="0" w:color="auto"/>
            </w:tcBorders>
            <w:shd w:val="clear" w:color="auto" w:fill="FFFFFF" w:themeFill="background1"/>
            <w:hideMark/>
          </w:tcPr>
          <w:p w14:paraId="788CA474"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Analüüsi tulemuste ja ettepanekute tutvustus volikogule</w:t>
            </w:r>
          </w:p>
        </w:tc>
        <w:tc>
          <w:tcPr>
            <w:tcW w:w="1170" w:type="dxa"/>
            <w:tcBorders>
              <w:top w:val="nil"/>
              <w:left w:val="nil"/>
              <w:bottom w:val="single" w:sz="4" w:space="0" w:color="auto"/>
              <w:right w:val="single" w:sz="4" w:space="0" w:color="auto"/>
            </w:tcBorders>
            <w:shd w:val="clear" w:color="auto" w:fill="FFFFFF" w:themeFill="background1"/>
            <w:hideMark/>
          </w:tcPr>
          <w:p w14:paraId="788CA475"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1</w:t>
            </w:r>
            <w:r w:rsidR="00A1613D">
              <w:rPr>
                <w:rFonts w:ascii="Segoe UI Emoji" w:eastAsia="Times New Roman" w:hAnsi="Segoe UI Emoji" w:cs="Calibri"/>
                <w:color w:val="000000"/>
                <w:sz w:val="20"/>
                <w:szCs w:val="20"/>
                <w:lang w:val="et-EE"/>
              </w:rPr>
              <w:t>.</w:t>
            </w:r>
            <w:r w:rsidRPr="009550AD">
              <w:rPr>
                <w:rFonts w:ascii="Segoe UI Emoji" w:eastAsia="Times New Roman" w:hAnsi="Segoe UI Emoji" w:cs="Calibri"/>
                <w:color w:val="000000"/>
                <w:sz w:val="20"/>
                <w:szCs w:val="20"/>
                <w:lang w:val="et-EE"/>
              </w:rPr>
              <w:t>-05</w:t>
            </w:r>
            <w:r w:rsidR="00A1613D">
              <w:rPr>
                <w:rFonts w:ascii="Segoe UI Emoji" w:eastAsia="Times New Roman" w:hAnsi="Segoe UI Emoji" w:cs="Calibri"/>
                <w:color w:val="000000"/>
                <w:sz w:val="20"/>
                <w:szCs w:val="20"/>
                <w:lang w:val="et-EE"/>
              </w:rPr>
              <w:t>.20</w:t>
            </w:r>
            <w:r w:rsidRPr="009550AD">
              <w:rPr>
                <w:rFonts w:ascii="Segoe UI Emoji" w:eastAsia="Times New Roman" w:hAnsi="Segoe UI Emoji" w:cs="Calibri"/>
                <w:color w:val="000000"/>
                <w:sz w:val="20"/>
                <w:szCs w:val="20"/>
                <w:lang w:val="et-EE"/>
              </w:rPr>
              <w:t>23</w:t>
            </w:r>
          </w:p>
        </w:tc>
        <w:tc>
          <w:tcPr>
            <w:tcW w:w="1260" w:type="dxa"/>
            <w:tcBorders>
              <w:top w:val="nil"/>
              <w:left w:val="nil"/>
              <w:bottom w:val="single" w:sz="4" w:space="0" w:color="auto"/>
              <w:right w:val="single" w:sz="4" w:space="0" w:color="auto"/>
            </w:tcBorders>
            <w:shd w:val="clear" w:color="auto" w:fill="FFFFFF" w:themeFill="background1"/>
            <w:hideMark/>
          </w:tcPr>
          <w:p w14:paraId="788CA476" w14:textId="77777777" w:rsidR="00A1613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18.05.</w:t>
            </w:r>
            <w:r w:rsidR="00A1613D">
              <w:rPr>
                <w:rFonts w:ascii="Segoe UI Emoji" w:eastAsia="Times New Roman" w:hAnsi="Segoe UI Emoji" w:cs="Calibri"/>
                <w:color w:val="000000"/>
                <w:sz w:val="20"/>
                <w:szCs w:val="20"/>
                <w:lang w:val="et-EE"/>
              </w:rPr>
              <w:t>2023</w:t>
            </w:r>
          </w:p>
          <w:p w14:paraId="788CA477"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kell 15-16:30</w:t>
            </w:r>
          </w:p>
        </w:tc>
        <w:tc>
          <w:tcPr>
            <w:tcW w:w="2520" w:type="dxa"/>
            <w:tcBorders>
              <w:top w:val="nil"/>
              <w:left w:val="nil"/>
              <w:bottom w:val="single" w:sz="4" w:space="0" w:color="auto"/>
              <w:right w:val="single" w:sz="4" w:space="0" w:color="auto"/>
            </w:tcBorders>
            <w:shd w:val="clear" w:color="auto" w:fill="FFFFFF" w:themeFill="background1"/>
            <w:hideMark/>
          </w:tcPr>
          <w:p w14:paraId="788CA478"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Volikogu teadlikkus ja valmidus otsustamiseks</w:t>
            </w:r>
          </w:p>
        </w:tc>
        <w:tc>
          <w:tcPr>
            <w:tcW w:w="1620" w:type="dxa"/>
            <w:tcBorders>
              <w:top w:val="nil"/>
              <w:left w:val="nil"/>
              <w:bottom w:val="single" w:sz="4" w:space="0" w:color="auto"/>
              <w:right w:val="single" w:sz="4" w:space="0" w:color="auto"/>
            </w:tcBorders>
            <w:shd w:val="clear" w:color="auto" w:fill="FFFFFF" w:themeFill="background1"/>
            <w:hideMark/>
          </w:tcPr>
          <w:p w14:paraId="788CA479"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 </w:t>
            </w:r>
          </w:p>
        </w:tc>
      </w:tr>
      <w:tr w:rsidR="00962C6E" w:rsidRPr="00962C6E" w14:paraId="788CA482" w14:textId="77777777" w:rsidTr="00CB027B">
        <w:trPr>
          <w:trHeight w:val="870"/>
        </w:trPr>
        <w:tc>
          <w:tcPr>
            <w:tcW w:w="495" w:type="dxa"/>
            <w:tcBorders>
              <w:top w:val="nil"/>
              <w:left w:val="single" w:sz="4" w:space="0" w:color="auto"/>
              <w:bottom w:val="single" w:sz="4" w:space="0" w:color="auto"/>
              <w:right w:val="single" w:sz="4" w:space="0" w:color="auto"/>
            </w:tcBorders>
            <w:shd w:val="clear" w:color="auto" w:fill="FFFFFF" w:themeFill="background1"/>
            <w:hideMark/>
          </w:tcPr>
          <w:p w14:paraId="788CA47B" w14:textId="77777777" w:rsidR="00962C6E" w:rsidRPr="009550AD" w:rsidRDefault="00962C6E" w:rsidP="00A1613D">
            <w:pPr>
              <w:spacing w:after="0" w:line="240" w:lineRule="auto"/>
              <w:jc w:val="center"/>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7.</w:t>
            </w:r>
          </w:p>
        </w:tc>
        <w:tc>
          <w:tcPr>
            <w:tcW w:w="1315" w:type="dxa"/>
            <w:vMerge/>
            <w:tcBorders>
              <w:top w:val="nil"/>
              <w:left w:val="single" w:sz="4" w:space="0" w:color="auto"/>
              <w:bottom w:val="single" w:sz="8" w:space="0" w:color="000000"/>
              <w:right w:val="single" w:sz="4" w:space="0" w:color="auto"/>
            </w:tcBorders>
            <w:shd w:val="clear" w:color="auto" w:fill="FFFFFF" w:themeFill="background1"/>
            <w:vAlign w:val="center"/>
            <w:hideMark/>
          </w:tcPr>
          <w:p w14:paraId="788CA47C" w14:textId="77777777" w:rsidR="00962C6E" w:rsidRPr="009550AD" w:rsidRDefault="00962C6E" w:rsidP="00A1613D">
            <w:pPr>
              <w:spacing w:after="0" w:line="240" w:lineRule="auto"/>
              <w:rPr>
                <w:rFonts w:ascii="Segoe UI Emoji" w:eastAsia="Times New Roman" w:hAnsi="Segoe UI Emoji" w:cs="Calibri"/>
                <w:b/>
                <w:bCs/>
                <w:color w:val="000000"/>
                <w:sz w:val="20"/>
                <w:szCs w:val="20"/>
                <w:lang w:val="et-EE"/>
              </w:rPr>
            </w:pPr>
          </w:p>
        </w:tc>
        <w:tc>
          <w:tcPr>
            <w:tcW w:w="1890" w:type="dxa"/>
            <w:tcBorders>
              <w:top w:val="nil"/>
              <w:left w:val="nil"/>
              <w:bottom w:val="nil"/>
              <w:right w:val="single" w:sz="4" w:space="0" w:color="auto"/>
            </w:tcBorders>
            <w:shd w:val="clear" w:color="auto" w:fill="FFFFFF" w:themeFill="background1"/>
            <w:hideMark/>
          </w:tcPr>
          <w:p w14:paraId="788CA47D"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Kommunikatsiooni-plaani koostamine</w:t>
            </w:r>
          </w:p>
        </w:tc>
        <w:tc>
          <w:tcPr>
            <w:tcW w:w="1170" w:type="dxa"/>
            <w:tcBorders>
              <w:top w:val="nil"/>
              <w:left w:val="nil"/>
              <w:bottom w:val="nil"/>
              <w:right w:val="single" w:sz="4" w:space="0" w:color="auto"/>
            </w:tcBorders>
            <w:shd w:val="clear" w:color="auto" w:fill="FFFFFF" w:themeFill="background1"/>
            <w:hideMark/>
          </w:tcPr>
          <w:p w14:paraId="788CA47E"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Pärast volikogu otsus</w:t>
            </w:r>
          </w:p>
        </w:tc>
        <w:tc>
          <w:tcPr>
            <w:tcW w:w="1260" w:type="dxa"/>
            <w:tcBorders>
              <w:top w:val="nil"/>
              <w:left w:val="nil"/>
              <w:bottom w:val="nil"/>
              <w:right w:val="single" w:sz="4" w:space="0" w:color="auto"/>
            </w:tcBorders>
            <w:shd w:val="clear" w:color="auto" w:fill="FFFFFF" w:themeFill="background1"/>
            <w:hideMark/>
          </w:tcPr>
          <w:p w14:paraId="788CA47F"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Nädala jooksul</w:t>
            </w:r>
          </w:p>
        </w:tc>
        <w:tc>
          <w:tcPr>
            <w:tcW w:w="2520" w:type="dxa"/>
            <w:tcBorders>
              <w:top w:val="nil"/>
              <w:left w:val="nil"/>
              <w:bottom w:val="nil"/>
              <w:right w:val="single" w:sz="4" w:space="0" w:color="auto"/>
            </w:tcBorders>
            <w:shd w:val="clear" w:color="auto" w:fill="FFFFFF" w:themeFill="background1"/>
            <w:hideMark/>
          </w:tcPr>
          <w:p w14:paraId="788CA480"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Elanike, teenistujate ja partnerite positiivne meelsus</w:t>
            </w:r>
          </w:p>
        </w:tc>
        <w:tc>
          <w:tcPr>
            <w:tcW w:w="1620" w:type="dxa"/>
            <w:tcBorders>
              <w:top w:val="nil"/>
              <w:left w:val="nil"/>
              <w:bottom w:val="single" w:sz="4" w:space="0" w:color="auto"/>
              <w:right w:val="single" w:sz="4" w:space="0" w:color="auto"/>
            </w:tcBorders>
            <w:shd w:val="clear" w:color="auto" w:fill="FFFFFF" w:themeFill="background1"/>
            <w:hideMark/>
          </w:tcPr>
          <w:p w14:paraId="788CA481"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Komm plaan vaadatakse regulaarselt üle</w:t>
            </w:r>
          </w:p>
        </w:tc>
      </w:tr>
      <w:tr w:rsidR="00962C6E" w:rsidRPr="000E0F9D" w14:paraId="788CA48A" w14:textId="77777777" w:rsidTr="00CB027B">
        <w:trPr>
          <w:trHeight w:val="1460"/>
        </w:trPr>
        <w:tc>
          <w:tcPr>
            <w:tcW w:w="495" w:type="dxa"/>
            <w:tcBorders>
              <w:top w:val="nil"/>
              <w:left w:val="single" w:sz="4" w:space="0" w:color="auto"/>
              <w:bottom w:val="single" w:sz="4" w:space="0" w:color="auto"/>
              <w:right w:val="single" w:sz="4" w:space="0" w:color="auto"/>
            </w:tcBorders>
            <w:shd w:val="clear" w:color="auto" w:fill="FFFFFF" w:themeFill="background1"/>
            <w:hideMark/>
          </w:tcPr>
          <w:p w14:paraId="788CA483" w14:textId="77777777" w:rsidR="00962C6E" w:rsidRPr="009550AD" w:rsidRDefault="00962C6E" w:rsidP="00A1613D">
            <w:pPr>
              <w:spacing w:after="0" w:line="240" w:lineRule="auto"/>
              <w:jc w:val="center"/>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8.</w:t>
            </w:r>
          </w:p>
        </w:tc>
        <w:tc>
          <w:tcPr>
            <w:tcW w:w="1315" w:type="dxa"/>
            <w:vMerge/>
            <w:tcBorders>
              <w:top w:val="nil"/>
              <w:left w:val="single" w:sz="4" w:space="0" w:color="auto"/>
              <w:bottom w:val="single" w:sz="8" w:space="0" w:color="000000"/>
              <w:right w:val="single" w:sz="4" w:space="0" w:color="auto"/>
            </w:tcBorders>
            <w:shd w:val="clear" w:color="auto" w:fill="FFFFFF" w:themeFill="background1"/>
            <w:vAlign w:val="center"/>
            <w:hideMark/>
          </w:tcPr>
          <w:p w14:paraId="788CA484" w14:textId="77777777" w:rsidR="00962C6E" w:rsidRPr="009550AD" w:rsidRDefault="00962C6E" w:rsidP="00A1613D">
            <w:pPr>
              <w:spacing w:after="0" w:line="240" w:lineRule="auto"/>
              <w:rPr>
                <w:rFonts w:ascii="Segoe UI Emoji" w:eastAsia="Times New Roman" w:hAnsi="Segoe UI Emoji" w:cs="Calibri"/>
                <w:b/>
                <w:bCs/>
                <w:color w:val="000000"/>
                <w:sz w:val="20"/>
                <w:szCs w:val="20"/>
                <w:lang w:val="et-EE"/>
              </w:rPr>
            </w:pPr>
          </w:p>
        </w:tc>
        <w:tc>
          <w:tcPr>
            <w:tcW w:w="1890" w:type="dxa"/>
            <w:tcBorders>
              <w:top w:val="single" w:sz="4" w:space="0" w:color="auto"/>
              <w:left w:val="nil"/>
              <w:bottom w:val="single" w:sz="8" w:space="0" w:color="auto"/>
              <w:right w:val="single" w:sz="4" w:space="0" w:color="auto"/>
            </w:tcBorders>
            <w:shd w:val="clear" w:color="auto" w:fill="FFFFFF" w:themeFill="background1"/>
            <w:hideMark/>
          </w:tcPr>
          <w:p w14:paraId="788CA485"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Volikogu otsuse, vallavalitsuse esialge tegevusplaani kommunikatsioon vallarahvale</w:t>
            </w:r>
          </w:p>
        </w:tc>
        <w:tc>
          <w:tcPr>
            <w:tcW w:w="1170" w:type="dxa"/>
            <w:tcBorders>
              <w:top w:val="single" w:sz="4" w:space="0" w:color="auto"/>
              <w:left w:val="nil"/>
              <w:bottom w:val="single" w:sz="8" w:space="0" w:color="auto"/>
              <w:right w:val="single" w:sz="4" w:space="0" w:color="auto"/>
            </w:tcBorders>
            <w:shd w:val="clear" w:color="auto" w:fill="FFFFFF" w:themeFill="background1"/>
            <w:hideMark/>
          </w:tcPr>
          <w:p w14:paraId="788CA486"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Vastavalt kommunikatsiooniplaanile</w:t>
            </w:r>
          </w:p>
        </w:tc>
        <w:tc>
          <w:tcPr>
            <w:tcW w:w="1260" w:type="dxa"/>
            <w:tcBorders>
              <w:top w:val="single" w:sz="4" w:space="0" w:color="auto"/>
              <w:left w:val="nil"/>
              <w:bottom w:val="single" w:sz="8" w:space="0" w:color="auto"/>
              <w:right w:val="single" w:sz="4" w:space="0" w:color="auto"/>
            </w:tcBorders>
            <w:shd w:val="clear" w:color="auto" w:fill="FFFFFF" w:themeFill="background1"/>
            <w:hideMark/>
          </w:tcPr>
          <w:p w14:paraId="788CA487"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 xml:space="preserve">Kuni muutuse </w:t>
            </w:r>
            <w:proofErr w:type="spellStart"/>
            <w:r w:rsidRPr="009550AD">
              <w:rPr>
                <w:rFonts w:ascii="Segoe UI Emoji" w:eastAsia="Times New Roman" w:hAnsi="Segoe UI Emoji" w:cs="Calibri"/>
                <w:color w:val="000000"/>
                <w:sz w:val="20"/>
                <w:szCs w:val="20"/>
                <w:lang w:val="et-EE"/>
              </w:rPr>
              <w:t>ellu-viimiseni</w:t>
            </w:r>
            <w:proofErr w:type="spellEnd"/>
          </w:p>
        </w:tc>
        <w:tc>
          <w:tcPr>
            <w:tcW w:w="2520" w:type="dxa"/>
            <w:tcBorders>
              <w:top w:val="single" w:sz="4" w:space="0" w:color="auto"/>
              <w:left w:val="nil"/>
              <w:bottom w:val="single" w:sz="8" w:space="0" w:color="auto"/>
              <w:right w:val="single" w:sz="4" w:space="0" w:color="auto"/>
            </w:tcBorders>
            <w:shd w:val="clear" w:color="auto" w:fill="FFFFFF" w:themeFill="background1"/>
            <w:hideMark/>
          </w:tcPr>
          <w:p w14:paraId="788CA488"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 xml:space="preserve">Kajastus veebis, ajalehes, </w:t>
            </w:r>
            <w:proofErr w:type="spellStart"/>
            <w:r w:rsidRPr="009550AD">
              <w:rPr>
                <w:rFonts w:ascii="Segoe UI Emoji" w:eastAsia="Times New Roman" w:hAnsi="Segoe UI Emoji" w:cs="Calibri"/>
                <w:color w:val="000000"/>
                <w:sz w:val="20"/>
                <w:szCs w:val="20"/>
                <w:lang w:val="et-EE"/>
              </w:rPr>
              <w:t>Vv</w:t>
            </w:r>
            <w:proofErr w:type="spellEnd"/>
            <w:r w:rsidRPr="009550AD">
              <w:rPr>
                <w:rFonts w:ascii="Segoe UI Emoji" w:eastAsia="Times New Roman" w:hAnsi="Segoe UI Emoji" w:cs="Calibri"/>
                <w:color w:val="000000"/>
                <w:sz w:val="20"/>
                <w:szCs w:val="20"/>
                <w:lang w:val="et-EE"/>
              </w:rPr>
              <w:t xml:space="preserve"> video-pöördumine</w:t>
            </w:r>
          </w:p>
        </w:tc>
        <w:tc>
          <w:tcPr>
            <w:tcW w:w="1620" w:type="dxa"/>
            <w:tcBorders>
              <w:top w:val="nil"/>
              <w:left w:val="nil"/>
              <w:bottom w:val="single" w:sz="4" w:space="0" w:color="auto"/>
              <w:right w:val="single" w:sz="4" w:space="0" w:color="auto"/>
            </w:tcBorders>
            <w:shd w:val="clear" w:color="auto" w:fill="FFFFFF" w:themeFill="background1"/>
            <w:hideMark/>
          </w:tcPr>
          <w:p w14:paraId="788CA489"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 </w:t>
            </w:r>
          </w:p>
        </w:tc>
      </w:tr>
      <w:tr w:rsidR="00962C6E" w:rsidRPr="000E0F9D" w14:paraId="788CA492" w14:textId="77777777" w:rsidTr="00CB027B">
        <w:trPr>
          <w:trHeight w:val="1450"/>
        </w:trPr>
        <w:tc>
          <w:tcPr>
            <w:tcW w:w="495" w:type="dxa"/>
            <w:tcBorders>
              <w:top w:val="nil"/>
              <w:left w:val="single" w:sz="4" w:space="0" w:color="auto"/>
              <w:bottom w:val="single" w:sz="4" w:space="0" w:color="auto"/>
              <w:right w:val="single" w:sz="4" w:space="0" w:color="auto"/>
            </w:tcBorders>
            <w:shd w:val="clear" w:color="auto" w:fill="FFFFFF" w:themeFill="background1"/>
            <w:hideMark/>
          </w:tcPr>
          <w:p w14:paraId="788CA48B" w14:textId="77777777" w:rsidR="00962C6E" w:rsidRPr="009550AD" w:rsidRDefault="00962C6E" w:rsidP="00A1613D">
            <w:pPr>
              <w:spacing w:after="0" w:line="240" w:lineRule="auto"/>
              <w:jc w:val="center"/>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9.</w:t>
            </w:r>
          </w:p>
        </w:tc>
        <w:tc>
          <w:tcPr>
            <w:tcW w:w="1315" w:type="dxa"/>
            <w:vMerge w:val="restart"/>
            <w:tcBorders>
              <w:top w:val="nil"/>
              <w:left w:val="single" w:sz="4" w:space="0" w:color="auto"/>
              <w:bottom w:val="nil"/>
              <w:right w:val="single" w:sz="4" w:space="0" w:color="auto"/>
            </w:tcBorders>
            <w:shd w:val="clear" w:color="auto" w:fill="FFFFFF" w:themeFill="background1"/>
            <w:vAlign w:val="center"/>
            <w:hideMark/>
          </w:tcPr>
          <w:p w14:paraId="788CA48C" w14:textId="77777777" w:rsidR="00962C6E" w:rsidRPr="009550AD" w:rsidRDefault="00962C6E" w:rsidP="00A1613D">
            <w:pPr>
              <w:spacing w:after="0" w:line="240" w:lineRule="auto"/>
              <w:jc w:val="center"/>
              <w:rPr>
                <w:rFonts w:ascii="Segoe UI Emoji" w:eastAsia="Times New Roman" w:hAnsi="Segoe UI Emoji" w:cs="Calibri"/>
                <w:b/>
                <w:bCs/>
                <w:color w:val="000000"/>
                <w:sz w:val="20"/>
                <w:szCs w:val="20"/>
                <w:lang w:val="et-EE"/>
              </w:rPr>
            </w:pPr>
            <w:r w:rsidRPr="009550AD">
              <w:rPr>
                <w:rFonts w:ascii="Segoe UI Emoji" w:eastAsia="Times New Roman" w:hAnsi="Segoe UI Emoji" w:cs="Calibri"/>
                <w:b/>
                <w:bCs/>
                <w:color w:val="000000"/>
                <w:sz w:val="20"/>
                <w:szCs w:val="20"/>
                <w:lang w:val="et-EE"/>
              </w:rPr>
              <w:t>ÜHTNE HIIUMAA  -  volikogu kogukonna</w:t>
            </w:r>
            <w:r>
              <w:rPr>
                <w:rFonts w:ascii="Segoe UI Emoji" w:eastAsia="Times New Roman" w:hAnsi="Segoe UI Emoji" w:cs="Calibri"/>
                <w:b/>
                <w:bCs/>
                <w:color w:val="000000"/>
                <w:sz w:val="20"/>
                <w:szCs w:val="20"/>
                <w:lang w:val="et-EE"/>
              </w:rPr>
              <w:t>-</w:t>
            </w:r>
            <w:r w:rsidRPr="009550AD">
              <w:rPr>
                <w:rFonts w:ascii="Segoe UI Emoji" w:eastAsia="Times New Roman" w:hAnsi="Segoe UI Emoji" w:cs="Calibri"/>
                <w:b/>
                <w:bCs/>
                <w:color w:val="000000"/>
                <w:sz w:val="20"/>
                <w:szCs w:val="20"/>
                <w:lang w:val="et-EE"/>
              </w:rPr>
              <w:t>komisjon ning osavalla</w:t>
            </w:r>
            <w:r>
              <w:rPr>
                <w:rFonts w:ascii="Segoe UI Emoji" w:eastAsia="Times New Roman" w:hAnsi="Segoe UI Emoji" w:cs="Calibri"/>
                <w:b/>
                <w:bCs/>
                <w:color w:val="000000"/>
                <w:sz w:val="20"/>
                <w:szCs w:val="20"/>
                <w:lang w:val="et-EE"/>
              </w:rPr>
              <w:t>-</w:t>
            </w:r>
            <w:r w:rsidRPr="009550AD">
              <w:rPr>
                <w:rFonts w:ascii="Segoe UI Emoji" w:eastAsia="Times New Roman" w:hAnsi="Segoe UI Emoji" w:cs="Calibri"/>
                <w:b/>
                <w:bCs/>
                <w:color w:val="000000"/>
                <w:sz w:val="20"/>
                <w:szCs w:val="20"/>
                <w:lang w:val="et-EE"/>
              </w:rPr>
              <w:t xml:space="preserve">kogud kui </w:t>
            </w:r>
            <w:proofErr w:type="spellStart"/>
            <w:r w:rsidRPr="009550AD">
              <w:rPr>
                <w:rFonts w:ascii="Segoe UI Emoji" w:eastAsia="Times New Roman" w:hAnsi="Segoe UI Emoji" w:cs="Calibri"/>
                <w:b/>
                <w:bCs/>
                <w:color w:val="000000"/>
                <w:sz w:val="20"/>
                <w:szCs w:val="20"/>
                <w:lang w:val="et-EE"/>
              </w:rPr>
              <w:t>piirkond</w:t>
            </w:r>
            <w:r>
              <w:rPr>
                <w:rFonts w:ascii="Segoe UI Emoji" w:eastAsia="Times New Roman" w:hAnsi="Segoe UI Emoji" w:cs="Calibri"/>
                <w:b/>
                <w:bCs/>
                <w:color w:val="000000"/>
                <w:sz w:val="20"/>
                <w:szCs w:val="20"/>
                <w:lang w:val="et-EE"/>
              </w:rPr>
              <w:t>-</w:t>
            </w:r>
            <w:r w:rsidRPr="009550AD">
              <w:rPr>
                <w:rFonts w:ascii="Segoe UI Emoji" w:eastAsia="Times New Roman" w:hAnsi="Segoe UI Emoji" w:cs="Calibri"/>
                <w:b/>
                <w:bCs/>
                <w:color w:val="000000"/>
                <w:sz w:val="20"/>
                <w:szCs w:val="20"/>
                <w:lang w:val="et-EE"/>
              </w:rPr>
              <w:t>likud</w:t>
            </w:r>
            <w:proofErr w:type="spellEnd"/>
            <w:r w:rsidRPr="009550AD">
              <w:rPr>
                <w:rFonts w:ascii="Segoe UI Emoji" w:eastAsia="Times New Roman" w:hAnsi="Segoe UI Emoji" w:cs="Calibri"/>
                <w:b/>
                <w:bCs/>
                <w:color w:val="000000"/>
                <w:sz w:val="20"/>
                <w:szCs w:val="20"/>
                <w:lang w:val="et-EE"/>
              </w:rPr>
              <w:t xml:space="preserve"> </w:t>
            </w:r>
            <w:r w:rsidRPr="009550AD">
              <w:rPr>
                <w:rFonts w:ascii="Segoe UI Emoji" w:eastAsia="Times New Roman" w:hAnsi="Segoe UI Emoji" w:cs="Calibri"/>
                <w:b/>
                <w:bCs/>
                <w:color w:val="000000"/>
                <w:sz w:val="20"/>
                <w:szCs w:val="20"/>
                <w:lang w:val="et-EE"/>
              </w:rPr>
              <w:lastRenderedPageBreak/>
              <w:t>kaasamis</w:t>
            </w:r>
            <w:r>
              <w:rPr>
                <w:rFonts w:ascii="Segoe UI Emoji" w:eastAsia="Times New Roman" w:hAnsi="Segoe UI Emoji" w:cs="Calibri"/>
                <w:b/>
                <w:bCs/>
                <w:color w:val="000000"/>
                <w:sz w:val="20"/>
                <w:szCs w:val="20"/>
                <w:lang w:val="et-EE"/>
              </w:rPr>
              <w:t>-</w:t>
            </w:r>
            <w:proofErr w:type="spellStart"/>
            <w:r w:rsidRPr="009550AD">
              <w:rPr>
                <w:rFonts w:ascii="Segoe UI Emoji" w:eastAsia="Times New Roman" w:hAnsi="Segoe UI Emoji" w:cs="Calibri"/>
                <w:b/>
                <w:bCs/>
                <w:color w:val="000000"/>
                <w:sz w:val="20"/>
                <w:szCs w:val="20"/>
                <w:lang w:val="et-EE"/>
              </w:rPr>
              <w:t>orgnid</w:t>
            </w:r>
            <w:proofErr w:type="spellEnd"/>
          </w:p>
        </w:tc>
        <w:tc>
          <w:tcPr>
            <w:tcW w:w="1890" w:type="dxa"/>
            <w:tcBorders>
              <w:top w:val="nil"/>
              <w:left w:val="nil"/>
              <w:bottom w:val="single" w:sz="4" w:space="0" w:color="auto"/>
              <w:right w:val="single" w:sz="4" w:space="0" w:color="auto"/>
            </w:tcBorders>
            <w:shd w:val="clear" w:color="auto" w:fill="FFFFFF" w:themeFill="background1"/>
            <w:hideMark/>
          </w:tcPr>
          <w:p w14:paraId="788CA48D"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lastRenderedPageBreak/>
              <w:t>Volikogu põhimõtteline seisukoht, sellest lähtuvalt õigusaktide muutmise ettevalmistamine</w:t>
            </w:r>
          </w:p>
        </w:tc>
        <w:tc>
          <w:tcPr>
            <w:tcW w:w="1170" w:type="dxa"/>
            <w:tcBorders>
              <w:top w:val="nil"/>
              <w:left w:val="nil"/>
              <w:bottom w:val="single" w:sz="4" w:space="0" w:color="auto"/>
              <w:right w:val="single" w:sz="4" w:space="0" w:color="auto"/>
            </w:tcBorders>
            <w:shd w:val="clear" w:color="auto" w:fill="FFFFFF" w:themeFill="background1"/>
            <w:hideMark/>
          </w:tcPr>
          <w:p w14:paraId="788CA48E"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Volikogu otsus  juunis</w:t>
            </w:r>
          </w:p>
        </w:tc>
        <w:tc>
          <w:tcPr>
            <w:tcW w:w="1260" w:type="dxa"/>
            <w:tcBorders>
              <w:top w:val="nil"/>
              <w:left w:val="nil"/>
              <w:bottom w:val="single" w:sz="4" w:space="0" w:color="auto"/>
              <w:right w:val="single" w:sz="4" w:space="0" w:color="auto"/>
            </w:tcBorders>
            <w:shd w:val="clear" w:color="auto" w:fill="FFFFFF" w:themeFill="background1"/>
            <w:hideMark/>
          </w:tcPr>
          <w:p w14:paraId="788CA48F"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 xml:space="preserve">01.08.2023 </w:t>
            </w:r>
          </w:p>
        </w:tc>
        <w:tc>
          <w:tcPr>
            <w:tcW w:w="2520" w:type="dxa"/>
            <w:tcBorders>
              <w:top w:val="nil"/>
              <w:left w:val="nil"/>
              <w:bottom w:val="single" w:sz="4" w:space="0" w:color="auto"/>
              <w:right w:val="single" w:sz="4" w:space="0" w:color="auto"/>
            </w:tcBorders>
            <w:shd w:val="clear" w:color="auto" w:fill="FFFFFF" w:themeFill="background1"/>
            <w:hideMark/>
          </w:tcPr>
          <w:p w14:paraId="788CA490"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Õigusaktid muudetud</w:t>
            </w:r>
          </w:p>
        </w:tc>
        <w:tc>
          <w:tcPr>
            <w:tcW w:w="1620" w:type="dxa"/>
            <w:tcBorders>
              <w:top w:val="nil"/>
              <w:left w:val="nil"/>
              <w:bottom w:val="single" w:sz="4" w:space="0" w:color="auto"/>
              <w:right w:val="single" w:sz="4" w:space="0" w:color="auto"/>
            </w:tcBorders>
            <w:shd w:val="clear" w:color="auto" w:fill="FFFFFF" w:themeFill="background1"/>
            <w:hideMark/>
          </w:tcPr>
          <w:p w14:paraId="788CA491"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 xml:space="preserve">Sätestatakse osavallakogu ja kogukonnakomisjoni  eesmärk, ülesanded, liikmelisus.  </w:t>
            </w:r>
          </w:p>
        </w:tc>
      </w:tr>
      <w:tr w:rsidR="00962C6E" w:rsidRPr="00516346" w14:paraId="788CA49A" w14:textId="77777777" w:rsidTr="00CB027B">
        <w:trPr>
          <w:trHeight w:val="870"/>
        </w:trPr>
        <w:tc>
          <w:tcPr>
            <w:tcW w:w="495" w:type="dxa"/>
            <w:tcBorders>
              <w:top w:val="nil"/>
              <w:left w:val="single" w:sz="4" w:space="0" w:color="auto"/>
              <w:bottom w:val="single" w:sz="4" w:space="0" w:color="auto"/>
              <w:right w:val="single" w:sz="4" w:space="0" w:color="auto"/>
            </w:tcBorders>
            <w:shd w:val="clear" w:color="auto" w:fill="FFFFFF" w:themeFill="background1"/>
            <w:hideMark/>
          </w:tcPr>
          <w:p w14:paraId="788CA493" w14:textId="77777777" w:rsidR="00962C6E" w:rsidRPr="009550AD" w:rsidRDefault="00962C6E" w:rsidP="00A1613D">
            <w:pPr>
              <w:spacing w:after="0" w:line="240" w:lineRule="auto"/>
              <w:jc w:val="center"/>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10.</w:t>
            </w:r>
          </w:p>
        </w:tc>
        <w:tc>
          <w:tcPr>
            <w:tcW w:w="1315" w:type="dxa"/>
            <w:vMerge/>
            <w:tcBorders>
              <w:top w:val="nil"/>
              <w:left w:val="single" w:sz="4" w:space="0" w:color="auto"/>
              <w:bottom w:val="nil"/>
              <w:right w:val="single" w:sz="4" w:space="0" w:color="auto"/>
            </w:tcBorders>
            <w:shd w:val="clear" w:color="auto" w:fill="FFFFFF" w:themeFill="background1"/>
            <w:vAlign w:val="center"/>
            <w:hideMark/>
          </w:tcPr>
          <w:p w14:paraId="788CA494" w14:textId="77777777" w:rsidR="00962C6E" w:rsidRPr="009550AD" w:rsidRDefault="00962C6E" w:rsidP="00A1613D">
            <w:pPr>
              <w:spacing w:after="0" w:line="240" w:lineRule="auto"/>
              <w:rPr>
                <w:rFonts w:ascii="Segoe UI Emoji" w:eastAsia="Times New Roman" w:hAnsi="Segoe UI Emoji" w:cs="Calibri"/>
                <w:b/>
                <w:bCs/>
                <w:color w:val="000000"/>
                <w:sz w:val="20"/>
                <w:szCs w:val="20"/>
                <w:lang w:val="et-EE"/>
              </w:rPr>
            </w:pPr>
          </w:p>
        </w:tc>
        <w:tc>
          <w:tcPr>
            <w:tcW w:w="1890" w:type="dxa"/>
            <w:tcBorders>
              <w:top w:val="nil"/>
              <w:left w:val="nil"/>
              <w:bottom w:val="single" w:sz="4" w:space="0" w:color="auto"/>
              <w:right w:val="single" w:sz="4" w:space="0" w:color="auto"/>
            </w:tcBorders>
            <w:shd w:val="clear" w:color="auto" w:fill="FFFFFF" w:themeFill="background1"/>
            <w:hideMark/>
          </w:tcPr>
          <w:p w14:paraId="788CA495"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Kogukonna-komisjoni moodustamine</w:t>
            </w:r>
          </w:p>
        </w:tc>
        <w:tc>
          <w:tcPr>
            <w:tcW w:w="1170" w:type="dxa"/>
            <w:tcBorders>
              <w:top w:val="nil"/>
              <w:left w:val="nil"/>
              <w:bottom w:val="single" w:sz="4" w:space="0" w:color="auto"/>
              <w:right w:val="single" w:sz="4" w:space="0" w:color="auto"/>
            </w:tcBorders>
            <w:shd w:val="clear" w:color="auto" w:fill="FFFFFF" w:themeFill="background1"/>
            <w:hideMark/>
          </w:tcPr>
          <w:p w14:paraId="788CA496"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 xml:space="preserve">Pärast </w:t>
            </w:r>
            <w:proofErr w:type="spellStart"/>
            <w:r w:rsidRPr="009550AD">
              <w:rPr>
                <w:rFonts w:ascii="Segoe UI Emoji" w:eastAsia="Times New Roman" w:hAnsi="Segoe UI Emoji" w:cs="Calibri"/>
                <w:color w:val="000000"/>
                <w:sz w:val="20"/>
                <w:szCs w:val="20"/>
                <w:lang w:val="et-EE"/>
              </w:rPr>
              <w:t>õigusak</w:t>
            </w:r>
            <w:r w:rsidR="00CB027B">
              <w:rPr>
                <w:rFonts w:ascii="Segoe UI Emoji" w:eastAsia="Times New Roman" w:hAnsi="Segoe UI Emoji" w:cs="Calibri"/>
                <w:color w:val="000000"/>
                <w:sz w:val="20"/>
                <w:szCs w:val="20"/>
                <w:lang w:val="et-EE"/>
              </w:rPr>
              <w:t>-</w:t>
            </w:r>
            <w:r w:rsidRPr="009550AD">
              <w:rPr>
                <w:rFonts w:ascii="Segoe UI Emoji" w:eastAsia="Times New Roman" w:hAnsi="Segoe UI Emoji" w:cs="Calibri"/>
                <w:color w:val="000000"/>
                <w:sz w:val="20"/>
                <w:szCs w:val="20"/>
                <w:lang w:val="et-EE"/>
              </w:rPr>
              <w:t>tide</w:t>
            </w:r>
            <w:proofErr w:type="spellEnd"/>
            <w:r w:rsidRPr="009550AD">
              <w:rPr>
                <w:rFonts w:ascii="Segoe UI Emoji" w:eastAsia="Times New Roman" w:hAnsi="Segoe UI Emoji" w:cs="Calibri"/>
                <w:color w:val="000000"/>
                <w:sz w:val="20"/>
                <w:szCs w:val="20"/>
                <w:lang w:val="et-EE"/>
              </w:rPr>
              <w:t xml:space="preserve"> </w:t>
            </w:r>
            <w:proofErr w:type="spellStart"/>
            <w:r w:rsidRPr="009550AD">
              <w:rPr>
                <w:rFonts w:ascii="Segoe UI Emoji" w:eastAsia="Times New Roman" w:hAnsi="Segoe UI Emoji" w:cs="Calibri"/>
                <w:color w:val="000000"/>
                <w:sz w:val="20"/>
                <w:szCs w:val="20"/>
                <w:lang w:val="et-EE"/>
              </w:rPr>
              <w:t>vastu</w:t>
            </w:r>
            <w:r w:rsidR="00CB027B">
              <w:rPr>
                <w:rFonts w:ascii="Segoe UI Emoji" w:eastAsia="Times New Roman" w:hAnsi="Segoe UI Emoji" w:cs="Calibri"/>
                <w:color w:val="000000"/>
                <w:sz w:val="20"/>
                <w:szCs w:val="20"/>
                <w:lang w:val="et-EE"/>
              </w:rPr>
              <w:t>-</w:t>
            </w:r>
            <w:r w:rsidRPr="009550AD">
              <w:rPr>
                <w:rFonts w:ascii="Segoe UI Emoji" w:eastAsia="Times New Roman" w:hAnsi="Segoe UI Emoji" w:cs="Calibri"/>
                <w:color w:val="000000"/>
                <w:sz w:val="20"/>
                <w:szCs w:val="20"/>
                <w:lang w:val="et-EE"/>
              </w:rPr>
              <w:lastRenderedPageBreak/>
              <w:t>võtmist</w:t>
            </w:r>
            <w:proofErr w:type="spellEnd"/>
          </w:p>
        </w:tc>
        <w:tc>
          <w:tcPr>
            <w:tcW w:w="1260" w:type="dxa"/>
            <w:tcBorders>
              <w:top w:val="nil"/>
              <w:left w:val="nil"/>
              <w:bottom w:val="single" w:sz="4" w:space="0" w:color="auto"/>
              <w:right w:val="single" w:sz="4" w:space="0" w:color="auto"/>
            </w:tcBorders>
            <w:shd w:val="clear" w:color="auto" w:fill="FFFFFF" w:themeFill="background1"/>
            <w:hideMark/>
          </w:tcPr>
          <w:p w14:paraId="788CA497"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lastRenderedPageBreak/>
              <w:t>Aug</w:t>
            </w:r>
            <w:r w:rsidR="00A1613D">
              <w:rPr>
                <w:rFonts w:ascii="Segoe UI Emoji" w:eastAsia="Times New Roman" w:hAnsi="Segoe UI Emoji" w:cs="Calibri"/>
                <w:color w:val="000000"/>
                <w:sz w:val="20"/>
                <w:szCs w:val="20"/>
                <w:lang w:val="et-EE"/>
              </w:rPr>
              <w:t>. 20</w:t>
            </w:r>
            <w:r w:rsidRPr="009550AD">
              <w:rPr>
                <w:rFonts w:ascii="Segoe UI Emoji" w:eastAsia="Times New Roman" w:hAnsi="Segoe UI Emoji" w:cs="Calibri"/>
                <w:color w:val="000000"/>
                <w:sz w:val="20"/>
                <w:szCs w:val="20"/>
                <w:lang w:val="et-EE"/>
              </w:rPr>
              <w:t>23</w:t>
            </w:r>
          </w:p>
        </w:tc>
        <w:tc>
          <w:tcPr>
            <w:tcW w:w="2520" w:type="dxa"/>
            <w:tcBorders>
              <w:top w:val="nil"/>
              <w:left w:val="nil"/>
              <w:bottom w:val="single" w:sz="4" w:space="0" w:color="auto"/>
              <w:right w:val="single" w:sz="4" w:space="0" w:color="auto"/>
            </w:tcBorders>
            <w:shd w:val="clear" w:color="auto" w:fill="FFFFFF" w:themeFill="background1"/>
            <w:hideMark/>
          </w:tcPr>
          <w:p w14:paraId="788CA498"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Kogukonnakomisjon komplekteeritud</w:t>
            </w:r>
          </w:p>
        </w:tc>
        <w:tc>
          <w:tcPr>
            <w:tcW w:w="1620" w:type="dxa"/>
            <w:tcBorders>
              <w:top w:val="nil"/>
              <w:left w:val="nil"/>
              <w:bottom w:val="single" w:sz="4" w:space="0" w:color="auto"/>
              <w:right w:val="single" w:sz="4" w:space="0" w:color="auto"/>
            </w:tcBorders>
            <w:shd w:val="clear" w:color="auto" w:fill="FFFFFF" w:themeFill="background1"/>
            <w:hideMark/>
          </w:tcPr>
          <w:p w14:paraId="788CA499"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 </w:t>
            </w:r>
          </w:p>
        </w:tc>
      </w:tr>
      <w:tr w:rsidR="00962C6E" w:rsidRPr="000E0F9D" w14:paraId="788CA4A2" w14:textId="77777777" w:rsidTr="00CB027B">
        <w:trPr>
          <w:trHeight w:val="1160"/>
        </w:trPr>
        <w:tc>
          <w:tcPr>
            <w:tcW w:w="495" w:type="dxa"/>
            <w:tcBorders>
              <w:top w:val="nil"/>
              <w:left w:val="single" w:sz="4" w:space="0" w:color="auto"/>
              <w:bottom w:val="single" w:sz="4" w:space="0" w:color="auto"/>
              <w:right w:val="single" w:sz="4" w:space="0" w:color="auto"/>
            </w:tcBorders>
            <w:shd w:val="clear" w:color="auto" w:fill="FFFFFF" w:themeFill="background1"/>
            <w:hideMark/>
          </w:tcPr>
          <w:p w14:paraId="788CA49B" w14:textId="77777777" w:rsidR="00962C6E" w:rsidRPr="009550AD" w:rsidRDefault="00962C6E" w:rsidP="00A1613D">
            <w:pPr>
              <w:spacing w:after="0" w:line="240" w:lineRule="auto"/>
              <w:jc w:val="center"/>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11.</w:t>
            </w:r>
          </w:p>
        </w:tc>
        <w:tc>
          <w:tcPr>
            <w:tcW w:w="1315" w:type="dxa"/>
            <w:vMerge/>
            <w:tcBorders>
              <w:top w:val="nil"/>
              <w:left w:val="single" w:sz="4" w:space="0" w:color="auto"/>
              <w:bottom w:val="nil"/>
              <w:right w:val="single" w:sz="4" w:space="0" w:color="auto"/>
            </w:tcBorders>
            <w:shd w:val="clear" w:color="auto" w:fill="FFFFFF" w:themeFill="background1"/>
            <w:vAlign w:val="center"/>
            <w:hideMark/>
          </w:tcPr>
          <w:p w14:paraId="788CA49C" w14:textId="77777777" w:rsidR="00962C6E" w:rsidRPr="009550AD" w:rsidRDefault="00962C6E" w:rsidP="00A1613D">
            <w:pPr>
              <w:spacing w:after="0" w:line="240" w:lineRule="auto"/>
              <w:rPr>
                <w:rFonts w:ascii="Segoe UI Emoji" w:eastAsia="Times New Roman" w:hAnsi="Segoe UI Emoji" w:cs="Calibri"/>
                <w:b/>
                <w:bCs/>
                <w:color w:val="000000"/>
                <w:sz w:val="20"/>
                <w:szCs w:val="20"/>
                <w:lang w:val="et-EE"/>
              </w:rPr>
            </w:pPr>
          </w:p>
        </w:tc>
        <w:tc>
          <w:tcPr>
            <w:tcW w:w="1890" w:type="dxa"/>
            <w:tcBorders>
              <w:top w:val="nil"/>
              <w:left w:val="nil"/>
              <w:bottom w:val="single" w:sz="4" w:space="0" w:color="auto"/>
              <w:right w:val="single" w:sz="4" w:space="0" w:color="auto"/>
            </w:tcBorders>
            <w:shd w:val="clear" w:color="auto" w:fill="FFFFFF" w:themeFill="background1"/>
            <w:hideMark/>
          </w:tcPr>
          <w:p w14:paraId="788CA49D"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Koostöö osavallakogudega</w:t>
            </w:r>
          </w:p>
        </w:tc>
        <w:tc>
          <w:tcPr>
            <w:tcW w:w="1170" w:type="dxa"/>
            <w:tcBorders>
              <w:top w:val="nil"/>
              <w:left w:val="nil"/>
              <w:bottom w:val="single" w:sz="4" w:space="0" w:color="auto"/>
              <w:right w:val="single" w:sz="4" w:space="0" w:color="auto"/>
            </w:tcBorders>
            <w:shd w:val="clear" w:color="auto" w:fill="FFFFFF" w:themeFill="background1"/>
            <w:hideMark/>
          </w:tcPr>
          <w:p w14:paraId="788CA49E"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 xml:space="preserve">Pärast </w:t>
            </w:r>
            <w:proofErr w:type="spellStart"/>
            <w:r w:rsidRPr="009550AD">
              <w:rPr>
                <w:rFonts w:ascii="Segoe UI Emoji" w:eastAsia="Times New Roman" w:hAnsi="Segoe UI Emoji" w:cs="Calibri"/>
                <w:color w:val="000000"/>
                <w:sz w:val="20"/>
                <w:szCs w:val="20"/>
                <w:lang w:val="et-EE"/>
              </w:rPr>
              <w:t>õigus</w:t>
            </w:r>
            <w:r w:rsidR="00CB027B">
              <w:rPr>
                <w:rFonts w:ascii="Segoe UI Emoji" w:eastAsia="Times New Roman" w:hAnsi="Segoe UI Emoji" w:cs="Calibri"/>
                <w:color w:val="000000"/>
                <w:sz w:val="20"/>
                <w:szCs w:val="20"/>
                <w:lang w:val="et-EE"/>
              </w:rPr>
              <w:t>-</w:t>
            </w:r>
            <w:r w:rsidRPr="009550AD">
              <w:rPr>
                <w:rFonts w:ascii="Segoe UI Emoji" w:eastAsia="Times New Roman" w:hAnsi="Segoe UI Emoji" w:cs="Calibri"/>
                <w:color w:val="000000"/>
                <w:sz w:val="20"/>
                <w:szCs w:val="20"/>
                <w:lang w:val="et-EE"/>
              </w:rPr>
              <w:t>aktide</w:t>
            </w:r>
            <w:proofErr w:type="spellEnd"/>
            <w:r w:rsidRPr="009550AD">
              <w:rPr>
                <w:rFonts w:ascii="Segoe UI Emoji" w:eastAsia="Times New Roman" w:hAnsi="Segoe UI Emoji" w:cs="Calibri"/>
                <w:color w:val="000000"/>
                <w:sz w:val="20"/>
                <w:szCs w:val="20"/>
                <w:lang w:val="et-EE"/>
              </w:rPr>
              <w:t xml:space="preserve"> </w:t>
            </w:r>
            <w:proofErr w:type="spellStart"/>
            <w:r w:rsidRPr="009550AD">
              <w:rPr>
                <w:rFonts w:ascii="Segoe UI Emoji" w:eastAsia="Times New Roman" w:hAnsi="Segoe UI Emoji" w:cs="Calibri"/>
                <w:color w:val="000000"/>
                <w:sz w:val="20"/>
                <w:szCs w:val="20"/>
                <w:lang w:val="et-EE"/>
              </w:rPr>
              <w:t>vastu</w:t>
            </w:r>
            <w:r w:rsidR="00CB027B">
              <w:rPr>
                <w:rFonts w:ascii="Segoe UI Emoji" w:eastAsia="Times New Roman" w:hAnsi="Segoe UI Emoji" w:cs="Calibri"/>
                <w:color w:val="000000"/>
                <w:sz w:val="20"/>
                <w:szCs w:val="20"/>
                <w:lang w:val="et-EE"/>
              </w:rPr>
              <w:t>-</w:t>
            </w:r>
            <w:r w:rsidRPr="009550AD">
              <w:rPr>
                <w:rFonts w:ascii="Segoe UI Emoji" w:eastAsia="Times New Roman" w:hAnsi="Segoe UI Emoji" w:cs="Calibri"/>
                <w:color w:val="000000"/>
                <w:sz w:val="20"/>
                <w:szCs w:val="20"/>
                <w:lang w:val="et-EE"/>
              </w:rPr>
              <w:t>võtmist</w:t>
            </w:r>
            <w:proofErr w:type="spellEnd"/>
          </w:p>
        </w:tc>
        <w:tc>
          <w:tcPr>
            <w:tcW w:w="1260" w:type="dxa"/>
            <w:tcBorders>
              <w:top w:val="nil"/>
              <w:left w:val="nil"/>
              <w:bottom w:val="single" w:sz="4" w:space="0" w:color="auto"/>
              <w:right w:val="single" w:sz="4" w:space="0" w:color="auto"/>
            </w:tcBorders>
            <w:shd w:val="clear" w:color="auto" w:fill="FFFFFF" w:themeFill="background1"/>
            <w:hideMark/>
          </w:tcPr>
          <w:p w14:paraId="788CA49F"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Aug-</w:t>
            </w:r>
            <w:r w:rsidR="00A1613D">
              <w:rPr>
                <w:rFonts w:ascii="Segoe UI Emoji" w:eastAsia="Times New Roman" w:hAnsi="Segoe UI Emoji" w:cs="Calibri"/>
                <w:color w:val="000000"/>
                <w:sz w:val="20"/>
                <w:szCs w:val="20"/>
                <w:lang w:val="et-EE"/>
              </w:rPr>
              <w:t>20</w:t>
            </w:r>
            <w:r w:rsidRPr="009550AD">
              <w:rPr>
                <w:rFonts w:ascii="Segoe UI Emoji" w:eastAsia="Times New Roman" w:hAnsi="Segoe UI Emoji" w:cs="Calibri"/>
                <w:color w:val="000000"/>
                <w:sz w:val="20"/>
                <w:szCs w:val="20"/>
                <w:lang w:val="et-EE"/>
              </w:rPr>
              <w:t>23</w:t>
            </w:r>
          </w:p>
        </w:tc>
        <w:tc>
          <w:tcPr>
            <w:tcW w:w="2520" w:type="dxa"/>
            <w:tcBorders>
              <w:top w:val="nil"/>
              <w:left w:val="nil"/>
              <w:bottom w:val="single" w:sz="4" w:space="0" w:color="auto"/>
              <w:right w:val="single" w:sz="4" w:space="0" w:color="auto"/>
            </w:tcBorders>
            <w:shd w:val="clear" w:color="auto" w:fill="FFFFFF" w:themeFill="background1"/>
            <w:hideMark/>
          </w:tcPr>
          <w:p w14:paraId="788CA4A0"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Hea sisuline valmisolek koostööks kogukonnakomisjoniga ja kokkulepe esindajas</w:t>
            </w:r>
          </w:p>
        </w:tc>
        <w:tc>
          <w:tcPr>
            <w:tcW w:w="1620" w:type="dxa"/>
            <w:tcBorders>
              <w:top w:val="nil"/>
              <w:left w:val="nil"/>
              <w:bottom w:val="single" w:sz="4" w:space="0" w:color="auto"/>
              <w:right w:val="single" w:sz="4" w:space="0" w:color="auto"/>
            </w:tcBorders>
            <w:shd w:val="clear" w:color="auto" w:fill="FFFFFF" w:themeFill="background1"/>
            <w:hideMark/>
          </w:tcPr>
          <w:p w14:paraId="788CA4A1"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 xml:space="preserve">Valmistada ette sisuline ja juriidiline lahendus, </w:t>
            </w:r>
            <w:proofErr w:type="spellStart"/>
            <w:r w:rsidRPr="009550AD">
              <w:rPr>
                <w:rFonts w:ascii="Segoe UI Emoji" w:eastAsia="Times New Roman" w:hAnsi="Segoe UI Emoji" w:cs="Calibri"/>
                <w:color w:val="000000"/>
                <w:sz w:val="20"/>
                <w:szCs w:val="20"/>
                <w:lang w:val="et-EE"/>
              </w:rPr>
              <w:t>fin</w:t>
            </w:r>
            <w:proofErr w:type="spellEnd"/>
            <w:r w:rsidRPr="009550AD">
              <w:rPr>
                <w:rFonts w:ascii="Segoe UI Emoji" w:eastAsia="Times New Roman" w:hAnsi="Segoe UI Emoji" w:cs="Calibri"/>
                <w:color w:val="000000"/>
                <w:sz w:val="20"/>
                <w:szCs w:val="20"/>
                <w:lang w:val="et-EE"/>
              </w:rPr>
              <w:t xml:space="preserve"> plaan</w:t>
            </w:r>
          </w:p>
        </w:tc>
      </w:tr>
      <w:tr w:rsidR="00962C6E" w:rsidRPr="000E0F9D" w14:paraId="788CA4AA" w14:textId="77777777" w:rsidTr="00CB027B">
        <w:trPr>
          <w:trHeight w:val="2177"/>
        </w:trPr>
        <w:tc>
          <w:tcPr>
            <w:tcW w:w="495" w:type="dxa"/>
            <w:tcBorders>
              <w:top w:val="nil"/>
              <w:left w:val="single" w:sz="4" w:space="0" w:color="auto"/>
              <w:bottom w:val="single" w:sz="4" w:space="0" w:color="auto"/>
              <w:right w:val="single" w:sz="4" w:space="0" w:color="auto"/>
            </w:tcBorders>
            <w:shd w:val="clear" w:color="auto" w:fill="FFFFFF" w:themeFill="background1"/>
            <w:hideMark/>
          </w:tcPr>
          <w:p w14:paraId="788CA4A3" w14:textId="77777777" w:rsidR="00962C6E" w:rsidRPr="009550AD" w:rsidRDefault="00962C6E" w:rsidP="00A1613D">
            <w:pPr>
              <w:spacing w:after="0" w:line="240" w:lineRule="auto"/>
              <w:jc w:val="center"/>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12.</w:t>
            </w:r>
          </w:p>
        </w:tc>
        <w:tc>
          <w:tcPr>
            <w:tcW w:w="1315" w:type="dxa"/>
            <w:vMerge w:val="restart"/>
            <w:tcBorders>
              <w:top w:val="single" w:sz="4" w:space="0" w:color="auto"/>
              <w:left w:val="single" w:sz="4" w:space="0" w:color="auto"/>
              <w:bottom w:val="nil"/>
              <w:right w:val="single" w:sz="4" w:space="0" w:color="auto"/>
            </w:tcBorders>
            <w:shd w:val="clear" w:color="auto" w:fill="FFFFFF" w:themeFill="background1"/>
            <w:vAlign w:val="center"/>
            <w:hideMark/>
          </w:tcPr>
          <w:p w14:paraId="788CA4A4" w14:textId="77777777" w:rsidR="00962C6E" w:rsidRPr="009550AD" w:rsidRDefault="00962C6E" w:rsidP="00A1613D">
            <w:pPr>
              <w:spacing w:after="0" w:line="240" w:lineRule="auto"/>
              <w:jc w:val="center"/>
              <w:rPr>
                <w:rFonts w:ascii="Segoe UI Emoji" w:eastAsia="Times New Roman" w:hAnsi="Segoe UI Emoji" w:cs="Calibri"/>
                <w:b/>
                <w:bCs/>
                <w:color w:val="000000"/>
                <w:sz w:val="20"/>
                <w:szCs w:val="20"/>
                <w:lang w:val="et-EE"/>
              </w:rPr>
            </w:pPr>
            <w:r w:rsidRPr="009550AD">
              <w:rPr>
                <w:rFonts w:ascii="Segoe UI Emoji" w:eastAsia="Times New Roman" w:hAnsi="Segoe UI Emoji" w:cs="Calibri"/>
                <w:b/>
                <w:bCs/>
                <w:color w:val="000000"/>
                <w:sz w:val="20"/>
                <w:szCs w:val="20"/>
                <w:lang w:val="et-EE"/>
              </w:rPr>
              <w:t>UUENDA</w:t>
            </w:r>
            <w:r>
              <w:rPr>
                <w:rFonts w:ascii="Segoe UI Emoji" w:eastAsia="Times New Roman" w:hAnsi="Segoe UI Emoji" w:cs="Calibri"/>
                <w:b/>
                <w:bCs/>
                <w:color w:val="000000"/>
                <w:sz w:val="20"/>
                <w:szCs w:val="20"/>
                <w:lang w:val="et-EE"/>
              </w:rPr>
              <w:t>-</w:t>
            </w:r>
            <w:r w:rsidRPr="009550AD">
              <w:rPr>
                <w:rFonts w:ascii="Segoe UI Emoji" w:eastAsia="Times New Roman" w:hAnsi="Segoe UI Emoji" w:cs="Calibri"/>
                <w:b/>
                <w:bCs/>
                <w:color w:val="000000"/>
                <w:sz w:val="20"/>
                <w:szCs w:val="20"/>
                <w:lang w:val="et-EE"/>
              </w:rPr>
              <w:t>TUD VV KUI JUHTOR</w:t>
            </w:r>
            <w:r>
              <w:rPr>
                <w:rFonts w:ascii="Segoe UI Emoji" w:eastAsia="Times New Roman" w:hAnsi="Segoe UI Emoji" w:cs="Calibri"/>
                <w:b/>
                <w:bCs/>
                <w:color w:val="000000"/>
                <w:sz w:val="20"/>
                <w:szCs w:val="20"/>
                <w:lang w:val="et-EE"/>
              </w:rPr>
              <w:t>-</w:t>
            </w:r>
            <w:r w:rsidRPr="009550AD">
              <w:rPr>
                <w:rFonts w:ascii="Segoe UI Emoji" w:eastAsia="Times New Roman" w:hAnsi="Segoe UI Emoji" w:cs="Calibri"/>
                <w:b/>
                <w:bCs/>
                <w:color w:val="000000"/>
                <w:sz w:val="20"/>
                <w:szCs w:val="20"/>
                <w:lang w:val="et-EE"/>
              </w:rPr>
              <w:t>GAN JA ASUTUS</w:t>
            </w:r>
          </w:p>
        </w:tc>
        <w:tc>
          <w:tcPr>
            <w:tcW w:w="1890" w:type="dxa"/>
            <w:tcBorders>
              <w:top w:val="nil"/>
              <w:left w:val="nil"/>
              <w:bottom w:val="single" w:sz="4" w:space="0" w:color="auto"/>
              <w:right w:val="single" w:sz="4" w:space="0" w:color="auto"/>
            </w:tcBorders>
            <w:shd w:val="clear" w:color="auto" w:fill="FFFFFF" w:themeFill="background1"/>
            <w:hideMark/>
          </w:tcPr>
          <w:p w14:paraId="788CA4A5"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Volikogu põhimõtteline seisukoht VV kui juhtorgani ja VV kui ametiasutuse koosseisu ja struktuuri suhtes, sellest lähtuvalt õigusaktide muutmise ettevalmistamine</w:t>
            </w:r>
          </w:p>
        </w:tc>
        <w:tc>
          <w:tcPr>
            <w:tcW w:w="1170" w:type="dxa"/>
            <w:tcBorders>
              <w:top w:val="nil"/>
              <w:left w:val="nil"/>
              <w:bottom w:val="single" w:sz="4" w:space="0" w:color="auto"/>
              <w:right w:val="single" w:sz="4" w:space="0" w:color="auto"/>
            </w:tcBorders>
            <w:shd w:val="clear" w:color="auto" w:fill="FFFFFF" w:themeFill="background1"/>
            <w:hideMark/>
          </w:tcPr>
          <w:p w14:paraId="788CA4A6"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Volikogu otsus  juunis</w:t>
            </w:r>
          </w:p>
        </w:tc>
        <w:tc>
          <w:tcPr>
            <w:tcW w:w="1260" w:type="dxa"/>
            <w:tcBorders>
              <w:top w:val="nil"/>
              <w:left w:val="nil"/>
              <w:bottom w:val="single" w:sz="4" w:space="0" w:color="auto"/>
              <w:right w:val="single" w:sz="4" w:space="0" w:color="auto"/>
            </w:tcBorders>
            <w:shd w:val="clear" w:color="auto" w:fill="FFFFFF" w:themeFill="background1"/>
            <w:hideMark/>
          </w:tcPr>
          <w:p w14:paraId="788CA4A7"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Jõustamine 01.10.</w:t>
            </w:r>
            <w:r w:rsidR="00A1613D">
              <w:rPr>
                <w:rFonts w:ascii="Segoe UI Emoji" w:eastAsia="Times New Roman" w:hAnsi="Segoe UI Emoji" w:cs="Calibri"/>
                <w:color w:val="000000"/>
                <w:sz w:val="20"/>
                <w:szCs w:val="20"/>
                <w:lang w:val="et-EE"/>
              </w:rPr>
              <w:t>20</w:t>
            </w:r>
            <w:r w:rsidRPr="009550AD">
              <w:rPr>
                <w:rFonts w:ascii="Segoe UI Emoji" w:eastAsia="Times New Roman" w:hAnsi="Segoe UI Emoji" w:cs="Calibri"/>
                <w:color w:val="000000"/>
                <w:sz w:val="20"/>
                <w:szCs w:val="20"/>
                <w:lang w:val="et-EE"/>
              </w:rPr>
              <w:t xml:space="preserve">23 </w:t>
            </w:r>
          </w:p>
        </w:tc>
        <w:tc>
          <w:tcPr>
            <w:tcW w:w="2520" w:type="dxa"/>
            <w:tcBorders>
              <w:top w:val="nil"/>
              <w:left w:val="nil"/>
              <w:bottom w:val="single" w:sz="4" w:space="0" w:color="auto"/>
              <w:right w:val="single" w:sz="4" w:space="0" w:color="auto"/>
            </w:tcBorders>
            <w:shd w:val="clear" w:color="auto" w:fill="FFFFFF" w:themeFill="background1"/>
            <w:hideMark/>
          </w:tcPr>
          <w:p w14:paraId="788CA4A8"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Õigusaktid muudetud</w:t>
            </w:r>
          </w:p>
        </w:tc>
        <w:tc>
          <w:tcPr>
            <w:tcW w:w="1620" w:type="dxa"/>
            <w:tcBorders>
              <w:top w:val="nil"/>
              <w:left w:val="nil"/>
              <w:bottom w:val="single" w:sz="4" w:space="0" w:color="auto"/>
              <w:right w:val="single" w:sz="4" w:space="0" w:color="auto"/>
            </w:tcBorders>
            <w:shd w:val="clear" w:color="auto" w:fill="FFFFFF" w:themeFill="background1"/>
            <w:hideMark/>
          </w:tcPr>
          <w:p w14:paraId="788CA4A9"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VV kui juhtorgan 3-5 liiget; ametiasutuse koosseis vastavalt 17.04. ettepanekule; VV-</w:t>
            </w:r>
            <w:proofErr w:type="spellStart"/>
            <w:r w:rsidRPr="009550AD">
              <w:rPr>
                <w:rFonts w:ascii="Segoe UI Emoji" w:eastAsia="Times New Roman" w:hAnsi="Segoe UI Emoji" w:cs="Calibri"/>
                <w:color w:val="000000"/>
                <w:sz w:val="20"/>
                <w:szCs w:val="20"/>
                <w:lang w:val="et-EE"/>
              </w:rPr>
              <w:t>le</w:t>
            </w:r>
            <w:proofErr w:type="spellEnd"/>
            <w:r w:rsidRPr="009550AD">
              <w:rPr>
                <w:rFonts w:ascii="Segoe UI Emoji" w:eastAsia="Times New Roman" w:hAnsi="Segoe UI Emoji" w:cs="Calibri"/>
                <w:color w:val="000000"/>
                <w:sz w:val="20"/>
                <w:szCs w:val="20"/>
                <w:lang w:val="et-EE"/>
              </w:rPr>
              <w:t xml:space="preserve"> võrreldes praegusega rohkem õigusi VV kui juhtorgani ja VV kui ametiasutuse koosseisu, struktuuri ja ülesannete määratlemisel</w:t>
            </w:r>
          </w:p>
        </w:tc>
      </w:tr>
      <w:tr w:rsidR="00962C6E" w:rsidRPr="00962C6E" w14:paraId="788CA4B2" w14:textId="77777777" w:rsidTr="00CB027B">
        <w:trPr>
          <w:trHeight w:val="870"/>
        </w:trPr>
        <w:tc>
          <w:tcPr>
            <w:tcW w:w="495" w:type="dxa"/>
            <w:tcBorders>
              <w:top w:val="nil"/>
              <w:left w:val="single" w:sz="4" w:space="0" w:color="auto"/>
              <w:bottom w:val="single" w:sz="4" w:space="0" w:color="auto"/>
              <w:right w:val="single" w:sz="4" w:space="0" w:color="auto"/>
            </w:tcBorders>
            <w:shd w:val="clear" w:color="auto" w:fill="FFFFFF" w:themeFill="background1"/>
            <w:hideMark/>
          </w:tcPr>
          <w:p w14:paraId="788CA4AB" w14:textId="77777777" w:rsidR="00962C6E" w:rsidRPr="009550AD" w:rsidRDefault="00962C6E" w:rsidP="00A1613D">
            <w:pPr>
              <w:spacing w:after="0" w:line="240" w:lineRule="auto"/>
              <w:jc w:val="center"/>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13.</w:t>
            </w:r>
          </w:p>
        </w:tc>
        <w:tc>
          <w:tcPr>
            <w:tcW w:w="1315" w:type="dxa"/>
            <w:vMerge/>
            <w:tcBorders>
              <w:top w:val="single" w:sz="4" w:space="0" w:color="auto"/>
              <w:left w:val="single" w:sz="4" w:space="0" w:color="auto"/>
              <w:bottom w:val="nil"/>
              <w:right w:val="single" w:sz="4" w:space="0" w:color="auto"/>
            </w:tcBorders>
            <w:shd w:val="clear" w:color="auto" w:fill="FFFFFF" w:themeFill="background1"/>
            <w:vAlign w:val="center"/>
            <w:hideMark/>
          </w:tcPr>
          <w:p w14:paraId="788CA4AC" w14:textId="77777777" w:rsidR="00962C6E" w:rsidRPr="009550AD" w:rsidRDefault="00962C6E" w:rsidP="00A1613D">
            <w:pPr>
              <w:spacing w:after="0" w:line="240" w:lineRule="auto"/>
              <w:rPr>
                <w:rFonts w:ascii="Segoe UI Emoji" w:eastAsia="Times New Roman" w:hAnsi="Segoe UI Emoji" w:cs="Calibri"/>
                <w:b/>
                <w:bCs/>
                <w:color w:val="000000"/>
                <w:sz w:val="20"/>
                <w:szCs w:val="20"/>
                <w:lang w:val="et-EE"/>
              </w:rPr>
            </w:pPr>
          </w:p>
        </w:tc>
        <w:tc>
          <w:tcPr>
            <w:tcW w:w="1890" w:type="dxa"/>
            <w:tcBorders>
              <w:top w:val="nil"/>
              <w:left w:val="nil"/>
              <w:bottom w:val="single" w:sz="4" w:space="0" w:color="auto"/>
              <w:right w:val="single" w:sz="4" w:space="0" w:color="auto"/>
            </w:tcBorders>
            <w:shd w:val="clear" w:color="auto" w:fill="FFFFFF" w:themeFill="background1"/>
            <w:hideMark/>
          </w:tcPr>
          <w:p w14:paraId="788CA4AD"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Uue struktuuri etteva</w:t>
            </w:r>
            <w:r>
              <w:rPr>
                <w:rFonts w:ascii="Segoe UI Emoji" w:eastAsia="Times New Roman" w:hAnsi="Segoe UI Emoji" w:cs="Calibri"/>
                <w:color w:val="000000"/>
                <w:sz w:val="20"/>
                <w:szCs w:val="20"/>
                <w:lang w:val="et-EE"/>
              </w:rPr>
              <w:t>l</w:t>
            </w:r>
            <w:r w:rsidRPr="009550AD">
              <w:rPr>
                <w:rFonts w:ascii="Segoe UI Emoji" w:eastAsia="Times New Roman" w:hAnsi="Segoe UI Emoji" w:cs="Calibri"/>
                <w:color w:val="000000"/>
                <w:sz w:val="20"/>
                <w:szCs w:val="20"/>
                <w:lang w:val="et-EE"/>
              </w:rPr>
              <w:t>mistus, sh ametijuhendid</w:t>
            </w:r>
          </w:p>
        </w:tc>
        <w:tc>
          <w:tcPr>
            <w:tcW w:w="1170" w:type="dxa"/>
            <w:tcBorders>
              <w:top w:val="nil"/>
              <w:left w:val="nil"/>
              <w:bottom w:val="single" w:sz="4" w:space="0" w:color="auto"/>
              <w:right w:val="single" w:sz="4" w:space="0" w:color="auto"/>
            </w:tcBorders>
            <w:shd w:val="clear" w:color="auto" w:fill="FFFFFF" w:themeFill="background1"/>
            <w:hideMark/>
          </w:tcPr>
          <w:p w14:paraId="788CA4AE"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Volikogu otsus  juunis</w:t>
            </w:r>
          </w:p>
        </w:tc>
        <w:tc>
          <w:tcPr>
            <w:tcW w:w="1260" w:type="dxa"/>
            <w:tcBorders>
              <w:top w:val="nil"/>
              <w:left w:val="nil"/>
              <w:bottom w:val="single" w:sz="4" w:space="0" w:color="auto"/>
              <w:right w:val="single" w:sz="4" w:space="0" w:color="auto"/>
            </w:tcBorders>
            <w:shd w:val="clear" w:color="auto" w:fill="FFFFFF" w:themeFill="background1"/>
            <w:hideMark/>
          </w:tcPr>
          <w:p w14:paraId="788CA4AF"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 xml:space="preserve">01.08.2023 </w:t>
            </w:r>
          </w:p>
        </w:tc>
        <w:tc>
          <w:tcPr>
            <w:tcW w:w="2520" w:type="dxa"/>
            <w:tcBorders>
              <w:top w:val="nil"/>
              <w:left w:val="nil"/>
              <w:bottom w:val="single" w:sz="4" w:space="0" w:color="auto"/>
              <w:right w:val="single" w:sz="4" w:space="0" w:color="auto"/>
            </w:tcBorders>
            <w:shd w:val="clear" w:color="auto" w:fill="FFFFFF" w:themeFill="background1"/>
            <w:hideMark/>
          </w:tcPr>
          <w:p w14:paraId="788CA4B0"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Ettevalmistused tehtud, uuendatud ametijuhendid olemas</w:t>
            </w:r>
          </w:p>
        </w:tc>
        <w:tc>
          <w:tcPr>
            <w:tcW w:w="1620" w:type="dxa"/>
            <w:tcBorders>
              <w:top w:val="nil"/>
              <w:left w:val="nil"/>
              <w:bottom w:val="single" w:sz="4" w:space="0" w:color="auto"/>
              <w:right w:val="single" w:sz="4" w:space="0" w:color="auto"/>
            </w:tcBorders>
            <w:shd w:val="clear" w:color="auto" w:fill="FFFFFF" w:themeFill="background1"/>
            <w:hideMark/>
          </w:tcPr>
          <w:p w14:paraId="788CA4B1"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Lisaks OVV-tele osa sekretäre ja maaspetse?</w:t>
            </w:r>
          </w:p>
        </w:tc>
      </w:tr>
      <w:tr w:rsidR="00962C6E" w:rsidRPr="000E0F9D" w14:paraId="788CA4BA" w14:textId="77777777" w:rsidTr="00CB027B">
        <w:trPr>
          <w:trHeight w:val="1740"/>
        </w:trPr>
        <w:tc>
          <w:tcPr>
            <w:tcW w:w="495" w:type="dxa"/>
            <w:tcBorders>
              <w:top w:val="nil"/>
              <w:left w:val="single" w:sz="4" w:space="0" w:color="auto"/>
              <w:bottom w:val="single" w:sz="4" w:space="0" w:color="auto"/>
              <w:right w:val="single" w:sz="4" w:space="0" w:color="auto"/>
            </w:tcBorders>
            <w:shd w:val="clear" w:color="auto" w:fill="FFFFFF" w:themeFill="background1"/>
            <w:hideMark/>
          </w:tcPr>
          <w:p w14:paraId="788CA4B3" w14:textId="77777777" w:rsidR="00962C6E" w:rsidRPr="009550AD" w:rsidRDefault="00962C6E" w:rsidP="00A1613D">
            <w:pPr>
              <w:spacing w:after="0" w:line="240" w:lineRule="auto"/>
              <w:jc w:val="center"/>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14.</w:t>
            </w:r>
          </w:p>
        </w:tc>
        <w:tc>
          <w:tcPr>
            <w:tcW w:w="1315" w:type="dxa"/>
            <w:vMerge/>
            <w:tcBorders>
              <w:top w:val="single" w:sz="4" w:space="0" w:color="auto"/>
              <w:left w:val="single" w:sz="4" w:space="0" w:color="auto"/>
              <w:bottom w:val="nil"/>
              <w:right w:val="single" w:sz="4" w:space="0" w:color="auto"/>
            </w:tcBorders>
            <w:shd w:val="clear" w:color="auto" w:fill="FFFFFF" w:themeFill="background1"/>
            <w:vAlign w:val="center"/>
            <w:hideMark/>
          </w:tcPr>
          <w:p w14:paraId="788CA4B4" w14:textId="77777777" w:rsidR="00962C6E" w:rsidRPr="009550AD" w:rsidRDefault="00962C6E" w:rsidP="00A1613D">
            <w:pPr>
              <w:spacing w:after="0" w:line="240" w:lineRule="auto"/>
              <w:rPr>
                <w:rFonts w:ascii="Segoe UI Emoji" w:eastAsia="Times New Roman" w:hAnsi="Segoe UI Emoji" w:cs="Calibri"/>
                <w:b/>
                <w:bCs/>
                <w:color w:val="000000"/>
                <w:sz w:val="20"/>
                <w:szCs w:val="20"/>
                <w:lang w:val="et-EE"/>
              </w:rPr>
            </w:pPr>
          </w:p>
        </w:tc>
        <w:tc>
          <w:tcPr>
            <w:tcW w:w="1890" w:type="dxa"/>
            <w:tcBorders>
              <w:top w:val="nil"/>
              <w:left w:val="nil"/>
              <w:bottom w:val="single" w:sz="4" w:space="0" w:color="auto"/>
              <w:right w:val="single" w:sz="4" w:space="0" w:color="auto"/>
            </w:tcBorders>
            <w:shd w:val="clear" w:color="auto" w:fill="FFFFFF" w:themeFill="background1"/>
            <w:hideMark/>
          </w:tcPr>
          <w:p w14:paraId="788CA4B5"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Läbirääkimised teenistujatega</w:t>
            </w:r>
          </w:p>
        </w:tc>
        <w:tc>
          <w:tcPr>
            <w:tcW w:w="1170" w:type="dxa"/>
            <w:tcBorders>
              <w:top w:val="nil"/>
              <w:left w:val="nil"/>
              <w:bottom w:val="single" w:sz="4" w:space="0" w:color="auto"/>
              <w:right w:val="single" w:sz="4" w:space="0" w:color="auto"/>
            </w:tcBorders>
            <w:shd w:val="clear" w:color="auto" w:fill="FFFFFF" w:themeFill="background1"/>
            <w:hideMark/>
          </w:tcPr>
          <w:p w14:paraId="788CA4B6"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Pärast volikogu otsust, vastavalt kommunikatsiooniplaanile</w:t>
            </w:r>
          </w:p>
        </w:tc>
        <w:tc>
          <w:tcPr>
            <w:tcW w:w="1260" w:type="dxa"/>
            <w:tcBorders>
              <w:top w:val="nil"/>
              <w:left w:val="nil"/>
              <w:bottom w:val="single" w:sz="4" w:space="0" w:color="auto"/>
              <w:right w:val="single" w:sz="4" w:space="0" w:color="auto"/>
            </w:tcBorders>
            <w:shd w:val="clear" w:color="auto" w:fill="FFFFFF" w:themeFill="background1"/>
            <w:hideMark/>
          </w:tcPr>
          <w:p w14:paraId="788CA4B7"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01</w:t>
            </w:r>
            <w:r w:rsidR="00A1613D">
              <w:rPr>
                <w:rFonts w:ascii="Segoe UI Emoji" w:eastAsia="Times New Roman" w:hAnsi="Segoe UI Emoji" w:cs="Calibri"/>
                <w:color w:val="000000"/>
                <w:sz w:val="20"/>
                <w:szCs w:val="20"/>
                <w:lang w:val="et-EE"/>
              </w:rPr>
              <w:t>.</w:t>
            </w:r>
            <w:r w:rsidRPr="009550AD">
              <w:rPr>
                <w:rFonts w:ascii="Segoe UI Emoji" w:eastAsia="Times New Roman" w:hAnsi="Segoe UI Emoji" w:cs="Calibri"/>
                <w:color w:val="000000"/>
                <w:sz w:val="20"/>
                <w:szCs w:val="20"/>
                <w:lang w:val="et-EE"/>
              </w:rPr>
              <w:t>10</w:t>
            </w:r>
            <w:r w:rsidR="00A1613D">
              <w:rPr>
                <w:rFonts w:ascii="Segoe UI Emoji" w:eastAsia="Times New Roman" w:hAnsi="Segoe UI Emoji" w:cs="Calibri"/>
                <w:color w:val="000000"/>
                <w:sz w:val="20"/>
                <w:szCs w:val="20"/>
                <w:lang w:val="et-EE"/>
              </w:rPr>
              <w:t>.20</w:t>
            </w:r>
            <w:r w:rsidRPr="009550AD">
              <w:rPr>
                <w:rFonts w:ascii="Segoe UI Emoji" w:eastAsia="Times New Roman" w:hAnsi="Segoe UI Emoji" w:cs="Calibri"/>
                <w:color w:val="000000"/>
                <w:sz w:val="20"/>
                <w:szCs w:val="20"/>
                <w:lang w:val="et-EE"/>
              </w:rPr>
              <w:t>23</w:t>
            </w:r>
          </w:p>
        </w:tc>
        <w:tc>
          <w:tcPr>
            <w:tcW w:w="2520" w:type="dxa"/>
            <w:tcBorders>
              <w:top w:val="nil"/>
              <w:left w:val="nil"/>
              <w:bottom w:val="single" w:sz="4" w:space="0" w:color="auto"/>
              <w:right w:val="single" w:sz="4" w:space="0" w:color="auto"/>
            </w:tcBorders>
            <w:shd w:val="clear" w:color="auto" w:fill="FFFFFF" w:themeFill="background1"/>
            <w:hideMark/>
          </w:tcPr>
          <w:p w14:paraId="788CA4B8"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Jätkajate motiveeritus ja lahkujate töövaidluste puudumine</w:t>
            </w:r>
          </w:p>
        </w:tc>
        <w:tc>
          <w:tcPr>
            <w:tcW w:w="1620" w:type="dxa"/>
            <w:tcBorders>
              <w:top w:val="nil"/>
              <w:left w:val="nil"/>
              <w:bottom w:val="single" w:sz="4" w:space="0" w:color="auto"/>
              <w:right w:val="single" w:sz="4" w:space="0" w:color="auto"/>
            </w:tcBorders>
            <w:shd w:val="clear" w:color="auto" w:fill="FFFFFF" w:themeFill="background1"/>
            <w:hideMark/>
          </w:tcPr>
          <w:p w14:paraId="788CA4B9" w14:textId="77777777" w:rsidR="00962C6E" w:rsidRPr="009550AD" w:rsidRDefault="00962C6E" w:rsidP="00CB027B">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Valmistada ette sisuline ja juriidiline lahendus, fin</w:t>
            </w:r>
            <w:r w:rsidR="00CB027B">
              <w:rPr>
                <w:rFonts w:ascii="Segoe UI Emoji" w:eastAsia="Times New Roman" w:hAnsi="Segoe UI Emoji" w:cs="Calibri"/>
                <w:color w:val="000000"/>
                <w:sz w:val="20"/>
                <w:szCs w:val="20"/>
                <w:lang w:val="et-EE"/>
              </w:rPr>
              <w:t>ants</w:t>
            </w:r>
            <w:r w:rsidRPr="009550AD">
              <w:rPr>
                <w:rFonts w:ascii="Segoe UI Emoji" w:eastAsia="Times New Roman" w:hAnsi="Segoe UI Emoji" w:cs="Calibri"/>
                <w:color w:val="000000"/>
                <w:sz w:val="20"/>
                <w:szCs w:val="20"/>
                <w:lang w:val="et-EE"/>
              </w:rPr>
              <w:t>plaan</w:t>
            </w:r>
          </w:p>
        </w:tc>
      </w:tr>
      <w:tr w:rsidR="00962C6E" w:rsidRPr="00516346" w14:paraId="788CA4C2" w14:textId="77777777" w:rsidTr="00CB027B">
        <w:trPr>
          <w:trHeight w:val="870"/>
        </w:trPr>
        <w:tc>
          <w:tcPr>
            <w:tcW w:w="495" w:type="dxa"/>
            <w:tcBorders>
              <w:top w:val="nil"/>
              <w:left w:val="single" w:sz="4" w:space="0" w:color="auto"/>
              <w:bottom w:val="single" w:sz="4" w:space="0" w:color="auto"/>
              <w:right w:val="single" w:sz="4" w:space="0" w:color="auto"/>
            </w:tcBorders>
            <w:shd w:val="clear" w:color="auto" w:fill="FFFFFF" w:themeFill="background1"/>
            <w:hideMark/>
          </w:tcPr>
          <w:p w14:paraId="788CA4BB" w14:textId="77777777" w:rsidR="00962C6E" w:rsidRPr="009550AD" w:rsidRDefault="00962C6E" w:rsidP="00A1613D">
            <w:pPr>
              <w:spacing w:after="0" w:line="240" w:lineRule="auto"/>
              <w:jc w:val="center"/>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15.</w:t>
            </w:r>
          </w:p>
        </w:tc>
        <w:tc>
          <w:tcPr>
            <w:tcW w:w="1315" w:type="dxa"/>
            <w:vMerge/>
            <w:tcBorders>
              <w:top w:val="single" w:sz="4" w:space="0" w:color="auto"/>
              <w:left w:val="single" w:sz="4" w:space="0" w:color="auto"/>
              <w:bottom w:val="nil"/>
              <w:right w:val="single" w:sz="4" w:space="0" w:color="auto"/>
            </w:tcBorders>
            <w:shd w:val="clear" w:color="auto" w:fill="FFFFFF" w:themeFill="background1"/>
            <w:vAlign w:val="center"/>
            <w:hideMark/>
          </w:tcPr>
          <w:p w14:paraId="788CA4BC" w14:textId="77777777" w:rsidR="00962C6E" w:rsidRPr="009550AD" w:rsidRDefault="00962C6E" w:rsidP="00A1613D">
            <w:pPr>
              <w:spacing w:after="0" w:line="240" w:lineRule="auto"/>
              <w:rPr>
                <w:rFonts w:ascii="Segoe UI Emoji" w:eastAsia="Times New Roman" w:hAnsi="Segoe UI Emoji" w:cs="Calibri"/>
                <w:b/>
                <w:bCs/>
                <w:color w:val="000000"/>
                <w:sz w:val="20"/>
                <w:szCs w:val="20"/>
                <w:lang w:val="et-EE"/>
              </w:rPr>
            </w:pPr>
          </w:p>
        </w:tc>
        <w:tc>
          <w:tcPr>
            <w:tcW w:w="1890" w:type="dxa"/>
            <w:tcBorders>
              <w:top w:val="nil"/>
              <w:left w:val="nil"/>
              <w:bottom w:val="nil"/>
              <w:right w:val="single" w:sz="4" w:space="0" w:color="auto"/>
            </w:tcBorders>
            <w:shd w:val="clear" w:color="auto" w:fill="FFFFFF" w:themeFill="background1"/>
            <w:hideMark/>
          </w:tcPr>
          <w:p w14:paraId="788CA4BD"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Uute ametikohtade täitmine</w:t>
            </w:r>
          </w:p>
        </w:tc>
        <w:tc>
          <w:tcPr>
            <w:tcW w:w="1170" w:type="dxa"/>
            <w:tcBorders>
              <w:top w:val="nil"/>
              <w:left w:val="nil"/>
              <w:bottom w:val="nil"/>
              <w:right w:val="single" w:sz="4" w:space="0" w:color="auto"/>
            </w:tcBorders>
            <w:shd w:val="clear" w:color="auto" w:fill="FFFFFF" w:themeFill="background1"/>
            <w:hideMark/>
          </w:tcPr>
          <w:p w14:paraId="788CA4BE"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Pärast volikogu otsust</w:t>
            </w:r>
          </w:p>
        </w:tc>
        <w:tc>
          <w:tcPr>
            <w:tcW w:w="1260" w:type="dxa"/>
            <w:tcBorders>
              <w:top w:val="nil"/>
              <w:left w:val="nil"/>
              <w:bottom w:val="nil"/>
              <w:right w:val="single" w:sz="4" w:space="0" w:color="auto"/>
            </w:tcBorders>
            <w:shd w:val="clear" w:color="auto" w:fill="FFFFFF" w:themeFill="background1"/>
            <w:hideMark/>
          </w:tcPr>
          <w:p w14:paraId="788CA4BF"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0</w:t>
            </w:r>
            <w:r w:rsidR="00A1613D">
              <w:rPr>
                <w:rFonts w:ascii="Segoe UI Emoji" w:eastAsia="Times New Roman" w:hAnsi="Segoe UI Emoji" w:cs="Calibri"/>
                <w:color w:val="000000"/>
                <w:sz w:val="20"/>
                <w:szCs w:val="20"/>
                <w:lang w:val="et-EE"/>
              </w:rPr>
              <w:t>1.</w:t>
            </w:r>
            <w:r w:rsidRPr="009550AD">
              <w:rPr>
                <w:rFonts w:ascii="Segoe UI Emoji" w:eastAsia="Times New Roman" w:hAnsi="Segoe UI Emoji" w:cs="Calibri"/>
                <w:color w:val="000000"/>
                <w:sz w:val="20"/>
                <w:szCs w:val="20"/>
                <w:lang w:val="et-EE"/>
              </w:rPr>
              <w:t>10</w:t>
            </w:r>
            <w:r w:rsidR="00A1613D">
              <w:rPr>
                <w:rFonts w:ascii="Segoe UI Emoji" w:eastAsia="Times New Roman" w:hAnsi="Segoe UI Emoji" w:cs="Calibri"/>
                <w:color w:val="000000"/>
                <w:sz w:val="20"/>
                <w:szCs w:val="20"/>
                <w:lang w:val="et-EE"/>
              </w:rPr>
              <w:t>.20</w:t>
            </w:r>
            <w:r w:rsidRPr="009550AD">
              <w:rPr>
                <w:rFonts w:ascii="Segoe UI Emoji" w:eastAsia="Times New Roman" w:hAnsi="Segoe UI Emoji" w:cs="Calibri"/>
                <w:color w:val="000000"/>
                <w:sz w:val="20"/>
                <w:szCs w:val="20"/>
                <w:lang w:val="et-EE"/>
              </w:rPr>
              <w:t>23</w:t>
            </w:r>
          </w:p>
        </w:tc>
        <w:tc>
          <w:tcPr>
            <w:tcW w:w="2520" w:type="dxa"/>
            <w:tcBorders>
              <w:top w:val="nil"/>
              <w:left w:val="nil"/>
              <w:bottom w:val="nil"/>
              <w:right w:val="single" w:sz="4" w:space="0" w:color="auto"/>
            </w:tcBorders>
            <w:shd w:val="clear" w:color="auto" w:fill="FFFFFF" w:themeFill="background1"/>
            <w:hideMark/>
          </w:tcPr>
          <w:p w14:paraId="788CA4C0"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Täidetud 01.10. nõuetele vastavate isikutega</w:t>
            </w:r>
          </w:p>
        </w:tc>
        <w:tc>
          <w:tcPr>
            <w:tcW w:w="1620" w:type="dxa"/>
            <w:tcBorders>
              <w:top w:val="nil"/>
              <w:left w:val="nil"/>
              <w:bottom w:val="nil"/>
              <w:right w:val="single" w:sz="4" w:space="0" w:color="auto"/>
            </w:tcBorders>
            <w:shd w:val="clear" w:color="auto" w:fill="FFFFFF" w:themeFill="background1"/>
            <w:hideMark/>
          </w:tcPr>
          <w:p w14:paraId="788CA4C1"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 xml:space="preserve">Ettepanekud, </w:t>
            </w:r>
            <w:proofErr w:type="spellStart"/>
            <w:r w:rsidRPr="009550AD">
              <w:rPr>
                <w:rFonts w:ascii="Segoe UI Emoji" w:eastAsia="Times New Roman" w:hAnsi="Segoe UI Emoji" w:cs="Calibri"/>
                <w:color w:val="000000"/>
                <w:sz w:val="20"/>
                <w:szCs w:val="20"/>
                <w:lang w:val="et-EE"/>
              </w:rPr>
              <w:t>sisekonkursid</w:t>
            </w:r>
            <w:proofErr w:type="spellEnd"/>
            <w:r w:rsidRPr="009550AD">
              <w:rPr>
                <w:rFonts w:ascii="Segoe UI Emoji" w:eastAsia="Times New Roman" w:hAnsi="Segoe UI Emoji" w:cs="Calibri"/>
                <w:color w:val="000000"/>
                <w:sz w:val="20"/>
                <w:szCs w:val="20"/>
                <w:lang w:val="et-EE"/>
              </w:rPr>
              <w:t xml:space="preserve"> või konkursid</w:t>
            </w:r>
          </w:p>
        </w:tc>
      </w:tr>
      <w:tr w:rsidR="00962C6E" w:rsidRPr="000E0F9D" w14:paraId="788CA4CA" w14:textId="77777777" w:rsidTr="00CB027B">
        <w:trPr>
          <w:trHeight w:val="1970"/>
        </w:trPr>
        <w:tc>
          <w:tcPr>
            <w:tcW w:w="495" w:type="dxa"/>
            <w:tcBorders>
              <w:top w:val="nil"/>
              <w:left w:val="single" w:sz="4" w:space="0" w:color="auto"/>
              <w:bottom w:val="single" w:sz="4" w:space="0" w:color="auto"/>
              <w:right w:val="single" w:sz="4" w:space="0" w:color="auto"/>
            </w:tcBorders>
            <w:shd w:val="clear" w:color="auto" w:fill="FFFFFF" w:themeFill="background1"/>
            <w:hideMark/>
          </w:tcPr>
          <w:p w14:paraId="788CA4C3" w14:textId="77777777" w:rsidR="00962C6E" w:rsidRPr="009550AD" w:rsidRDefault="00962C6E" w:rsidP="00A1613D">
            <w:pPr>
              <w:spacing w:after="0" w:line="240" w:lineRule="auto"/>
              <w:jc w:val="center"/>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16.</w:t>
            </w:r>
          </w:p>
        </w:tc>
        <w:tc>
          <w:tcPr>
            <w:tcW w:w="131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8CA4C4" w14:textId="77777777" w:rsidR="00962C6E" w:rsidRPr="009550AD" w:rsidRDefault="00962C6E" w:rsidP="00A1613D">
            <w:pPr>
              <w:spacing w:after="0" w:line="240" w:lineRule="auto"/>
              <w:jc w:val="center"/>
              <w:rPr>
                <w:rFonts w:ascii="Segoe UI Emoji" w:eastAsia="Times New Roman" w:hAnsi="Segoe UI Emoji" w:cs="Calibri"/>
                <w:b/>
                <w:bCs/>
                <w:color w:val="000000"/>
                <w:sz w:val="20"/>
                <w:szCs w:val="20"/>
                <w:lang w:val="et-EE"/>
              </w:rPr>
            </w:pPr>
            <w:r w:rsidRPr="009550AD">
              <w:rPr>
                <w:rFonts w:ascii="Segoe UI Emoji" w:eastAsia="Times New Roman" w:hAnsi="Segoe UI Emoji" w:cs="Calibri"/>
                <w:b/>
                <w:bCs/>
                <w:color w:val="000000"/>
                <w:sz w:val="20"/>
                <w:szCs w:val="20"/>
                <w:lang w:val="et-EE"/>
              </w:rPr>
              <w:t>UUENDA</w:t>
            </w:r>
            <w:r>
              <w:rPr>
                <w:rFonts w:ascii="Segoe UI Emoji" w:eastAsia="Times New Roman" w:hAnsi="Segoe UI Emoji" w:cs="Calibri"/>
                <w:b/>
                <w:bCs/>
                <w:color w:val="000000"/>
                <w:sz w:val="20"/>
                <w:szCs w:val="20"/>
                <w:lang w:val="et-EE"/>
              </w:rPr>
              <w:t>-</w:t>
            </w:r>
            <w:r w:rsidRPr="009550AD">
              <w:rPr>
                <w:rFonts w:ascii="Segoe UI Emoji" w:eastAsia="Times New Roman" w:hAnsi="Segoe UI Emoji" w:cs="Calibri"/>
                <w:b/>
                <w:bCs/>
                <w:color w:val="000000"/>
                <w:sz w:val="20"/>
                <w:szCs w:val="20"/>
                <w:lang w:val="et-EE"/>
              </w:rPr>
              <w:t>TUD TEENUS</w:t>
            </w:r>
            <w:r>
              <w:rPr>
                <w:rFonts w:ascii="Segoe UI Emoji" w:eastAsia="Times New Roman" w:hAnsi="Segoe UI Emoji" w:cs="Calibri"/>
                <w:b/>
                <w:bCs/>
                <w:color w:val="000000"/>
                <w:sz w:val="20"/>
                <w:szCs w:val="20"/>
                <w:lang w:val="et-EE"/>
              </w:rPr>
              <w:t>-</w:t>
            </w:r>
            <w:r w:rsidRPr="009550AD">
              <w:rPr>
                <w:rFonts w:ascii="Segoe UI Emoji" w:eastAsia="Times New Roman" w:hAnsi="Segoe UI Emoji" w:cs="Calibri"/>
                <w:b/>
                <w:bCs/>
                <w:color w:val="000000"/>
                <w:sz w:val="20"/>
                <w:szCs w:val="20"/>
                <w:lang w:val="et-EE"/>
              </w:rPr>
              <w:t>MUDEL JA ASTUTUSTE/OSUTAJATE VÕRGUSTIK</w:t>
            </w:r>
          </w:p>
        </w:tc>
        <w:tc>
          <w:tcPr>
            <w:tcW w:w="1890" w:type="dxa"/>
            <w:tcBorders>
              <w:top w:val="single" w:sz="4" w:space="0" w:color="auto"/>
              <w:left w:val="nil"/>
              <w:bottom w:val="single" w:sz="4" w:space="0" w:color="auto"/>
              <w:right w:val="single" w:sz="4" w:space="0" w:color="auto"/>
            </w:tcBorders>
            <w:shd w:val="clear" w:color="auto" w:fill="FFFFFF" w:themeFill="background1"/>
            <w:hideMark/>
          </w:tcPr>
          <w:p w14:paraId="788CA4C5"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Volikogu otsus</w:t>
            </w:r>
            <w:r w:rsidR="00A1613D">
              <w:rPr>
                <w:rFonts w:ascii="Segoe UI Emoji" w:eastAsia="Times New Roman" w:hAnsi="Segoe UI Emoji" w:cs="Calibri"/>
                <w:color w:val="000000"/>
                <w:sz w:val="20"/>
                <w:szCs w:val="20"/>
                <w:lang w:val="et-EE"/>
              </w:rPr>
              <w:t>.</w:t>
            </w:r>
            <w:r w:rsidRPr="009550AD">
              <w:rPr>
                <w:rFonts w:ascii="Segoe UI Emoji" w:eastAsia="Times New Roman" w:hAnsi="Segoe UI Emoji" w:cs="Calibri"/>
                <w:color w:val="000000"/>
                <w:sz w:val="20"/>
                <w:szCs w:val="20"/>
                <w:lang w:val="et-EE"/>
              </w:rPr>
              <w:t xml:space="preserve"> Teenuspiirkonnad ja piirkondades miinimumnõuded teenustele </w:t>
            </w:r>
          </w:p>
        </w:tc>
        <w:tc>
          <w:tcPr>
            <w:tcW w:w="1170" w:type="dxa"/>
            <w:tcBorders>
              <w:top w:val="nil"/>
              <w:left w:val="nil"/>
              <w:bottom w:val="single" w:sz="4" w:space="0" w:color="auto"/>
              <w:right w:val="single" w:sz="4" w:space="0" w:color="auto"/>
            </w:tcBorders>
            <w:shd w:val="clear" w:color="auto" w:fill="FFFFFF" w:themeFill="background1"/>
            <w:hideMark/>
          </w:tcPr>
          <w:p w14:paraId="788CA4C6"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Volikogu otsus  juunis</w:t>
            </w:r>
          </w:p>
        </w:tc>
        <w:tc>
          <w:tcPr>
            <w:tcW w:w="1260" w:type="dxa"/>
            <w:tcBorders>
              <w:top w:val="nil"/>
              <w:left w:val="nil"/>
              <w:bottom w:val="single" w:sz="4" w:space="0" w:color="auto"/>
              <w:right w:val="single" w:sz="4" w:space="0" w:color="auto"/>
            </w:tcBorders>
            <w:shd w:val="clear" w:color="auto" w:fill="FFFFFF" w:themeFill="background1"/>
            <w:hideMark/>
          </w:tcPr>
          <w:p w14:paraId="788CA4C7"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Jõustamine 01.10.</w:t>
            </w:r>
            <w:r w:rsidR="00A1613D">
              <w:rPr>
                <w:rFonts w:ascii="Segoe UI Emoji" w:eastAsia="Times New Roman" w:hAnsi="Segoe UI Emoji" w:cs="Calibri"/>
                <w:color w:val="000000"/>
                <w:sz w:val="20"/>
                <w:szCs w:val="20"/>
                <w:lang w:val="et-EE"/>
              </w:rPr>
              <w:t>2023</w:t>
            </w:r>
          </w:p>
        </w:tc>
        <w:tc>
          <w:tcPr>
            <w:tcW w:w="2520" w:type="dxa"/>
            <w:tcBorders>
              <w:top w:val="single" w:sz="4" w:space="0" w:color="auto"/>
              <w:left w:val="nil"/>
              <w:bottom w:val="single" w:sz="4" w:space="0" w:color="auto"/>
              <w:right w:val="single" w:sz="4" w:space="0" w:color="auto"/>
            </w:tcBorders>
            <w:shd w:val="clear" w:color="auto" w:fill="FFFFFF" w:themeFill="background1"/>
            <w:hideMark/>
          </w:tcPr>
          <w:p w14:paraId="788CA4C8"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Selgus piirkondade arvus ja osutatavates teenustes</w:t>
            </w:r>
          </w:p>
        </w:tc>
        <w:tc>
          <w:tcPr>
            <w:tcW w:w="1620" w:type="dxa"/>
            <w:tcBorders>
              <w:top w:val="single" w:sz="4" w:space="0" w:color="auto"/>
              <w:left w:val="nil"/>
              <w:bottom w:val="single" w:sz="4" w:space="0" w:color="auto"/>
              <w:right w:val="single" w:sz="4" w:space="0" w:color="auto"/>
            </w:tcBorders>
            <w:shd w:val="clear" w:color="auto" w:fill="FFFFFF" w:themeFill="background1"/>
            <w:hideMark/>
          </w:tcPr>
          <w:p w14:paraId="788CA4C9" w14:textId="77777777" w:rsidR="00962C6E" w:rsidRPr="009550AD" w:rsidRDefault="00962C6E" w:rsidP="00CB027B">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 xml:space="preserve">NB igal teeninduspiirkonnal on  oma multifunktsionaalne kogukonnakeskus, kus tagatakse </w:t>
            </w:r>
            <w:r w:rsidRPr="009550AD">
              <w:rPr>
                <w:rFonts w:ascii="Segoe UI Emoji" w:eastAsia="Times New Roman" w:hAnsi="Segoe UI Emoji" w:cs="Calibri"/>
                <w:color w:val="000000"/>
                <w:sz w:val="20"/>
                <w:szCs w:val="20"/>
                <w:lang w:val="et-EE"/>
              </w:rPr>
              <w:lastRenderedPageBreak/>
              <w:t>teenused vastavalt miinimumnõuetele; jätkatakse põhimõttega, et igaüks võib saada teenust kogu saarel</w:t>
            </w:r>
          </w:p>
        </w:tc>
      </w:tr>
      <w:tr w:rsidR="00962C6E" w:rsidRPr="000E0F9D" w14:paraId="788CA4D2" w14:textId="77777777" w:rsidTr="00CB027B">
        <w:trPr>
          <w:trHeight w:val="1718"/>
        </w:trPr>
        <w:tc>
          <w:tcPr>
            <w:tcW w:w="495" w:type="dxa"/>
            <w:tcBorders>
              <w:top w:val="nil"/>
              <w:left w:val="single" w:sz="4" w:space="0" w:color="auto"/>
              <w:bottom w:val="single" w:sz="4" w:space="0" w:color="auto"/>
              <w:right w:val="single" w:sz="4" w:space="0" w:color="auto"/>
            </w:tcBorders>
            <w:shd w:val="clear" w:color="auto" w:fill="FFFFFF" w:themeFill="background1"/>
            <w:hideMark/>
          </w:tcPr>
          <w:p w14:paraId="788CA4CB" w14:textId="77777777" w:rsidR="00962C6E" w:rsidRPr="009550AD" w:rsidRDefault="00962C6E" w:rsidP="00A1613D">
            <w:pPr>
              <w:spacing w:after="0" w:line="240" w:lineRule="auto"/>
              <w:jc w:val="center"/>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lastRenderedPageBreak/>
              <w:t> </w:t>
            </w:r>
          </w:p>
        </w:tc>
        <w:tc>
          <w:tcPr>
            <w:tcW w:w="131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8CA4CC" w14:textId="77777777" w:rsidR="00962C6E" w:rsidRPr="009550AD" w:rsidRDefault="00962C6E" w:rsidP="00A1613D">
            <w:pPr>
              <w:spacing w:after="0" w:line="240" w:lineRule="auto"/>
              <w:rPr>
                <w:rFonts w:ascii="Segoe UI Emoji" w:eastAsia="Times New Roman" w:hAnsi="Segoe UI Emoji" w:cs="Calibri"/>
                <w:b/>
                <w:bCs/>
                <w:color w:val="000000"/>
                <w:sz w:val="20"/>
                <w:szCs w:val="20"/>
                <w:lang w:val="et-EE"/>
              </w:rPr>
            </w:pPr>
          </w:p>
        </w:tc>
        <w:tc>
          <w:tcPr>
            <w:tcW w:w="1890" w:type="dxa"/>
            <w:tcBorders>
              <w:top w:val="nil"/>
              <w:left w:val="nil"/>
              <w:bottom w:val="single" w:sz="4" w:space="0" w:color="auto"/>
              <w:right w:val="single" w:sz="4" w:space="0" w:color="auto"/>
            </w:tcBorders>
            <w:shd w:val="clear" w:color="auto" w:fill="FFFFFF" w:themeFill="background1"/>
            <w:hideMark/>
          </w:tcPr>
          <w:p w14:paraId="788CA4CD"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Volikogu otsus hallatavate as</w:t>
            </w:r>
            <w:r>
              <w:rPr>
                <w:rFonts w:ascii="Segoe UI Emoji" w:eastAsia="Times New Roman" w:hAnsi="Segoe UI Emoji" w:cs="Calibri"/>
                <w:color w:val="000000"/>
                <w:sz w:val="20"/>
                <w:szCs w:val="20"/>
                <w:lang w:val="et-EE"/>
              </w:rPr>
              <w:t>u</w:t>
            </w:r>
            <w:r w:rsidRPr="009550AD">
              <w:rPr>
                <w:rFonts w:ascii="Segoe UI Emoji" w:eastAsia="Times New Roman" w:hAnsi="Segoe UI Emoji" w:cs="Calibri"/>
                <w:color w:val="000000"/>
                <w:sz w:val="20"/>
                <w:szCs w:val="20"/>
                <w:lang w:val="et-EE"/>
              </w:rPr>
              <w:t xml:space="preserve">tuste ühendamise ja teenuste  osutamise võrgustiku korrastamiseks ning juhtimise </w:t>
            </w:r>
            <w:proofErr w:type="spellStart"/>
            <w:r w:rsidRPr="009550AD">
              <w:rPr>
                <w:rFonts w:ascii="Segoe UI Emoji" w:eastAsia="Times New Roman" w:hAnsi="Segoe UI Emoji" w:cs="Calibri"/>
                <w:color w:val="000000"/>
                <w:sz w:val="20"/>
                <w:szCs w:val="20"/>
                <w:lang w:val="et-EE"/>
              </w:rPr>
              <w:t>kosolideerimiseks</w:t>
            </w:r>
            <w:proofErr w:type="spellEnd"/>
          </w:p>
        </w:tc>
        <w:tc>
          <w:tcPr>
            <w:tcW w:w="1170" w:type="dxa"/>
            <w:tcBorders>
              <w:top w:val="nil"/>
              <w:left w:val="nil"/>
              <w:bottom w:val="single" w:sz="4" w:space="0" w:color="auto"/>
              <w:right w:val="single" w:sz="4" w:space="0" w:color="auto"/>
            </w:tcBorders>
            <w:shd w:val="clear" w:color="auto" w:fill="FFFFFF" w:themeFill="background1"/>
            <w:hideMark/>
          </w:tcPr>
          <w:p w14:paraId="788CA4CE"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Tehakse samm -sammult</w:t>
            </w:r>
          </w:p>
        </w:tc>
        <w:tc>
          <w:tcPr>
            <w:tcW w:w="1260" w:type="dxa"/>
            <w:tcBorders>
              <w:top w:val="nil"/>
              <w:left w:val="nil"/>
              <w:bottom w:val="single" w:sz="4" w:space="0" w:color="auto"/>
              <w:right w:val="single" w:sz="4" w:space="0" w:color="auto"/>
            </w:tcBorders>
            <w:shd w:val="clear" w:color="auto" w:fill="FFFFFF" w:themeFill="background1"/>
            <w:hideMark/>
          </w:tcPr>
          <w:p w14:paraId="788CA4CF"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 xml:space="preserve">1. jaanuarist 2024 on asutuste võrgustik korrastatud ja juhtimine </w:t>
            </w:r>
            <w:proofErr w:type="spellStart"/>
            <w:r w:rsidRPr="009550AD">
              <w:rPr>
                <w:rFonts w:ascii="Segoe UI Emoji" w:eastAsia="Times New Roman" w:hAnsi="Segoe UI Emoji" w:cs="Calibri"/>
                <w:color w:val="000000"/>
                <w:sz w:val="20"/>
                <w:szCs w:val="20"/>
                <w:lang w:val="et-EE"/>
              </w:rPr>
              <w:t>konsolidee</w:t>
            </w:r>
            <w:r w:rsidR="00A1613D">
              <w:rPr>
                <w:rFonts w:ascii="Segoe UI Emoji" w:eastAsia="Times New Roman" w:hAnsi="Segoe UI Emoji" w:cs="Calibri"/>
                <w:color w:val="000000"/>
                <w:sz w:val="20"/>
                <w:szCs w:val="20"/>
                <w:lang w:val="et-EE"/>
              </w:rPr>
              <w:t>-</w:t>
            </w:r>
            <w:r w:rsidRPr="009550AD">
              <w:rPr>
                <w:rFonts w:ascii="Segoe UI Emoji" w:eastAsia="Times New Roman" w:hAnsi="Segoe UI Emoji" w:cs="Calibri"/>
                <w:color w:val="000000"/>
                <w:sz w:val="20"/>
                <w:szCs w:val="20"/>
                <w:lang w:val="et-EE"/>
              </w:rPr>
              <w:t>ritud</w:t>
            </w:r>
            <w:proofErr w:type="spellEnd"/>
          </w:p>
        </w:tc>
        <w:tc>
          <w:tcPr>
            <w:tcW w:w="2520" w:type="dxa"/>
            <w:tcBorders>
              <w:top w:val="nil"/>
              <w:left w:val="nil"/>
              <w:bottom w:val="single" w:sz="4" w:space="0" w:color="auto"/>
              <w:right w:val="single" w:sz="4" w:space="0" w:color="auto"/>
            </w:tcBorders>
            <w:shd w:val="clear" w:color="auto" w:fill="FFFFFF" w:themeFill="background1"/>
            <w:hideMark/>
          </w:tcPr>
          <w:p w14:paraId="788CA4D0"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Teenused on kvaliteetsed, võrgustik optimaalne ja kulutused mõistlikud.</w:t>
            </w:r>
          </w:p>
        </w:tc>
        <w:tc>
          <w:tcPr>
            <w:tcW w:w="1620" w:type="dxa"/>
            <w:tcBorders>
              <w:top w:val="nil"/>
              <w:left w:val="nil"/>
              <w:bottom w:val="single" w:sz="4" w:space="0" w:color="auto"/>
              <w:right w:val="single" w:sz="4" w:space="0" w:color="auto"/>
            </w:tcBorders>
            <w:shd w:val="clear" w:color="auto" w:fill="FFFFFF" w:themeFill="background1"/>
            <w:hideMark/>
          </w:tcPr>
          <w:p w14:paraId="788CA4D1"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 xml:space="preserve">Sisaldab lisaks asutuste funktsionaalsele ühendamisele otsuseid, mis on seotud VV teenistujate töökoha asukohaga. </w:t>
            </w:r>
          </w:p>
        </w:tc>
      </w:tr>
      <w:tr w:rsidR="00962C6E" w:rsidRPr="00962C6E" w14:paraId="788CA4DA" w14:textId="77777777" w:rsidTr="00CB027B">
        <w:trPr>
          <w:trHeight w:val="1358"/>
        </w:trPr>
        <w:tc>
          <w:tcPr>
            <w:tcW w:w="495" w:type="dxa"/>
            <w:tcBorders>
              <w:top w:val="nil"/>
              <w:left w:val="single" w:sz="4" w:space="0" w:color="auto"/>
              <w:bottom w:val="single" w:sz="4" w:space="0" w:color="auto"/>
              <w:right w:val="single" w:sz="4" w:space="0" w:color="auto"/>
            </w:tcBorders>
            <w:shd w:val="clear" w:color="auto" w:fill="FFFFFF" w:themeFill="background1"/>
            <w:hideMark/>
          </w:tcPr>
          <w:p w14:paraId="788CA4D3" w14:textId="77777777" w:rsidR="00962C6E" w:rsidRPr="009550AD" w:rsidRDefault="00962C6E" w:rsidP="00A1613D">
            <w:pPr>
              <w:spacing w:after="0" w:line="240" w:lineRule="auto"/>
              <w:jc w:val="center"/>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17.</w:t>
            </w:r>
          </w:p>
        </w:tc>
        <w:tc>
          <w:tcPr>
            <w:tcW w:w="131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8CA4D4" w14:textId="77777777" w:rsidR="00962C6E" w:rsidRPr="009550AD" w:rsidRDefault="00962C6E" w:rsidP="00A1613D">
            <w:pPr>
              <w:spacing w:after="0" w:line="240" w:lineRule="auto"/>
              <w:rPr>
                <w:rFonts w:ascii="Segoe UI Emoji" w:eastAsia="Times New Roman" w:hAnsi="Segoe UI Emoji" w:cs="Calibri"/>
                <w:b/>
                <w:bCs/>
                <w:color w:val="000000"/>
                <w:sz w:val="20"/>
                <w:szCs w:val="20"/>
                <w:lang w:val="et-EE"/>
              </w:rPr>
            </w:pPr>
          </w:p>
        </w:tc>
        <w:tc>
          <w:tcPr>
            <w:tcW w:w="1890" w:type="dxa"/>
            <w:tcBorders>
              <w:top w:val="nil"/>
              <w:left w:val="nil"/>
              <w:bottom w:val="single" w:sz="4" w:space="0" w:color="auto"/>
              <w:right w:val="single" w:sz="4" w:space="0" w:color="auto"/>
            </w:tcBorders>
            <w:shd w:val="clear" w:color="auto" w:fill="FFFFFF" w:themeFill="background1"/>
            <w:hideMark/>
          </w:tcPr>
          <w:p w14:paraId="788CA4D5"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SA Hiiumaa Arenduskeskus rakendamine Hiiumaa arendamiseks</w:t>
            </w:r>
          </w:p>
        </w:tc>
        <w:tc>
          <w:tcPr>
            <w:tcW w:w="1170" w:type="dxa"/>
            <w:tcBorders>
              <w:top w:val="nil"/>
              <w:left w:val="nil"/>
              <w:bottom w:val="single" w:sz="4" w:space="0" w:color="auto"/>
              <w:right w:val="single" w:sz="4" w:space="0" w:color="auto"/>
            </w:tcBorders>
            <w:shd w:val="clear" w:color="auto" w:fill="FFFFFF" w:themeFill="background1"/>
            <w:hideMark/>
          </w:tcPr>
          <w:p w14:paraId="788CA4D6"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 xml:space="preserve">Kokkulepe </w:t>
            </w:r>
            <w:proofErr w:type="spellStart"/>
            <w:r w:rsidRPr="009550AD">
              <w:rPr>
                <w:rFonts w:ascii="Segoe UI Emoji" w:eastAsia="Times New Roman" w:hAnsi="Segoe UI Emoji" w:cs="Calibri"/>
                <w:color w:val="000000"/>
                <w:sz w:val="20"/>
                <w:szCs w:val="20"/>
                <w:lang w:val="et-EE"/>
              </w:rPr>
              <w:t>sihtasu</w:t>
            </w:r>
            <w:r w:rsidR="00CB027B">
              <w:rPr>
                <w:rFonts w:ascii="Segoe UI Emoji" w:eastAsia="Times New Roman" w:hAnsi="Segoe UI Emoji" w:cs="Calibri"/>
                <w:color w:val="000000"/>
                <w:sz w:val="20"/>
                <w:szCs w:val="20"/>
                <w:lang w:val="et-EE"/>
              </w:rPr>
              <w:t>-</w:t>
            </w:r>
            <w:r w:rsidRPr="009550AD">
              <w:rPr>
                <w:rFonts w:ascii="Segoe UI Emoji" w:eastAsia="Times New Roman" w:hAnsi="Segoe UI Emoji" w:cs="Calibri"/>
                <w:color w:val="000000"/>
                <w:sz w:val="20"/>
                <w:szCs w:val="20"/>
                <w:lang w:val="et-EE"/>
              </w:rPr>
              <w:t>tuse</w:t>
            </w:r>
            <w:proofErr w:type="spellEnd"/>
            <w:r w:rsidRPr="009550AD">
              <w:rPr>
                <w:rFonts w:ascii="Segoe UI Emoji" w:eastAsia="Times New Roman" w:hAnsi="Segoe UI Emoji" w:cs="Calibri"/>
                <w:color w:val="000000"/>
                <w:sz w:val="20"/>
                <w:szCs w:val="20"/>
                <w:lang w:val="et-EE"/>
              </w:rPr>
              <w:t xml:space="preserve"> nõukogus augustis 2023</w:t>
            </w:r>
          </w:p>
        </w:tc>
        <w:tc>
          <w:tcPr>
            <w:tcW w:w="1260" w:type="dxa"/>
            <w:tcBorders>
              <w:top w:val="nil"/>
              <w:left w:val="nil"/>
              <w:bottom w:val="single" w:sz="4" w:space="0" w:color="auto"/>
              <w:right w:val="single" w:sz="4" w:space="0" w:color="auto"/>
            </w:tcBorders>
            <w:shd w:val="clear" w:color="auto" w:fill="FFFFFF" w:themeFill="background1"/>
            <w:hideMark/>
          </w:tcPr>
          <w:p w14:paraId="788CA4D7" w14:textId="77777777" w:rsidR="00962C6E" w:rsidRPr="009550AD" w:rsidRDefault="00A1613D" w:rsidP="00A1613D">
            <w:pPr>
              <w:spacing w:after="0" w:line="240" w:lineRule="auto"/>
              <w:rPr>
                <w:rFonts w:ascii="Segoe UI Emoji" w:eastAsia="Times New Roman" w:hAnsi="Segoe UI Emoji" w:cs="Calibri"/>
                <w:color w:val="000000"/>
                <w:sz w:val="20"/>
                <w:szCs w:val="20"/>
                <w:lang w:val="et-EE"/>
              </w:rPr>
            </w:pPr>
            <w:r>
              <w:rPr>
                <w:rFonts w:ascii="Segoe UI Emoji" w:eastAsia="Times New Roman" w:hAnsi="Segoe UI Emoji" w:cs="Calibri"/>
                <w:color w:val="000000"/>
                <w:sz w:val="20"/>
                <w:szCs w:val="20"/>
                <w:lang w:val="et-EE"/>
              </w:rPr>
              <w:t>P</w:t>
            </w:r>
            <w:r w:rsidR="00962C6E" w:rsidRPr="009550AD">
              <w:rPr>
                <w:rFonts w:ascii="Segoe UI Emoji" w:eastAsia="Times New Roman" w:hAnsi="Segoe UI Emoji" w:cs="Calibri"/>
                <w:color w:val="000000"/>
                <w:sz w:val="20"/>
                <w:szCs w:val="20"/>
                <w:lang w:val="et-EE"/>
              </w:rPr>
              <w:t>idev</w:t>
            </w:r>
          </w:p>
        </w:tc>
        <w:tc>
          <w:tcPr>
            <w:tcW w:w="2520" w:type="dxa"/>
            <w:tcBorders>
              <w:top w:val="nil"/>
              <w:left w:val="nil"/>
              <w:bottom w:val="single" w:sz="4" w:space="0" w:color="auto"/>
              <w:right w:val="single" w:sz="4" w:space="0" w:color="auto"/>
            </w:tcBorders>
            <w:shd w:val="clear" w:color="auto" w:fill="FFFFFF" w:themeFill="background1"/>
            <w:hideMark/>
          </w:tcPr>
          <w:p w14:paraId="788CA4D8"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SA Hiiumaa Arenduskeskuse potentsiaal on  otstarbekalt ja mõjusalt rakendatud Hiiumaa hüvanguks, arvestades ka Hiiumaa VV seisukohti</w:t>
            </w:r>
          </w:p>
        </w:tc>
        <w:tc>
          <w:tcPr>
            <w:tcW w:w="1620" w:type="dxa"/>
            <w:tcBorders>
              <w:top w:val="nil"/>
              <w:left w:val="nil"/>
              <w:bottom w:val="single" w:sz="4" w:space="0" w:color="auto"/>
              <w:right w:val="single" w:sz="4" w:space="0" w:color="auto"/>
            </w:tcBorders>
            <w:shd w:val="clear" w:color="auto" w:fill="FFFFFF" w:themeFill="background1"/>
            <w:hideMark/>
          </w:tcPr>
          <w:p w14:paraId="788CA4D9"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Integreerida partnerid Hiiumaa arengusse (näit Lääne-Eesti saarte bi</w:t>
            </w:r>
            <w:r>
              <w:rPr>
                <w:rFonts w:ascii="Segoe UI Emoji" w:eastAsia="Times New Roman" w:hAnsi="Segoe UI Emoji" w:cs="Calibri"/>
                <w:color w:val="000000"/>
                <w:sz w:val="20"/>
                <w:szCs w:val="20"/>
                <w:lang w:val="et-EE"/>
              </w:rPr>
              <w:t>o</w:t>
            </w:r>
            <w:r w:rsidRPr="009550AD">
              <w:rPr>
                <w:rFonts w:ascii="Segoe UI Emoji" w:eastAsia="Times New Roman" w:hAnsi="Segoe UI Emoji" w:cs="Calibri"/>
                <w:color w:val="000000"/>
                <w:sz w:val="20"/>
                <w:szCs w:val="20"/>
                <w:lang w:val="et-EE"/>
              </w:rPr>
              <w:t>sfääri programm jmt)</w:t>
            </w:r>
          </w:p>
        </w:tc>
      </w:tr>
      <w:tr w:rsidR="00962C6E" w:rsidRPr="000E0F9D" w14:paraId="788CA4E9" w14:textId="77777777" w:rsidTr="00CB027B">
        <w:trPr>
          <w:trHeight w:val="1160"/>
        </w:trPr>
        <w:tc>
          <w:tcPr>
            <w:tcW w:w="495" w:type="dxa"/>
            <w:tcBorders>
              <w:top w:val="nil"/>
              <w:left w:val="single" w:sz="4" w:space="0" w:color="auto"/>
              <w:bottom w:val="single" w:sz="4" w:space="0" w:color="auto"/>
              <w:right w:val="single" w:sz="4" w:space="0" w:color="auto"/>
            </w:tcBorders>
            <w:shd w:val="clear" w:color="auto" w:fill="FFFFFF" w:themeFill="background1"/>
            <w:hideMark/>
          </w:tcPr>
          <w:p w14:paraId="788CA4DB" w14:textId="77777777" w:rsidR="00962C6E" w:rsidRPr="009550AD" w:rsidRDefault="00962C6E" w:rsidP="00A1613D">
            <w:pPr>
              <w:spacing w:after="0" w:line="240" w:lineRule="auto"/>
              <w:jc w:val="center"/>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18.</w:t>
            </w:r>
          </w:p>
        </w:tc>
        <w:tc>
          <w:tcPr>
            <w:tcW w:w="1315"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788CA4DC" w14:textId="77777777" w:rsidR="00962C6E" w:rsidRDefault="00962C6E" w:rsidP="00A1613D">
            <w:pPr>
              <w:spacing w:after="0" w:line="240" w:lineRule="auto"/>
              <w:jc w:val="center"/>
              <w:rPr>
                <w:rFonts w:ascii="Segoe UI Emoji" w:eastAsia="Times New Roman" w:hAnsi="Segoe UI Emoji" w:cs="Calibri"/>
                <w:b/>
                <w:bCs/>
                <w:color w:val="000000"/>
                <w:sz w:val="20"/>
                <w:szCs w:val="20"/>
                <w:lang w:val="et-EE"/>
              </w:rPr>
            </w:pPr>
          </w:p>
          <w:p w14:paraId="788CA4DD" w14:textId="77777777" w:rsidR="00962C6E" w:rsidRDefault="00962C6E" w:rsidP="00A1613D">
            <w:pPr>
              <w:spacing w:after="0" w:line="240" w:lineRule="auto"/>
              <w:jc w:val="center"/>
              <w:rPr>
                <w:rFonts w:ascii="Segoe UI Emoji" w:eastAsia="Times New Roman" w:hAnsi="Segoe UI Emoji" w:cs="Calibri"/>
                <w:b/>
                <w:bCs/>
                <w:color w:val="000000"/>
                <w:sz w:val="20"/>
                <w:szCs w:val="20"/>
                <w:lang w:val="et-EE"/>
              </w:rPr>
            </w:pPr>
          </w:p>
          <w:p w14:paraId="788CA4DE" w14:textId="77777777" w:rsidR="00962C6E" w:rsidRDefault="00962C6E" w:rsidP="00A1613D">
            <w:pPr>
              <w:spacing w:after="0" w:line="240" w:lineRule="auto"/>
              <w:jc w:val="center"/>
              <w:rPr>
                <w:rFonts w:ascii="Segoe UI Emoji" w:eastAsia="Times New Roman" w:hAnsi="Segoe UI Emoji" w:cs="Calibri"/>
                <w:b/>
                <w:bCs/>
                <w:color w:val="000000"/>
                <w:sz w:val="20"/>
                <w:szCs w:val="20"/>
                <w:lang w:val="et-EE"/>
              </w:rPr>
            </w:pPr>
          </w:p>
          <w:p w14:paraId="788CA4DF" w14:textId="77777777" w:rsidR="00962C6E" w:rsidRDefault="00962C6E" w:rsidP="00A1613D">
            <w:pPr>
              <w:spacing w:after="0" w:line="240" w:lineRule="auto"/>
              <w:jc w:val="center"/>
              <w:rPr>
                <w:rFonts w:ascii="Segoe UI Emoji" w:eastAsia="Times New Roman" w:hAnsi="Segoe UI Emoji" w:cs="Calibri"/>
                <w:b/>
                <w:bCs/>
                <w:color w:val="000000"/>
                <w:sz w:val="20"/>
                <w:szCs w:val="20"/>
                <w:lang w:val="et-EE"/>
              </w:rPr>
            </w:pPr>
          </w:p>
          <w:p w14:paraId="788CA4E0" w14:textId="77777777" w:rsidR="00962C6E" w:rsidRDefault="00962C6E" w:rsidP="00A1613D">
            <w:pPr>
              <w:spacing w:after="0" w:line="240" w:lineRule="auto"/>
              <w:jc w:val="center"/>
              <w:rPr>
                <w:rFonts w:ascii="Segoe UI Emoji" w:eastAsia="Times New Roman" w:hAnsi="Segoe UI Emoji" w:cs="Calibri"/>
                <w:b/>
                <w:bCs/>
                <w:color w:val="000000"/>
                <w:sz w:val="20"/>
                <w:szCs w:val="20"/>
                <w:lang w:val="et-EE"/>
              </w:rPr>
            </w:pPr>
          </w:p>
          <w:p w14:paraId="788CA4E1" w14:textId="77777777" w:rsidR="00962C6E" w:rsidRDefault="00962C6E" w:rsidP="00A1613D">
            <w:pPr>
              <w:spacing w:after="0" w:line="240" w:lineRule="auto"/>
              <w:jc w:val="center"/>
              <w:rPr>
                <w:rFonts w:ascii="Segoe UI Emoji" w:eastAsia="Times New Roman" w:hAnsi="Segoe UI Emoji" w:cs="Calibri"/>
                <w:b/>
                <w:bCs/>
                <w:color w:val="000000"/>
                <w:sz w:val="20"/>
                <w:szCs w:val="20"/>
                <w:lang w:val="et-EE"/>
              </w:rPr>
            </w:pPr>
          </w:p>
          <w:p w14:paraId="788CA4E2" w14:textId="77777777" w:rsidR="00962C6E" w:rsidRDefault="00962C6E" w:rsidP="00A1613D">
            <w:pPr>
              <w:spacing w:after="0" w:line="240" w:lineRule="auto"/>
              <w:jc w:val="center"/>
              <w:rPr>
                <w:rFonts w:ascii="Segoe UI Emoji" w:eastAsia="Times New Roman" w:hAnsi="Segoe UI Emoji" w:cs="Calibri"/>
                <w:b/>
                <w:bCs/>
                <w:color w:val="000000"/>
                <w:sz w:val="20"/>
                <w:szCs w:val="20"/>
                <w:lang w:val="et-EE"/>
              </w:rPr>
            </w:pPr>
          </w:p>
          <w:p w14:paraId="788CA4E3" w14:textId="77777777" w:rsidR="00962C6E" w:rsidRPr="009550AD" w:rsidRDefault="00962C6E" w:rsidP="00A1613D">
            <w:pPr>
              <w:spacing w:after="0" w:line="240" w:lineRule="auto"/>
              <w:jc w:val="center"/>
              <w:rPr>
                <w:rFonts w:ascii="Segoe UI Emoji" w:eastAsia="Times New Roman" w:hAnsi="Segoe UI Emoji" w:cs="Calibri"/>
                <w:b/>
                <w:bCs/>
                <w:color w:val="000000"/>
                <w:sz w:val="20"/>
                <w:szCs w:val="20"/>
                <w:lang w:val="et-EE"/>
              </w:rPr>
            </w:pPr>
            <w:r w:rsidRPr="009550AD">
              <w:rPr>
                <w:rFonts w:ascii="Segoe UI Emoji" w:eastAsia="Times New Roman" w:hAnsi="Segoe UI Emoji" w:cs="Calibri"/>
                <w:b/>
                <w:bCs/>
                <w:color w:val="000000"/>
                <w:sz w:val="20"/>
                <w:szCs w:val="20"/>
                <w:lang w:val="et-EE"/>
              </w:rPr>
              <w:t>JUHTIMISE JA ORGANISATSIOONI-KULTUURI ARENDA</w:t>
            </w:r>
            <w:r>
              <w:rPr>
                <w:rFonts w:ascii="Segoe UI Emoji" w:eastAsia="Times New Roman" w:hAnsi="Segoe UI Emoji" w:cs="Calibri"/>
                <w:b/>
                <w:bCs/>
                <w:color w:val="000000"/>
                <w:sz w:val="20"/>
                <w:szCs w:val="20"/>
                <w:lang w:val="et-EE"/>
              </w:rPr>
              <w:t>-</w:t>
            </w:r>
            <w:r w:rsidRPr="009550AD">
              <w:rPr>
                <w:rFonts w:ascii="Segoe UI Emoji" w:eastAsia="Times New Roman" w:hAnsi="Segoe UI Emoji" w:cs="Calibri"/>
                <w:b/>
                <w:bCs/>
                <w:color w:val="000000"/>
                <w:sz w:val="20"/>
                <w:szCs w:val="20"/>
                <w:lang w:val="et-EE"/>
              </w:rPr>
              <w:t>MINE</w:t>
            </w:r>
          </w:p>
        </w:tc>
        <w:tc>
          <w:tcPr>
            <w:tcW w:w="1890" w:type="dxa"/>
            <w:tcBorders>
              <w:top w:val="nil"/>
              <w:left w:val="nil"/>
              <w:bottom w:val="single" w:sz="4" w:space="0" w:color="auto"/>
              <w:right w:val="single" w:sz="4" w:space="0" w:color="auto"/>
            </w:tcBorders>
            <w:shd w:val="clear" w:color="auto" w:fill="FFFFFF" w:themeFill="background1"/>
            <w:hideMark/>
          </w:tcPr>
          <w:p w14:paraId="788CA4E4"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Strateegilise juhtimise oluline võimekuse suurendamine</w:t>
            </w:r>
          </w:p>
        </w:tc>
        <w:tc>
          <w:tcPr>
            <w:tcW w:w="1170" w:type="dxa"/>
            <w:tcBorders>
              <w:top w:val="nil"/>
              <w:left w:val="nil"/>
              <w:bottom w:val="single" w:sz="4" w:space="0" w:color="auto"/>
              <w:right w:val="single" w:sz="4" w:space="0" w:color="auto"/>
            </w:tcBorders>
            <w:shd w:val="clear" w:color="auto" w:fill="FFFFFF" w:themeFill="background1"/>
            <w:hideMark/>
          </w:tcPr>
          <w:p w14:paraId="788CA4E5"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Volikogu otsus  juunis</w:t>
            </w:r>
          </w:p>
        </w:tc>
        <w:tc>
          <w:tcPr>
            <w:tcW w:w="1260" w:type="dxa"/>
            <w:tcBorders>
              <w:top w:val="nil"/>
              <w:left w:val="nil"/>
              <w:bottom w:val="single" w:sz="4" w:space="0" w:color="auto"/>
              <w:right w:val="single" w:sz="4" w:space="0" w:color="auto"/>
            </w:tcBorders>
            <w:shd w:val="clear" w:color="auto" w:fill="FFFFFF" w:themeFill="background1"/>
            <w:hideMark/>
          </w:tcPr>
          <w:p w14:paraId="788CA4E6" w14:textId="77777777" w:rsidR="00962C6E" w:rsidRPr="009550AD" w:rsidRDefault="00962C6E" w:rsidP="00CB027B">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Jõustamine 01.10.</w:t>
            </w:r>
            <w:r w:rsidR="00CB027B">
              <w:rPr>
                <w:rFonts w:ascii="Segoe UI Emoji" w:eastAsia="Times New Roman" w:hAnsi="Segoe UI Emoji" w:cs="Calibri"/>
                <w:color w:val="000000"/>
                <w:sz w:val="20"/>
                <w:szCs w:val="20"/>
                <w:lang w:val="et-EE"/>
              </w:rPr>
              <w:t>23</w:t>
            </w:r>
            <w:r w:rsidRPr="009550AD">
              <w:rPr>
                <w:rFonts w:ascii="Segoe UI Emoji" w:eastAsia="Times New Roman" w:hAnsi="Segoe UI Emoji" w:cs="Calibri"/>
                <w:color w:val="000000"/>
                <w:sz w:val="20"/>
                <w:szCs w:val="20"/>
                <w:lang w:val="et-EE"/>
              </w:rPr>
              <w:t xml:space="preserve"> </w:t>
            </w:r>
          </w:p>
        </w:tc>
        <w:tc>
          <w:tcPr>
            <w:tcW w:w="2520" w:type="dxa"/>
            <w:tcBorders>
              <w:top w:val="nil"/>
              <w:left w:val="nil"/>
              <w:bottom w:val="single" w:sz="4" w:space="0" w:color="auto"/>
              <w:right w:val="single" w:sz="4" w:space="0" w:color="auto"/>
            </w:tcBorders>
            <w:shd w:val="clear" w:color="auto" w:fill="FFFFFF" w:themeFill="background1"/>
            <w:hideMark/>
          </w:tcPr>
          <w:p w14:paraId="788CA4E7"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Piirkondade vahelise konkurentsi asemel Hiiumaa-ülene vaade</w:t>
            </w:r>
          </w:p>
        </w:tc>
        <w:tc>
          <w:tcPr>
            <w:tcW w:w="1620" w:type="dxa"/>
            <w:tcBorders>
              <w:top w:val="nil"/>
              <w:left w:val="nil"/>
              <w:bottom w:val="single" w:sz="4" w:space="0" w:color="auto"/>
              <w:right w:val="single" w:sz="4" w:space="0" w:color="auto"/>
            </w:tcBorders>
            <w:shd w:val="clear" w:color="auto" w:fill="FFFFFF" w:themeFill="background1"/>
            <w:hideMark/>
          </w:tcPr>
          <w:p w14:paraId="788CA4E8"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 xml:space="preserve">Puudutab volikogu, VV kui juhtorganit ja ametiasutust ja </w:t>
            </w:r>
            <w:proofErr w:type="spellStart"/>
            <w:r w:rsidRPr="009550AD">
              <w:rPr>
                <w:rFonts w:ascii="Segoe UI Emoji" w:eastAsia="Times New Roman" w:hAnsi="Segoe UI Emoji" w:cs="Calibri"/>
                <w:color w:val="000000"/>
                <w:sz w:val="20"/>
                <w:szCs w:val="20"/>
                <w:lang w:val="et-EE"/>
              </w:rPr>
              <w:t>hallavaid</w:t>
            </w:r>
            <w:proofErr w:type="spellEnd"/>
            <w:r w:rsidRPr="009550AD">
              <w:rPr>
                <w:rFonts w:ascii="Segoe UI Emoji" w:eastAsia="Times New Roman" w:hAnsi="Segoe UI Emoji" w:cs="Calibri"/>
                <w:color w:val="000000"/>
                <w:sz w:val="20"/>
                <w:szCs w:val="20"/>
                <w:lang w:val="et-EE"/>
              </w:rPr>
              <w:t xml:space="preserve"> asutusi</w:t>
            </w:r>
          </w:p>
        </w:tc>
      </w:tr>
      <w:tr w:rsidR="00962C6E" w:rsidRPr="00516346" w14:paraId="788CA4F1" w14:textId="77777777" w:rsidTr="00CB027B">
        <w:trPr>
          <w:trHeight w:val="580"/>
        </w:trPr>
        <w:tc>
          <w:tcPr>
            <w:tcW w:w="495" w:type="dxa"/>
            <w:tcBorders>
              <w:top w:val="nil"/>
              <w:left w:val="single" w:sz="4" w:space="0" w:color="auto"/>
              <w:bottom w:val="single" w:sz="4" w:space="0" w:color="auto"/>
              <w:right w:val="single" w:sz="4" w:space="0" w:color="auto"/>
            </w:tcBorders>
            <w:shd w:val="clear" w:color="auto" w:fill="FFFFFF" w:themeFill="background1"/>
            <w:hideMark/>
          </w:tcPr>
          <w:p w14:paraId="788CA4EA" w14:textId="77777777" w:rsidR="00962C6E" w:rsidRPr="009550AD" w:rsidRDefault="00962C6E" w:rsidP="00A1613D">
            <w:pPr>
              <w:spacing w:after="0" w:line="240" w:lineRule="auto"/>
              <w:jc w:val="center"/>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19.</w:t>
            </w:r>
          </w:p>
        </w:tc>
        <w:tc>
          <w:tcPr>
            <w:tcW w:w="1315"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88CA4EB" w14:textId="77777777" w:rsidR="00962C6E" w:rsidRPr="009550AD" w:rsidRDefault="00962C6E" w:rsidP="00A1613D">
            <w:pPr>
              <w:spacing w:after="0" w:line="240" w:lineRule="auto"/>
              <w:rPr>
                <w:rFonts w:ascii="Segoe UI Emoji" w:eastAsia="Times New Roman" w:hAnsi="Segoe UI Emoji" w:cs="Calibri"/>
                <w:b/>
                <w:bCs/>
                <w:color w:val="000000"/>
                <w:sz w:val="20"/>
                <w:szCs w:val="20"/>
                <w:lang w:val="et-EE"/>
              </w:rPr>
            </w:pPr>
          </w:p>
        </w:tc>
        <w:tc>
          <w:tcPr>
            <w:tcW w:w="1890" w:type="dxa"/>
            <w:tcBorders>
              <w:top w:val="nil"/>
              <w:left w:val="nil"/>
              <w:bottom w:val="single" w:sz="4" w:space="0" w:color="auto"/>
              <w:right w:val="single" w:sz="4" w:space="0" w:color="auto"/>
            </w:tcBorders>
            <w:shd w:val="clear" w:color="auto" w:fill="FFFFFF" w:themeFill="background1"/>
            <w:hideMark/>
          </w:tcPr>
          <w:p w14:paraId="788CA4EC"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Juhtimispädevuse nõude kehtestamine</w:t>
            </w:r>
          </w:p>
        </w:tc>
        <w:tc>
          <w:tcPr>
            <w:tcW w:w="1170" w:type="dxa"/>
            <w:tcBorders>
              <w:top w:val="nil"/>
              <w:left w:val="nil"/>
              <w:bottom w:val="single" w:sz="4" w:space="0" w:color="auto"/>
              <w:right w:val="single" w:sz="4" w:space="0" w:color="auto"/>
            </w:tcBorders>
            <w:shd w:val="clear" w:color="auto" w:fill="FFFFFF" w:themeFill="background1"/>
            <w:hideMark/>
          </w:tcPr>
          <w:p w14:paraId="788CA4ED"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Volikogu otsus juunis</w:t>
            </w:r>
          </w:p>
        </w:tc>
        <w:tc>
          <w:tcPr>
            <w:tcW w:w="1260" w:type="dxa"/>
            <w:tcBorders>
              <w:top w:val="nil"/>
              <w:left w:val="nil"/>
              <w:bottom w:val="single" w:sz="4" w:space="0" w:color="auto"/>
              <w:right w:val="single" w:sz="4" w:space="0" w:color="auto"/>
            </w:tcBorders>
            <w:shd w:val="clear" w:color="auto" w:fill="FFFFFF" w:themeFill="background1"/>
            <w:hideMark/>
          </w:tcPr>
          <w:p w14:paraId="788CA4EE" w14:textId="77777777" w:rsidR="00962C6E" w:rsidRPr="009550AD" w:rsidRDefault="00962C6E" w:rsidP="00CB027B">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 xml:space="preserve">Jõustamine 01.10. </w:t>
            </w:r>
            <w:r w:rsidR="00A1613D">
              <w:rPr>
                <w:rFonts w:ascii="Segoe UI Emoji" w:eastAsia="Times New Roman" w:hAnsi="Segoe UI Emoji" w:cs="Calibri"/>
                <w:color w:val="000000"/>
                <w:sz w:val="20"/>
                <w:szCs w:val="20"/>
                <w:lang w:val="et-EE"/>
              </w:rPr>
              <w:t>20</w:t>
            </w:r>
            <w:r w:rsidR="00CB027B">
              <w:rPr>
                <w:rFonts w:ascii="Segoe UI Emoji" w:eastAsia="Times New Roman" w:hAnsi="Segoe UI Emoji" w:cs="Calibri"/>
                <w:color w:val="000000"/>
                <w:sz w:val="20"/>
                <w:szCs w:val="20"/>
                <w:lang w:val="et-EE"/>
              </w:rPr>
              <w:t>23</w:t>
            </w:r>
          </w:p>
        </w:tc>
        <w:tc>
          <w:tcPr>
            <w:tcW w:w="2520" w:type="dxa"/>
            <w:tcBorders>
              <w:top w:val="nil"/>
              <w:left w:val="nil"/>
              <w:bottom w:val="single" w:sz="4" w:space="0" w:color="auto"/>
              <w:right w:val="single" w:sz="4" w:space="0" w:color="auto"/>
            </w:tcBorders>
            <w:shd w:val="clear" w:color="auto" w:fill="FFFFFF" w:themeFill="background1"/>
            <w:hideMark/>
          </w:tcPr>
          <w:p w14:paraId="788CA4EF"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Juhtimispädevus</w:t>
            </w:r>
          </w:p>
        </w:tc>
        <w:tc>
          <w:tcPr>
            <w:tcW w:w="1620" w:type="dxa"/>
            <w:tcBorders>
              <w:top w:val="nil"/>
              <w:left w:val="nil"/>
              <w:bottom w:val="single" w:sz="4" w:space="0" w:color="auto"/>
              <w:right w:val="single" w:sz="4" w:space="0" w:color="auto"/>
            </w:tcBorders>
            <w:shd w:val="clear" w:color="auto" w:fill="FFFFFF" w:themeFill="background1"/>
            <w:hideMark/>
          </w:tcPr>
          <w:p w14:paraId="788CA4F0"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 xml:space="preserve">Juhtidele ja </w:t>
            </w:r>
            <w:proofErr w:type="spellStart"/>
            <w:r w:rsidRPr="009550AD">
              <w:rPr>
                <w:rFonts w:ascii="Segoe UI Emoji" w:eastAsia="Times New Roman" w:hAnsi="Segoe UI Emoji" w:cs="Calibri"/>
                <w:color w:val="000000"/>
                <w:sz w:val="20"/>
                <w:szCs w:val="20"/>
                <w:lang w:val="et-EE"/>
              </w:rPr>
              <w:t>juhtivpsetsialistidele</w:t>
            </w:r>
            <w:proofErr w:type="spellEnd"/>
          </w:p>
        </w:tc>
      </w:tr>
      <w:tr w:rsidR="00962C6E" w:rsidRPr="000E0F9D" w14:paraId="788CA4F9" w14:textId="77777777" w:rsidTr="00CB027B">
        <w:trPr>
          <w:trHeight w:val="872"/>
        </w:trPr>
        <w:tc>
          <w:tcPr>
            <w:tcW w:w="495" w:type="dxa"/>
            <w:tcBorders>
              <w:top w:val="nil"/>
              <w:left w:val="single" w:sz="4" w:space="0" w:color="auto"/>
              <w:bottom w:val="single" w:sz="4" w:space="0" w:color="auto"/>
              <w:right w:val="single" w:sz="4" w:space="0" w:color="auto"/>
            </w:tcBorders>
            <w:shd w:val="clear" w:color="auto" w:fill="FFFFFF" w:themeFill="background1"/>
            <w:hideMark/>
          </w:tcPr>
          <w:p w14:paraId="788CA4F2" w14:textId="77777777" w:rsidR="00962C6E" w:rsidRPr="009550AD" w:rsidRDefault="00962C6E" w:rsidP="00A1613D">
            <w:pPr>
              <w:spacing w:after="0" w:line="240" w:lineRule="auto"/>
              <w:jc w:val="center"/>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20.</w:t>
            </w:r>
          </w:p>
        </w:tc>
        <w:tc>
          <w:tcPr>
            <w:tcW w:w="1315"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88CA4F3" w14:textId="77777777" w:rsidR="00962C6E" w:rsidRPr="009550AD" w:rsidRDefault="00962C6E" w:rsidP="00A1613D">
            <w:pPr>
              <w:spacing w:after="0" w:line="240" w:lineRule="auto"/>
              <w:rPr>
                <w:rFonts w:ascii="Segoe UI Emoji" w:eastAsia="Times New Roman" w:hAnsi="Segoe UI Emoji" w:cs="Calibri"/>
                <w:b/>
                <w:bCs/>
                <w:color w:val="000000"/>
                <w:sz w:val="20"/>
                <w:szCs w:val="20"/>
                <w:lang w:val="et-EE"/>
              </w:rPr>
            </w:pPr>
          </w:p>
        </w:tc>
        <w:tc>
          <w:tcPr>
            <w:tcW w:w="1890" w:type="dxa"/>
            <w:tcBorders>
              <w:top w:val="nil"/>
              <w:left w:val="nil"/>
              <w:bottom w:val="single" w:sz="4" w:space="0" w:color="auto"/>
              <w:right w:val="single" w:sz="4" w:space="0" w:color="auto"/>
            </w:tcBorders>
            <w:shd w:val="clear" w:color="auto" w:fill="FFFFFF" w:themeFill="background1"/>
            <w:hideMark/>
          </w:tcPr>
          <w:p w14:paraId="788CA4F4"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Juhtimispädevuste arendamine, sh inimeste juhtimise osas</w:t>
            </w:r>
          </w:p>
        </w:tc>
        <w:tc>
          <w:tcPr>
            <w:tcW w:w="1170" w:type="dxa"/>
            <w:tcBorders>
              <w:top w:val="nil"/>
              <w:left w:val="nil"/>
              <w:bottom w:val="single" w:sz="4" w:space="0" w:color="auto"/>
              <w:right w:val="single" w:sz="4" w:space="0" w:color="auto"/>
            </w:tcBorders>
            <w:shd w:val="clear" w:color="auto" w:fill="FFFFFF" w:themeFill="background1"/>
            <w:hideMark/>
          </w:tcPr>
          <w:p w14:paraId="788CA4F5"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 xml:space="preserve">Pärast nõude </w:t>
            </w:r>
            <w:proofErr w:type="spellStart"/>
            <w:r w:rsidRPr="009550AD">
              <w:rPr>
                <w:rFonts w:ascii="Segoe UI Emoji" w:eastAsia="Times New Roman" w:hAnsi="Segoe UI Emoji" w:cs="Calibri"/>
                <w:color w:val="000000"/>
                <w:sz w:val="20"/>
                <w:szCs w:val="20"/>
                <w:lang w:val="et-EE"/>
              </w:rPr>
              <w:t>kehtesta</w:t>
            </w:r>
            <w:r w:rsidR="00A1613D">
              <w:rPr>
                <w:rFonts w:ascii="Segoe UI Emoji" w:eastAsia="Times New Roman" w:hAnsi="Segoe UI Emoji" w:cs="Calibri"/>
                <w:color w:val="000000"/>
                <w:sz w:val="20"/>
                <w:szCs w:val="20"/>
                <w:lang w:val="et-EE"/>
              </w:rPr>
              <w:t>-</w:t>
            </w:r>
            <w:r w:rsidRPr="009550AD">
              <w:rPr>
                <w:rFonts w:ascii="Segoe UI Emoji" w:eastAsia="Times New Roman" w:hAnsi="Segoe UI Emoji" w:cs="Calibri"/>
                <w:color w:val="000000"/>
                <w:sz w:val="20"/>
                <w:szCs w:val="20"/>
                <w:lang w:val="et-EE"/>
              </w:rPr>
              <w:t>mist</w:t>
            </w:r>
            <w:proofErr w:type="spellEnd"/>
          </w:p>
        </w:tc>
        <w:tc>
          <w:tcPr>
            <w:tcW w:w="1260" w:type="dxa"/>
            <w:tcBorders>
              <w:top w:val="nil"/>
              <w:left w:val="nil"/>
              <w:bottom w:val="single" w:sz="4" w:space="0" w:color="auto"/>
              <w:right w:val="single" w:sz="4" w:space="0" w:color="auto"/>
            </w:tcBorders>
            <w:shd w:val="clear" w:color="auto" w:fill="FFFFFF" w:themeFill="background1"/>
            <w:hideMark/>
          </w:tcPr>
          <w:p w14:paraId="788CA4F6" w14:textId="77777777" w:rsidR="00962C6E" w:rsidRPr="009550AD" w:rsidRDefault="00A1613D" w:rsidP="00A1613D">
            <w:pPr>
              <w:spacing w:after="0" w:line="240" w:lineRule="auto"/>
              <w:rPr>
                <w:rFonts w:ascii="Segoe UI Emoji" w:eastAsia="Times New Roman" w:hAnsi="Segoe UI Emoji" w:cs="Calibri"/>
                <w:color w:val="000000"/>
                <w:sz w:val="20"/>
                <w:szCs w:val="20"/>
                <w:lang w:val="et-EE"/>
              </w:rPr>
            </w:pPr>
            <w:r>
              <w:rPr>
                <w:rFonts w:ascii="Segoe UI Emoji" w:eastAsia="Times New Roman" w:hAnsi="Segoe UI Emoji" w:cs="Calibri"/>
                <w:color w:val="000000"/>
                <w:sz w:val="20"/>
                <w:szCs w:val="20"/>
                <w:lang w:val="et-EE"/>
              </w:rPr>
              <w:t>P</w:t>
            </w:r>
            <w:r w:rsidR="00962C6E" w:rsidRPr="009550AD">
              <w:rPr>
                <w:rFonts w:ascii="Segoe UI Emoji" w:eastAsia="Times New Roman" w:hAnsi="Segoe UI Emoji" w:cs="Calibri"/>
                <w:color w:val="000000"/>
                <w:sz w:val="20"/>
                <w:szCs w:val="20"/>
                <w:lang w:val="et-EE"/>
              </w:rPr>
              <w:t>idev</w:t>
            </w:r>
          </w:p>
        </w:tc>
        <w:tc>
          <w:tcPr>
            <w:tcW w:w="2520" w:type="dxa"/>
            <w:tcBorders>
              <w:top w:val="nil"/>
              <w:left w:val="nil"/>
              <w:bottom w:val="single" w:sz="4" w:space="0" w:color="auto"/>
              <w:right w:val="single" w:sz="4" w:space="0" w:color="auto"/>
            </w:tcBorders>
            <w:shd w:val="clear" w:color="auto" w:fill="FFFFFF" w:themeFill="background1"/>
            <w:hideMark/>
          </w:tcPr>
          <w:p w14:paraId="788CA4F7"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Teenistujate ja elanike rahulolu hinnatuna vastavate küsitlustega</w:t>
            </w:r>
          </w:p>
        </w:tc>
        <w:tc>
          <w:tcPr>
            <w:tcW w:w="1620" w:type="dxa"/>
            <w:tcBorders>
              <w:top w:val="nil"/>
              <w:left w:val="nil"/>
              <w:bottom w:val="single" w:sz="4" w:space="0" w:color="auto"/>
              <w:right w:val="single" w:sz="4" w:space="0" w:color="auto"/>
            </w:tcBorders>
            <w:shd w:val="clear" w:color="auto" w:fill="FFFFFF" w:themeFill="background1"/>
            <w:hideMark/>
          </w:tcPr>
          <w:p w14:paraId="788CA4F8"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 </w:t>
            </w:r>
          </w:p>
        </w:tc>
      </w:tr>
      <w:tr w:rsidR="00962C6E" w:rsidRPr="00962C6E" w14:paraId="788CA501" w14:textId="77777777" w:rsidTr="00CB027B">
        <w:trPr>
          <w:trHeight w:val="890"/>
        </w:trPr>
        <w:tc>
          <w:tcPr>
            <w:tcW w:w="495" w:type="dxa"/>
            <w:tcBorders>
              <w:top w:val="nil"/>
              <w:left w:val="single" w:sz="4" w:space="0" w:color="auto"/>
              <w:bottom w:val="single" w:sz="4" w:space="0" w:color="auto"/>
              <w:right w:val="single" w:sz="4" w:space="0" w:color="auto"/>
            </w:tcBorders>
            <w:shd w:val="clear" w:color="auto" w:fill="FFFFFF" w:themeFill="background1"/>
            <w:hideMark/>
          </w:tcPr>
          <w:p w14:paraId="788CA4FA" w14:textId="77777777" w:rsidR="00962C6E" w:rsidRPr="009550AD" w:rsidRDefault="00962C6E" w:rsidP="00A1613D">
            <w:pPr>
              <w:spacing w:after="0" w:line="240" w:lineRule="auto"/>
              <w:jc w:val="center"/>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21.</w:t>
            </w:r>
          </w:p>
        </w:tc>
        <w:tc>
          <w:tcPr>
            <w:tcW w:w="1315"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88CA4FB" w14:textId="77777777" w:rsidR="00962C6E" w:rsidRPr="009550AD" w:rsidRDefault="00962C6E" w:rsidP="00A1613D">
            <w:pPr>
              <w:spacing w:after="0" w:line="240" w:lineRule="auto"/>
              <w:rPr>
                <w:rFonts w:ascii="Segoe UI Emoji" w:eastAsia="Times New Roman" w:hAnsi="Segoe UI Emoji" w:cs="Calibri"/>
                <w:b/>
                <w:bCs/>
                <w:color w:val="000000"/>
                <w:sz w:val="20"/>
                <w:szCs w:val="20"/>
                <w:lang w:val="et-EE"/>
              </w:rPr>
            </w:pPr>
          </w:p>
        </w:tc>
        <w:tc>
          <w:tcPr>
            <w:tcW w:w="1890" w:type="dxa"/>
            <w:tcBorders>
              <w:top w:val="nil"/>
              <w:left w:val="nil"/>
              <w:bottom w:val="single" w:sz="4" w:space="0" w:color="auto"/>
              <w:right w:val="single" w:sz="4" w:space="0" w:color="auto"/>
            </w:tcBorders>
            <w:shd w:val="clear" w:color="auto" w:fill="FFFFFF" w:themeFill="background1"/>
            <w:hideMark/>
          </w:tcPr>
          <w:p w14:paraId="788CA4FC"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Tulemuslikkust ja (vaimset) tervist toetava org kultuuri arendamine</w:t>
            </w:r>
          </w:p>
        </w:tc>
        <w:tc>
          <w:tcPr>
            <w:tcW w:w="1170" w:type="dxa"/>
            <w:tcBorders>
              <w:top w:val="nil"/>
              <w:left w:val="nil"/>
              <w:bottom w:val="single" w:sz="4" w:space="0" w:color="auto"/>
              <w:right w:val="single" w:sz="4" w:space="0" w:color="auto"/>
            </w:tcBorders>
            <w:shd w:val="clear" w:color="auto" w:fill="FFFFFF" w:themeFill="background1"/>
            <w:hideMark/>
          </w:tcPr>
          <w:p w14:paraId="788CA4FD" w14:textId="77777777" w:rsidR="00962C6E" w:rsidRPr="009550AD" w:rsidRDefault="00A1613D" w:rsidP="00A1613D">
            <w:pPr>
              <w:spacing w:after="0" w:line="240" w:lineRule="auto"/>
              <w:rPr>
                <w:rFonts w:ascii="Segoe UI Emoji" w:eastAsia="Times New Roman" w:hAnsi="Segoe UI Emoji" w:cs="Calibri"/>
                <w:color w:val="000000"/>
                <w:sz w:val="20"/>
                <w:szCs w:val="20"/>
                <w:lang w:val="et-EE"/>
              </w:rPr>
            </w:pPr>
            <w:r>
              <w:rPr>
                <w:rFonts w:ascii="Segoe UI Emoji" w:eastAsia="Times New Roman" w:hAnsi="Segoe UI Emoji" w:cs="Calibri"/>
                <w:color w:val="000000"/>
                <w:sz w:val="20"/>
                <w:szCs w:val="20"/>
                <w:lang w:val="et-EE"/>
              </w:rPr>
              <w:t>V</w:t>
            </w:r>
            <w:r w:rsidR="00962C6E" w:rsidRPr="009550AD">
              <w:rPr>
                <w:rFonts w:ascii="Segoe UI Emoji" w:eastAsia="Times New Roman" w:hAnsi="Segoe UI Emoji" w:cs="Calibri"/>
                <w:color w:val="000000"/>
                <w:sz w:val="20"/>
                <w:szCs w:val="20"/>
                <w:lang w:val="et-EE"/>
              </w:rPr>
              <w:t xml:space="preserve">astavalt </w:t>
            </w:r>
            <w:proofErr w:type="spellStart"/>
            <w:r w:rsidR="00962C6E" w:rsidRPr="009550AD">
              <w:rPr>
                <w:rFonts w:ascii="Segoe UI Emoji" w:eastAsia="Times New Roman" w:hAnsi="Segoe UI Emoji" w:cs="Calibri"/>
                <w:color w:val="000000"/>
                <w:sz w:val="20"/>
                <w:szCs w:val="20"/>
                <w:lang w:val="et-EE"/>
              </w:rPr>
              <w:t>vallavalit</w:t>
            </w:r>
            <w:r>
              <w:rPr>
                <w:rFonts w:ascii="Segoe UI Emoji" w:eastAsia="Times New Roman" w:hAnsi="Segoe UI Emoji" w:cs="Calibri"/>
                <w:color w:val="000000"/>
                <w:sz w:val="20"/>
                <w:szCs w:val="20"/>
                <w:lang w:val="et-EE"/>
              </w:rPr>
              <w:t>-</w:t>
            </w:r>
            <w:r w:rsidR="00962C6E" w:rsidRPr="009550AD">
              <w:rPr>
                <w:rFonts w:ascii="Segoe UI Emoji" w:eastAsia="Times New Roman" w:hAnsi="Segoe UI Emoji" w:cs="Calibri"/>
                <w:color w:val="000000"/>
                <w:sz w:val="20"/>
                <w:szCs w:val="20"/>
                <w:lang w:val="et-EE"/>
              </w:rPr>
              <w:t>suse</w:t>
            </w:r>
            <w:proofErr w:type="spellEnd"/>
            <w:r w:rsidR="00962C6E" w:rsidRPr="009550AD">
              <w:rPr>
                <w:rFonts w:ascii="Segoe UI Emoji" w:eastAsia="Times New Roman" w:hAnsi="Segoe UI Emoji" w:cs="Calibri"/>
                <w:color w:val="000000"/>
                <w:sz w:val="20"/>
                <w:szCs w:val="20"/>
                <w:lang w:val="et-EE"/>
              </w:rPr>
              <w:t xml:space="preserve"> otsusele</w:t>
            </w:r>
          </w:p>
        </w:tc>
        <w:tc>
          <w:tcPr>
            <w:tcW w:w="1260" w:type="dxa"/>
            <w:tcBorders>
              <w:top w:val="nil"/>
              <w:left w:val="nil"/>
              <w:bottom w:val="single" w:sz="4" w:space="0" w:color="auto"/>
              <w:right w:val="single" w:sz="4" w:space="0" w:color="auto"/>
            </w:tcBorders>
            <w:shd w:val="clear" w:color="auto" w:fill="FFFFFF" w:themeFill="background1"/>
            <w:hideMark/>
          </w:tcPr>
          <w:p w14:paraId="788CA4FE" w14:textId="77777777" w:rsidR="00962C6E" w:rsidRPr="009550AD" w:rsidRDefault="00A1613D" w:rsidP="00A1613D">
            <w:pPr>
              <w:spacing w:after="0" w:line="240" w:lineRule="auto"/>
              <w:rPr>
                <w:rFonts w:ascii="Segoe UI Emoji" w:eastAsia="Times New Roman" w:hAnsi="Segoe UI Emoji" w:cs="Calibri"/>
                <w:color w:val="000000"/>
                <w:sz w:val="20"/>
                <w:szCs w:val="20"/>
                <w:lang w:val="et-EE"/>
              </w:rPr>
            </w:pPr>
            <w:r>
              <w:rPr>
                <w:rFonts w:ascii="Segoe UI Emoji" w:eastAsia="Times New Roman" w:hAnsi="Segoe UI Emoji" w:cs="Calibri"/>
                <w:color w:val="000000"/>
                <w:sz w:val="20"/>
                <w:szCs w:val="20"/>
                <w:lang w:val="et-EE"/>
              </w:rPr>
              <w:t>P</w:t>
            </w:r>
            <w:r w:rsidR="00962C6E" w:rsidRPr="009550AD">
              <w:rPr>
                <w:rFonts w:ascii="Segoe UI Emoji" w:eastAsia="Times New Roman" w:hAnsi="Segoe UI Emoji" w:cs="Calibri"/>
                <w:color w:val="000000"/>
                <w:sz w:val="20"/>
                <w:szCs w:val="20"/>
                <w:lang w:val="et-EE"/>
              </w:rPr>
              <w:t>idev</w:t>
            </w:r>
          </w:p>
        </w:tc>
        <w:tc>
          <w:tcPr>
            <w:tcW w:w="2520" w:type="dxa"/>
            <w:tcBorders>
              <w:top w:val="nil"/>
              <w:left w:val="nil"/>
              <w:bottom w:val="single" w:sz="4" w:space="0" w:color="auto"/>
              <w:right w:val="single" w:sz="4" w:space="0" w:color="auto"/>
            </w:tcBorders>
            <w:shd w:val="clear" w:color="auto" w:fill="FFFFFF" w:themeFill="background1"/>
            <w:hideMark/>
          </w:tcPr>
          <w:p w14:paraId="788CA4FF"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Elanike ja teenistujate rahulolu, teenistuskohtade täimise edukus</w:t>
            </w:r>
          </w:p>
        </w:tc>
        <w:tc>
          <w:tcPr>
            <w:tcW w:w="1620" w:type="dxa"/>
            <w:tcBorders>
              <w:top w:val="nil"/>
              <w:left w:val="nil"/>
              <w:bottom w:val="single" w:sz="4" w:space="0" w:color="auto"/>
              <w:right w:val="single" w:sz="4" w:space="0" w:color="auto"/>
            </w:tcBorders>
            <w:shd w:val="clear" w:color="auto" w:fill="FFFFFF" w:themeFill="background1"/>
            <w:hideMark/>
          </w:tcPr>
          <w:p w14:paraId="788CA500"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 </w:t>
            </w:r>
          </w:p>
        </w:tc>
      </w:tr>
      <w:tr w:rsidR="00962C6E" w:rsidRPr="000E0F9D" w14:paraId="788CA509" w14:textId="77777777" w:rsidTr="00CB027B">
        <w:trPr>
          <w:trHeight w:val="1740"/>
        </w:trPr>
        <w:tc>
          <w:tcPr>
            <w:tcW w:w="495" w:type="dxa"/>
            <w:tcBorders>
              <w:top w:val="nil"/>
              <w:left w:val="single" w:sz="4" w:space="0" w:color="auto"/>
              <w:bottom w:val="single" w:sz="4" w:space="0" w:color="auto"/>
              <w:right w:val="single" w:sz="4" w:space="0" w:color="auto"/>
            </w:tcBorders>
            <w:shd w:val="clear" w:color="auto" w:fill="FFFFFF" w:themeFill="background1"/>
            <w:hideMark/>
          </w:tcPr>
          <w:p w14:paraId="788CA502" w14:textId="77777777" w:rsidR="00962C6E" w:rsidRPr="009550AD" w:rsidRDefault="00962C6E" w:rsidP="00A1613D">
            <w:pPr>
              <w:spacing w:after="0" w:line="240" w:lineRule="auto"/>
              <w:jc w:val="center"/>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lastRenderedPageBreak/>
              <w:t>22.</w:t>
            </w:r>
          </w:p>
        </w:tc>
        <w:tc>
          <w:tcPr>
            <w:tcW w:w="1315"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88CA503" w14:textId="77777777" w:rsidR="00962C6E" w:rsidRPr="009550AD" w:rsidRDefault="00962C6E" w:rsidP="00A1613D">
            <w:pPr>
              <w:spacing w:after="0" w:line="240" w:lineRule="auto"/>
              <w:rPr>
                <w:rFonts w:ascii="Segoe UI Emoji" w:eastAsia="Times New Roman" w:hAnsi="Segoe UI Emoji" w:cs="Calibri"/>
                <w:b/>
                <w:bCs/>
                <w:color w:val="000000"/>
                <w:sz w:val="20"/>
                <w:szCs w:val="20"/>
                <w:lang w:val="et-EE"/>
              </w:rPr>
            </w:pPr>
          </w:p>
        </w:tc>
        <w:tc>
          <w:tcPr>
            <w:tcW w:w="1890" w:type="dxa"/>
            <w:tcBorders>
              <w:top w:val="nil"/>
              <w:left w:val="nil"/>
              <w:bottom w:val="single" w:sz="4" w:space="0" w:color="auto"/>
              <w:right w:val="single" w:sz="4" w:space="0" w:color="auto"/>
            </w:tcBorders>
            <w:shd w:val="clear" w:color="auto" w:fill="FFFFFF" w:themeFill="background1"/>
            <w:hideMark/>
          </w:tcPr>
          <w:p w14:paraId="788CA504"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Talendijuhtimise rakendamine</w:t>
            </w:r>
          </w:p>
        </w:tc>
        <w:tc>
          <w:tcPr>
            <w:tcW w:w="1170" w:type="dxa"/>
            <w:tcBorders>
              <w:top w:val="nil"/>
              <w:left w:val="nil"/>
              <w:bottom w:val="single" w:sz="4" w:space="0" w:color="auto"/>
              <w:right w:val="single" w:sz="4" w:space="0" w:color="auto"/>
            </w:tcBorders>
            <w:shd w:val="clear" w:color="auto" w:fill="FFFFFF" w:themeFill="background1"/>
            <w:hideMark/>
          </w:tcPr>
          <w:p w14:paraId="788CA505" w14:textId="77777777" w:rsidR="00962C6E" w:rsidRPr="009550AD" w:rsidRDefault="00A1613D" w:rsidP="00A1613D">
            <w:pPr>
              <w:spacing w:after="0" w:line="240" w:lineRule="auto"/>
              <w:rPr>
                <w:rFonts w:ascii="Segoe UI Emoji" w:eastAsia="Times New Roman" w:hAnsi="Segoe UI Emoji" w:cs="Calibri"/>
                <w:color w:val="000000"/>
                <w:sz w:val="20"/>
                <w:szCs w:val="20"/>
                <w:lang w:val="et-EE"/>
              </w:rPr>
            </w:pPr>
            <w:r>
              <w:rPr>
                <w:rFonts w:ascii="Segoe UI Emoji" w:eastAsia="Times New Roman" w:hAnsi="Segoe UI Emoji" w:cs="Calibri"/>
                <w:color w:val="000000"/>
                <w:sz w:val="20"/>
                <w:szCs w:val="20"/>
                <w:lang w:val="et-EE"/>
              </w:rPr>
              <w:t>V</w:t>
            </w:r>
            <w:r w:rsidR="00962C6E" w:rsidRPr="009550AD">
              <w:rPr>
                <w:rFonts w:ascii="Segoe UI Emoji" w:eastAsia="Times New Roman" w:hAnsi="Segoe UI Emoji" w:cs="Calibri"/>
                <w:color w:val="000000"/>
                <w:sz w:val="20"/>
                <w:szCs w:val="20"/>
                <w:lang w:val="et-EE"/>
              </w:rPr>
              <w:t xml:space="preserve">astavalt </w:t>
            </w:r>
            <w:proofErr w:type="spellStart"/>
            <w:r w:rsidR="00962C6E" w:rsidRPr="009550AD">
              <w:rPr>
                <w:rFonts w:ascii="Segoe UI Emoji" w:eastAsia="Times New Roman" w:hAnsi="Segoe UI Emoji" w:cs="Calibri"/>
                <w:color w:val="000000"/>
                <w:sz w:val="20"/>
                <w:szCs w:val="20"/>
                <w:lang w:val="et-EE"/>
              </w:rPr>
              <w:t>vallavalit</w:t>
            </w:r>
            <w:r>
              <w:rPr>
                <w:rFonts w:ascii="Segoe UI Emoji" w:eastAsia="Times New Roman" w:hAnsi="Segoe UI Emoji" w:cs="Calibri"/>
                <w:color w:val="000000"/>
                <w:sz w:val="20"/>
                <w:szCs w:val="20"/>
                <w:lang w:val="et-EE"/>
              </w:rPr>
              <w:t>-</w:t>
            </w:r>
            <w:r w:rsidR="00962C6E" w:rsidRPr="009550AD">
              <w:rPr>
                <w:rFonts w:ascii="Segoe UI Emoji" w:eastAsia="Times New Roman" w:hAnsi="Segoe UI Emoji" w:cs="Calibri"/>
                <w:color w:val="000000"/>
                <w:sz w:val="20"/>
                <w:szCs w:val="20"/>
                <w:lang w:val="et-EE"/>
              </w:rPr>
              <w:t>suse</w:t>
            </w:r>
            <w:proofErr w:type="spellEnd"/>
            <w:r w:rsidR="00962C6E" w:rsidRPr="009550AD">
              <w:rPr>
                <w:rFonts w:ascii="Segoe UI Emoji" w:eastAsia="Times New Roman" w:hAnsi="Segoe UI Emoji" w:cs="Calibri"/>
                <w:color w:val="000000"/>
                <w:sz w:val="20"/>
                <w:szCs w:val="20"/>
                <w:lang w:val="et-EE"/>
              </w:rPr>
              <w:t xml:space="preserve"> otsusele</w:t>
            </w:r>
          </w:p>
        </w:tc>
        <w:tc>
          <w:tcPr>
            <w:tcW w:w="1260" w:type="dxa"/>
            <w:tcBorders>
              <w:top w:val="nil"/>
              <w:left w:val="nil"/>
              <w:bottom w:val="single" w:sz="4" w:space="0" w:color="auto"/>
              <w:right w:val="single" w:sz="4" w:space="0" w:color="auto"/>
            </w:tcBorders>
            <w:shd w:val="clear" w:color="auto" w:fill="FFFFFF" w:themeFill="background1"/>
            <w:hideMark/>
          </w:tcPr>
          <w:p w14:paraId="788CA506" w14:textId="77777777" w:rsidR="00962C6E" w:rsidRPr="009550AD" w:rsidRDefault="00A1613D" w:rsidP="00A1613D">
            <w:pPr>
              <w:spacing w:after="0" w:line="240" w:lineRule="auto"/>
              <w:rPr>
                <w:rFonts w:ascii="Segoe UI Emoji" w:eastAsia="Times New Roman" w:hAnsi="Segoe UI Emoji" w:cs="Calibri"/>
                <w:color w:val="000000"/>
                <w:sz w:val="20"/>
                <w:szCs w:val="20"/>
                <w:lang w:val="et-EE"/>
              </w:rPr>
            </w:pPr>
            <w:r>
              <w:rPr>
                <w:rFonts w:ascii="Segoe UI Emoji" w:eastAsia="Times New Roman" w:hAnsi="Segoe UI Emoji" w:cs="Calibri"/>
                <w:color w:val="000000"/>
                <w:sz w:val="20"/>
                <w:szCs w:val="20"/>
                <w:lang w:val="et-EE"/>
              </w:rPr>
              <w:t>P</w:t>
            </w:r>
            <w:r w:rsidR="00962C6E" w:rsidRPr="009550AD">
              <w:rPr>
                <w:rFonts w:ascii="Segoe UI Emoji" w:eastAsia="Times New Roman" w:hAnsi="Segoe UI Emoji" w:cs="Calibri"/>
                <w:color w:val="000000"/>
                <w:sz w:val="20"/>
                <w:szCs w:val="20"/>
                <w:lang w:val="et-EE"/>
              </w:rPr>
              <w:t>idev</w:t>
            </w:r>
          </w:p>
        </w:tc>
        <w:tc>
          <w:tcPr>
            <w:tcW w:w="2520" w:type="dxa"/>
            <w:tcBorders>
              <w:top w:val="nil"/>
              <w:left w:val="nil"/>
              <w:bottom w:val="single" w:sz="4" w:space="0" w:color="auto"/>
              <w:right w:val="single" w:sz="4" w:space="0" w:color="auto"/>
            </w:tcBorders>
            <w:shd w:val="clear" w:color="auto" w:fill="FFFFFF" w:themeFill="background1"/>
            <w:hideMark/>
          </w:tcPr>
          <w:p w14:paraId="788CA507"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Konkurentsivõime tööjõuturul, teenistuskohtade täitmise edukus, teenistujate karjäär, elanike ja teenistujate rahulolu</w:t>
            </w:r>
          </w:p>
        </w:tc>
        <w:tc>
          <w:tcPr>
            <w:tcW w:w="1620" w:type="dxa"/>
            <w:tcBorders>
              <w:top w:val="nil"/>
              <w:left w:val="nil"/>
              <w:bottom w:val="single" w:sz="4" w:space="0" w:color="auto"/>
              <w:right w:val="single" w:sz="4" w:space="0" w:color="auto"/>
            </w:tcBorders>
            <w:shd w:val="clear" w:color="auto" w:fill="FFFFFF" w:themeFill="background1"/>
            <w:hideMark/>
          </w:tcPr>
          <w:p w14:paraId="788CA508"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Võtmeametikohtade ja võtmeisikute määratlemine; nende juhtimispraktikate kokkulepe ja rakendamine.</w:t>
            </w:r>
          </w:p>
        </w:tc>
      </w:tr>
      <w:tr w:rsidR="00962C6E" w:rsidRPr="00962C6E" w14:paraId="788CA511" w14:textId="77777777" w:rsidTr="00CB027B">
        <w:trPr>
          <w:trHeight w:val="1160"/>
        </w:trPr>
        <w:tc>
          <w:tcPr>
            <w:tcW w:w="495" w:type="dxa"/>
            <w:tcBorders>
              <w:top w:val="nil"/>
              <w:left w:val="single" w:sz="4" w:space="0" w:color="auto"/>
              <w:bottom w:val="single" w:sz="4" w:space="0" w:color="auto"/>
              <w:right w:val="single" w:sz="4" w:space="0" w:color="auto"/>
            </w:tcBorders>
            <w:shd w:val="clear" w:color="auto" w:fill="FFFFFF" w:themeFill="background1"/>
            <w:hideMark/>
          </w:tcPr>
          <w:p w14:paraId="788CA50A" w14:textId="77777777" w:rsidR="00962C6E" w:rsidRPr="009550AD" w:rsidRDefault="00962C6E" w:rsidP="00A1613D">
            <w:pPr>
              <w:spacing w:after="0" w:line="240" w:lineRule="auto"/>
              <w:jc w:val="center"/>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23.</w:t>
            </w:r>
          </w:p>
        </w:tc>
        <w:tc>
          <w:tcPr>
            <w:tcW w:w="1315"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88CA50B" w14:textId="77777777" w:rsidR="00962C6E" w:rsidRPr="009550AD" w:rsidRDefault="00962C6E" w:rsidP="00A1613D">
            <w:pPr>
              <w:spacing w:after="0" w:line="240" w:lineRule="auto"/>
              <w:rPr>
                <w:rFonts w:ascii="Segoe UI Emoji" w:eastAsia="Times New Roman" w:hAnsi="Segoe UI Emoji" w:cs="Calibri"/>
                <w:b/>
                <w:bCs/>
                <w:color w:val="000000"/>
                <w:sz w:val="20"/>
                <w:szCs w:val="20"/>
                <w:lang w:val="et-EE"/>
              </w:rPr>
            </w:pPr>
          </w:p>
        </w:tc>
        <w:tc>
          <w:tcPr>
            <w:tcW w:w="1890" w:type="dxa"/>
            <w:tcBorders>
              <w:top w:val="nil"/>
              <w:left w:val="nil"/>
              <w:bottom w:val="single" w:sz="4" w:space="0" w:color="auto"/>
              <w:right w:val="single" w:sz="4" w:space="0" w:color="auto"/>
            </w:tcBorders>
            <w:shd w:val="clear" w:color="auto" w:fill="FFFFFF" w:themeFill="background1"/>
            <w:hideMark/>
          </w:tcPr>
          <w:p w14:paraId="788CA50C"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 xml:space="preserve">Tööandja väärtuspakkumise kujundamine ja </w:t>
            </w:r>
            <w:proofErr w:type="spellStart"/>
            <w:r w:rsidRPr="009550AD">
              <w:rPr>
                <w:rFonts w:ascii="Segoe UI Emoji" w:eastAsia="Times New Roman" w:hAnsi="Segoe UI Emoji" w:cs="Calibri"/>
                <w:color w:val="000000"/>
                <w:sz w:val="20"/>
                <w:szCs w:val="20"/>
                <w:lang w:val="et-EE"/>
              </w:rPr>
              <w:t>tööandjabränding</w:t>
            </w:r>
            <w:proofErr w:type="spellEnd"/>
          </w:p>
        </w:tc>
        <w:tc>
          <w:tcPr>
            <w:tcW w:w="1170" w:type="dxa"/>
            <w:tcBorders>
              <w:top w:val="nil"/>
              <w:left w:val="nil"/>
              <w:bottom w:val="single" w:sz="4" w:space="0" w:color="auto"/>
              <w:right w:val="single" w:sz="4" w:space="0" w:color="auto"/>
            </w:tcBorders>
            <w:shd w:val="clear" w:color="auto" w:fill="FFFFFF" w:themeFill="background1"/>
            <w:hideMark/>
          </w:tcPr>
          <w:p w14:paraId="788CA50D" w14:textId="77777777" w:rsidR="00962C6E" w:rsidRPr="009550AD" w:rsidRDefault="00A1613D" w:rsidP="00A1613D">
            <w:pPr>
              <w:spacing w:after="0" w:line="240" w:lineRule="auto"/>
              <w:rPr>
                <w:rFonts w:ascii="Segoe UI Emoji" w:eastAsia="Times New Roman" w:hAnsi="Segoe UI Emoji" w:cs="Calibri"/>
                <w:color w:val="000000"/>
                <w:sz w:val="20"/>
                <w:szCs w:val="20"/>
                <w:lang w:val="et-EE"/>
              </w:rPr>
            </w:pPr>
            <w:r>
              <w:rPr>
                <w:rFonts w:ascii="Segoe UI Emoji" w:eastAsia="Times New Roman" w:hAnsi="Segoe UI Emoji" w:cs="Calibri"/>
                <w:color w:val="000000"/>
                <w:sz w:val="20"/>
                <w:szCs w:val="20"/>
                <w:lang w:val="et-EE"/>
              </w:rPr>
              <w:t>V</w:t>
            </w:r>
            <w:r w:rsidR="00962C6E" w:rsidRPr="009550AD">
              <w:rPr>
                <w:rFonts w:ascii="Segoe UI Emoji" w:eastAsia="Times New Roman" w:hAnsi="Segoe UI Emoji" w:cs="Calibri"/>
                <w:color w:val="000000"/>
                <w:sz w:val="20"/>
                <w:szCs w:val="20"/>
                <w:lang w:val="et-EE"/>
              </w:rPr>
              <w:t xml:space="preserve">astavalt </w:t>
            </w:r>
            <w:proofErr w:type="spellStart"/>
            <w:r w:rsidR="00962C6E" w:rsidRPr="009550AD">
              <w:rPr>
                <w:rFonts w:ascii="Segoe UI Emoji" w:eastAsia="Times New Roman" w:hAnsi="Segoe UI Emoji" w:cs="Calibri"/>
                <w:color w:val="000000"/>
                <w:sz w:val="20"/>
                <w:szCs w:val="20"/>
                <w:lang w:val="et-EE"/>
              </w:rPr>
              <w:t>vallavalit</w:t>
            </w:r>
            <w:r>
              <w:rPr>
                <w:rFonts w:ascii="Segoe UI Emoji" w:eastAsia="Times New Roman" w:hAnsi="Segoe UI Emoji" w:cs="Calibri"/>
                <w:color w:val="000000"/>
                <w:sz w:val="20"/>
                <w:szCs w:val="20"/>
                <w:lang w:val="et-EE"/>
              </w:rPr>
              <w:t>-</w:t>
            </w:r>
            <w:r w:rsidR="00962C6E" w:rsidRPr="009550AD">
              <w:rPr>
                <w:rFonts w:ascii="Segoe UI Emoji" w:eastAsia="Times New Roman" w:hAnsi="Segoe UI Emoji" w:cs="Calibri"/>
                <w:color w:val="000000"/>
                <w:sz w:val="20"/>
                <w:szCs w:val="20"/>
                <w:lang w:val="et-EE"/>
              </w:rPr>
              <w:t>suse</w:t>
            </w:r>
            <w:proofErr w:type="spellEnd"/>
            <w:r w:rsidR="00962C6E" w:rsidRPr="009550AD">
              <w:rPr>
                <w:rFonts w:ascii="Segoe UI Emoji" w:eastAsia="Times New Roman" w:hAnsi="Segoe UI Emoji" w:cs="Calibri"/>
                <w:color w:val="000000"/>
                <w:sz w:val="20"/>
                <w:szCs w:val="20"/>
                <w:lang w:val="et-EE"/>
              </w:rPr>
              <w:t xml:space="preserve"> otsusele</w:t>
            </w:r>
          </w:p>
        </w:tc>
        <w:tc>
          <w:tcPr>
            <w:tcW w:w="1260" w:type="dxa"/>
            <w:tcBorders>
              <w:top w:val="nil"/>
              <w:left w:val="nil"/>
              <w:bottom w:val="single" w:sz="4" w:space="0" w:color="auto"/>
              <w:right w:val="single" w:sz="4" w:space="0" w:color="auto"/>
            </w:tcBorders>
            <w:shd w:val="clear" w:color="auto" w:fill="FFFFFF" w:themeFill="background1"/>
            <w:hideMark/>
          </w:tcPr>
          <w:p w14:paraId="788CA50E" w14:textId="77777777" w:rsidR="00962C6E" w:rsidRPr="009550AD" w:rsidRDefault="00A1613D" w:rsidP="00A1613D">
            <w:pPr>
              <w:spacing w:after="0" w:line="240" w:lineRule="auto"/>
              <w:rPr>
                <w:rFonts w:ascii="Segoe UI Emoji" w:eastAsia="Times New Roman" w:hAnsi="Segoe UI Emoji" w:cs="Calibri"/>
                <w:color w:val="000000"/>
                <w:sz w:val="20"/>
                <w:szCs w:val="20"/>
                <w:lang w:val="et-EE"/>
              </w:rPr>
            </w:pPr>
            <w:r>
              <w:rPr>
                <w:rFonts w:ascii="Segoe UI Emoji" w:eastAsia="Times New Roman" w:hAnsi="Segoe UI Emoji" w:cs="Calibri"/>
                <w:color w:val="000000"/>
                <w:sz w:val="20"/>
                <w:szCs w:val="20"/>
                <w:lang w:val="et-EE"/>
              </w:rPr>
              <w:t>P</w:t>
            </w:r>
            <w:r w:rsidR="00962C6E" w:rsidRPr="009550AD">
              <w:rPr>
                <w:rFonts w:ascii="Segoe UI Emoji" w:eastAsia="Times New Roman" w:hAnsi="Segoe UI Emoji" w:cs="Calibri"/>
                <w:color w:val="000000"/>
                <w:sz w:val="20"/>
                <w:szCs w:val="20"/>
                <w:lang w:val="et-EE"/>
              </w:rPr>
              <w:t>idev</w:t>
            </w:r>
          </w:p>
        </w:tc>
        <w:tc>
          <w:tcPr>
            <w:tcW w:w="2520" w:type="dxa"/>
            <w:tcBorders>
              <w:top w:val="nil"/>
              <w:left w:val="nil"/>
              <w:bottom w:val="single" w:sz="4" w:space="0" w:color="auto"/>
              <w:right w:val="single" w:sz="4" w:space="0" w:color="auto"/>
            </w:tcBorders>
            <w:shd w:val="clear" w:color="auto" w:fill="FFFFFF" w:themeFill="background1"/>
            <w:hideMark/>
          </w:tcPr>
          <w:p w14:paraId="788CA50F"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Teenistujate rahulolu ja teenistuskohtade täit</w:t>
            </w:r>
            <w:r>
              <w:rPr>
                <w:rFonts w:ascii="Segoe UI Emoji" w:eastAsia="Times New Roman" w:hAnsi="Segoe UI Emoji" w:cs="Calibri"/>
                <w:color w:val="000000"/>
                <w:sz w:val="20"/>
                <w:szCs w:val="20"/>
                <w:lang w:val="et-EE"/>
              </w:rPr>
              <w:t>m</w:t>
            </w:r>
            <w:r w:rsidRPr="009550AD">
              <w:rPr>
                <w:rFonts w:ascii="Segoe UI Emoji" w:eastAsia="Times New Roman" w:hAnsi="Segoe UI Emoji" w:cs="Calibri"/>
                <w:color w:val="000000"/>
                <w:sz w:val="20"/>
                <w:szCs w:val="20"/>
                <w:lang w:val="et-EE"/>
              </w:rPr>
              <w:t>ise edukus.</w:t>
            </w:r>
          </w:p>
        </w:tc>
        <w:tc>
          <w:tcPr>
            <w:tcW w:w="1620" w:type="dxa"/>
            <w:tcBorders>
              <w:top w:val="nil"/>
              <w:left w:val="nil"/>
              <w:bottom w:val="single" w:sz="4" w:space="0" w:color="auto"/>
              <w:right w:val="single" w:sz="4" w:space="0" w:color="auto"/>
            </w:tcBorders>
            <w:shd w:val="clear" w:color="auto" w:fill="FFFFFF" w:themeFill="background1"/>
            <w:hideMark/>
          </w:tcPr>
          <w:p w14:paraId="788CA510"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NB sisaldab mh motiveerimist, tasustamispõhimõtteid</w:t>
            </w:r>
          </w:p>
        </w:tc>
      </w:tr>
      <w:tr w:rsidR="00962C6E" w:rsidRPr="000E0F9D" w14:paraId="788CA519" w14:textId="77777777" w:rsidTr="00CB027B">
        <w:trPr>
          <w:trHeight w:val="944"/>
        </w:trPr>
        <w:tc>
          <w:tcPr>
            <w:tcW w:w="495" w:type="dxa"/>
            <w:tcBorders>
              <w:top w:val="nil"/>
              <w:left w:val="single" w:sz="4" w:space="0" w:color="auto"/>
              <w:bottom w:val="single" w:sz="4" w:space="0" w:color="auto"/>
              <w:right w:val="single" w:sz="4" w:space="0" w:color="auto"/>
            </w:tcBorders>
            <w:shd w:val="clear" w:color="auto" w:fill="FFFFFF" w:themeFill="background1"/>
            <w:hideMark/>
          </w:tcPr>
          <w:p w14:paraId="788CA512" w14:textId="77777777" w:rsidR="00962C6E" w:rsidRPr="009550AD" w:rsidRDefault="00962C6E" w:rsidP="00A1613D">
            <w:pPr>
              <w:spacing w:after="0" w:line="240" w:lineRule="auto"/>
              <w:jc w:val="center"/>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24.</w:t>
            </w:r>
          </w:p>
        </w:tc>
        <w:tc>
          <w:tcPr>
            <w:tcW w:w="1315"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88CA513" w14:textId="77777777" w:rsidR="00962C6E" w:rsidRPr="009550AD" w:rsidRDefault="00962C6E" w:rsidP="00A1613D">
            <w:pPr>
              <w:spacing w:after="0" w:line="240" w:lineRule="auto"/>
              <w:rPr>
                <w:rFonts w:ascii="Segoe UI Emoji" w:eastAsia="Times New Roman" w:hAnsi="Segoe UI Emoji" w:cs="Calibri"/>
                <w:b/>
                <w:bCs/>
                <w:color w:val="000000"/>
                <w:sz w:val="20"/>
                <w:szCs w:val="20"/>
                <w:lang w:val="et-EE"/>
              </w:rPr>
            </w:pPr>
          </w:p>
        </w:tc>
        <w:tc>
          <w:tcPr>
            <w:tcW w:w="1890" w:type="dxa"/>
            <w:tcBorders>
              <w:top w:val="nil"/>
              <w:left w:val="nil"/>
              <w:bottom w:val="single" w:sz="4" w:space="0" w:color="auto"/>
              <w:right w:val="single" w:sz="4" w:space="0" w:color="auto"/>
            </w:tcBorders>
            <w:shd w:val="clear" w:color="auto" w:fill="FFFFFF" w:themeFill="background1"/>
            <w:hideMark/>
          </w:tcPr>
          <w:p w14:paraId="788CA514"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Personalijuhtimise arendamine juhtimise toetamiseks</w:t>
            </w:r>
          </w:p>
        </w:tc>
        <w:tc>
          <w:tcPr>
            <w:tcW w:w="1170" w:type="dxa"/>
            <w:tcBorders>
              <w:top w:val="nil"/>
              <w:left w:val="nil"/>
              <w:bottom w:val="single" w:sz="4" w:space="0" w:color="auto"/>
              <w:right w:val="single" w:sz="4" w:space="0" w:color="auto"/>
            </w:tcBorders>
            <w:shd w:val="clear" w:color="auto" w:fill="FFFFFF" w:themeFill="background1"/>
            <w:hideMark/>
          </w:tcPr>
          <w:p w14:paraId="788CA515"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vastavalt vallavalitsuse otsusele</w:t>
            </w:r>
          </w:p>
        </w:tc>
        <w:tc>
          <w:tcPr>
            <w:tcW w:w="1260" w:type="dxa"/>
            <w:tcBorders>
              <w:top w:val="nil"/>
              <w:left w:val="nil"/>
              <w:bottom w:val="single" w:sz="4" w:space="0" w:color="auto"/>
              <w:right w:val="single" w:sz="4" w:space="0" w:color="auto"/>
            </w:tcBorders>
            <w:shd w:val="clear" w:color="auto" w:fill="FFFFFF" w:themeFill="background1"/>
            <w:hideMark/>
          </w:tcPr>
          <w:p w14:paraId="788CA516" w14:textId="77777777" w:rsidR="00962C6E" w:rsidRPr="009550AD" w:rsidRDefault="00A1613D" w:rsidP="00A1613D">
            <w:pPr>
              <w:spacing w:after="0" w:line="240" w:lineRule="auto"/>
              <w:rPr>
                <w:rFonts w:ascii="Segoe UI Emoji" w:eastAsia="Times New Roman" w:hAnsi="Segoe UI Emoji" w:cs="Calibri"/>
                <w:color w:val="000000"/>
                <w:sz w:val="20"/>
                <w:szCs w:val="20"/>
                <w:lang w:val="et-EE"/>
              </w:rPr>
            </w:pPr>
            <w:r>
              <w:rPr>
                <w:rFonts w:ascii="Segoe UI Emoji" w:eastAsia="Times New Roman" w:hAnsi="Segoe UI Emoji" w:cs="Calibri"/>
                <w:color w:val="000000"/>
                <w:sz w:val="20"/>
                <w:szCs w:val="20"/>
                <w:lang w:val="et-EE"/>
              </w:rPr>
              <w:t>P</w:t>
            </w:r>
            <w:r w:rsidR="00962C6E" w:rsidRPr="009550AD">
              <w:rPr>
                <w:rFonts w:ascii="Segoe UI Emoji" w:eastAsia="Times New Roman" w:hAnsi="Segoe UI Emoji" w:cs="Calibri"/>
                <w:color w:val="000000"/>
                <w:sz w:val="20"/>
                <w:szCs w:val="20"/>
                <w:lang w:val="et-EE"/>
              </w:rPr>
              <w:t>idev</w:t>
            </w:r>
          </w:p>
        </w:tc>
        <w:tc>
          <w:tcPr>
            <w:tcW w:w="2520" w:type="dxa"/>
            <w:tcBorders>
              <w:top w:val="nil"/>
              <w:left w:val="nil"/>
              <w:bottom w:val="single" w:sz="4" w:space="0" w:color="auto"/>
              <w:right w:val="single" w:sz="4" w:space="0" w:color="auto"/>
            </w:tcBorders>
            <w:shd w:val="clear" w:color="auto" w:fill="FFFFFF" w:themeFill="background1"/>
            <w:hideMark/>
          </w:tcPr>
          <w:p w14:paraId="788CA517"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Personalitöö toetab muutusi, tagab nii VV tulemuslikkuse kui teeni</w:t>
            </w:r>
            <w:r>
              <w:rPr>
                <w:rFonts w:ascii="Segoe UI Emoji" w:eastAsia="Times New Roman" w:hAnsi="Segoe UI Emoji" w:cs="Calibri"/>
                <w:color w:val="000000"/>
                <w:sz w:val="20"/>
                <w:szCs w:val="20"/>
                <w:lang w:val="et-EE"/>
              </w:rPr>
              <w:t>s</w:t>
            </w:r>
            <w:r w:rsidRPr="009550AD">
              <w:rPr>
                <w:rFonts w:ascii="Segoe UI Emoji" w:eastAsia="Times New Roman" w:hAnsi="Segoe UI Emoji" w:cs="Calibri"/>
                <w:color w:val="000000"/>
                <w:sz w:val="20"/>
                <w:szCs w:val="20"/>
                <w:lang w:val="et-EE"/>
              </w:rPr>
              <w:t>tujate rahulolu</w:t>
            </w:r>
          </w:p>
        </w:tc>
        <w:tc>
          <w:tcPr>
            <w:tcW w:w="1620" w:type="dxa"/>
            <w:tcBorders>
              <w:top w:val="nil"/>
              <w:left w:val="nil"/>
              <w:bottom w:val="single" w:sz="4" w:space="0" w:color="auto"/>
              <w:right w:val="single" w:sz="4" w:space="0" w:color="auto"/>
            </w:tcBorders>
            <w:shd w:val="clear" w:color="auto" w:fill="FFFFFF" w:themeFill="background1"/>
            <w:hideMark/>
          </w:tcPr>
          <w:p w14:paraId="788CA518"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 </w:t>
            </w:r>
          </w:p>
        </w:tc>
      </w:tr>
      <w:tr w:rsidR="00962C6E" w:rsidRPr="000E0F9D" w14:paraId="788CA521" w14:textId="77777777" w:rsidTr="00CB027B">
        <w:trPr>
          <w:trHeight w:val="1740"/>
        </w:trPr>
        <w:tc>
          <w:tcPr>
            <w:tcW w:w="495" w:type="dxa"/>
            <w:tcBorders>
              <w:top w:val="nil"/>
              <w:left w:val="single" w:sz="4" w:space="0" w:color="auto"/>
              <w:bottom w:val="single" w:sz="4" w:space="0" w:color="auto"/>
              <w:right w:val="single" w:sz="4" w:space="0" w:color="auto"/>
            </w:tcBorders>
            <w:shd w:val="clear" w:color="auto" w:fill="FFFFFF" w:themeFill="background1"/>
            <w:hideMark/>
          </w:tcPr>
          <w:p w14:paraId="788CA51A" w14:textId="77777777" w:rsidR="00962C6E" w:rsidRPr="009550AD" w:rsidRDefault="00962C6E" w:rsidP="00A1613D">
            <w:pPr>
              <w:spacing w:after="0" w:line="240" w:lineRule="auto"/>
              <w:jc w:val="center"/>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25.</w:t>
            </w:r>
          </w:p>
        </w:tc>
        <w:tc>
          <w:tcPr>
            <w:tcW w:w="1315"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88CA51B" w14:textId="77777777" w:rsidR="00962C6E" w:rsidRPr="009550AD" w:rsidRDefault="00962C6E" w:rsidP="00A1613D">
            <w:pPr>
              <w:spacing w:after="0" w:line="240" w:lineRule="auto"/>
              <w:rPr>
                <w:rFonts w:ascii="Segoe UI Emoji" w:eastAsia="Times New Roman" w:hAnsi="Segoe UI Emoji" w:cs="Calibri"/>
                <w:b/>
                <w:bCs/>
                <w:color w:val="000000"/>
                <w:sz w:val="20"/>
                <w:szCs w:val="20"/>
                <w:lang w:val="et-EE"/>
              </w:rPr>
            </w:pPr>
          </w:p>
        </w:tc>
        <w:tc>
          <w:tcPr>
            <w:tcW w:w="1890" w:type="dxa"/>
            <w:tcBorders>
              <w:top w:val="nil"/>
              <w:left w:val="nil"/>
              <w:bottom w:val="single" w:sz="4" w:space="0" w:color="auto"/>
              <w:right w:val="single" w:sz="4" w:space="0" w:color="auto"/>
            </w:tcBorders>
            <w:shd w:val="clear" w:color="auto" w:fill="FFFFFF" w:themeFill="background1"/>
            <w:hideMark/>
          </w:tcPr>
          <w:p w14:paraId="788CA51C"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 xml:space="preserve">Teenistujate </w:t>
            </w:r>
            <w:proofErr w:type="spellStart"/>
            <w:r w:rsidRPr="009550AD">
              <w:rPr>
                <w:rFonts w:ascii="Segoe UI Emoji" w:eastAsia="Times New Roman" w:hAnsi="Segoe UI Emoji" w:cs="Calibri"/>
                <w:color w:val="000000"/>
                <w:sz w:val="20"/>
                <w:szCs w:val="20"/>
                <w:lang w:val="et-EE"/>
              </w:rPr>
              <w:t>AJ-te</w:t>
            </w:r>
            <w:proofErr w:type="spellEnd"/>
            <w:r w:rsidRPr="009550AD">
              <w:rPr>
                <w:rFonts w:ascii="Segoe UI Emoji" w:eastAsia="Times New Roman" w:hAnsi="Segoe UI Emoji" w:cs="Calibri"/>
                <w:color w:val="000000"/>
                <w:sz w:val="20"/>
                <w:szCs w:val="20"/>
                <w:lang w:val="et-EE"/>
              </w:rPr>
              <w:t xml:space="preserve"> täiendamine erialase pädevuse nõudega ja vastavalt ametikoha spetsiifikale arendus</w:t>
            </w:r>
            <w:r w:rsidR="00A1613D">
              <w:rPr>
                <w:rFonts w:ascii="Segoe UI Emoji" w:eastAsia="Times New Roman" w:hAnsi="Segoe UI Emoji" w:cs="Calibri"/>
                <w:color w:val="000000"/>
                <w:sz w:val="20"/>
                <w:szCs w:val="20"/>
                <w:lang w:val="et-EE"/>
              </w:rPr>
              <w:t>-</w:t>
            </w:r>
            <w:r w:rsidRPr="009550AD">
              <w:rPr>
                <w:rFonts w:ascii="Segoe UI Emoji" w:eastAsia="Times New Roman" w:hAnsi="Segoe UI Emoji" w:cs="Calibri"/>
                <w:color w:val="000000"/>
                <w:sz w:val="20"/>
                <w:szCs w:val="20"/>
                <w:lang w:val="et-EE"/>
              </w:rPr>
              <w:t>pädevusega</w:t>
            </w:r>
          </w:p>
        </w:tc>
        <w:tc>
          <w:tcPr>
            <w:tcW w:w="1170" w:type="dxa"/>
            <w:tcBorders>
              <w:top w:val="nil"/>
              <w:left w:val="nil"/>
              <w:bottom w:val="single" w:sz="4" w:space="0" w:color="auto"/>
              <w:right w:val="single" w:sz="4" w:space="0" w:color="auto"/>
            </w:tcBorders>
            <w:shd w:val="clear" w:color="auto" w:fill="FFFFFF" w:themeFill="background1"/>
            <w:hideMark/>
          </w:tcPr>
          <w:p w14:paraId="788CA51D" w14:textId="77777777" w:rsidR="00962C6E" w:rsidRPr="009550AD" w:rsidRDefault="00A1613D" w:rsidP="00A1613D">
            <w:pPr>
              <w:spacing w:after="0" w:line="240" w:lineRule="auto"/>
              <w:rPr>
                <w:rFonts w:ascii="Segoe UI Emoji" w:eastAsia="Times New Roman" w:hAnsi="Segoe UI Emoji" w:cs="Calibri"/>
                <w:color w:val="000000"/>
                <w:sz w:val="20"/>
                <w:szCs w:val="20"/>
                <w:lang w:val="et-EE"/>
              </w:rPr>
            </w:pPr>
            <w:r>
              <w:rPr>
                <w:rFonts w:ascii="Segoe UI Emoji" w:eastAsia="Times New Roman" w:hAnsi="Segoe UI Emoji" w:cs="Calibri"/>
                <w:color w:val="000000"/>
                <w:sz w:val="20"/>
                <w:szCs w:val="20"/>
                <w:lang w:val="et-EE"/>
              </w:rPr>
              <w:t>V</w:t>
            </w:r>
            <w:r w:rsidR="00962C6E" w:rsidRPr="009550AD">
              <w:rPr>
                <w:rFonts w:ascii="Segoe UI Emoji" w:eastAsia="Times New Roman" w:hAnsi="Segoe UI Emoji" w:cs="Calibri"/>
                <w:color w:val="000000"/>
                <w:sz w:val="20"/>
                <w:szCs w:val="20"/>
                <w:lang w:val="et-EE"/>
              </w:rPr>
              <w:t xml:space="preserve">astavalt </w:t>
            </w:r>
            <w:proofErr w:type="spellStart"/>
            <w:r w:rsidR="00962C6E" w:rsidRPr="009550AD">
              <w:rPr>
                <w:rFonts w:ascii="Segoe UI Emoji" w:eastAsia="Times New Roman" w:hAnsi="Segoe UI Emoji" w:cs="Calibri"/>
                <w:color w:val="000000"/>
                <w:sz w:val="20"/>
                <w:szCs w:val="20"/>
                <w:lang w:val="et-EE"/>
              </w:rPr>
              <w:t>vallavalit</w:t>
            </w:r>
            <w:r>
              <w:rPr>
                <w:rFonts w:ascii="Segoe UI Emoji" w:eastAsia="Times New Roman" w:hAnsi="Segoe UI Emoji" w:cs="Calibri"/>
                <w:color w:val="000000"/>
                <w:sz w:val="20"/>
                <w:szCs w:val="20"/>
                <w:lang w:val="et-EE"/>
              </w:rPr>
              <w:t>-</w:t>
            </w:r>
            <w:r w:rsidR="00962C6E" w:rsidRPr="009550AD">
              <w:rPr>
                <w:rFonts w:ascii="Segoe UI Emoji" w:eastAsia="Times New Roman" w:hAnsi="Segoe UI Emoji" w:cs="Calibri"/>
                <w:color w:val="000000"/>
                <w:sz w:val="20"/>
                <w:szCs w:val="20"/>
                <w:lang w:val="et-EE"/>
              </w:rPr>
              <w:t>suse</w:t>
            </w:r>
            <w:proofErr w:type="spellEnd"/>
            <w:r w:rsidR="00962C6E" w:rsidRPr="009550AD">
              <w:rPr>
                <w:rFonts w:ascii="Segoe UI Emoji" w:eastAsia="Times New Roman" w:hAnsi="Segoe UI Emoji" w:cs="Calibri"/>
                <w:color w:val="000000"/>
                <w:sz w:val="20"/>
                <w:szCs w:val="20"/>
                <w:lang w:val="et-EE"/>
              </w:rPr>
              <w:t xml:space="preserve"> otsusele</w:t>
            </w:r>
          </w:p>
        </w:tc>
        <w:tc>
          <w:tcPr>
            <w:tcW w:w="1260" w:type="dxa"/>
            <w:tcBorders>
              <w:top w:val="nil"/>
              <w:left w:val="nil"/>
              <w:bottom w:val="single" w:sz="4" w:space="0" w:color="auto"/>
              <w:right w:val="single" w:sz="4" w:space="0" w:color="auto"/>
            </w:tcBorders>
            <w:shd w:val="clear" w:color="auto" w:fill="FFFFFF" w:themeFill="background1"/>
            <w:hideMark/>
          </w:tcPr>
          <w:p w14:paraId="788CA51E" w14:textId="77777777" w:rsidR="00962C6E" w:rsidRPr="009550AD" w:rsidRDefault="00A1613D" w:rsidP="00A1613D">
            <w:pPr>
              <w:spacing w:after="0" w:line="240" w:lineRule="auto"/>
              <w:rPr>
                <w:rFonts w:ascii="Segoe UI Emoji" w:eastAsia="Times New Roman" w:hAnsi="Segoe UI Emoji" w:cs="Calibri"/>
                <w:color w:val="000000"/>
                <w:sz w:val="20"/>
                <w:szCs w:val="20"/>
                <w:lang w:val="et-EE"/>
              </w:rPr>
            </w:pPr>
            <w:r>
              <w:rPr>
                <w:rFonts w:ascii="Segoe UI Emoji" w:eastAsia="Times New Roman" w:hAnsi="Segoe UI Emoji" w:cs="Calibri"/>
                <w:color w:val="000000"/>
                <w:sz w:val="20"/>
                <w:szCs w:val="20"/>
                <w:lang w:val="et-EE"/>
              </w:rPr>
              <w:t>P</w:t>
            </w:r>
            <w:r w:rsidR="00962C6E" w:rsidRPr="009550AD">
              <w:rPr>
                <w:rFonts w:ascii="Segoe UI Emoji" w:eastAsia="Times New Roman" w:hAnsi="Segoe UI Emoji" w:cs="Calibri"/>
                <w:color w:val="000000"/>
                <w:sz w:val="20"/>
                <w:szCs w:val="20"/>
                <w:lang w:val="et-EE"/>
              </w:rPr>
              <w:t>idev</w:t>
            </w:r>
          </w:p>
        </w:tc>
        <w:tc>
          <w:tcPr>
            <w:tcW w:w="2520" w:type="dxa"/>
            <w:tcBorders>
              <w:top w:val="nil"/>
              <w:left w:val="nil"/>
              <w:bottom w:val="single" w:sz="4" w:space="0" w:color="auto"/>
              <w:right w:val="single" w:sz="4" w:space="0" w:color="auto"/>
            </w:tcBorders>
            <w:shd w:val="clear" w:color="auto" w:fill="FFFFFF" w:themeFill="background1"/>
            <w:hideMark/>
          </w:tcPr>
          <w:p w14:paraId="788CA51F"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Teenistujate erialane pädevus ja võimekus teenuseid uuendada, selle tulemusena elanike rahulolu teenustega.</w:t>
            </w:r>
          </w:p>
        </w:tc>
        <w:tc>
          <w:tcPr>
            <w:tcW w:w="1620" w:type="dxa"/>
            <w:tcBorders>
              <w:top w:val="nil"/>
              <w:left w:val="nil"/>
              <w:bottom w:val="single" w:sz="4" w:space="0" w:color="auto"/>
              <w:right w:val="single" w:sz="4" w:space="0" w:color="auto"/>
            </w:tcBorders>
            <w:shd w:val="clear" w:color="auto" w:fill="FFFFFF" w:themeFill="background1"/>
            <w:hideMark/>
          </w:tcPr>
          <w:p w14:paraId="788CA520"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 xml:space="preserve">Valdkonna ja teenuste arendamise ülesande ja pädevuste valikuline lisamine; muutmise viimine vastavusse </w:t>
            </w:r>
            <w:proofErr w:type="spellStart"/>
            <w:r w:rsidRPr="009550AD">
              <w:rPr>
                <w:rFonts w:ascii="Segoe UI Emoji" w:eastAsia="Times New Roman" w:hAnsi="Segoe UI Emoji" w:cs="Calibri"/>
                <w:color w:val="000000"/>
                <w:sz w:val="20"/>
                <w:szCs w:val="20"/>
                <w:lang w:val="et-EE"/>
              </w:rPr>
              <w:t>ATSiga</w:t>
            </w:r>
            <w:proofErr w:type="spellEnd"/>
          </w:p>
        </w:tc>
      </w:tr>
      <w:tr w:rsidR="00962C6E" w:rsidRPr="00516346" w14:paraId="788CA529" w14:textId="77777777" w:rsidTr="00CB027B">
        <w:trPr>
          <w:trHeight w:val="1088"/>
        </w:trPr>
        <w:tc>
          <w:tcPr>
            <w:tcW w:w="495" w:type="dxa"/>
            <w:tcBorders>
              <w:top w:val="nil"/>
              <w:left w:val="single" w:sz="4" w:space="0" w:color="auto"/>
              <w:bottom w:val="single" w:sz="4" w:space="0" w:color="auto"/>
              <w:right w:val="single" w:sz="4" w:space="0" w:color="auto"/>
            </w:tcBorders>
            <w:shd w:val="clear" w:color="auto" w:fill="FFFFFF" w:themeFill="background1"/>
            <w:hideMark/>
          </w:tcPr>
          <w:p w14:paraId="788CA522" w14:textId="77777777" w:rsidR="00962C6E" w:rsidRPr="009550AD" w:rsidRDefault="00962C6E" w:rsidP="00A1613D">
            <w:pPr>
              <w:spacing w:after="0" w:line="240" w:lineRule="auto"/>
              <w:jc w:val="center"/>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26.</w:t>
            </w:r>
          </w:p>
        </w:tc>
        <w:tc>
          <w:tcPr>
            <w:tcW w:w="1315"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88CA523" w14:textId="77777777" w:rsidR="00962C6E" w:rsidRPr="009550AD" w:rsidRDefault="00962C6E" w:rsidP="00A1613D">
            <w:pPr>
              <w:spacing w:after="0" w:line="240" w:lineRule="auto"/>
              <w:rPr>
                <w:rFonts w:ascii="Segoe UI Emoji" w:eastAsia="Times New Roman" w:hAnsi="Segoe UI Emoji" w:cs="Calibri"/>
                <w:b/>
                <w:bCs/>
                <w:color w:val="000000"/>
                <w:sz w:val="20"/>
                <w:szCs w:val="20"/>
                <w:lang w:val="et-EE"/>
              </w:rPr>
            </w:pPr>
          </w:p>
        </w:tc>
        <w:tc>
          <w:tcPr>
            <w:tcW w:w="1890" w:type="dxa"/>
            <w:tcBorders>
              <w:top w:val="nil"/>
              <w:left w:val="nil"/>
              <w:bottom w:val="single" w:sz="4" w:space="0" w:color="auto"/>
              <w:right w:val="single" w:sz="4" w:space="0" w:color="auto"/>
            </w:tcBorders>
            <w:shd w:val="clear" w:color="auto" w:fill="FFFFFF" w:themeFill="background1"/>
            <w:hideMark/>
          </w:tcPr>
          <w:p w14:paraId="788CA524"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Ametikohtade muutmine töökohtadeks juhul, kui tööülesanded ei eelda ametniku staatust</w:t>
            </w:r>
          </w:p>
        </w:tc>
        <w:tc>
          <w:tcPr>
            <w:tcW w:w="1170" w:type="dxa"/>
            <w:tcBorders>
              <w:top w:val="nil"/>
              <w:left w:val="nil"/>
              <w:bottom w:val="single" w:sz="4" w:space="0" w:color="auto"/>
              <w:right w:val="single" w:sz="4" w:space="0" w:color="auto"/>
            </w:tcBorders>
            <w:shd w:val="clear" w:color="auto" w:fill="FFFFFF" w:themeFill="background1"/>
            <w:hideMark/>
          </w:tcPr>
          <w:p w14:paraId="788CA525" w14:textId="77777777" w:rsidR="00962C6E" w:rsidRPr="009550AD" w:rsidRDefault="00A1613D" w:rsidP="00A1613D">
            <w:pPr>
              <w:spacing w:after="0" w:line="240" w:lineRule="auto"/>
              <w:rPr>
                <w:rFonts w:ascii="Segoe UI Emoji" w:eastAsia="Times New Roman" w:hAnsi="Segoe UI Emoji" w:cs="Calibri"/>
                <w:color w:val="000000"/>
                <w:sz w:val="20"/>
                <w:szCs w:val="20"/>
                <w:lang w:val="et-EE"/>
              </w:rPr>
            </w:pPr>
            <w:r>
              <w:rPr>
                <w:rFonts w:ascii="Segoe UI Emoji" w:eastAsia="Times New Roman" w:hAnsi="Segoe UI Emoji" w:cs="Calibri"/>
                <w:color w:val="000000"/>
                <w:sz w:val="20"/>
                <w:szCs w:val="20"/>
                <w:lang w:val="et-EE"/>
              </w:rPr>
              <w:t>V</w:t>
            </w:r>
            <w:r w:rsidR="00962C6E" w:rsidRPr="009550AD">
              <w:rPr>
                <w:rFonts w:ascii="Segoe UI Emoji" w:eastAsia="Times New Roman" w:hAnsi="Segoe UI Emoji" w:cs="Calibri"/>
                <w:color w:val="000000"/>
                <w:sz w:val="20"/>
                <w:szCs w:val="20"/>
                <w:lang w:val="et-EE"/>
              </w:rPr>
              <w:t xml:space="preserve">astavalt </w:t>
            </w:r>
            <w:proofErr w:type="spellStart"/>
            <w:r w:rsidR="00962C6E" w:rsidRPr="009550AD">
              <w:rPr>
                <w:rFonts w:ascii="Segoe UI Emoji" w:eastAsia="Times New Roman" w:hAnsi="Segoe UI Emoji" w:cs="Calibri"/>
                <w:color w:val="000000"/>
                <w:sz w:val="20"/>
                <w:szCs w:val="20"/>
                <w:lang w:val="et-EE"/>
              </w:rPr>
              <w:t>vallavalit</w:t>
            </w:r>
            <w:r>
              <w:rPr>
                <w:rFonts w:ascii="Segoe UI Emoji" w:eastAsia="Times New Roman" w:hAnsi="Segoe UI Emoji" w:cs="Calibri"/>
                <w:color w:val="000000"/>
                <w:sz w:val="20"/>
                <w:szCs w:val="20"/>
                <w:lang w:val="et-EE"/>
              </w:rPr>
              <w:t>-</w:t>
            </w:r>
            <w:r w:rsidR="00962C6E" w:rsidRPr="009550AD">
              <w:rPr>
                <w:rFonts w:ascii="Segoe UI Emoji" w:eastAsia="Times New Roman" w:hAnsi="Segoe UI Emoji" w:cs="Calibri"/>
                <w:color w:val="000000"/>
                <w:sz w:val="20"/>
                <w:szCs w:val="20"/>
                <w:lang w:val="et-EE"/>
              </w:rPr>
              <w:t>suse</w:t>
            </w:r>
            <w:proofErr w:type="spellEnd"/>
            <w:r w:rsidR="00962C6E" w:rsidRPr="009550AD">
              <w:rPr>
                <w:rFonts w:ascii="Segoe UI Emoji" w:eastAsia="Times New Roman" w:hAnsi="Segoe UI Emoji" w:cs="Calibri"/>
                <w:color w:val="000000"/>
                <w:sz w:val="20"/>
                <w:szCs w:val="20"/>
                <w:lang w:val="et-EE"/>
              </w:rPr>
              <w:t xml:space="preserve"> otsusele</w:t>
            </w:r>
          </w:p>
        </w:tc>
        <w:tc>
          <w:tcPr>
            <w:tcW w:w="1260" w:type="dxa"/>
            <w:tcBorders>
              <w:top w:val="nil"/>
              <w:left w:val="nil"/>
              <w:bottom w:val="single" w:sz="4" w:space="0" w:color="auto"/>
              <w:right w:val="single" w:sz="4" w:space="0" w:color="auto"/>
            </w:tcBorders>
            <w:shd w:val="clear" w:color="auto" w:fill="FFFFFF" w:themeFill="background1"/>
            <w:hideMark/>
          </w:tcPr>
          <w:p w14:paraId="788CA526" w14:textId="77777777" w:rsidR="00962C6E" w:rsidRPr="009550AD" w:rsidRDefault="00A1613D" w:rsidP="00A1613D">
            <w:pPr>
              <w:spacing w:after="0" w:line="240" w:lineRule="auto"/>
              <w:rPr>
                <w:rFonts w:ascii="Segoe UI Emoji" w:eastAsia="Times New Roman" w:hAnsi="Segoe UI Emoji" w:cs="Calibri"/>
                <w:color w:val="000000"/>
                <w:sz w:val="20"/>
                <w:szCs w:val="20"/>
                <w:lang w:val="et-EE"/>
              </w:rPr>
            </w:pPr>
            <w:r>
              <w:rPr>
                <w:rFonts w:ascii="Segoe UI Emoji" w:eastAsia="Times New Roman" w:hAnsi="Segoe UI Emoji" w:cs="Calibri"/>
                <w:color w:val="000000"/>
                <w:sz w:val="20"/>
                <w:szCs w:val="20"/>
                <w:lang w:val="et-EE"/>
              </w:rPr>
              <w:t>P</w:t>
            </w:r>
            <w:r w:rsidR="00962C6E" w:rsidRPr="009550AD">
              <w:rPr>
                <w:rFonts w:ascii="Segoe UI Emoji" w:eastAsia="Times New Roman" w:hAnsi="Segoe UI Emoji" w:cs="Calibri"/>
                <w:color w:val="000000"/>
                <w:sz w:val="20"/>
                <w:szCs w:val="20"/>
                <w:lang w:val="et-EE"/>
              </w:rPr>
              <w:t>idev</w:t>
            </w:r>
          </w:p>
        </w:tc>
        <w:tc>
          <w:tcPr>
            <w:tcW w:w="2520" w:type="dxa"/>
            <w:tcBorders>
              <w:top w:val="nil"/>
              <w:left w:val="nil"/>
              <w:bottom w:val="single" w:sz="4" w:space="0" w:color="auto"/>
              <w:right w:val="single" w:sz="4" w:space="0" w:color="auto"/>
            </w:tcBorders>
            <w:shd w:val="clear" w:color="auto" w:fill="FFFFFF" w:themeFill="background1"/>
            <w:hideMark/>
          </w:tcPr>
          <w:p w14:paraId="788CA527"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 xml:space="preserve">Koosseisu vastavus </w:t>
            </w:r>
            <w:proofErr w:type="spellStart"/>
            <w:r w:rsidRPr="009550AD">
              <w:rPr>
                <w:rFonts w:ascii="Segoe UI Emoji" w:eastAsia="Times New Roman" w:hAnsi="Segoe UI Emoji" w:cs="Calibri"/>
                <w:color w:val="000000"/>
                <w:sz w:val="20"/>
                <w:szCs w:val="20"/>
                <w:lang w:val="et-EE"/>
              </w:rPr>
              <w:t>ATSile</w:t>
            </w:r>
            <w:proofErr w:type="spellEnd"/>
          </w:p>
        </w:tc>
        <w:tc>
          <w:tcPr>
            <w:tcW w:w="1620" w:type="dxa"/>
            <w:tcBorders>
              <w:top w:val="nil"/>
              <w:left w:val="nil"/>
              <w:bottom w:val="single" w:sz="4" w:space="0" w:color="auto"/>
              <w:right w:val="single" w:sz="4" w:space="0" w:color="auto"/>
            </w:tcBorders>
            <w:shd w:val="clear" w:color="auto" w:fill="FFFFFF" w:themeFill="background1"/>
            <w:hideMark/>
          </w:tcPr>
          <w:p w14:paraId="788CA528" w14:textId="77777777" w:rsidR="00962C6E" w:rsidRPr="009550AD" w:rsidRDefault="00962C6E" w:rsidP="00A1613D">
            <w:pPr>
              <w:spacing w:after="0" w:line="240" w:lineRule="auto"/>
              <w:rPr>
                <w:rFonts w:ascii="Segoe UI Emoji" w:eastAsia="Times New Roman" w:hAnsi="Segoe UI Emoji" w:cs="Calibri"/>
                <w:color w:val="000000"/>
                <w:sz w:val="20"/>
                <w:szCs w:val="20"/>
                <w:lang w:val="et-EE"/>
              </w:rPr>
            </w:pPr>
            <w:r w:rsidRPr="009550AD">
              <w:rPr>
                <w:rFonts w:ascii="Segoe UI Emoji" w:eastAsia="Times New Roman" w:hAnsi="Segoe UI Emoji" w:cs="Calibri"/>
                <w:color w:val="000000"/>
                <w:sz w:val="20"/>
                <w:szCs w:val="20"/>
                <w:lang w:val="et-EE"/>
              </w:rPr>
              <w:t>Kokkuleppel ametikoha täitjatega</w:t>
            </w:r>
          </w:p>
        </w:tc>
      </w:tr>
    </w:tbl>
    <w:p w14:paraId="788CA52A" w14:textId="77777777" w:rsidR="00962C6E" w:rsidRPr="00516346" w:rsidRDefault="00962C6E" w:rsidP="00962C6E">
      <w:pPr>
        <w:rPr>
          <w:rFonts w:ascii="Segoe UI Emoji" w:hAnsi="Segoe UI Emoji"/>
        </w:rPr>
      </w:pPr>
    </w:p>
    <w:p w14:paraId="788CA52B" w14:textId="77777777" w:rsidR="00E50F8D" w:rsidRPr="00827936" w:rsidRDefault="00E50F8D" w:rsidP="00E50F8D">
      <w:pPr>
        <w:pStyle w:val="Pealkiri1"/>
        <w:rPr>
          <w:rFonts w:ascii="Segoe UI Emoji" w:hAnsi="Segoe UI Emoji" w:cstheme="minorHAnsi"/>
          <w:sz w:val="22"/>
          <w:szCs w:val="22"/>
          <w:lang w:val="et-EE"/>
        </w:rPr>
      </w:pPr>
      <w:bookmarkStart w:id="73" w:name="_Toc135658969"/>
      <w:r w:rsidRPr="00827936">
        <w:rPr>
          <w:rFonts w:ascii="Segoe UI Emoji" w:hAnsi="Segoe UI Emoji" w:cstheme="minorHAnsi"/>
          <w:sz w:val="22"/>
          <w:szCs w:val="22"/>
          <w:lang w:val="et-EE"/>
        </w:rPr>
        <w:t>Kasutatud materjalid</w:t>
      </w:r>
      <w:bookmarkEnd w:id="70"/>
      <w:bookmarkEnd w:id="73"/>
    </w:p>
    <w:p w14:paraId="788CA52C" w14:textId="77777777" w:rsidR="00E50F8D" w:rsidRPr="00827936" w:rsidRDefault="00E50F8D" w:rsidP="00E50F8D">
      <w:pPr>
        <w:pStyle w:val="Vahedeta"/>
        <w:rPr>
          <w:rFonts w:ascii="Segoe UI Emoji" w:hAnsi="Segoe UI Emoji"/>
          <w:lang w:val="et-EE"/>
        </w:rPr>
      </w:pPr>
    </w:p>
    <w:p w14:paraId="788CA52D" w14:textId="77777777" w:rsidR="00E50F8D" w:rsidRPr="00827936" w:rsidRDefault="00E50F8D" w:rsidP="00EE0F8B">
      <w:pPr>
        <w:pStyle w:val="Loendilik"/>
        <w:numPr>
          <w:ilvl w:val="0"/>
          <w:numId w:val="34"/>
        </w:numPr>
        <w:rPr>
          <w:rFonts w:ascii="Segoe UI Emoji" w:hAnsi="Segoe UI Emoji"/>
          <w:lang w:val="et-EE"/>
        </w:rPr>
      </w:pPr>
      <w:proofErr w:type="spellStart"/>
      <w:r w:rsidRPr="00827936">
        <w:rPr>
          <w:rFonts w:ascii="Segoe UI Emoji" w:hAnsi="Segoe UI Emoji"/>
          <w:lang w:val="et-EE"/>
        </w:rPr>
        <w:t>Ambler</w:t>
      </w:r>
      <w:proofErr w:type="spellEnd"/>
      <w:r w:rsidRPr="00827936">
        <w:rPr>
          <w:rFonts w:ascii="Segoe UI Emoji" w:hAnsi="Segoe UI Emoji"/>
          <w:lang w:val="et-EE"/>
        </w:rPr>
        <w:t xml:space="preserve">, T, </w:t>
      </w:r>
      <w:proofErr w:type="spellStart"/>
      <w:r w:rsidRPr="00827936">
        <w:rPr>
          <w:rFonts w:ascii="Segoe UI Emoji" w:hAnsi="Segoe UI Emoji"/>
          <w:lang w:val="et-EE"/>
        </w:rPr>
        <w:t>Barrow</w:t>
      </w:r>
      <w:proofErr w:type="spellEnd"/>
      <w:r w:rsidRPr="00827936">
        <w:rPr>
          <w:rFonts w:ascii="Segoe UI Emoji" w:hAnsi="Segoe UI Emoji"/>
          <w:lang w:val="et-EE"/>
        </w:rPr>
        <w:t xml:space="preserve">, S. The </w:t>
      </w:r>
      <w:proofErr w:type="spellStart"/>
      <w:r w:rsidRPr="00827936">
        <w:rPr>
          <w:rFonts w:ascii="Segoe UI Emoji" w:hAnsi="Segoe UI Emoji"/>
          <w:lang w:val="et-EE"/>
        </w:rPr>
        <w:t>employer</w:t>
      </w:r>
      <w:proofErr w:type="spellEnd"/>
      <w:r w:rsidRPr="00827936">
        <w:rPr>
          <w:rFonts w:ascii="Segoe UI Emoji" w:hAnsi="Segoe UI Emoji"/>
          <w:lang w:val="et-EE"/>
        </w:rPr>
        <w:t xml:space="preserve"> </w:t>
      </w:r>
      <w:proofErr w:type="spellStart"/>
      <w:r w:rsidRPr="00827936">
        <w:rPr>
          <w:rFonts w:ascii="Segoe UI Emoji" w:hAnsi="Segoe UI Emoji"/>
          <w:lang w:val="et-EE"/>
        </w:rPr>
        <w:t>brand</w:t>
      </w:r>
      <w:proofErr w:type="spellEnd"/>
      <w:r w:rsidRPr="00827936">
        <w:rPr>
          <w:rFonts w:ascii="Segoe UI Emoji" w:hAnsi="Segoe UI Emoji"/>
          <w:lang w:val="et-EE"/>
        </w:rPr>
        <w:t xml:space="preserve">. </w:t>
      </w:r>
      <w:proofErr w:type="spellStart"/>
      <w:r w:rsidRPr="00827936">
        <w:rPr>
          <w:rFonts w:ascii="Segoe UI Emoji" w:hAnsi="Segoe UI Emoji"/>
          <w:lang w:val="et-EE"/>
        </w:rPr>
        <w:t>Journal</w:t>
      </w:r>
      <w:proofErr w:type="spellEnd"/>
      <w:r w:rsidRPr="00827936">
        <w:rPr>
          <w:rFonts w:ascii="Segoe UI Emoji" w:hAnsi="Segoe UI Emoji"/>
          <w:lang w:val="et-EE"/>
        </w:rPr>
        <w:t xml:space="preserve"> of </w:t>
      </w:r>
      <w:proofErr w:type="spellStart"/>
      <w:r w:rsidRPr="00827936">
        <w:rPr>
          <w:rFonts w:ascii="Segoe UI Emoji" w:hAnsi="Segoe UI Emoji"/>
          <w:lang w:val="et-EE"/>
        </w:rPr>
        <w:t>Brand</w:t>
      </w:r>
      <w:proofErr w:type="spellEnd"/>
      <w:r w:rsidRPr="00827936">
        <w:rPr>
          <w:rFonts w:ascii="Segoe UI Emoji" w:hAnsi="Segoe UI Emoji"/>
          <w:lang w:val="et-EE"/>
        </w:rPr>
        <w:t xml:space="preserve"> Management, </w:t>
      </w:r>
      <w:proofErr w:type="spellStart"/>
      <w:r w:rsidRPr="00827936">
        <w:rPr>
          <w:rFonts w:ascii="Segoe UI Emoji" w:hAnsi="Segoe UI Emoji"/>
          <w:lang w:val="et-EE"/>
        </w:rPr>
        <w:t>December</w:t>
      </w:r>
      <w:proofErr w:type="spellEnd"/>
      <w:r w:rsidRPr="00827936">
        <w:rPr>
          <w:rFonts w:ascii="Segoe UI Emoji" w:hAnsi="Segoe UI Emoji"/>
          <w:lang w:val="et-EE"/>
        </w:rPr>
        <w:t xml:space="preserve"> 1996, 4, 185-206</w:t>
      </w:r>
    </w:p>
    <w:p w14:paraId="788CA52E" w14:textId="77777777" w:rsidR="00E50F8D" w:rsidRPr="00827936" w:rsidRDefault="00EA2362" w:rsidP="00EE0F8B">
      <w:pPr>
        <w:pStyle w:val="Loendilik"/>
        <w:numPr>
          <w:ilvl w:val="0"/>
          <w:numId w:val="34"/>
        </w:numPr>
        <w:rPr>
          <w:rFonts w:ascii="Segoe UI Emoji" w:hAnsi="Segoe UI Emoji"/>
          <w:lang w:val="et-EE"/>
        </w:rPr>
      </w:pPr>
      <w:r w:rsidRPr="00827936">
        <w:rPr>
          <w:rFonts w:ascii="Segoe UI Emoji" w:hAnsi="Segoe UI Emoji"/>
          <w:lang w:val="et-EE"/>
        </w:rPr>
        <w:fldChar w:fldCharType="begin"/>
      </w:r>
      <w:r w:rsidR="00E50F8D" w:rsidRPr="00827936">
        <w:rPr>
          <w:rFonts w:ascii="Segoe UI Emoji" w:hAnsi="Segoe UI Emoji"/>
          <w:lang w:val="et-EE"/>
        </w:rPr>
        <w:instrText xml:space="preserve"> HYPERLINK "https://www.eaq.ee/avaliku-sektori-caf-2020-uhine-hindamismudel-eesti-keeles/" </w:instrText>
      </w:r>
      <w:r w:rsidRPr="00827936">
        <w:rPr>
          <w:rFonts w:ascii="Segoe UI Emoji" w:hAnsi="Segoe UI Emoji"/>
          <w:lang w:val="et-EE"/>
        </w:rPr>
      </w:r>
      <w:r w:rsidRPr="00827936">
        <w:rPr>
          <w:rFonts w:ascii="Segoe UI Emoji" w:hAnsi="Segoe UI Emoji"/>
          <w:lang w:val="et-EE"/>
        </w:rPr>
        <w:fldChar w:fldCharType="separate"/>
      </w:r>
      <w:r w:rsidR="00E50F8D" w:rsidRPr="00827936">
        <w:rPr>
          <w:rFonts w:ascii="Segoe UI Emoji" w:hAnsi="Segoe UI Emoji"/>
          <w:lang w:val="et-EE"/>
        </w:rPr>
        <w:t>Avaliku sektori CAF 2020 ühtne hindamismudel</w:t>
      </w:r>
    </w:p>
    <w:p w14:paraId="788CA52F" w14:textId="77777777" w:rsidR="00E50F8D" w:rsidRPr="00827936" w:rsidRDefault="00EA2362" w:rsidP="00EE0F8B">
      <w:pPr>
        <w:pStyle w:val="Loendilik"/>
        <w:numPr>
          <w:ilvl w:val="0"/>
          <w:numId w:val="34"/>
        </w:numPr>
        <w:rPr>
          <w:rFonts w:ascii="Segoe UI Emoji" w:hAnsi="Segoe UI Emoji"/>
          <w:lang w:val="et-EE"/>
        </w:rPr>
      </w:pPr>
      <w:r w:rsidRPr="00827936">
        <w:rPr>
          <w:rFonts w:ascii="Segoe UI Emoji" w:hAnsi="Segoe UI Emoji"/>
          <w:lang w:val="et-EE"/>
        </w:rPr>
        <w:fldChar w:fldCharType="end"/>
      </w:r>
      <w:r w:rsidR="00E50F8D" w:rsidRPr="00827936">
        <w:rPr>
          <w:rFonts w:ascii="Segoe UI Emoji" w:hAnsi="Segoe UI Emoji"/>
          <w:lang w:val="et-EE"/>
        </w:rPr>
        <w:t>Avaliku teenistuse seadus</w:t>
      </w:r>
    </w:p>
    <w:p w14:paraId="788CA530" w14:textId="77777777" w:rsidR="00E50F8D" w:rsidRPr="00827936" w:rsidRDefault="00E50F8D" w:rsidP="00EE0F8B">
      <w:pPr>
        <w:pStyle w:val="Loendilik"/>
        <w:numPr>
          <w:ilvl w:val="0"/>
          <w:numId w:val="34"/>
        </w:numPr>
        <w:rPr>
          <w:rFonts w:ascii="Segoe UI Emoji" w:hAnsi="Segoe UI Emoji"/>
          <w:lang w:val="et-EE"/>
        </w:rPr>
      </w:pPr>
      <w:r w:rsidRPr="00827936">
        <w:rPr>
          <w:rFonts w:ascii="Segoe UI Emoji" w:hAnsi="Segoe UI Emoji"/>
          <w:lang w:val="et-EE"/>
        </w:rPr>
        <w:t>Eesti avalik teenistus 2021. Faktileht</w:t>
      </w:r>
    </w:p>
    <w:p w14:paraId="788CA531" w14:textId="77777777" w:rsidR="00E50F8D" w:rsidRPr="00827936" w:rsidRDefault="00E50F8D" w:rsidP="00EE0F8B">
      <w:pPr>
        <w:pStyle w:val="Loendilik"/>
        <w:numPr>
          <w:ilvl w:val="0"/>
          <w:numId w:val="34"/>
        </w:numPr>
        <w:rPr>
          <w:rFonts w:ascii="Segoe UI Emoji" w:hAnsi="Segoe UI Emoji"/>
          <w:lang w:val="et-EE"/>
        </w:rPr>
      </w:pPr>
      <w:r w:rsidRPr="00827936">
        <w:rPr>
          <w:rFonts w:ascii="Segoe UI Emoji" w:hAnsi="Segoe UI Emoji"/>
          <w:lang w:val="et-EE"/>
        </w:rPr>
        <w:t>Elissaar, I. (2020). Ühinemislepingu eesmärkide hetke ülevaade</w:t>
      </w:r>
    </w:p>
    <w:p w14:paraId="788CA532" w14:textId="77777777" w:rsidR="00E50F8D" w:rsidRPr="00827936" w:rsidRDefault="00E50F8D" w:rsidP="00EE0F8B">
      <w:pPr>
        <w:pStyle w:val="Loendilik"/>
        <w:numPr>
          <w:ilvl w:val="0"/>
          <w:numId w:val="34"/>
        </w:numPr>
        <w:rPr>
          <w:rFonts w:ascii="Segoe UI Emoji" w:hAnsi="Segoe UI Emoji"/>
          <w:lang w:val="et-EE"/>
        </w:rPr>
      </w:pPr>
      <w:r w:rsidRPr="00827936">
        <w:rPr>
          <w:rFonts w:ascii="Segoe UI Emoji" w:hAnsi="Segoe UI Emoji"/>
          <w:lang w:val="et-EE"/>
        </w:rPr>
        <w:t>Hiiu valla ja Käina valla ühinemisleping</w:t>
      </w:r>
    </w:p>
    <w:p w14:paraId="788CA533" w14:textId="77777777" w:rsidR="00E50F8D" w:rsidRPr="00827936" w:rsidRDefault="00E50F8D" w:rsidP="00EE0F8B">
      <w:pPr>
        <w:pStyle w:val="Loendilik"/>
        <w:numPr>
          <w:ilvl w:val="0"/>
          <w:numId w:val="34"/>
        </w:numPr>
        <w:rPr>
          <w:rFonts w:ascii="Segoe UI Emoji" w:hAnsi="Segoe UI Emoji"/>
          <w:lang w:val="et-EE"/>
        </w:rPr>
      </w:pPr>
      <w:r w:rsidRPr="00827936">
        <w:rPr>
          <w:rFonts w:ascii="Segoe UI Emoji" w:hAnsi="Segoe UI Emoji"/>
          <w:lang w:val="et-EE"/>
        </w:rPr>
        <w:lastRenderedPageBreak/>
        <w:t>Hiiumaa valla ametiasutuste arengu- ja katseajavestluse läbiviimise kord</w:t>
      </w:r>
    </w:p>
    <w:p w14:paraId="788CA534" w14:textId="77777777" w:rsidR="00E50F8D" w:rsidRPr="00827936" w:rsidRDefault="00E50F8D" w:rsidP="00EE0F8B">
      <w:pPr>
        <w:pStyle w:val="Loendilik"/>
        <w:numPr>
          <w:ilvl w:val="0"/>
          <w:numId w:val="34"/>
        </w:numPr>
        <w:rPr>
          <w:rFonts w:ascii="Segoe UI Emoji" w:hAnsi="Segoe UI Emoji"/>
          <w:lang w:val="et-EE"/>
        </w:rPr>
      </w:pPr>
      <w:r w:rsidRPr="00827936">
        <w:rPr>
          <w:rFonts w:ascii="Segoe UI Emoji" w:hAnsi="Segoe UI Emoji"/>
          <w:lang w:val="et-EE"/>
        </w:rPr>
        <w:t>Hiiumaa valla ametiasutuste ja nende hallatavate asutuste palgajuhend</w:t>
      </w:r>
    </w:p>
    <w:p w14:paraId="788CA535" w14:textId="77777777" w:rsidR="00E50F8D" w:rsidRPr="00827936" w:rsidRDefault="00E50F8D" w:rsidP="00EE0F8B">
      <w:pPr>
        <w:pStyle w:val="Loendilik"/>
        <w:numPr>
          <w:ilvl w:val="0"/>
          <w:numId w:val="34"/>
        </w:numPr>
        <w:rPr>
          <w:rFonts w:ascii="Segoe UI Emoji" w:hAnsi="Segoe UI Emoji"/>
          <w:lang w:val="et-EE"/>
        </w:rPr>
      </w:pPr>
      <w:r w:rsidRPr="00827936">
        <w:rPr>
          <w:rFonts w:ascii="Segoe UI Emoji" w:hAnsi="Segoe UI Emoji"/>
          <w:lang w:val="et-EE"/>
        </w:rPr>
        <w:t>Hiiumaa valla ametiasutuste struktuur ja teenistuskohtade koosseis</w:t>
      </w:r>
    </w:p>
    <w:p w14:paraId="788CA536" w14:textId="77777777" w:rsidR="00E50F8D" w:rsidRPr="00827936" w:rsidRDefault="00E50F8D" w:rsidP="00EE0F8B">
      <w:pPr>
        <w:pStyle w:val="Loendilik"/>
        <w:numPr>
          <w:ilvl w:val="0"/>
          <w:numId w:val="34"/>
        </w:numPr>
        <w:rPr>
          <w:rFonts w:ascii="Segoe UI Emoji" w:hAnsi="Segoe UI Emoji"/>
          <w:lang w:val="et-EE"/>
        </w:rPr>
      </w:pPr>
      <w:r w:rsidRPr="00827936">
        <w:rPr>
          <w:rFonts w:ascii="Segoe UI Emoji" w:hAnsi="Segoe UI Emoji"/>
          <w:lang w:val="et-EE"/>
        </w:rPr>
        <w:t>Hiiumaa valla arengukava 2035+</w:t>
      </w:r>
    </w:p>
    <w:p w14:paraId="788CA537" w14:textId="77777777" w:rsidR="00E50F8D" w:rsidRPr="00827936" w:rsidRDefault="00E50F8D" w:rsidP="00EE0F8B">
      <w:pPr>
        <w:pStyle w:val="Loendilik"/>
        <w:numPr>
          <w:ilvl w:val="0"/>
          <w:numId w:val="34"/>
        </w:numPr>
        <w:rPr>
          <w:rFonts w:ascii="Segoe UI Emoji" w:hAnsi="Segoe UI Emoji"/>
          <w:lang w:val="et-EE"/>
        </w:rPr>
      </w:pPr>
      <w:r w:rsidRPr="00827936">
        <w:rPr>
          <w:rFonts w:ascii="Segoe UI Emoji" w:hAnsi="Segoe UI Emoji"/>
          <w:lang w:val="et-EE"/>
        </w:rPr>
        <w:t>Hiiumaa valla kõrgharidusega noorele spetsialistile toetuse maksmise kord</w:t>
      </w:r>
    </w:p>
    <w:p w14:paraId="788CA538" w14:textId="77777777" w:rsidR="00E50F8D" w:rsidRPr="00827936" w:rsidRDefault="00E50F8D" w:rsidP="00EE0F8B">
      <w:pPr>
        <w:pStyle w:val="Loendilik"/>
        <w:numPr>
          <w:ilvl w:val="0"/>
          <w:numId w:val="34"/>
        </w:numPr>
        <w:rPr>
          <w:rFonts w:ascii="Segoe UI Emoji" w:hAnsi="Segoe UI Emoji"/>
          <w:lang w:val="et-EE"/>
        </w:rPr>
      </w:pPr>
      <w:r w:rsidRPr="00827936">
        <w:rPr>
          <w:rFonts w:ascii="Segoe UI Emoji" w:hAnsi="Segoe UI Emoji"/>
          <w:lang w:val="et-EE"/>
        </w:rPr>
        <w:t>Hiiumaa valla osavaldade põhimäärus</w:t>
      </w:r>
    </w:p>
    <w:p w14:paraId="788CA539" w14:textId="77777777" w:rsidR="00E50F8D" w:rsidRPr="00827936" w:rsidRDefault="00E50F8D" w:rsidP="00EE0F8B">
      <w:pPr>
        <w:pStyle w:val="Loendilik"/>
        <w:numPr>
          <w:ilvl w:val="0"/>
          <w:numId w:val="34"/>
        </w:numPr>
        <w:rPr>
          <w:rFonts w:ascii="Segoe UI Emoji" w:hAnsi="Segoe UI Emoji"/>
          <w:lang w:val="et-EE"/>
        </w:rPr>
      </w:pPr>
      <w:r w:rsidRPr="00827936">
        <w:rPr>
          <w:rFonts w:ascii="Segoe UI Emoji" w:hAnsi="Segoe UI Emoji"/>
          <w:lang w:val="et-EE"/>
        </w:rPr>
        <w:t>Hiiumaa valla põhimäärus</w:t>
      </w:r>
    </w:p>
    <w:p w14:paraId="788CA53A" w14:textId="77777777" w:rsidR="00E50F8D" w:rsidRPr="00827936" w:rsidRDefault="00E50F8D" w:rsidP="00EE0F8B">
      <w:pPr>
        <w:pStyle w:val="Loendilik"/>
        <w:numPr>
          <w:ilvl w:val="0"/>
          <w:numId w:val="34"/>
        </w:numPr>
        <w:rPr>
          <w:rFonts w:ascii="Segoe UI Emoji" w:hAnsi="Segoe UI Emoji"/>
          <w:lang w:val="et-EE"/>
        </w:rPr>
      </w:pPr>
      <w:r w:rsidRPr="00827936">
        <w:rPr>
          <w:rFonts w:ascii="Segoe UI Emoji" w:hAnsi="Segoe UI Emoji"/>
          <w:lang w:val="et-EE"/>
        </w:rPr>
        <w:t>Hiiumaa valla veebileht</w:t>
      </w:r>
    </w:p>
    <w:p w14:paraId="788CA53B" w14:textId="77777777" w:rsidR="00E50F8D" w:rsidRPr="00827936" w:rsidRDefault="00E50F8D" w:rsidP="00EE0F8B">
      <w:pPr>
        <w:pStyle w:val="Loendilik"/>
        <w:numPr>
          <w:ilvl w:val="0"/>
          <w:numId w:val="34"/>
        </w:numPr>
        <w:rPr>
          <w:rFonts w:ascii="Segoe UI Emoji" w:hAnsi="Segoe UI Emoji"/>
          <w:lang w:val="et-EE"/>
        </w:rPr>
      </w:pPr>
      <w:r w:rsidRPr="00827936">
        <w:rPr>
          <w:rFonts w:ascii="Segoe UI Emoji" w:hAnsi="Segoe UI Emoji"/>
          <w:lang w:val="et-EE"/>
        </w:rPr>
        <w:t>Hiiumaa Vallavalitsuse (ametiasutuse) töökorralduse reeglid</w:t>
      </w:r>
    </w:p>
    <w:p w14:paraId="788CA53C" w14:textId="77777777" w:rsidR="00E50F8D" w:rsidRPr="00827936" w:rsidRDefault="00E50F8D" w:rsidP="00EE0F8B">
      <w:pPr>
        <w:pStyle w:val="Loendilik"/>
        <w:numPr>
          <w:ilvl w:val="0"/>
          <w:numId w:val="34"/>
        </w:numPr>
        <w:rPr>
          <w:rFonts w:ascii="Segoe UI Emoji" w:hAnsi="Segoe UI Emoji"/>
          <w:lang w:val="et-EE"/>
        </w:rPr>
      </w:pPr>
      <w:r w:rsidRPr="00827936">
        <w:rPr>
          <w:rFonts w:ascii="Segoe UI Emoji" w:hAnsi="Segoe UI Emoji"/>
          <w:lang w:val="et-EE"/>
        </w:rPr>
        <w:t>Hiiumaa VV teenistujate ametijuhendid</w:t>
      </w:r>
    </w:p>
    <w:p w14:paraId="788CA53D" w14:textId="77777777" w:rsidR="00E50F8D" w:rsidRPr="00827936" w:rsidRDefault="00E50F8D" w:rsidP="00EE0F8B">
      <w:pPr>
        <w:pStyle w:val="Loendilik"/>
        <w:numPr>
          <w:ilvl w:val="0"/>
          <w:numId w:val="34"/>
        </w:numPr>
        <w:rPr>
          <w:rFonts w:ascii="Segoe UI Emoji" w:hAnsi="Segoe UI Emoji"/>
          <w:lang w:val="et-EE"/>
        </w:rPr>
      </w:pPr>
      <w:r w:rsidRPr="00827936">
        <w:rPr>
          <w:rFonts w:ascii="Segoe UI Emoji" w:hAnsi="Segoe UI Emoji"/>
          <w:lang w:val="et-EE"/>
        </w:rPr>
        <w:t>Hiiumaa Vallavolikogu otsuse nr Lisa 1 Hiiumaa valla ametiasutuste struktuur ja teenistuskohtade koosseis</w:t>
      </w:r>
    </w:p>
    <w:p w14:paraId="788CA53E" w14:textId="77777777" w:rsidR="00E50F8D" w:rsidRPr="00827936" w:rsidRDefault="00E50F8D" w:rsidP="00EE0F8B">
      <w:pPr>
        <w:pStyle w:val="Loendilik"/>
        <w:numPr>
          <w:ilvl w:val="0"/>
          <w:numId w:val="34"/>
        </w:numPr>
        <w:rPr>
          <w:rFonts w:ascii="Segoe UI Emoji" w:hAnsi="Segoe UI Emoji"/>
          <w:lang w:val="et-EE"/>
        </w:rPr>
      </w:pPr>
      <w:r w:rsidRPr="00827936">
        <w:rPr>
          <w:rFonts w:ascii="Segoe UI Emoji" w:hAnsi="Segoe UI Emoji"/>
          <w:lang w:val="et-EE"/>
        </w:rPr>
        <w:t xml:space="preserve">Hiiumaa haridusvõrgu analüüs, OÜ </w:t>
      </w:r>
      <w:proofErr w:type="spellStart"/>
      <w:r w:rsidRPr="00827936">
        <w:rPr>
          <w:rFonts w:ascii="Segoe UI Emoji" w:hAnsi="Segoe UI Emoji"/>
          <w:lang w:val="et-EE"/>
        </w:rPr>
        <w:t>Cumulus</w:t>
      </w:r>
      <w:proofErr w:type="spellEnd"/>
      <w:r w:rsidRPr="00827936">
        <w:rPr>
          <w:rFonts w:ascii="Segoe UI Emoji" w:hAnsi="Segoe UI Emoji"/>
          <w:lang w:val="et-EE"/>
        </w:rPr>
        <w:t xml:space="preserve"> Consulting, 2022</w:t>
      </w:r>
    </w:p>
    <w:p w14:paraId="788CA53F" w14:textId="77777777" w:rsidR="00E50F8D" w:rsidRPr="00827936" w:rsidRDefault="00E50F8D" w:rsidP="00EE0F8B">
      <w:pPr>
        <w:pStyle w:val="Loendilik"/>
        <w:numPr>
          <w:ilvl w:val="0"/>
          <w:numId w:val="34"/>
        </w:numPr>
        <w:rPr>
          <w:rFonts w:ascii="Segoe UI Emoji" w:hAnsi="Segoe UI Emoji"/>
          <w:lang w:val="et-EE"/>
        </w:rPr>
      </w:pPr>
      <w:r w:rsidRPr="00827936">
        <w:rPr>
          <w:rFonts w:ascii="Segoe UI Emoji" w:hAnsi="Segoe UI Emoji"/>
          <w:lang w:val="et-EE"/>
        </w:rPr>
        <w:t xml:space="preserve">Hiiumaa kohaturundusstrateegia jätkuprojekt aastateks 2022-2024. </w:t>
      </w:r>
      <w:hyperlink r:id="rId66" w:history="1">
        <w:r w:rsidRPr="00827936">
          <w:rPr>
            <w:rStyle w:val="Hperlink"/>
            <w:rFonts w:ascii="Segoe UI Emoji" w:hAnsi="Segoe UI Emoji" w:cstheme="minorHAnsi"/>
            <w:color w:val="auto"/>
            <w:lang w:val="et-EE"/>
          </w:rPr>
          <w:t>https://hiiumaaarenduskeskus.ee/wp-content/uploads/2022/05/Hiiumaa-Kohaturundusstrateegia-perioodiks-2022-2024.pdf</w:t>
        </w:r>
      </w:hyperlink>
    </w:p>
    <w:p w14:paraId="788CA540" w14:textId="77777777" w:rsidR="00E50F8D" w:rsidRPr="00827936" w:rsidRDefault="00E50F8D" w:rsidP="00EE0F8B">
      <w:pPr>
        <w:pStyle w:val="Loendilik"/>
        <w:numPr>
          <w:ilvl w:val="0"/>
          <w:numId w:val="34"/>
        </w:numPr>
        <w:rPr>
          <w:rFonts w:ascii="Segoe UI Emoji" w:hAnsi="Segoe UI Emoji"/>
          <w:lang w:val="et-EE"/>
        </w:rPr>
      </w:pPr>
      <w:r w:rsidRPr="00827936">
        <w:rPr>
          <w:rFonts w:ascii="Segoe UI Emoji" w:hAnsi="Segoe UI Emoji"/>
          <w:lang w:val="et-EE"/>
        </w:rPr>
        <w:t>Hiiumaa kultuurivaldkonna arengukava 2022-2030</w:t>
      </w:r>
    </w:p>
    <w:p w14:paraId="788CA541" w14:textId="77777777" w:rsidR="00E50F8D" w:rsidRPr="00827936" w:rsidRDefault="00E50F8D" w:rsidP="00EE0F8B">
      <w:pPr>
        <w:pStyle w:val="Loendilik"/>
        <w:numPr>
          <w:ilvl w:val="0"/>
          <w:numId w:val="34"/>
        </w:numPr>
        <w:rPr>
          <w:rFonts w:ascii="Segoe UI Emoji" w:hAnsi="Segoe UI Emoji"/>
          <w:lang w:val="et-EE"/>
        </w:rPr>
      </w:pPr>
      <w:r w:rsidRPr="00827936">
        <w:rPr>
          <w:rFonts w:ascii="Segoe UI Emoji" w:hAnsi="Segoe UI Emoji"/>
          <w:lang w:val="et-EE"/>
        </w:rPr>
        <w:t xml:space="preserve">Hiiumaa majandusliku potentsiaali uuring. </w:t>
      </w:r>
      <w:hyperlink r:id="rId67" w:history="1">
        <w:r w:rsidRPr="00827936">
          <w:rPr>
            <w:rStyle w:val="Hperlink"/>
            <w:rFonts w:ascii="Segoe UI Emoji" w:hAnsi="Segoe UI Emoji" w:cstheme="minorHAnsi"/>
            <w:color w:val="auto"/>
            <w:lang w:val="et-EE"/>
          </w:rPr>
          <w:t>https://hiiumaaarenduskeskus.ee/wp-content/uploads/2022/09/Hiiumaa-majandusliku-potentsiaali-uuring_2022.pdf</w:t>
        </w:r>
      </w:hyperlink>
    </w:p>
    <w:p w14:paraId="788CA542" w14:textId="77777777" w:rsidR="00E50F8D" w:rsidRPr="00827936" w:rsidRDefault="00E50F8D" w:rsidP="00EE0F8B">
      <w:pPr>
        <w:pStyle w:val="Loendilik"/>
        <w:numPr>
          <w:ilvl w:val="0"/>
          <w:numId w:val="34"/>
        </w:numPr>
        <w:rPr>
          <w:rFonts w:ascii="Segoe UI Emoji" w:hAnsi="Segoe UI Emoji"/>
          <w:lang w:val="et-EE"/>
        </w:rPr>
      </w:pPr>
      <w:r w:rsidRPr="00827936">
        <w:rPr>
          <w:rFonts w:ascii="Segoe UI Emoji" w:hAnsi="Segoe UI Emoji"/>
          <w:lang w:val="et-EE"/>
        </w:rPr>
        <w:t>Hiiumaa noorsootöö valdkonna arengukava 2022-2030</w:t>
      </w:r>
    </w:p>
    <w:p w14:paraId="788CA543" w14:textId="77777777" w:rsidR="00E50F8D" w:rsidRPr="00827936" w:rsidRDefault="00E50F8D" w:rsidP="00EE0F8B">
      <w:pPr>
        <w:pStyle w:val="Loendilik"/>
        <w:numPr>
          <w:ilvl w:val="0"/>
          <w:numId w:val="34"/>
        </w:numPr>
        <w:rPr>
          <w:rFonts w:ascii="Segoe UI Emoji" w:hAnsi="Segoe UI Emoji"/>
          <w:lang w:val="et-EE"/>
        </w:rPr>
      </w:pPr>
      <w:r w:rsidRPr="00827936">
        <w:rPr>
          <w:rFonts w:ascii="Segoe UI Emoji" w:hAnsi="Segoe UI Emoji"/>
          <w:lang w:val="et-EE"/>
        </w:rPr>
        <w:t>Hiiumaa sotsiaalvaldkonna arengukava 2022-2030</w:t>
      </w:r>
    </w:p>
    <w:p w14:paraId="788CA544" w14:textId="77777777" w:rsidR="00E50F8D" w:rsidRPr="00827936" w:rsidRDefault="00E50F8D" w:rsidP="00EE0F8B">
      <w:pPr>
        <w:pStyle w:val="Loendilik"/>
        <w:numPr>
          <w:ilvl w:val="0"/>
          <w:numId w:val="34"/>
        </w:numPr>
        <w:rPr>
          <w:rFonts w:ascii="Segoe UI Emoji" w:hAnsi="Segoe UI Emoji"/>
          <w:lang w:val="et-EE"/>
        </w:rPr>
      </w:pPr>
      <w:r w:rsidRPr="00827936">
        <w:rPr>
          <w:rFonts w:ascii="Segoe UI Emoji" w:hAnsi="Segoe UI Emoji"/>
          <w:lang w:val="et-EE"/>
        </w:rPr>
        <w:t>Hiiumaa valla arengukava 2035+</w:t>
      </w:r>
    </w:p>
    <w:p w14:paraId="788CA545" w14:textId="77777777" w:rsidR="00E50F8D" w:rsidRPr="00827936" w:rsidRDefault="00E50F8D" w:rsidP="00EE0F8B">
      <w:pPr>
        <w:pStyle w:val="Loendilik"/>
        <w:numPr>
          <w:ilvl w:val="0"/>
          <w:numId w:val="34"/>
        </w:numPr>
        <w:rPr>
          <w:rFonts w:ascii="Segoe UI Emoji" w:hAnsi="Segoe UI Emoji"/>
          <w:lang w:val="et-EE"/>
        </w:rPr>
      </w:pPr>
      <w:r w:rsidRPr="00827936">
        <w:rPr>
          <w:rFonts w:ascii="Segoe UI Emoji" w:hAnsi="Segoe UI Emoji"/>
          <w:lang w:val="et-EE"/>
        </w:rPr>
        <w:t xml:space="preserve">Hiiumaa valla eelarvestrateegia, 2022. </w:t>
      </w:r>
      <w:hyperlink r:id="rId68" w:history="1">
        <w:r w:rsidRPr="00827936">
          <w:rPr>
            <w:rStyle w:val="Hperlink"/>
            <w:rFonts w:ascii="Segoe UI Emoji" w:hAnsi="Segoe UI Emoji" w:cstheme="minorHAnsi"/>
            <w:color w:val="auto"/>
            <w:lang w:val="et-EE"/>
          </w:rPr>
          <w:t>https://vald.hiiumaa.ee/documents/17721527/34912662/Lisa+1_+Hiiumaa+valla+eelarvestrateegia_2022.pdf/c79afbde-ed29-4cd2-aeb6-837121b4d1d5</w:t>
        </w:r>
      </w:hyperlink>
    </w:p>
    <w:p w14:paraId="788CA546" w14:textId="77777777" w:rsidR="00E50F8D" w:rsidRPr="00827936" w:rsidRDefault="00E50F8D" w:rsidP="00EE0F8B">
      <w:pPr>
        <w:pStyle w:val="Loendilik"/>
        <w:numPr>
          <w:ilvl w:val="0"/>
          <w:numId w:val="34"/>
        </w:numPr>
        <w:rPr>
          <w:rFonts w:ascii="Segoe UI Emoji" w:hAnsi="Segoe UI Emoji"/>
          <w:lang w:val="et-EE"/>
        </w:rPr>
      </w:pPr>
      <w:r w:rsidRPr="00827936">
        <w:rPr>
          <w:rFonts w:ascii="Segoe UI Emoji" w:hAnsi="Segoe UI Emoji"/>
          <w:lang w:val="et-EE"/>
        </w:rPr>
        <w:t>Hiiu Valla Raamatukogu arengukava 2016-2023</w:t>
      </w:r>
    </w:p>
    <w:p w14:paraId="788CA547" w14:textId="77777777" w:rsidR="00E50F8D" w:rsidRPr="00827936" w:rsidRDefault="00E50F8D" w:rsidP="00EE0F8B">
      <w:pPr>
        <w:pStyle w:val="Loendilik"/>
        <w:numPr>
          <w:ilvl w:val="0"/>
          <w:numId w:val="34"/>
        </w:numPr>
        <w:rPr>
          <w:rFonts w:ascii="Segoe UI Emoji" w:hAnsi="Segoe UI Emoji"/>
          <w:lang w:val="et-EE"/>
        </w:rPr>
      </w:pPr>
      <w:r w:rsidRPr="00827936">
        <w:rPr>
          <w:rFonts w:ascii="Segoe UI Emoji" w:hAnsi="Segoe UI Emoji"/>
          <w:lang w:val="et-EE"/>
        </w:rPr>
        <w:t>Hiiumaa vallavalitsuse struktuur. Hiiumaa vallavalitsuse struktuur osavaldadega.</w:t>
      </w:r>
    </w:p>
    <w:p w14:paraId="788CA548" w14:textId="77777777" w:rsidR="00E50F8D" w:rsidRPr="00827936" w:rsidRDefault="00E50F8D" w:rsidP="00EE0F8B">
      <w:pPr>
        <w:pStyle w:val="Loendilik"/>
        <w:numPr>
          <w:ilvl w:val="0"/>
          <w:numId w:val="34"/>
        </w:numPr>
        <w:rPr>
          <w:rFonts w:ascii="Segoe UI Emoji" w:hAnsi="Segoe UI Emoji"/>
          <w:lang w:val="et-EE"/>
        </w:rPr>
      </w:pPr>
      <w:r w:rsidRPr="00827936">
        <w:rPr>
          <w:rFonts w:ascii="Segoe UI Emoji" w:hAnsi="Segoe UI Emoji"/>
          <w:lang w:val="et-EE"/>
        </w:rPr>
        <w:t>Hiiumaa Vallavolikogu otsuse nr Lisa 1 Hiiumaa valla ametiasutuste struktuur ja teenistuskohtade koosseis</w:t>
      </w:r>
    </w:p>
    <w:p w14:paraId="788CA549" w14:textId="77777777" w:rsidR="00E50F8D" w:rsidRPr="00827936" w:rsidRDefault="00E50F8D" w:rsidP="00EE0F8B">
      <w:pPr>
        <w:pStyle w:val="Loendilik"/>
        <w:numPr>
          <w:ilvl w:val="0"/>
          <w:numId w:val="34"/>
        </w:numPr>
        <w:rPr>
          <w:rFonts w:ascii="Segoe UI Emoji" w:hAnsi="Segoe UI Emoji"/>
          <w:lang w:val="et-EE"/>
        </w:rPr>
      </w:pPr>
      <w:r w:rsidRPr="00827936">
        <w:rPr>
          <w:rFonts w:ascii="Segoe UI Emoji" w:hAnsi="Segoe UI Emoji"/>
          <w:lang w:val="et-EE"/>
        </w:rPr>
        <w:t xml:space="preserve">Hiiumaa üldplaneeringu alusuuring. </w:t>
      </w:r>
      <w:hyperlink r:id="rId69" w:history="1">
        <w:r w:rsidRPr="00827936">
          <w:rPr>
            <w:rStyle w:val="Hperlink"/>
            <w:rFonts w:ascii="Segoe UI Emoji" w:hAnsi="Segoe UI Emoji" w:cstheme="minorHAnsi"/>
            <w:color w:val="auto"/>
            <w:lang w:val="et-EE"/>
          </w:rPr>
          <w:t>file:///C:/Users/Riks/Documents/word/Hiiumaa_YP_uuring_yleujutus_ehituskeeluvoond_uus%20logo.pdf</w:t>
        </w:r>
      </w:hyperlink>
    </w:p>
    <w:p w14:paraId="788CA54A" w14:textId="77777777" w:rsidR="00E50F8D" w:rsidRPr="00827936" w:rsidRDefault="00E50F8D" w:rsidP="00EE0F8B">
      <w:pPr>
        <w:pStyle w:val="Loendilik"/>
        <w:numPr>
          <w:ilvl w:val="0"/>
          <w:numId w:val="34"/>
        </w:numPr>
        <w:rPr>
          <w:rFonts w:ascii="Segoe UI Emoji" w:hAnsi="Segoe UI Emoji"/>
          <w:lang w:val="et-EE"/>
        </w:rPr>
      </w:pPr>
      <w:r w:rsidRPr="00827936">
        <w:rPr>
          <w:rFonts w:ascii="Segoe UI Emoji" w:hAnsi="Segoe UI Emoji"/>
          <w:lang w:val="et-EE"/>
        </w:rPr>
        <w:t>Koalitsioonileping 2021-2025</w:t>
      </w:r>
    </w:p>
    <w:p w14:paraId="788CA54B" w14:textId="77777777" w:rsidR="00E50F8D" w:rsidRPr="00827936" w:rsidRDefault="00E50F8D" w:rsidP="00EE0F8B">
      <w:pPr>
        <w:pStyle w:val="Loendilik"/>
        <w:numPr>
          <w:ilvl w:val="0"/>
          <w:numId w:val="34"/>
        </w:numPr>
        <w:rPr>
          <w:rFonts w:ascii="Segoe UI Emoji" w:hAnsi="Segoe UI Emoji"/>
          <w:lang w:val="et-EE"/>
        </w:rPr>
      </w:pPr>
      <w:r w:rsidRPr="00827936">
        <w:rPr>
          <w:rFonts w:ascii="Segoe UI Emoji" w:hAnsi="Segoe UI Emoji"/>
          <w:lang w:val="et-EE"/>
        </w:rPr>
        <w:t>Kohalike omavalitsuste roll ettevõtluse edendamisel. Riigikontroll 2020</w:t>
      </w:r>
    </w:p>
    <w:p w14:paraId="788CA54C" w14:textId="77777777" w:rsidR="00E50F8D" w:rsidRPr="00827936" w:rsidRDefault="00E50F8D" w:rsidP="00EE0F8B">
      <w:pPr>
        <w:pStyle w:val="Loendilik"/>
        <w:numPr>
          <w:ilvl w:val="0"/>
          <w:numId w:val="34"/>
        </w:numPr>
        <w:rPr>
          <w:rFonts w:ascii="Segoe UI Emoji" w:hAnsi="Segoe UI Emoji"/>
          <w:lang w:val="et-EE"/>
        </w:rPr>
      </w:pPr>
      <w:r w:rsidRPr="00827936">
        <w:rPr>
          <w:rFonts w:ascii="Segoe UI Emoji" w:hAnsi="Segoe UI Emoji"/>
          <w:lang w:val="et-EE"/>
        </w:rPr>
        <w:t>Kohaliku omavalitsuse korralduse seadus</w:t>
      </w:r>
    </w:p>
    <w:p w14:paraId="788CA54D" w14:textId="77777777" w:rsidR="00E50F8D" w:rsidRPr="00827936" w:rsidRDefault="00E50F8D" w:rsidP="00EE0F8B">
      <w:pPr>
        <w:pStyle w:val="Loendilik"/>
        <w:numPr>
          <w:ilvl w:val="0"/>
          <w:numId w:val="34"/>
        </w:numPr>
        <w:rPr>
          <w:rFonts w:ascii="Segoe UI Emoji" w:hAnsi="Segoe UI Emoji"/>
          <w:lang w:val="et-EE"/>
        </w:rPr>
      </w:pPr>
      <w:r w:rsidRPr="00827936">
        <w:rPr>
          <w:rFonts w:ascii="Segoe UI Emoji" w:hAnsi="Segoe UI Emoji"/>
          <w:lang w:val="et-EE"/>
        </w:rPr>
        <w:t xml:space="preserve">Kõrgessaare arengustrateegia 2030+, </w:t>
      </w:r>
      <w:hyperlink r:id="rId70" w:history="1">
        <w:r w:rsidRPr="00827936">
          <w:rPr>
            <w:rStyle w:val="Hperlink"/>
            <w:rFonts w:ascii="Segoe UI Emoji" w:hAnsi="Segoe UI Emoji" w:cstheme="minorHAnsi"/>
            <w:color w:val="auto"/>
            <w:lang w:val="et-EE"/>
          </w:rPr>
          <w:t>https://www.riigiteataja.ee/aktilisa/4251/1202/2013/Lisa_arengustrateegia%202030%20.pdf#</w:t>
        </w:r>
      </w:hyperlink>
    </w:p>
    <w:p w14:paraId="788CA54E" w14:textId="77777777" w:rsidR="00E50F8D" w:rsidRPr="00827936" w:rsidRDefault="00E50F8D" w:rsidP="00EE0F8B">
      <w:pPr>
        <w:pStyle w:val="Loendilik"/>
        <w:numPr>
          <w:ilvl w:val="0"/>
          <w:numId w:val="34"/>
        </w:numPr>
        <w:rPr>
          <w:rFonts w:ascii="Segoe UI Emoji" w:hAnsi="Segoe UI Emoji"/>
          <w:lang w:val="et-EE"/>
        </w:rPr>
      </w:pPr>
      <w:r w:rsidRPr="00827936">
        <w:rPr>
          <w:rFonts w:ascii="Segoe UI Emoji" w:hAnsi="Segoe UI Emoji"/>
          <w:lang w:val="et-EE"/>
        </w:rPr>
        <w:lastRenderedPageBreak/>
        <w:t>Kõrgessaare Osavalla Valitsuse (ametiasutuse) töökorralduse reeglid</w:t>
      </w:r>
    </w:p>
    <w:p w14:paraId="788CA54F" w14:textId="77777777" w:rsidR="00E50F8D" w:rsidRPr="00827936" w:rsidRDefault="00E50F8D" w:rsidP="00EE0F8B">
      <w:pPr>
        <w:pStyle w:val="Loendilik"/>
        <w:numPr>
          <w:ilvl w:val="0"/>
          <w:numId w:val="34"/>
        </w:numPr>
        <w:rPr>
          <w:rFonts w:ascii="Segoe UI Emoji" w:hAnsi="Segoe UI Emoji"/>
          <w:lang w:val="et-EE"/>
        </w:rPr>
      </w:pPr>
      <w:r w:rsidRPr="00827936">
        <w:rPr>
          <w:rFonts w:ascii="Segoe UI Emoji" w:hAnsi="Segoe UI Emoji"/>
          <w:lang w:val="et-EE"/>
        </w:rPr>
        <w:t>Käina Osavalla Valitsuse (ametiasutuse) töökorralduse reeglid</w:t>
      </w:r>
    </w:p>
    <w:p w14:paraId="788CA550" w14:textId="77777777" w:rsidR="00E50F8D" w:rsidRPr="00827936" w:rsidRDefault="00E50F8D" w:rsidP="00EE0F8B">
      <w:pPr>
        <w:pStyle w:val="Loendilik"/>
        <w:numPr>
          <w:ilvl w:val="0"/>
          <w:numId w:val="34"/>
        </w:numPr>
        <w:rPr>
          <w:rFonts w:ascii="Segoe UI Emoji" w:hAnsi="Segoe UI Emoji"/>
          <w:lang w:val="et-EE"/>
        </w:rPr>
      </w:pPr>
      <w:r w:rsidRPr="00827936">
        <w:rPr>
          <w:rFonts w:ascii="Segoe UI Emoji" w:hAnsi="Segoe UI Emoji"/>
          <w:lang w:val="et-EE"/>
        </w:rPr>
        <w:t>Lääne-Nigula valla veebileht</w:t>
      </w:r>
    </w:p>
    <w:p w14:paraId="788CA551" w14:textId="77777777" w:rsidR="00E50F8D" w:rsidRPr="00827936" w:rsidRDefault="00E50F8D" w:rsidP="00EE0F8B">
      <w:pPr>
        <w:pStyle w:val="Loendilik"/>
        <w:numPr>
          <w:ilvl w:val="0"/>
          <w:numId w:val="34"/>
        </w:numPr>
        <w:rPr>
          <w:rFonts w:ascii="Segoe UI Emoji" w:hAnsi="Segoe UI Emoji"/>
          <w:lang w:val="et-EE"/>
        </w:rPr>
      </w:pPr>
      <w:proofErr w:type="spellStart"/>
      <w:r w:rsidRPr="00827936">
        <w:rPr>
          <w:rFonts w:ascii="Segoe UI Emoji" w:hAnsi="Segoe UI Emoji"/>
          <w:lang w:val="et-EE"/>
        </w:rPr>
        <w:t>Michaels</w:t>
      </w:r>
      <w:proofErr w:type="spellEnd"/>
      <w:r w:rsidRPr="00827936">
        <w:rPr>
          <w:rFonts w:ascii="Segoe UI Emoji" w:hAnsi="Segoe UI Emoji"/>
          <w:lang w:val="et-EE"/>
        </w:rPr>
        <w:t xml:space="preserve">, E., </w:t>
      </w:r>
      <w:proofErr w:type="spellStart"/>
      <w:r w:rsidRPr="00827936">
        <w:rPr>
          <w:rFonts w:ascii="Segoe UI Emoji" w:hAnsi="Segoe UI Emoji"/>
          <w:lang w:val="et-EE"/>
        </w:rPr>
        <w:t>Handfield</w:t>
      </w:r>
      <w:proofErr w:type="spellEnd"/>
      <w:r w:rsidRPr="00827936">
        <w:rPr>
          <w:rFonts w:ascii="Segoe UI Emoji" w:hAnsi="Segoe UI Emoji"/>
          <w:lang w:val="et-EE"/>
        </w:rPr>
        <w:t xml:space="preserve">-Jones, H., </w:t>
      </w:r>
      <w:proofErr w:type="spellStart"/>
      <w:r w:rsidRPr="00827936">
        <w:rPr>
          <w:rFonts w:ascii="Segoe UI Emoji" w:hAnsi="Segoe UI Emoji"/>
          <w:lang w:val="et-EE"/>
        </w:rPr>
        <w:t>Axelrod</w:t>
      </w:r>
      <w:proofErr w:type="spellEnd"/>
      <w:r w:rsidRPr="00827936">
        <w:rPr>
          <w:rFonts w:ascii="Segoe UI Emoji" w:hAnsi="Segoe UI Emoji"/>
          <w:lang w:val="et-EE"/>
        </w:rPr>
        <w:t xml:space="preserve">, B.. The </w:t>
      </w:r>
      <w:proofErr w:type="spellStart"/>
      <w:r w:rsidRPr="00827936">
        <w:rPr>
          <w:rFonts w:ascii="Segoe UI Emoji" w:hAnsi="Segoe UI Emoji"/>
          <w:lang w:val="et-EE"/>
        </w:rPr>
        <w:t>War</w:t>
      </w:r>
      <w:proofErr w:type="spellEnd"/>
      <w:r w:rsidRPr="00827936">
        <w:rPr>
          <w:rFonts w:ascii="Segoe UI Emoji" w:hAnsi="Segoe UI Emoji"/>
          <w:lang w:val="et-EE"/>
        </w:rPr>
        <w:t xml:space="preserve"> </w:t>
      </w:r>
      <w:proofErr w:type="spellStart"/>
      <w:r w:rsidRPr="00827936">
        <w:rPr>
          <w:rFonts w:ascii="Segoe UI Emoji" w:hAnsi="Segoe UI Emoji"/>
          <w:lang w:val="et-EE"/>
        </w:rPr>
        <w:t>for</w:t>
      </w:r>
      <w:proofErr w:type="spellEnd"/>
      <w:r w:rsidRPr="00827936">
        <w:rPr>
          <w:rFonts w:ascii="Segoe UI Emoji" w:hAnsi="Segoe UI Emoji"/>
          <w:lang w:val="et-EE"/>
        </w:rPr>
        <w:t xml:space="preserve"> Talent. </w:t>
      </w:r>
      <w:proofErr w:type="spellStart"/>
      <w:r w:rsidRPr="00827936">
        <w:rPr>
          <w:rFonts w:ascii="Segoe UI Emoji" w:hAnsi="Segoe UI Emoji"/>
          <w:lang w:val="et-EE"/>
        </w:rPr>
        <w:t>Harvard</w:t>
      </w:r>
      <w:proofErr w:type="spellEnd"/>
      <w:r w:rsidRPr="00827936">
        <w:rPr>
          <w:rFonts w:ascii="Segoe UI Emoji" w:hAnsi="Segoe UI Emoji"/>
          <w:lang w:val="et-EE"/>
        </w:rPr>
        <w:t xml:space="preserve"> Business School Press, 2001</w:t>
      </w:r>
    </w:p>
    <w:p w14:paraId="788CA552" w14:textId="77777777" w:rsidR="00E50F8D" w:rsidRPr="00827936" w:rsidRDefault="00E50F8D" w:rsidP="00EE0F8B">
      <w:pPr>
        <w:pStyle w:val="Loendilik"/>
        <w:numPr>
          <w:ilvl w:val="0"/>
          <w:numId w:val="34"/>
        </w:numPr>
        <w:rPr>
          <w:rFonts w:ascii="Segoe UI Emoji" w:hAnsi="Segoe UI Emoji"/>
          <w:lang w:val="et-EE"/>
        </w:rPr>
      </w:pPr>
      <w:r w:rsidRPr="00827936">
        <w:rPr>
          <w:rFonts w:ascii="Segoe UI Emoji" w:hAnsi="Segoe UI Emoji"/>
          <w:lang w:val="et-EE"/>
        </w:rPr>
        <w:t>Muhu valla veebileht</w:t>
      </w:r>
    </w:p>
    <w:p w14:paraId="788CA553" w14:textId="77777777" w:rsidR="00E50F8D" w:rsidRPr="00827936" w:rsidRDefault="00E50F8D" w:rsidP="00EE0F8B">
      <w:pPr>
        <w:pStyle w:val="Loendilik"/>
        <w:numPr>
          <w:ilvl w:val="0"/>
          <w:numId w:val="34"/>
        </w:numPr>
        <w:rPr>
          <w:rFonts w:ascii="Segoe UI Emoji" w:hAnsi="Segoe UI Emoji"/>
          <w:lang w:val="et-EE"/>
        </w:rPr>
      </w:pPr>
      <w:bookmarkStart w:id="74" w:name="_Hlk127294970"/>
      <w:r w:rsidRPr="00827936">
        <w:rPr>
          <w:rFonts w:ascii="Segoe UI Emoji" w:hAnsi="Segoe UI Emoji"/>
          <w:lang w:val="et-EE"/>
        </w:rPr>
        <w:t>Omavalitsuse teenuste korraldus endistes keskustes ja nende lähiümbruses pärast haldusreformi. Riigikontroll 2021</w:t>
      </w:r>
      <w:bookmarkEnd w:id="74"/>
    </w:p>
    <w:p w14:paraId="788CA554" w14:textId="77777777" w:rsidR="00E50F8D" w:rsidRPr="00827936" w:rsidRDefault="00E50F8D" w:rsidP="00EE0F8B">
      <w:pPr>
        <w:pStyle w:val="Loendilik"/>
        <w:numPr>
          <w:ilvl w:val="0"/>
          <w:numId w:val="34"/>
        </w:numPr>
        <w:rPr>
          <w:rFonts w:ascii="Segoe UI Emoji" w:hAnsi="Segoe UI Emoji"/>
          <w:lang w:val="et-EE"/>
        </w:rPr>
      </w:pPr>
      <w:proofErr w:type="spellStart"/>
      <w:r w:rsidRPr="00827936">
        <w:rPr>
          <w:rFonts w:ascii="Segoe UI Emoji" w:hAnsi="Segoe UI Emoji"/>
          <w:lang w:val="et-EE"/>
        </w:rPr>
        <w:t>Putnam</w:t>
      </w:r>
      <w:proofErr w:type="spellEnd"/>
      <w:r w:rsidRPr="00827936">
        <w:rPr>
          <w:rFonts w:ascii="Segoe UI Emoji" w:hAnsi="Segoe UI Emoji"/>
          <w:lang w:val="et-EE"/>
        </w:rPr>
        <w:t xml:space="preserve">, R. 2000. Bowling </w:t>
      </w:r>
      <w:proofErr w:type="spellStart"/>
      <w:r w:rsidRPr="00827936">
        <w:rPr>
          <w:rFonts w:ascii="Segoe UI Emoji" w:hAnsi="Segoe UI Emoji"/>
          <w:lang w:val="et-EE"/>
        </w:rPr>
        <w:t>Alone</w:t>
      </w:r>
      <w:proofErr w:type="spellEnd"/>
      <w:r w:rsidRPr="00827936">
        <w:rPr>
          <w:rFonts w:ascii="Segoe UI Emoji" w:hAnsi="Segoe UI Emoji"/>
          <w:lang w:val="et-EE"/>
        </w:rPr>
        <w:t xml:space="preserve">. New York: Simon and </w:t>
      </w:r>
      <w:proofErr w:type="spellStart"/>
      <w:r w:rsidRPr="00827936">
        <w:rPr>
          <w:rFonts w:ascii="Segoe UI Emoji" w:hAnsi="Segoe UI Emoji"/>
          <w:lang w:val="et-EE"/>
        </w:rPr>
        <w:t>Schuster</w:t>
      </w:r>
      <w:proofErr w:type="spellEnd"/>
      <w:r w:rsidRPr="00827936">
        <w:rPr>
          <w:rFonts w:ascii="Segoe UI Emoji" w:hAnsi="Segoe UI Emoji"/>
          <w:lang w:val="et-EE"/>
        </w:rPr>
        <w:t xml:space="preserve"> </w:t>
      </w:r>
      <w:proofErr w:type="spellStart"/>
      <w:r w:rsidRPr="00827936">
        <w:rPr>
          <w:rFonts w:ascii="Segoe UI Emoji" w:hAnsi="Segoe UI Emoji"/>
          <w:lang w:val="et-EE"/>
        </w:rPr>
        <w:t>Paperbacks</w:t>
      </w:r>
      <w:proofErr w:type="spellEnd"/>
      <w:r w:rsidRPr="00827936">
        <w:rPr>
          <w:rFonts w:ascii="Segoe UI Emoji" w:hAnsi="Segoe UI Emoji"/>
          <w:lang w:val="et-EE"/>
        </w:rPr>
        <w:t>, 2000</w:t>
      </w:r>
    </w:p>
    <w:p w14:paraId="788CA555" w14:textId="77777777" w:rsidR="00E50F8D" w:rsidRPr="00827936" w:rsidRDefault="00E50F8D" w:rsidP="00EE0F8B">
      <w:pPr>
        <w:pStyle w:val="Loendilik"/>
        <w:numPr>
          <w:ilvl w:val="0"/>
          <w:numId w:val="34"/>
        </w:numPr>
        <w:rPr>
          <w:rFonts w:ascii="Segoe UI Emoji" w:hAnsi="Segoe UI Emoji"/>
          <w:lang w:val="et-EE"/>
        </w:rPr>
      </w:pPr>
      <w:r w:rsidRPr="00827936">
        <w:rPr>
          <w:rFonts w:ascii="Segoe UI Emoji" w:hAnsi="Segoe UI Emoji"/>
          <w:lang w:val="et-EE"/>
        </w:rPr>
        <w:t>Põltsamaa valla veebileht</w:t>
      </w:r>
    </w:p>
    <w:p w14:paraId="788CA556" w14:textId="77777777" w:rsidR="00E50F8D" w:rsidRPr="00827936" w:rsidRDefault="00E50F8D" w:rsidP="00EE0F8B">
      <w:pPr>
        <w:pStyle w:val="Loendilik"/>
        <w:numPr>
          <w:ilvl w:val="0"/>
          <w:numId w:val="34"/>
        </w:numPr>
        <w:rPr>
          <w:rFonts w:ascii="Segoe UI Emoji" w:hAnsi="Segoe UI Emoji"/>
          <w:lang w:val="et-EE"/>
        </w:rPr>
      </w:pPr>
      <w:r w:rsidRPr="00827936">
        <w:rPr>
          <w:rFonts w:ascii="Segoe UI Emoji" w:hAnsi="Segoe UI Emoji"/>
          <w:lang w:val="et-EE"/>
        </w:rPr>
        <w:t>Saaremaa valla veebileht</w:t>
      </w:r>
    </w:p>
    <w:p w14:paraId="788CA557" w14:textId="77777777" w:rsidR="00E50F8D" w:rsidRPr="00827936" w:rsidRDefault="00E50F8D" w:rsidP="00EE0F8B">
      <w:pPr>
        <w:pStyle w:val="Loendilik"/>
        <w:numPr>
          <w:ilvl w:val="0"/>
          <w:numId w:val="34"/>
        </w:numPr>
        <w:rPr>
          <w:rFonts w:ascii="Segoe UI Emoji" w:hAnsi="Segoe UI Emoji"/>
          <w:lang w:val="et-EE"/>
        </w:rPr>
      </w:pPr>
      <w:proofErr w:type="spellStart"/>
      <w:r w:rsidRPr="00827936">
        <w:rPr>
          <w:rFonts w:ascii="Segoe UI Emoji" w:hAnsi="Segoe UI Emoji"/>
          <w:lang w:val="et-EE"/>
        </w:rPr>
        <w:t>Sootla</w:t>
      </w:r>
      <w:proofErr w:type="spellEnd"/>
      <w:r w:rsidRPr="00827936">
        <w:rPr>
          <w:rFonts w:ascii="Segoe UI Emoji" w:hAnsi="Segoe UI Emoji"/>
          <w:lang w:val="et-EE"/>
        </w:rPr>
        <w:t xml:space="preserve">, G., Sepp, T., </w:t>
      </w:r>
      <w:proofErr w:type="spellStart"/>
      <w:r w:rsidRPr="00827936">
        <w:rPr>
          <w:rFonts w:ascii="Segoe UI Emoji" w:hAnsi="Segoe UI Emoji"/>
          <w:lang w:val="et-EE"/>
        </w:rPr>
        <w:t>Kattai</w:t>
      </w:r>
      <w:proofErr w:type="spellEnd"/>
      <w:r w:rsidRPr="00827936">
        <w:rPr>
          <w:rFonts w:ascii="Segoe UI Emoji" w:hAnsi="Segoe UI Emoji"/>
          <w:lang w:val="et-EE"/>
        </w:rPr>
        <w:t>, K. 2021. Erinevate kohaliku omavalitsuse juhtimismudelite rakendamise ja kohaliku omavalitsuse korralduse seaduses reguleerimise võimalused. Ekspertarvamus Rahandusministeeriumile</w:t>
      </w:r>
    </w:p>
    <w:p w14:paraId="788CA558" w14:textId="77777777" w:rsidR="00E50F8D" w:rsidRPr="00827936" w:rsidRDefault="00E50F8D" w:rsidP="00EE0F8B">
      <w:pPr>
        <w:pStyle w:val="Loendilik"/>
        <w:numPr>
          <w:ilvl w:val="0"/>
          <w:numId w:val="34"/>
        </w:numPr>
        <w:rPr>
          <w:rFonts w:ascii="Segoe UI Emoji" w:hAnsi="Segoe UI Emoji"/>
          <w:lang w:val="et-EE"/>
        </w:rPr>
      </w:pPr>
      <w:r w:rsidRPr="00827936">
        <w:rPr>
          <w:rFonts w:ascii="Segoe UI Emoji" w:hAnsi="Segoe UI Emoji"/>
          <w:lang w:val="et-EE"/>
        </w:rPr>
        <w:t>Seletuskiri Hiiumaa Vallavolikogu otsuse „Hiiumaa valla ametiasutuste struktuur ja teenistuskohtade koosseis“ juurde</w:t>
      </w:r>
    </w:p>
    <w:p w14:paraId="788CA559" w14:textId="77777777" w:rsidR="00E50F8D" w:rsidRPr="00827936" w:rsidRDefault="00E50F8D" w:rsidP="00EE0F8B">
      <w:pPr>
        <w:pStyle w:val="Loendilik"/>
        <w:numPr>
          <w:ilvl w:val="0"/>
          <w:numId w:val="34"/>
        </w:numPr>
        <w:rPr>
          <w:rFonts w:ascii="Segoe UI Emoji" w:hAnsi="Segoe UI Emoji"/>
          <w:lang w:val="et-EE"/>
        </w:rPr>
      </w:pPr>
      <w:r w:rsidRPr="00827936">
        <w:rPr>
          <w:rFonts w:ascii="Segoe UI Emoji" w:hAnsi="Segoe UI Emoji"/>
          <w:lang w:val="et-EE"/>
        </w:rPr>
        <w:t>Töölepingu seadus</w:t>
      </w:r>
    </w:p>
    <w:p w14:paraId="788CA55A" w14:textId="77777777" w:rsidR="00E50F8D" w:rsidRPr="00827936" w:rsidRDefault="00E50F8D" w:rsidP="00EE0F8B">
      <w:pPr>
        <w:pStyle w:val="Loendilik"/>
        <w:numPr>
          <w:ilvl w:val="0"/>
          <w:numId w:val="34"/>
        </w:numPr>
        <w:rPr>
          <w:rFonts w:ascii="Segoe UI Emoji" w:hAnsi="Segoe UI Emoji"/>
          <w:lang w:val="et-EE"/>
        </w:rPr>
      </w:pPr>
      <w:r w:rsidRPr="00827936">
        <w:rPr>
          <w:rFonts w:ascii="Segoe UI Emoji" w:hAnsi="Segoe UI Emoji"/>
          <w:lang w:val="et-EE"/>
        </w:rPr>
        <w:t>Vabariigi Valitsuse riigireformi tegevuskava 2021-2023</w:t>
      </w:r>
    </w:p>
    <w:p w14:paraId="788CA55B" w14:textId="77777777" w:rsidR="00E50F8D" w:rsidRPr="00827936" w:rsidRDefault="00E50F8D" w:rsidP="00EE0F8B">
      <w:pPr>
        <w:pStyle w:val="Loendilik"/>
        <w:numPr>
          <w:ilvl w:val="0"/>
          <w:numId w:val="34"/>
        </w:numPr>
        <w:rPr>
          <w:rFonts w:ascii="Segoe UI Emoji" w:hAnsi="Segoe UI Emoji"/>
          <w:lang w:val="et-EE"/>
        </w:rPr>
      </w:pPr>
      <w:r w:rsidRPr="00827936">
        <w:rPr>
          <w:rFonts w:ascii="Segoe UI Emoji" w:hAnsi="Segoe UI Emoji"/>
          <w:lang w:val="et-EE"/>
        </w:rPr>
        <w:t>Viimsi valla veebileht</w:t>
      </w:r>
    </w:p>
    <w:p w14:paraId="788CA55C" w14:textId="77777777" w:rsidR="00E50F8D" w:rsidRPr="00827936" w:rsidRDefault="00E50F8D" w:rsidP="00EE0F8B">
      <w:pPr>
        <w:pStyle w:val="Loendilik"/>
        <w:numPr>
          <w:ilvl w:val="0"/>
          <w:numId w:val="34"/>
        </w:numPr>
        <w:rPr>
          <w:rFonts w:ascii="Segoe UI Emoji" w:hAnsi="Segoe UI Emoji"/>
          <w:lang w:val="et-EE"/>
        </w:rPr>
      </w:pPr>
      <w:r w:rsidRPr="00827936">
        <w:rPr>
          <w:rFonts w:ascii="Segoe UI Emoji" w:hAnsi="Segoe UI Emoji"/>
          <w:lang w:val="et-EE"/>
        </w:rPr>
        <w:t>Viks, A. (2019) Haldusreformi käigus toimunud kohaliku omavalitsuse ametiasutuste teenistuskohtade muutused</w:t>
      </w:r>
    </w:p>
    <w:p w14:paraId="788CA55D" w14:textId="77777777" w:rsidR="00E50F8D" w:rsidRPr="00827936" w:rsidRDefault="00E50F8D" w:rsidP="00EE0F8B">
      <w:pPr>
        <w:pStyle w:val="Loendilik"/>
        <w:numPr>
          <w:ilvl w:val="0"/>
          <w:numId w:val="34"/>
        </w:numPr>
        <w:rPr>
          <w:rFonts w:ascii="Segoe UI Emoji" w:hAnsi="Segoe UI Emoji"/>
          <w:lang w:val="et-EE"/>
        </w:rPr>
      </w:pPr>
      <w:bookmarkStart w:id="75" w:name="_Hlk126950588"/>
      <w:proofErr w:type="spellStart"/>
      <w:r w:rsidRPr="00827936">
        <w:rPr>
          <w:rFonts w:ascii="Segoe UI Emoji" w:hAnsi="Segoe UI Emoji"/>
          <w:lang w:val="et-EE"/>
        </w:rPr>
        <w:t>Waterman</w:t>
      </w:r>
      <w:proofErr w:type="spellEnd"/>
      <w:r w:rsidRPr="00827936">
        <w:rPr>
          <w:rFonts w:ascii="Segoe UI Emoji" w:hAnsi="Segoe UI Emoji"/>
          <w:lang w:val="et-EE"/>
        </w:rPr>
        <w:t xml:space="preserve">, R. H..  </w:t>
      </w:r>
      <w:proofErr w:type="spellStart"/>
      <w:r w:rsidRPr="00827936">
        <w:rPr>
          <w:rFonts w:ascii="Segoe UI Emoji" w:hAnsi="Segoe UI Emoji"/>
          <w:lang w:val="et-EE"/>
        </w:rPr>
        <w:t>Adhocracy</w:t>
      </w:r>
      <w:proofErr w:type="spellEnd"/>
      <w:r w:rsidRPr="00827936">
        <w:rPr>
          <w:rFonts w:ascii="Segoe UI Emoji" w:hAnsi="Segoe UI Emoji"/>
          <w:lang w:val="et-EE"/>
        </w:rPr>
        <w:t xml:space="preserve">. W. W. </w:t>
      </w:r>
      <w:proofErr w:type="spellStart"/>
      <w:r w:rsidRPr="00827936">
        <w:rPr>
          <w:rFonts w:ascii="Segoe UI Emoji" w:hAnsi="Segoe UI Emoji"/>
          <w:lang w:val="et-EE"/>
        </w:rPr>
        <w:t>Norton</w:t>
      </w:r>
      <w:proofErr w:type="spellEnd"/>
      <w:r w:rsidRPr="00827936">
        <w:rPr>
          <w:rFonts w:ascii="Segoe UI Emoji" w:hAnsi="Segoe UI Emoji"/>
          <w:lang w:val="et-EE"/>
        </w:rPr>
        <w:t xml:space="preserve"> &amp; Company, 1993</w:t>
      </w:r>
    </w:p>
    <w:p w14:paraId="788CA55E" w14:textId="77777777" w:rsidR="00E50F8D" w:rsidRPr="00827936" w:rsidRDefault="00E50F8D" w:rsidP="00EE0F8B">
      <w:pPr>
        <w:pStyle w:val="Loendilik"/>
        <w:numPr>
          <w:ilvl w:val="0"/>
          <w:numId w:val="34"/>
        </w:numPr>
        <w:rPr>
          <w:rFonts w:ascii="Segoe UI Emoji" w:hAnsi="Segoe UI Emoji"/>
          <w:lang w:val="et-EE"/>
        </w:rPr>
      </w:pPr>
      <w:proofErr w:type="spellStart"/>
      <w:r w:rsidRPr="00827936">
        <w:rPr>
          <w:rFonts w:ascii="Segoe UI Emoji" w:hAnsi="Segoe UI Emoji"/>
          <w:lang w:val="et-EE"/>
        </w:rPr>
        <w:t>Wilkinson</w:t>
      </w:r>
      <w:proofErr w:type="spellEnd"/>
      <w:r w:rsidRPr="00827936">
        <w:rPr>
          <w:rFonts w:ascii="Segoe UI Emoji" w:hAnsi="Segoe UI Emoji"/>
          <w:lang w:val="et-EE"/>
        </w:rPr>
        <w:t xml:space="preserve">, M. 2006. </w:t>
      </w:r>
      <w:proofErr w:type="spellStart"/>
      <w:r w:rsidRPr="00827936">
        <w:rPr>
          <w:rFonts w:ascii="Segoe UI Emoji" w:hAnsi="Segoe UI Emoji"/>
          <w:lang w:val="et-EE"/>
        </w:rPr>
        <w:t>Designing</w:t>
      </w:r>
      <w:proofErr w:type="spellEnd"/>
      <w:r w:rsidRPr="00827936">
        <w:rPr>
          <w:rFonts w:ascii="Segoe UI Emoji" w:hAnsi="Segoe UI Emoji"/>
          <w:lang w:val="et-EE"/>
        </w:rPr>
        <w:t xml:space="preserve"> </w:t>
      </w:r>
      <w:proofErr w:type="spellStart"/>
      <w:r w:rsidRPr="00827936">
        <w:rPr>
          <w:rFonts w:ascii="Segoe UI Emoji" w:hAnsi="Segoe UI Emoji"/>
          <w:lang w:val="et-EE"/>
        </w:rPr>
        <w:t>an</w:t>
      </w:r>
      <w:proofErr w:type="spellEnd"/>
      <w:r w:rsidRPr="00827936">
        <w:rPr>
          <w:rFonts w:ascii="Segoe UI Emoji" w:hAnsi="Segoe UI Emoji"/>
          <w:lang w:val="et-EE"/>
        </w:rPr>
        <w:t xml:space="preserve"> ‘</w:t>
      </w:r>
      <w:proofErr w:type="spellStart"/>
      <w:r w:rsidRPr="00827936">
        <w:rPr>
          <w:rFonts w:ascii="Segoe UI Emoji" w:hAnsi="Segoe UI Emoji"/>
          <w:lang w:val="et-EE"/>
        </w:rPr>
        <w:t>Adaptive</w:t>
      </w:r>
      <w:proofErr w:type="spellEnd"/>
      <w:r w:rsidRPr="00827936">
        <w:rPr>
          <w:rFonts w:ascii="Segoe UI Emoji" w:hAnsi="Segoe UI Emoji"/>
          <w:lang w:val="et-EE"/>
        </w:rPr>
        <w:t xml:space="preserve">’ </w:t>
      </w:r>
      <w:proofErr w:type="spellStart"/>
      <w:r w:rsidRPr="00827936">
        <w:rPr>
          <w:rFonts w:ascii="Segoe UI Emoji" w:hAnsi="Segoe UI Emoji"/>
          <w:lang w:val="et-EE"/>
        </w:rPr>
        <w:t>Enterprise</w:t>
      </w:r>
      <w:proofErr w:type="spellEnd"/>
      <w:r w:rsidRPr="00827936">
        <w:rPr>
          <w:rFonts w:ascii="Segoe UI Emoji" w:hAnsi="Segoe UI Emoji"/>
          <w:lang w:val="et-EE"/>
        </w:rPr>
        <w:t xml:space="preserve"> </w:t>
      </w:r>
      <w:proofErr w:type="spellStart"/>
      <w:r w:rsidRPr="00827936">
        <w:rPr>
          <w:rFonts w:ascii="Segoe UI Emoji" w:hAnsi="Segoe UI Emoji"/>
          <w:lang w:val="et-EE"/>
        </w:rPr>
        <w:t>Architecture</w:t>
      </w:r>
      <w:proofErr w:type="spellEnd"/>
      <w:r w:rsidRPr="00827936">
        <w:rPr>
          <w:rFonts w:ascii="Segoe UI Emoji" w:hAnsi="Segoe UI Emoji"/>
          <w:lang w:val="et-EE"/>
        </w:rPr>
        <w:t xml:space="preserve">. BT Technology </w:t>
      </w:r>
      <w:proofErr w:type="spellStart"/>
      <w:r w:rsidRPr="00827936">
        <w:rPr>
          <w:rFonts w:ascii="Segoe UI Emoji" w:hAnsi="Segoe UI Emoji"/>
          <w:lang w:val="et-EE"/>
        </w:rPr>
        <w:t>Journal</w:t>
      </w:r>
      <w:proofErr w:type="spellEnd"/>
      <w:r w:rsidRPr="00827936">
        <w:rPr>
          <w:rFonts w:ascii="Segoe UI Emoji" w:hAnsi="Segoe UI Emoji"/>
          <w:lang w:val="et-EE"/>
        </w:rPr>
        <w:t xml:space="preserve"> (24:4), </w:t>
      </w:r>
      <w:proofErr w:type="spellStart"/>
      <w:r w:rsidRPr="00827936">
        <w:rPr>
          <w:rFonts w:ascii="Segoe UI Emoji" w:hAnsi="Segoe UI Emoji"/>
          <w:lang w:val="et-EE"/>
        </w:rPr>
        <w:t>pp</w:t>
      </w:r>
      <w:proofErr w:type="spellEnd"/>
      <w:r w:rsidRPr="00827936">
        <w:rPr>
          <w:rFonts w:ascii="Segoe UI Emoji" w:hAnsi="Segoe UI Emoji"/>
          <w:lang w:val="et-EE"/>
        </w:rPr>
        <w:t>. 81–92.</w:t>
      </w:r>
      <w:bookmarkEnd w:id="75"/>
    </w:p>
    <w:p w14:paraId="788CA55F" w14:textId="77777777" w:rsidR="00E50F8D" w:rsidRPr="00827936" w:rsidRDefault="00E50F8D" w:rsidP="00E50F8D">
      <w:pPr>
        <w:pStyle w:val="Loendilik1"/>
        <w:rPr>
          <w:rFonts w:ascii="Segoe UI Emoji" w:hAnsi="Segoe UI Emoji" w:cstheme="minorHAnsi"/>
          <w:sz w:val="24"/>
          <w:szCs w:val="24"/>
        </w:rPr>
      </w:pPr>
      <w:bookmarkStart w:id="76" w:name="_Toc131144976"/>
      <w:bookmarkStart w:id="77" w:name="_Toc135658970"/>
      <w:r w:rsidRPr="00827936">
        <w:rPr>
          <w:rFonts w:ascii="Segoe UI Emoji" w:hAnsi="Segoe UI Emoji" w:cstheme="minorHAnsi"/>
          <w:sz w:val="24"/>
          <w:szCs w:val="24"/>
        </w:rPr>
        <w:t>Lisad</w:t>
      </w:r>
      <w:bookmarkEnd w:id="76"/>
      <w:bookmarkEnd w:id="77"/>
    </w:p>
    <w:p w14:paraId="788CA560" w14:textId="77777777" w:rsidR="00E50F8D" w:rsidRPr="00827936" w:rsidRDefault="00E50F8D" w:rsidP="00E50F8D">
      <w:pPr>
        <w:pStyle w:val="Pealkiri1"/>
        <w:rPr>
          <w:rFonts w:ascii="Segoe UI Emoji" w:hAnsi="Segoe UI Emoji" w:cstheme="minorHAnsi"/>
          <w:color w:val="auto"/>
          <w:sz w:val="24"/>
          <w:szCs w:val="24"/>
          <w:lang w:val="et-EE"/>
        </w:rPr>
      </w:pPr>
      <w:bookmarkStart w:id="78" w:name="_Toc131144978"/>
      <w:bookmarkStart w:id="79" w:name="_Toc135658971"/>
      <w:r w:rsidRPr="00827936">
        <w:rPr>
          <w:rFonts w:ascii="Segoe UI Emoji" w:hAnsi="Segoe UI Emoji" w:cstheme="minorHAnsi"/>
          <w:color w:val="auto"/>
          <w:sz w:val="24"/>
          <w:szCs w:val="24"/>
          <w:lang w:val="et-EE"/>
        </w:rPr>
        <w:t xml:space="preserve">Lisa </w:t>
      </w:r>
      <w:r w:rsidR="00312C86" w:rsidRPr="00827936">
        <w:rPr>
          <w:rFonts w:ascii="Segoe UI Emoji" w:hAnsi="Segoe UI Emoji" w:cstheme="minorHAnsi"/>
          <w:color w:val="auto"/>
          <w:sz w:val="24"/>
          <w:szCs w:val="24"/>
          <w:lang w:val="et-EE"/>
        </w:rPr>
        <w:t>1</w:t>
      </w:r>
      <w:r w:rsidRPr="00827936">
        <w:rPr>
          <w:rFonts w:ascii="Segoe UI Emoji" w:hAnsi="Segoe UI Emoji" w:cstheme="minorHAnsi"/>
          <w:color w:val="auto"/>
          <w:sz w:val="24"/>
          <w:szCs w:val="24"/>
          <w:lang w:val="et-EE"/>
        </w:rPr>
        <w:t>. Kokkuvõte uuringust Ühinemislepingu eesmärkide hetke ülevaade</w:t>
      </w:r>
      <w:r w:rsidRPr="00827936">
        <w:rPr>
          <w:rStyle w:val="Allmrkuseviide"/>
          <w:rFonts w:ascii="Segoe UI Emoji" w:hAnsi="Segoe UI Emoji" w:cstheme="minorHAnsi"/>
          <w:color w:val="auto"/>
          <w:sz w:val="22"/>
          <w:szCs w:val="22"/>
          <w:lang w:val="et-EE"/>
        </w:rPr>
        <w:footnoteReference w:id="129"/>
      </w:r>
      <w:bookmarkEnd w:id="78"/>
      <w:bookmarkEnd w:id="79"/>
    </w:p>
    <w:p w14:paraId="788CA561" w14:textId="77777777" w:rsidR="00E50F8D" w:rsidRPr="00827936" w:rsidRDefault="00E50F8D" w:rsidP="00E50F8D">
      <w:pPr>
        <w:pStyle w:val="Normaallaadveeb"/>
        <w:shd w:val="clear" w:color="auto" w:fill="FFFFFF"/>
        <w:spacing w:before="120" w:beforeAutospacing="0" w:after="0" w:afterAutospacing="0"/>
        <w:ind w:left="50"/>
        <w:jc w:val="both"/>
        <w:rPr>
          <w:rFonts w:ascii="Segoe UI Emoji" w:hAnsi="Segoe UI Emoji" w:cstheme="minorHAnsi"/>
          <w:sz w:val="22"/>
          <w:szCs w:val="22"/>
          <w:lang w:val="et-EE"/>
        </w:rPr>
      </w:pPr>
      <w:r w:rsidRPr="00827936">
        <w:rPr>
          <w:rFonts w:ascii="Segoe UI Emoji" w:hAnsi="Segoe UI Emoji" w:cstheme="minorHAnsi"/>
          <w:sz w:val="22"/>
          <w:szCs w:val="22"/>
          <w:lang w:val="et-EE"/>
        </w:rPr>
        <w:t xml:space="preserve">Uuringus tuuakse välja, et vallavalitsuse struktuuris on 34,5 ja osavallavalitsuste struktuuris 39,05 ametikohta. Kui vallavalitsuses kaetakse valdavalt </w:t>
      </w:r>
      <w:proofErr w:type="spellStart"/>
      <w:r w:rsidRPr="00827936">
        <w:rPr>
          <w:rFonts w:ascii="Segoe UI Emoji" w:hAnsi="Segoe UI Emoji" w:cstheme="minorHAnsi"/>
          <w:sz w:val="22"/>
          <w:szCs w:val="22"/>
          <w:lang w:val="et-EE"/>
        </w:rPr>
        <w:t>ülevallalised</w:t>
      </w:r>
      <w:proofErr w:type="spellEnd"/>
      <w:r w:rsidRPr="00827936">
        <w:rPr>
          <w:rFonts w:ascii="Segoe UI Emoji" w:hAnsi="Segoe UI Emoji" w:cstheme="minorHAnsi"/>
          <w:sz w:val="22"/>
          <w:szCs w:val="22"/>
          <w:lang w:val="et-EE"/>
        </w:rPr>
        <w:t xml:space="preserve"> juhtimis- ja arendusfunktsioonid (osakonnajuhatajad), tugifunktsioonid (raamatupidamine, juriidilised küsimused, registrid, hanked) ja kitsamat spetsialiseerumist eeldavad funktsioonid (lastekaitse, haridus, transport, planeerimine, arhitekt, keskkond, avalikud suhted jms), siis osavaldades on ühte moodi, kuid </w:t>
      </w:r>
      <w:r w:rsidRPr="00827936">
        <w:rPr>
          <w:rFonts w:ascii="Segoe UI Emoji" w:hAnsi="Segoe UI Emoji" w:cstheme="minorHAnsi"/>
          <w:sz w:val="22"/>
          <w:szCs w:val="22"/>
          <w:lang w:val="et-EE"/>
        </w:rPr>
        <w:lastRenderedPageBreak/>
        <w:t xml:space="preserve">erinevate koormustega vastavalt piirkonna suurusele ja vajadustele, ametis sotsiaaltöö spetsialist ja koduhooldustöötaja (mõnedel juhtudel kombineeritud sotsiaaltranspordi ülesandega), ehitusspetsialist ja maaspetsialist ning sekretär. Lisaks nendele, kuid mitte ühtlustatud süsteemis, vaid varem kujunenud põhimõtetest tulenevalt, on ka majandus-haldus tugitöötajad (nt koristajad, heakorratöötajad, kalmistuvahid, katlakäitajad jt). Kõikide osavallavalitsuste struktuuri kuuluv personal allub osavallavanemale, kes võtab neid tööle, vabastab töölt jne. Tehakse järeldus, et maksimaalset spetsialiseerumise potentsiaali ei ole vallas suudetud realiseerida (nt ehituse või planeerimise erinevad valdkonnad, või ka sotsiaaltöö- ja teenuste kitsamad profiilid lisaks lastekaitsele) kuna oluliseks mõjutajaks on vajadus tagada osavaldades universaalpädevused. Tõdetakse, et teenistujate koguarv võrreldes ühinemiseelse ajaga, pole muutunud, sh juhtide arv on jäänud samaks. Märkimisväärseid muutusi ei ole toimunud kuludes. Samas on valdkonnaspetsialistidel (nt sotsiaal, maaküsimused) tihe side ja koostöö omavahel ning vallavalitsuse vastava osakonnaga (spetsialistidega) ning professionaalses tegevuses on spetsialistid osavallavanematest suhteliselt sõltumatud. Tuuakse välja, et mõningatel juhtudel on kommunikatsioonihäireid tööde planeerimisel osavallaspetsialisti, vallavalitsuse osakonna ja osavallavanema vahel. Tõdetakse, et </w:t>
      </w:r>
      <w:proofErr w:type="spellStart"/>
      <w:r w:rsidRPr="00827936">
        <w:rPr>
          <w:rFonts w:ascii="Segoe UI Emoji" w:hAnsi="Segoe UI Emoji" w:cstheme="minorHAnsi"/>
          <w:sz w:val="22"/>
          <w:szCs w:val="22"/>
          <w:lang w:val="et-EE"/>
        </w:rPr>
        <w:t>topeltalluvuse</w:t>
      </w:r>
      <w:proofErr w:type="spellEnd"/>
      <w:r w:rsidRPr="00827936">
        <w:rPr>
          <w:rFonts w:ascii="Segoe UI Emoji" w:hAnsi="Segoe UI Emoji" w:cstheme="minorHAnsi"/>
          <w:sz w:val="22"/>
          <w:szCs w:val="22"/>
          <w:lang w:val="et-EE"/>
        </w:rPr>
        <w:t xml:space="preserve"> mudel toimib seal, kus osavalla spetsialisti jooksev juhendamine ja kontroll on osavallavanema ülesanne ja professionaalne juhendamine keskosakonna pädevuses. Osavallavanema kuulumine vallavalitsuse koosseisu annab talle suhteliselt tugeva positsiooni osavalla huvide esindamiseks ja kaitsmiseks valla </w:t>
      </w:r>
      <w:proofErr w:type="spellStart"/>
      <w:r w:rsidRPr="00827936">
        <w:rPr>
          <w:rFonts w:ascii="Segoe UI Emoji" w:hAnsi="Segoe UI Emoji" w:cstheme="minorHAnsi"/>
          <w:sz w:val="22"/>
          <w:szCs w:val="22"/>
          <w:lang w:val="et-EE"/>
        </w:rPr>
        <w:t>kesktasandil</w:t>
      </w:r>
      <w:proofErr w:type="spellEnd"/>
      <w:r w:rsidRPr="00827936">
        <w:rPr>
          <w:rFonts w:ascii="Segoe UI Emoji" w:hAnsi="Segoe UI Emoji" w:cstheme="minorHAnsi"/>
          <w:sz w:val="22"/>
          <w:szCs w:val="22"/>
          <w:lang w:val="et-EE"/>
        </w:rPr>
        <w:t xml:space="preserve">. Seda enam, et sisuliselt on ka osavallakogu seotud enam vallavalitsuse kui vallavolikoguga (nt muudatusettepanekud esitatakse vallavalitsuse kaudu). Samuti tagab osavallavanema valitsuse liikmelisus, et osavallavanem on ka kursis üle-vallaliste teemadega. Ametiasutuste teenistujale läbi viidud küsitluse vastustest tuli tähelepanek, et oleks aeg hakata mõtlema Hiiumaa </w:t>
      </w:r>
      <w:proofErr w:type="spellStart"/>
      <w:r w:rsidRPr="00827936">
        <w:rPr>
          <w:rFonts w:ascii="Segoe UI Emoji" w:hAnsi="Segoe UI Emoji" w:cstheme="minorHAnsi"/>
          <w:sz w:val="22"/>
          <w:szCs w:val="22"/>
          <w:lang w:val="et-EE"/>
        </w:rPr>
        <w:t>ühisvalla</w:t>
      </w:r>
      <w:proofErr w:type="spellEnd"/>
      <w:r w:rsidRPr="00827936">
        <w:rPr>
          <w:rFonts w:ascii="Segoe UI Emoji" w:hAnsi="Segoe UI Emoji" w:cstheme="minorHAnsi"/>
          <w:sz w:val="22"/>
          <w:szCs w:val="22"/>
          <w:lang w:val="et-EE"/>
        </w:rPr>
        <w:t xml:space="preserve"> ning vajadusepõhise struktuuri loomisele. Samuti selgus, et ei ole väga selge, kes millega ja millises ulatuses tegeleb. Seda aitaks muuta vallavalitsuse kui ametiasutuse põhimäärus. Täna on vallal osavaldade põhimäärused, kus osavalla pädevused välja toodud, kuid osakondade tegevus ja vastutus on määratlemata. Samuti selgus, et osavallakogudel ei ole küll süsteemseid seosed organiseerunud kodanikuinitsiatiividega (MTÜ-d, külavanemad jt), kuid on näiteid, kus elanikud olukorras, kui nad ei ole valla </w:t>
      </w:r>
      <w:proofErr w:type="spellStart"/>
      <w:r w:rsidRPr="00827936">
        <w:rPr>
          <w:rFonts w:ascii="Segoe UI Emoji" w:hAnsi="Segoe UI Emoji" w:cstheme="minorHAnsi"/>
          <w:sz w:val="22"/>
          <w:szCs w:val="22"/>
          <w:lang w:val="et-EE"/>
        </w:rPr>
        <w:t>keskadministratsiooni</w:t>
      </w:r>
      <w:proofErr w:type="spellEnd"/>
      <w:r w:rsidRPr="00827936">
        <w:rPr>
          <w:rFonts w:ascii="Segoe UI Emoji" w:hAnsi="Segoe UI Emoji" w:cstheme="minorHAnsi"/>
          <w:sz w:val="22"/>
          <w:szCs w:val="22"/>
          <w:lang w:val="et-EE"/>
        </w:rPr>
        <w:t xml:space="preserve"> (vallavalitsus, volikogu) kaudu saanud lahendust oma probleemile, pöörduvad osavallakogu poole. Juhul kui osavallakogu määratleb küsimuse olulise avaliku probleemina, siis ta institutsionaliseerib selle, tehes ametliku ettepaneku. Aga ka vastupidi, kui inimene ei ole abi saanud osavallast, siis pöördub järgmisena vallavalitsuse poole. See on positiivne näide, kuidas osavallakogu on täiendav sisend- ja survekanal kogukondlike küsimuste lahendamiseks, mis valla </w:t>
      </w:r>
      <w:proofErr w:type="spellStart"/>
      <w:r w:rsidRPr="00827936">
        <w:rPr>
          <w:rFonts w:ascii="Segoe UI Emoji" w:hAnsi="Segoe UI Emoji" w:cstheme="minorHAnsi"/>
          <w:sz w:val="22"/>
          <w:szCs w:val="22"/>
          <w:lang w:val="et-EE"/>
        </w:rPr>
        <w:t>kesktasandil</w:t>
      </w:r>
      <w:proofErr w:type="spellEnd"/>
      <w:r w:rsidRPr="00827936">
        <w:rPr>
          <w:rFonts w:ascii="Segoe UI Emoji" w:hAnsi="Segoe UI Emoji" w:cstheme="minorHAnsi"/>
          <w:sz w:val="22"/>
          <w:szCs w:val="22"/>
          <w:lang w:val="et-EE"/>
        </w:rPr>
        <w:t xml:space="preserve"> võivad jääda tähelepanuta. Üks suund on külatasandi rolli suurendamine kogukonna asjade ajamisel ja avalike teenuste delegeerimine võimekatele </w:t>
      </w:r>
      <w:proofErr w:type="spellStart"/>
      <w:r w:rsidRPr="00827936">
        <w:rPr>
          <w:rFonts w:ascii="Segoe UI Emoji" w:hAnsi="Segoe UI Emoji" w:cstheme="minorHAnsi"/>
          <w:sz w:val="22"/>
          <w:szCs w:val="22"/>
          <w:lang w:val="et-EE"/>
        </w:rPr>
        <w:t>kodanikeühendustele</w:t>
      </w:r>
      <w:proofErr w:type="spellEnd"/>
      <w:r w:rsidRPr="00827936">
        <w:rPr>
          <w:rFonts w:ascii="Segoe UI Emoji" w:hAnsi="Segoe UI Emoji" w:cstheme="minorHAnsi"/>
          <w:sz w:val="22"/>
          <w:szCs w:val="22"/>
          <w:lang w:val="et-EE"/>
        </w:rPr>
        <w:t xml:space="preserve">. See võib ühelt poolt vähendada osavallakogude ja osavaldade rolli, aga ka vastupidi – hästi institutsionaliseeritud kohalike suhete puhul – võib see ka nende (osavallad, külad, </w:t>
      </w:r>
      <w:proofErr w:type="spellStart"/>
      <w:r w:rsidRPr="00827936">
        <w:rPr>
          <w:rFonts w:ascii="Segoe UI Emoji" w:hAnsi="Segoe UI Emoji" w:cstheme="minorHAnsi"/>
          <w:sz w:val="22"/>
          <w:szCs w:val="22"/>
          <w:lang w:val="et-EE"/>
        </w:rPr>
        <w:t>kodanikeühendused</w:t>
      </w:r>
      <w:proofErr w:type="spellEnd"/>
      <w:r w:rsidRPr="00827936">
        <w:rPr>
          <w:rFonts w:ascii="Segoe UI Emoji" w:hAnsi="Segoe UI Emoji" w:cstheme="minorHAnsi"/>
          <w:sz w:val="22"/>
          <w:szCs w:val="22"/>
          <w:lang w:val="et-EE"/>
        </w:rPr>
        <w:t xml:space="preserve">) rolle vastastikku võimendada. Senise praktika kohaselt osavallakogud töötavad aktiivselt ja neil on oma selge roll nii kohalike (osavalla) kui üle-vallaliste küsimuste arutamises – osavallakogud pakuvad lisa aruteluareene ja –kanaleid tavapärasele volikogu suhteliselt formaliseeritud otsustusportsessile. Samal ajal on osavallakogude rollid ja nende staatus paljuski volikogu komisjonide rolliga kattuv, kuid enam suunatud vallavalitsus-osavald kui vallavolikogu-osavald </w:t>
      </w:r>
      <w:r w:rsidRPr="00827936">
        <w:rPr>
          <w:rFonts w:ascii="Segoe UI Emoji" w:hAnsi="Segoe UI Emoji" w:cstheme="minorHAnsi"/>
          <w:sz w:val="22"/>
          <w:szCs w:val="22"/>
          <w:lang w:val="et-EE"/>
        </w:rPr>
        <w:lastRenderedPageBreak/>
        <w:t xml:space="preserve">suhtele, mis ei ole üllatav arvestades, et osavaldade igapäevane tegevus on peamiselt administratiivülesannete täitmine. Ülesannete täitmiseks vajalike ressursside kohta märgitakse, et valla eelarves on osavalla kulubaas kujunenud peamiselt ajaloolisel põhimõttel vastavalt asutuste majanduskuludele. </w:t>
      </w:r>
    </w:p>
    <w:p w14:paraId="788CA562" w14:textId="77777777" w:rsidR="00E50F8D" w:rsidRPr="00827936" w:rsidRDefault="00E50F8D" w:rsidP="00E50F8D">
      <w:pPr>
        <w:pStyle w:val="Normaallaadveeb"/>
        <w:shd w:val="clear" w:color="auto" w:fill="FFFFFF"/>
        <w:spacing w:before="120" w:beforeAutospacing="0" w:after="0" w:afterAutospacing="0"/>
        <w:jc w:val="both"/>
        <w:rPr>
          <w:rFonts w:ascii="Segoe UI Emoji" w:hAnsi="Segoe UI Emoji" w:cstheme="minorHAnsi"/>
          <w:sz w:val="22"/>
          <w:szCs w:val="22"/>
          <w:lang w:val="et-EE"/>
        </w:rPr>
      </w:pPr>
      <w:r w:rsidRPr="00827936">
        <w:rPr>
          <w:rFonts w:ascii="Segoe UI Emoji" w:hAnsi="Segoe UI Emoji" w:cstheme="minorHAnsi"/>
          <w:sz w:val="22"/>
          <w:szCs w:val="22"/>
          <w:lang w:val="et-EE"/>
        </w:rPr>
        <w:t>Ülevaates tehtud analüüsi põhjal esitatakse järgmised ettepanekud:</w:t>
      </w:r>
    </w:p>
    <w:p w14:paraId="788CA563" w14:textId="77777777" w:rsidR="00E50F8D" w:rsidRPr="00827936" w:rsidRDefault="00E50F8D" w:rsidP="00EE0F8B">
      <w:pPr>
        <w:pStyle w:val="Normaallaadveeb"/>
        <w:numPr>
          <w:ilvl w:val="0"/>
          <w:numId w:val="30"/>
        </w:numPr>
        <w:shd w:val="clear" w:color="auto" w:fill="FFFFFF"/>
        <w:spacing w:before="120" w:beforeAutospacing="0" w:after="0" w:afterAutospacing="0"/>
        <w:jc w:val="both"/>
        <w:rPr>
          <w:rFonts w:ascii="Segoe UI Emoji" w:hAnsi="Segoe UI Emoji" w:cstheme="minorHAnsi"/>
          <w:sz w:val="22"/>
          <w:szCs w:val="22"/>
          <w:lang w:val="et-EE"/>
        </w:rPr>
      </w:pPr>
      <w:r w:rsidRPr="00827936">
        <w:rPr>
          <w:rFonts w:ascii="Segoe UI Emoji" w:hAnsi="Segoe UI Emoji" w:cstheme="minorHAnsi"/>
          <w:sz w:val="22"/>
          <w:szCs w:val="22"/>
          <w:lang w:val="et-EE"/>
        </w:rPr>
        <w:t xml:space="preserve">Juhtimine võiks olla valdkonnapõhine. </w:t>
      </w:r>
    </w:p>
    <w:p w14:paraId="788CA564" w14:textId="77777777" w:rsidR="00E50F8D" w:rsidRPr="00827936" w:rsidRDefault="00E50F8D" w:rsidP="00EE0F8B">
      <w:pPr>
        <w:pStyle w:val="Normaallaadveeb"/>
        <w:numPr>
          <w:ilvl w:val="0"/>
          <w:numId w:val="30"/>
        </w:numPr>
        <w:shd w:val="clear" w:color="auto" w:fill="FFFFFF"/>
        <w:spacing w:before="120" w:beforeAutospacing="0" w:after="0" w:afterAutospacing="0"/>
        <w:jc w:val="both"/>
        <w:rPr>
          <w:rFonts w:ascii="Segoe UI Emoji" w:hAnsi="Segoe UI Emoji" w:cstheme="minorHAnsi"/>
          <w:sz w:val="22"/>
          <w:szCs w:val="22"/>
          <w:lang w:val="et-EE"/>
        </w:rPr>
      </w:pPr>
      <w:r w:rsidRPr="00827936">
        <w:rPr>
          <w:rFonts w:ascii="Segoe UI Emoji" w:hAnsi="Segoe UI Emoji" w:cstheme="minorHAnsi"/>
          <w:sz w:val="22"/>
          <w:szCs w:val="22"/>
          <w:lang w:val="et-EE"/>
        </w:rPr>
        <w:t xml:space="preserve">Oleks selgem käsuliin ja poleks topelt juhtimist, väheneksid ka juhtimiskulud. </w:t>
      </w:r>
    </w:p>
    <w:p w14:paraId="788CA565" w14:textId="77777777" w:rsidR="00E50F8D" w:rsidRPr="00827936" w:rsidRDefault="00E50F8D" w:rsidP="00EE0F8B">
      <w:pPr>
        <w:pStyle w:val="Normaallaadveeb"/>
        <w:numPr>
          <w:ilvl w:val="0"/>
          <w:numId w:val="30"/>
        </w:numPr>
        <w:shd w:val="clear" w:color="auto" w:fill="FFFFFF"/>
        <w:spacing w:before="120" w:beforeAutospacing="0" w:after="0" w:afterAutospacing="0"/>
        <w:jc w:val="both"/>
        <w:rPr>
          <w:rFonts w:ascii="Segoe UI Emoji" w:hAnsi="Segoe UI Emoji" w:cstheme="minorHAnsi"/>
          <w:sz w:val="22"/>
          <w:szCs w:val="22"/>
          <w:lang w:val="et-EE"/>
        </w:rPr>
      </w:pPr>
      <w:r w:rsidRPr="00827936">
        <w:rPr>
          <w:rFonts w:ascii="Segoe UI Emoji" w:hAnsi="Segoe UI Emoji" w:cstheme="minorHAnsi"/>
          <w:sz w:val="22"/>
          <w:szCs w:val="22"/>
          <w:lang w:val="et-EE"/>
        </w:rPr>
        <w:t>Spetsialistide suurem spetsialiseerumine ning töökoormuste ebavõrdsuse vähendamine.</w:t>
      </w:r>
    </w:p>
    <w:p w14:paraId="788CA566" w14:textId="77777777" w:rsidR="00E50F8D" w:rsidRPr="00827936" w:rsidRDefault="00E50F8D" w:rsidP="00EE0F8B">
      <w:pPr>
        <w:pStyle w:val="Normaallaadveeb"/>
        <w:numPr>
          <w:ilvl w:val="0"/>
          <w:numId w:val="30"/>
        </w:numPr>
        <w:shd w:val="clear" w:color="auto" w:fill="FFFFFF"/>
        <w:spacing w:before="120" w:beforeAutospacing="0" w:after="0" w:afterAutospacing="0"/>
        <w:jc w:val="both"/>
        <w:rPr>
          <w:rFonts w:ascii="Segoe UI Emoji" w:hAnsi="Segoe UI Emoji" w:cstheme="minorHAnsi"/>
          <w:sz w:val="22"/>
          <w:szCs w:val="22"/>
          <w:lang w:val="et-EE"/>
        </w:rPr>
      </w:pPr>
      <w:r w:rsidRPr="00827936">
        <w:rPr>
          <w:rFonts w:ascii="Segoe UI Emoji" w:hAnsi="Segoe UI Emoji" w:cstheme="minorHAnsi"/>
          <w:sz w:val="22"/>
          <w:szCs w:val="22"/>
          <w:lang w:val="et-EE"/>
        </w:rPr>
        <w:t xml:space="preserve">Asutuste (osakonna) suurus üle vaadata. Vastata küsimusele, et kas ühe (kahe) inimesega asutus, kas ikka on mõistlik. Koondades ühe juhi või ühtse juhtimise alla, tagaks ühtsem teenuse ning vastutuse ja palga kooskõla. </w:t>
      </w:r>
    </w:p>
    <w:p w14:paraId="788CA567" w14:textId="77777777" w:rsidR="00E50F8D" w:rsidRPr="00827936" w:rsidRDefault="00E50F8D" w:rsidP="00EE0F8B">
      <w:pPr>
        <w:pStyle w:val="Normaallaadveeb"/>
        <w:numPr>
          <w:ilvl w:val="0"/>
          <w:numId w:val="30"/>
        </w:numPr>
        <w:shd w:val="clear" w:color="auto" w:fill="FFFFFF"/>
        <w:spacing w:before="120" w:beforeAutospacing="0" w:after="0" w:afterAutospacing="0"/>
        <w:jc w:val="both"/>
        <w:rPr>
          <w:rFonts w:ascii="Segoe UI Emoji" w:hAnsi="Segoe UI Emoji" w:cstheme="minorHAnsi"/>
          <w:sz w:val="22"/>
          <w:szCs w:val="22"/>
          <w:lang w:val="et-EE"/>
        </w:rPr>
      </w:pPr>
      <w:r w:rsidRPr="00827936">
        <w:rPr>
          <w:rFonts w:ascii="Segoe UI Emoji" w:hAnsi="Segoe UI Emoji" w:cstheme="minorHAnsi"/>
          <w:sz w:val="22"/>
          <w:szCs w:val="22"/>
          <w:lang w:val="et-EE"/>
        </w:rPr>
        <w:t xml:space="preserve">Asutuste koosseisud üle vaadata, luua ühtsel tasemel teenuse pakkumine. Kooseisude suurus peaks sõltuma näitajatest: teenuse saajate arvust või maksumusest teenuse saaja kohta, teenuse vajajate arvust jms. Täna on osavallad erinevad (suurus, koosseis jms), erinevate hallatavate asutustega. Võib-olla vajaksid osavald ja linn erinevat lähenemist. </w:t>
      </w:r>
    </w:p>
    <w:p w14:paraId="788CA568" w14:textId="77777777" w:rsidR="00E50F8D" w:rsidRPr="00827936" w:rsidRDefault="00E50F8D" w:rsidP="00EE0F8B">
      <w:pPr>
        <w:pStyle w:val="Normaallaadveeb"/>
        <w:numPr>
          <w:ilvl w:val="0"/>
          <w:numId w:val="30"/>
        </w:numPr>
        <w:shd w:val="clear" w:color="auto" w:fill="FFFFFF"/>
        <w:spacing w:before="120" w:beforeAutospacing="0" w:after="0" w:afterAutospacing="0"/>
        <w:jc w:val="both"/>
        <w:rPr>
          <w:rFonts w:ascii="Segoe UI Emoji" w:hAnsi="Segoe UI Emoji" w:cstheme="minorHAnsi"/>
          <w:sz w:val="22"/>
          <w:szCs w:val="22"/>
          <w:lang w:val="et-EE"/>
        </w:rPr>
      </w:pPr>
      <w:r w:rsidRPr="00827936">
        <w:rPr>
          <w:rFonts w:ascii="Segoe UI Emoji" w:hAnsi="Segoe UI Emoji" w:cstheme="minorHAnsi"/>
          <w:sz w:val="22"/>
          <w:szCs w:val="22"/>
          <w:lang w:val="et-EE"/>
        </w:rPr>
        <w:t xml:space="preserve">Ühinemislepinguga oli osavaldadele garanteeritud nende ühinemiseelset tulubaasi arvestav eraldiseisev eelarve. Eelarve kujunemisel tuleks vaadata valda tervikuna, see parandaks eelarvevahendite kasutamise efektiivsemaks ja paindlikumaks, asutuse eelarve paikneks ühes kohas ühe summana, millega juhil parem majanduslikult ökonoomselt majandada. </w:t>
      </w:r>
    </w:p>
    <w:p w14:paraId="788CA569" w14:textId="77777777" w:rsidR="00E50F8D" w:rsidRPr="00827936" w:rsidRDefault="00E50F8D" w:rsidP="00EE0F8B">
      <w:pPr>
        <w:pStyle w:val="Normaallaadveeb"/>
        <w:numPr>
          <w:ilvl w:val="0"/>
          <w:numId w:val="30"/>
        </w:numPr>
        <w:shd w:val="clear" w:color="auto" w:fill="FFFFFF"/>
        <w:spacing w:before="120" w:beforeAutospacing="0" w:after="0" w:afterAutospacing="0"/>
        <w:jc w:val="both"/>
        <w:rPr>
          <w:rFonts w:ascii="Segoe UI Emoji" w:hAnsi="Segoe UI Emoji" w:cstheme="minorHAnsi"/>
          <w:sz w:val="22"/>
          <w:szCs w:val="22"/>
          <w:lang w:val="et-EE"/>
        </w:rPr>
      </w:pPr>
      <w:r w:rsidRPr="00827936">
        <w:rPr>
          <w:rFonts w:ascii="Segoe UI Emoji" w:hAnsi="Segoe UI Emoji" w:cstheme="minorHAnsi"/>
          <w:sz w:val="22"/>
          <w:szCs w:val="22"/>
          <w:lang w:val="et-EE"/>
        </w:rPr>
        <w:t>Maakonna tähtsusega investeeringute (nt keskväljak, spordikeskus jms) ülalpidamine on selle osavalla kanda kus investeering paikneb. See loob ebavõrdse olukorra osavaldadega, kus maakonna tähtsusega investeeringuid ei ole</w:t>
      </w:r>
    </w:p>
    <w:p w14:paraId="788CA56A" w14:textId="77777777" w:rsidR="00E50F8D" w:rsidRPr="00827936" w:rsidRDefault="00E50F8D" w:rsidP="00EE0F8B">
      <w:pPr>
        <w:pStyle w:val="Normaallaadveeb"/>
        <w:numPr>
          <w:ilvl w:val="0"/>
          <w:numId w:val="30"/>
        </w:numPr>
        <w:shd w:val="clear" w:color="auto" w:fill="FFFFFF"/>
        <w:spacing w:before="120" w:beforeAutospacing="0" w:after="0" w:afterAutospacing="0"/>
        <w:jc w:val="both"/>
        <w:rPr>
          <w:rFonts w:ascii="Segoe UI Emoji" w:hAnsi="Segoe UI Emoji" w:cstheme="minorHAnsi"/>
          <w:sz w:val="22"/>
          <w:szCs w:val="22"/>
          <w:lang w:val="et-EE"/>
        </w:rPr>
      </w:pPr>
      <w:r w:rsidRPr="00827936">
        <w:rPr>
          <w:rFonts w:ascii="Segoe UI Emoji" w:hAnsi="Segoe UI Emoji" w:cstheme="minorHAnsi"/>
          <w:sz w:val="22"/>
          <w:szCs w:val="22"/>
          <w:lang w:val="et-EE"/>
        </w:rPr>
        <w:t xml:space="preserve">Omavalitsuste töö efektiivsuse mõõtmine. Tuleb analüüsida, milline väljund on sisenditest saadud. Oluline, et pakutaks erinevaid teenuseid õiges mahus ja kulutõhusalt. </w:t>
      </w:r>
    </w:p>
    <w:p w14:paraId="788CA56B" w14:textId="77777777" w:rsidR="00E50F8D" w:rsidRPr="00827936" w:rsidRDefault="00E50F8D" w:rsidP="00E50F8D">
      <w:pPr>
        <w:pStyle w:val="Pealkiri1"/>
        <w:rPr>
          <w:rFonts w:ascii="Segoe UI Emoji" w:hAnsi="Segoe UI Emoji" w:cstheme="minorHAnsi"/>
          <w:color w:val="auto"/>
          <w:sz w:val="24"/>
          <w:szCs w:val="24"/>
          <w:lang w:val="et-EE"/>
        </w:rPr>
      </w:pPr>
      <w:bookmarkStart w:id="80" w:name="_Toc131144979"/>
      <w:bookmarkStart w:id="81" w:name="_Toc135658972"/>
      <w:r w:rsidRPr="00827936">
        <w:rPr>
          <w:rFonts w:ascii="Segoe UI Emoji" w:hAnsi="Segoe UI Emoji" w:cstheme="minorHAnsi"/>
          <w:color w:val="auto"/>
          <w:sz w:val="24"/>
          <w:szCs w:val="24"/>
          <w:lang w:val="et-EE"/>
        </w:rPr>
        <w:t xml:space="preserve">Lisa </w:t>
      </w:r>
      <w:r w:rsidR="00312C86" w:rsidRPr="00827936">
        <w:rPr>
          <w:rFonts w:ascii="Segoe UI Emoji" w:hAnsi="Segoe UI Emoji" w:cstheme="minorHAnsi"/>
          <w:color w:val="auto"/>
          <w:sz w:val="24"/>
          <w:szCs w:val="24"/>
          <w:lang w:val="et-EE"/>
        </w:rPr>
        <w:t>2</w:t>
      </w:r>
      <w:r w:rsidRPr="00827936">
        <w:rPr>
          <w:rFonts w:ascii="Segoe UI Emoji" w:hAnsi="Segoe UI Emoji" w:cstheme="minorHAnsi"/>
          <w:color w:val="auto"/>
          <w:sz w:val="24"/>
          <w:szCs w:val="24"/>
          <w:lang w:val="et-EE"/>
        </w:rPr>
        <w:t>. Hiiumaa valla arengudokumentide lühiülevaade</w:t>
      </w:r>
      <w:bookmarkEnd w:id="80"/>
      <w:bookmarkEnd w:id="81"/>
    </w:p>
    <w:p w14:paraId="788CA56C" w14:textId="77777777" w:rsidR="00E50F8D" w:rsidRPr="00827936" w:rsidRDefault="00E50F8D" w:rsidP="00E50F8D">
      <w:pPr>
        <w:pStyle w:val="Vahedeta"/>
        <w:rPr>
          <w:rFonts w:ascii="Segoe UI Emoji" w:hAnsi="Segoe UI Emoji"/>
          <w:lang w:val="et-EE"/>
        </w:rPr>
      </w:pPr>
    </w:p>
    <w:p w14:paraId="788CA56D" w14:textId="77777777" w:rsidR="00E50F8D" w:rsidRPr="00827936" w:rsidRDefault="00E50F8D" w:rsidP="00E50F8D">
      <w:pPr>
        <w:jc w:val="both"/>
        <w:rPr>
          <w:rFonts w:ascii="Segoe UI Emoji" w:hAnsi="Segoe UI Emoji"/>
          <w:lang w:val="et-EE"/>
        </w:rPr>
      </w:pPr>
      <w:r w:rsidRPr="00827936">
        <w:rPr>
          <w:rFonts w:ascii="Segoe UI Emoji" w:hAnsi="Segoe UI Emoji"/>
          <w:b/>
          <w:lang w:val="et-EE"/>
        </w:rPr>
        <w:t>Hiiumaa valla arengukavas 2035+</w:t>
      </w:r>
      <w:r w:rsidRPr="00827936">
        <w:rPr>
          <w:rStyle w:val="Allmrkuseviide"/>
          <w:rFonts w:ascii="Segoe UI Emoji" w:hAnsi="Segoe UI Emoji"/>
          <w:lang w:val="et-EE"/>
        </w:rPr>
        <w:footnoteReference w:id="130"/>
      </w:r>
      <w:r w:rsidRPr="00827936">
        <w:rPr>
          <w:rFonts w:ascii="Segoe UI Emoji" w:hAnsi="Segoe UI Emoji"/>
          <w:lang w:val="et-EE"/>
        </w:rPr>
        <w:t xml:space="preserve"> sõnastatakse Hiiumaa valla</w:t>
      </w:r>
      <w:r w:rsidRPr="00827936">
        <w:rPr>
          <w:rStyle w:val="Allmrkuseviide"/>
          <w:rFonts w:ascii="Segoe UI Emoji" w:hAnsi="Segoe UI Emoji"/>
          <w:lang w:val="et-EE"/>
        </w:rPr>
        <w:footnoteReference w:id="131"/>
      </w:r>
      <w:r w:rsidRPr="00827936">
        <w:rPr>
          <w:rFonts w:ascii="Segoe UI Emoji" w:hAnsi="Segoe UI Emoji"/>
          <w:lang w:val="et-EE"/>
        </w:rPr>
        <w:t xml:space="preserve"> </w:t>
      </w:r>
      <w:r w:rsidRPr="00827936">
        <w:rPr>
          <w:rFonts w:ascii="Segoe UI Emoji" w:hAnsi="Segoe UI Emoji"/>
          <w:u w:val="single"/>
          <w:lang w:val="et-EE"/>
        </w:rPr>
        <w:t>tuleviku kujundamise printsiibid</w:t>
      </w:r>
      <w:r w:rsidRPr="00827936">
        <w:rPr>
          <w:rFonts w:ascii="Segoe UI Emoji" w:hAnsi="Segoe UI Emoji"/>
          <w:lang w:val="et-EE"/>
        </w:rPr>
        <w:t xml:space="preserve">: </w:t>
      </w:r>
    </w:p>
    <w:p w14:paraId="788CA56E" w14:textId="77777777" w:rsidR="00E50F8D" w:rsidRPr="00827936" w:rsidRDefault="00E50F8D" w:rsidP="00EE0F8B">
      <w:pPr>
        <w:pStyle w:val="Loendilik"/>
        <w:numPr>
          <w:ilvl w:val="0"/>
          <w:numId w:val="27"/>
        </w:numPr>
        <w:rPr>
          <w:rFonts w:ascii="Segoe UI Emoji" w:hAnsi="Segoe UI Emoji"/>
          <w:lang w:val="et-EE"/>
        </w:rPr>
      </w:pPr>
      <w:r w:rsidRPr="00827936">
        <w:rPr>
          <w:rFonts w:ascii="Segoe UI Emoji" w:hAnsi="Segoe UI Emoji"/>
          <w:lang w:val="et-EE"/>
        </w:rPr>
        <w:t>tugev ja kokkuhoidev hiidlaste kogukond – väärtustame kohalikku inimest ja pärandit, hoiame au sees hiiu keelt ja kultuuri ning kanname uhkusega hiidlase identiteeti;</w:t>
      </w:r>
    </w:p>
    <w:p w14:paraId="788CA56F" w14:textId="77777777" w:rsidR="00E50F8D" w:rsidRPr="00827936" w:rsidRDefault="00E50F8D" w:rsidP="00EE0F8B">
      <w:pPr>
        <w:pStyle w:val="Loendilik"/>
        <w:numPr>
          <w:ilvl w:val="0"/>
          <w:numId w:val="27"/>
        </w:numPr>
        <w:rPr>
          <w:rFonts w:ascii="Segoe UI Emoji" w:hAnsi="Segoe UI Emoji"/>
          <w:lang w:val="et-EE"/>
        </w:rPr>
      </w:pPr>
      <w:r w:rsidRPr="00827936">
        <w:rPr>
          <w:rFonts w:ascii="Segoe UI Emoji" w:hAnsi="Segoe UI Emoji"/>
          <w:lang w:val="et-EE"/>
        </w:rPr>
        <w:lastRenderedPageBreak/>
        <w:t>arengule suunatud ja uuendustele avatus – soodustame ettevõtlikkust ning arendame teenuseid ja loome juurde võimalusi vastavalt elanike vajadustest lähtuvalt;</w:t>
      </w:r>
    </w:p>
    <w:p w14:paraId="788CA570" w14:textId="77777777" w:rsidR="00E50F8D" w:rsidRPr="00827936" w:rsidRDefault="00E50F8D" w:rsidP="00EE0F8B">
      <w:pPr>
        <w:pStyle w:val="Loendilik"/>
        <w:numPr>
          <w:ilvl w:val="0"/>
          <w:numId w:val="27"/>
        </w:numPr>
        <w:rPr>
          <w:rFonts w:ascii="Segoe UI Emoji" w:hAnsi="Segoe UI Emoji"/>
          <w:lang w:val="et-EE"/>
        </w:rPr>
      </w:pPr>
      <w:r w:rsidRPr="00827936">
        <w:rPr>
          <w:rFonts w:ascii="Segoe UI Emoji" w:hAnsi="Segoe UI Emoji"/>
          <w:lang w:val="et-EE"/>
        </w:rPr>
        <w:t>loodushoid – väärtustame ja arendame keskkonnasäästlikku ning teadlikku tarbimiskultuuri ja hoiame saare puhtana, arendame kestlikku ettevõtluskeskkonda ning hoiame Hiiumaa loodust ning merelist eripära;</w:t>
      </w:r>
    </w:p>
    <w:p w14:paraId="788CA571" w14:textId="77777777" w:rsidR="00E50F8D" w:rsidRPr="00827936" w:rsidRDefault="00E50F8D" w:rsidP="00EE0F8B">
      <w:pPr>
        <w:pStyle w:val="Loendilik"/>
        <w:numPr>
          <w:ilvl w:val="0"/>
          <w:numId w:val="27"/>
        </w:numPr>
        <w:rPr>
          <w:rFonts w:ascii="Segoe UI Emoji" w:hAnsi="Segoe UI Emoji"/>
          <w:lang w:val="et-EE"/>
        </w:rPr>
      </w:pPr>
      <w:r w:rsidRPr="00827936">
        <w:rPr>
          <w:rFonts w:ascii="Segoe UI Emoji" w:hAnsi="Segoe UI Emoji"/>
          <w:lang w:val="et-EE"/>
        </w:rPr>
        <w:t>hoolivus ja turvalisus – arengu planeerimisel väärtustame igat saare elanikku, ettevõtjat ja külalist, meil on turvaline elukeskkond ja kvaliteetsed avalikud teenused;</w:t>
      </w:r>
    </w:p>
    <w:p w14:paraId="788CA572" w14:textId="77777777" w:rsidR="00E50F8D" w:rsidRPr="00827936" w:rsidRDefault="00E50F8D" w:rsidP="00EE0F8B">
      <w:pPr>
        <w:pStyle w:val="Loendilik"/>
        <w:numPr>
          <w:ilvl w:val="0"/>
          <w:numId w:val="27"/>
        </w:numPr>
        <w:rPr>
          <w:rFonts w:ascii="Segoe UI Emoji" w:hAnsi="Segoe UI Emoji"/>
          <w:lang w:val="et-EE"/>
        </w:rPr>
      </w:pPr>
      <w:r w:rsidRPr="00827936">
        <w:rPr>
          <w:rFonts w:ascii="Segoe UI Emoji" w:hAnsi="Segoe UI Emoji"/>
          <w:lang w:val="et-EE"/>
        </w:rPr>
        <w:t>Roheline Hiiumaa- töötame välja nutikad ja rohelised lahendused, arendame ja võtame majanduskasvu ja keskkonnasäästlikkuse abil kasutusele aruka ja säästliku ressursikasutuse, puhta energia poliitika, taaskasutuse, anname eeskuju teistele ning liigume ökoloogilise jalajälje minimeerimise poole.</w:t>
      </w:r>
    </w:p>
    <w:p w14:paraId="788CA573" w14:textId="77777777" w:rsidR="00E50F8D" w:rsidRPr="00827936" w:rsidRDefault="00E50F8D" w:rsidP="00E50F8D">
      <w:pPr>
        <w:jc w:val="both"/>
        <w:rPr>
          <w:rFonts w:ascii="Segoe UI Emoji" w:hAnsi="Segoe UI Emoji"/>
          <w:lang w:val="et-EE"/>
        </w:rPr>
      </w:pPr>
      <w:r w:rsidRPr="00827936">
        <w:rPr>
          <w:rFonts w:ascii="Segoe UI Emoji" w:hAnsi="Segoe UI Emoji"/>
          <w:lang w:val="et-EE"/>
        </w:rPr>
        <w:t xml:space="preserve">Inimarengu valdkonnas seatakse visioon, et </w:t>
      </w:r>
      <w:r w:rsidRPr="00827936">
        <w:rPr>
          <w:rFonts w:ascii="Segoe UI Emoji" w:hAnsi="Segoe UI Emoji"/>
          <w:u w:val="single"/>
          <w:lang w:val="et-EE"/>
        </w:rPr>
        <w:t>Hiiumaal on ettevõtlik rahvas ja sidus, ühtne ja avatud kogukond.</w:t>
      </w:r>
      <w:r w:rsidRPr="00827936">
        <w:rPr>
          <w:rFonts w:ascii="Segoe UI Emoji" w:hAnsi="Segoe UI Emoji"/>
          <w:lang w:val="et-EE"/>
        </w:rPr>
        <w:t xml:space="preserve"> Parimad arenguvõimalused on tagatud igale lapsele ja täiskasvanule. Hiiumaa elanik on terve ja toimetulev, eneseteostuse võimalustega, kelle igakülgne heaolu ja turvalisus on tagatud vajaduspõhise ja kliendikesksete teenustega võimalikult kodu lähedal. Hiiumaal on tagatud stabiilne ja kvaliteetne esma-, eri- ja üldarstiabi kättesaadavus, sh sünnitusabi teenus. Hiiumaa on atraktiivne ja mitmekesiste võimalustega aja veetmise koht hiidlastele ning saare külalistele. </w:t>
      </w:r>
      <w:r w:rsidRPr="00827936">
        <w:rPr>
          <w:rFonts w:ascii="Segoe UI Emoji" w:hAnsi="Segoe UI Emoji"/>
          <w:u w:val="single"/>
          <w:lang w:val="et-EE"/>
        </w:rPr>
        <w:t>Aastaks 2026 soovitakse, et Hiiumaal on vähemalt 10 000 registreeritud elanikku, laste (0–14 a) osatähtsus elanikkonnast on kasvav ja 10% suvehiidlastest on saanud püsielanikud</w:t>
      </w:r>
      <w:r w:rsidRPr="00827936">
        <w:rPr>
          <w:rFonts w:ascii="Segoe UI Emoji" w:hAnsi="Segoe UI Emoji"/>
          <w:lang w:val="et-EE"/>
        </w:rPr>
        <w:t xml:space="preserve">. </w:t>
      </w:r>
    </w:p>
    <w:p w14:paraId="788CA574" w14:textId="77777777" w:rsidR="00E50F8D" w:rsidRPr="00827936" w:rsidRDefault="00E50F8D" w:rsidP="00E50F8D">
      <w:pPr>
        <w:jc w:val="both"/>
        <w:rPr>
          <w:rFonts w:ascii="Segoe UI Emoji" w:hAnsi="Segoe UI Emoji"/>
          <w:lang w:val="et-EE"/>
        </w:rPr>
      </w:pPr>
      <w:r w:rsidRPr="00827936">
        <w:rPr>
          <w:rFonts w:ascii="Segoe UI Emoji" w:hAnsi="Segoe UI Emoji"/>
          <w:u w:val="single"/>
          <w:lang w:val="et-EE"/>
        </w:rPr>
        <w:t>Kriitiliste eduteguritena Hiiumaa valla juhtimise arendamisel</w:t>
      </w:r>
      <w:r w:rsidRPr="00827936">
        <w:rPr>
          <w:rFonts w:ascii="Segoe UI Emoji" w:hAnsi="Segoe UI Emoji"/>
          <w:lang w:val="et-EE"/>
        </w:rPr>
        <w:t xml:space="preserve"> tuuakse välja järgmised asjaolud:</w:t>
      </w:r>
    </w:p>
    <w:p w14:paraId="788CA575" w14:textId="77777777" w:rsidR="00E50F8D" w:rsidRPr="00827936" w:rsidRDefault="00E50F8D" w:rsidP="00EE0F8B">
      <w:pPr>
        <w:pStyle w:val="Loendilik"/>
        <w:numPr>
          <w:ilvl w:val="0"/>
          <w:numId w:val="28"/>
        </w:numPr>
        <w:rPr>
          <w:rFonts w:ascii="Segoe UI Emoji" w:hAnsi="Segoe UI Emoji"/>
          <w:lang w:val="et-EE"/>
        </w:rPr>
      </w:pPr>
      <w:r w:rsidRPr="00827936">
        <w:rPr>
          <w:rFonts w:ascii="Segoe UI Emoji" w:hAnsi="Segoe UI Emoji"/>
          <w:lang w:val="et-EE"/>
        </w:rPr>
        <w:t>Hiiumaad juhitakse ja arendatakse teadmiste- ja väärtuspõhiselt ning koostööle avatult;</w:t>
      </w:r>
    </w:p>
    <w:p w14:paraId="788CA576" w14:textId="77777777" w:rsidR="00E50F8D" w:rsidRPr="00827936" w:rsidRDefault="00E50F8D" w:rsidP="00EE0F8B">
      <w:pPr>
        <w:pStyle w:val="Loendilik"/>
        <w:numPr>
          <w:ilvl w:val="0"/>
          <w:numId w:val="28"/>
        </w:numPr>
        <w:rPr>
          <w:rFonts w:ascii="Segoe UI Emoji" w:hAnsi="Segoe UI Emoji"/>
          <w:lang w:val="et-EE"/>
        </w:rPr>
      </w:pPr>
      <w:r w:rsidRPr="00827936">
        <w:rPr>
          <w:rFonts w:ascii="Segoe UI Emoji" w:hAnsi="Segoe UI Emoji"/>
          <w:lang w:val="et-EE"/>
        </w:rPr>
        <w:t>Hiiumaal on tagatud sotsiaalne ja ruumiline tasakaalustatud areng;</w:t>
      </w:r>
    </w:p>
    <w:p w14:paraId="788CA577" w14:textId="77777777" w:rsidR="00E50F8D" w:rsidRPr="00827936" w:rsidRDefault="00E50F8D" w:rsidP="00EE0F8B">
      <w:pPr>
        <w:pStyle w:val="Loendilik"/>
        <w:numPr>
          <w:ilvl w:val="0"/>
          <w:numId w:val="28"/>
        </w:numPr>
        <w:rPr>
          <w:rFonts w:ascii="Segoe UI Emoji" w:hAnsi="Segoe UI Emoji"/>
          <w:lang w:val="et-EE"/>
        </w:rPr>
      </w:pPr>
      <w:r w:rsidRPr="00827936">
        <w:rPr>
          <w:rFonts w:ascii="Segoe UI Emoji" w:hAnsi="Segoe UI Emoji"/>
          <w:lang w:val="et-EE"/>
        </w:rPr>
        <w:t>toimivad vajaduspõhised avalikud teenused;</w:t>
      </w:r>
    </w:p>
    <w:p w14:paraId="788CA578" w14:textId="77777777" w:rsidR="00E50F8D" w:rsidRPr="00827936" w:rsidRDefault="00E50F8D" w:rsidP="00EE0F8B">
      <w:pPr>
        <w:pStyle w:val="Loendilik"/>
        <w:numPr>
          <w:ilvl w:val="0"/>
          <w:numId w:val="28"/>
        </w:numPr>
        <w:rPr>
          <w:rFonts w:ascii="Segoe UI Emoji" w:hAnsi="Segoe UI Emoji"/>
          <w:lang w:val="et-EE"/>
        </w:rPr>
      </w:pPr>
      <w:r w:rsidRPr="00827936">
        <w:rPr>
          <w:rFonts w:ascii="Segoe UI Emoji" w:hAnsi="Segoe UI Emoji"/>
          <w:lang w:val="et-EE"/>
        </w:rPr>
        <w:t>aktiivne kodanikuühiskond;</w:t>
      </w:r>
    </w:p>
    <w:p w14:paraId="788CA579" w14:textId="77777777" w:rsidR="00E50F8D" w:rsidRPr="00827936" w:rsidRDefault="00E50F8D" w:rsidP="00EE0F8B">
      <w:pPr>
        <w:pStyle w:val="Loendilik"/>
        <w:numPr>
          <w:ilvl w:val="0"/>
          <w:numId w:val="28"/>
        </w:numPr>
        <w:rPr>
          <w:rFonts w:ascii="Segoe UI Emoji" w:hAnsi="Segoe UI Emoji"/>
          <w:lang w:val="et-EE"/>
        </w:rPr>
      </w:pPr>
      <w:r w:rsidRPr="00827936">
        <w:rPr>
          <w:rFonts w:ascii="Segoe UI Emoji" w:hAnsi="Segoe UI Emoji"/>
          <w:lang w:val="et-EE"/>
        </w:rPr>
        <w:t>koostöö saaresiseselt ja naabermaakondadega;</w:t>
      </w:r>
    </w:p>
    <w:p w14:paraId="788CA57A" w14:textId="77777777" w:rsidR="00E50F8D" w:rsidRPr="00827936" w:rsidRDefault="00E50F8D" w:rsidP="00EE0F8B">
      <w:pPr>
        <w:pStyle w:val="Loendilik"/>
        <w:numPr>
          <w:ilvl w:val="0"/>
          <w:numId w:val="28"/>
        </w:numPr>
        <w:rPr>
          <w:rFonts w:ascii="Segoe UI Emoji" w:hAnsi="Segoe UI Emoji"/>
          <w:lang w:val="et-EE"/>
        </w:rPr>
      </w:pPr>
      <w:r w:rsidRPr="00827936">
        <w:rPr>
          <w:rFonts w:ascii="Segoe UI Emoji" w:hAnsi="Segoe UI Emoji"/>
          <w:lang w:val="et-EE"/>
        </w:rPr>
        <w:t>traditsioonide väärtustamine ja säilitamine;</w:t>
      </w:r>
    </w:p>
    <w:p w14:paraId="788CA57B" w14:textId="77777777" w:rsidR="00E50F8D" w:rsidRPr="00827936" w:rsidRDefault="00E50F8D" w:rsidP="00EE0F8B">
      <w:pPr>
        <w:pStyle w:val="Loendilik"/>
        <w:numPr>
          <w:ilvl w:val="0"/>
          <w:numId w:val="28"/>
        </w:numPr>
        <w:rPr>
          <w:rFonts w:ascii="Segoe UI Emoji" w:hAnsi="Segoe UI Emoji"/>
          <w:lang w:val="et-EE"/>
        </w:rPr>
      </w:pPr>
      <w:r w:rsidRPr="00827936">
        <w:rPr>
          <w:rFonts w:ascii="Segoe UI Emoji" w:hAnsi="Segoe UI Emoji"/>
          <w:lang w:val="et-EE"/>
        </w:rPr>
        <w:t>ennetustegevus riskikäitumise vähendamiseks;</w:t>
      </w:r>
    </w:p>
    <w:p w14:paraId="788CA57C" w14:textId="77777777" w:rsidR="00E50F8D" w:rsidRPr="00827936" w:rsidRDefault="00E50F8D" w:rsidP="00EE0F8B">
      <w:pPr>
        <w:pStyle w:val="Loendilik"/>
        <w:numPr>
          <w:ilvl w:val="0"/>
          <w:numId w:val="28"/>
        </w:numPr>
        <w:rPr>
          <w:rFonts w:ascii="Segoe UI Emoji" w:hAnsi="Segoe UI Emoji"/>
          <w:lang w:val="et-EE"/>
        </w:rPr>
      </w:pPr>
      <w:r w:rsidRPr="00827936">
        <w:rPr>
          <w:rFonts w:ascii="Segoe UI Emoji" w:hAnsi="Segoe UI Emoji"/>
          <w:lang w:val="et-EE"/>
        </w:rPr>
        <w:t>igaühe vastutus iseenda turvalisuse ja tervise eest;</w:t>
      </w:r>
    </w:p>
    <w:p w14:paraId="788CA57D" w14:textId="77777777" w:rsidR="00E50F8D" w:rsidRPr="00827936" w:rsidRDefault="00E50F8D" w:rsidP="00EE0F8B">
      <w:pPr>
        <w:pStyle w:val="Loendilik"/>
        <w:numPr>
          <w:ilvl w:val="0"/>
          <w:numId w:val="28"/>
        </w:numPr>
        <w:rPr>
          <w:rFonts w:ascii="Segoe UI Emoji" w:hAnsi="Segoe UI Emoji"/>
          <w:lang w:val="et-EE"/>
        </w:rPr>
      </w:pPr>
      <w:r w:rsidRPr="00827936">
        <w:rPr>
          <w:rFonts w:ascii="Segoe UI Emoji" w:hAnsi="Segoe UI Emoji"/>
          <w:lang w:val="et-EE"/>
        </w:rPr>
        <w:t>kvaliteetne haridus ja elukestev õpe;</w:t>
      </w:r>
    </w:p>
    <w:p w14:paraId="788CA57E" w14:textId="77777777" w:rsidR="00E50F8D" w:rsidRPr="00827936" w:rsidRDefault="00E50F8D" w:rsidP="00EE0F8B">
      <w:pPr>
        <w:pStyle w:val="Loendilik"/>
        <w:numPr>
          <w:ilvl w:val="0"/>
          <w:numId w:val="28"/>
        </w:numPr>
        <w:rPr>
          <w:rFonts w:ascii="Segoe UI Emoji" w:hAnsi="Segoe UI Emoji"/>
          <w:lang w:val="et-EE"/>
        </w:rPr>
      </w:pPr>
      <w:r w:rsidRPr="00827936">
        <w:rPr>
          <w:rFonts w:ascii="Segoe UI Emoji" w:hAnsi="Segoe UI Emoji"/>
          <w:lang w:val="et-EE"/>
        </w:rPr>
        <w:t>formaalse ja mitteformaalse hariduse toimiv kooskõla;</w:t>
      </w:r>
    </w:p>
    <w:p w14:paraId="788CA57F" w14:textId="77777777" w:rsidR="00E50F8D" w:rsidRPr="00827936" w:rsidRDefault="00E50F8D" w:rsidP="00EE0F8B">
      <w:pPr>
        <w:pStyle w:val="Loendilik"/>
        <w:numPr>
          <w:ilvl w:val="0"/>
          <w:numId w:val="28"/>
        </w:numPr>
        <w:rPr>
          <w:rFonts w:ascii="Segoe UI Emoji" w:hAnsi="Segoe UI Emoji"/>
          <w:lang w:val="et-EE"/>
        </w:rPr>
      </w:pPr>
      <w:r w:rsidRPr="00827936">
        <w:rPr>
          <w:rFonts w:ascii="Segoe UI Emoji" w:hAnsi="Segoe UI Emoji"/>
          <w:lang w:val="et-EE"/>
        </w:rPr>
        <w:t>tõhus ja vastastikku toetav koostöö kodu ja haridusasutuste vahel ning valdkonnaüleselt (lapsevanem, kool ja huvikoolid, noortekeskused, raamatukogud, muusika- ja spordikool, sotsiaalvaldkond jne);</w:t>
      </w:r>
    </w:p>
    <w:p w14:paraId="788CA580" w14:textId="77777777" w:rsidR="00E50F8D" w:rsidRPr="00827936" w:rsidRDefault="00E50F8D" w:rsidP="00EE0F8B">
      <w:pPr>
        <w:pStyle w:val="Loendilik"/>
        <w:numPr>
          <w:ilvl w:val="0"/>
          <w:numId w:val="28"/>
        </w:numPr>
        <w:rPr>
          <w:rFonts w:ascii="Segoe UI Emoji" w:hAnsi="Segoe UI Emoji"/>
          <w:lang w:val="et-EE"/>
        </w:rPr>
      </w:pPr>
      <w:r w:rsidRPr="00827936">
        <w:rPr>
          <w:rFonts w:ascii="Segoe UI Emoji" w:hAnsi="Segoe UI Emoji"/>
          <w:lang w:val="et-EE"/>
        </w:rPr>
        <w:t>universaalse disaini põhimõtete rakendamine;</w:t>
      </w:r>
    </w:p>
    <w:p w14:paraId="788CA581" w14:textId="77777777" w:rsidR="00E50F8D" w:rsidRPr="00827936" w:rsidRDefault="00E50F8D" w:rsidP="00EE0F8B">
      <w:pPr>
        <w:pStyle w:val="Loendilik"/>
        <w:numPr>
          <w:ilvl w:val="0"/>
          <w:numId w:val="28"/>
        </w:numPr>
        <w:rPr>
          <w:rFonts w:ascii="Segoe UI Emoji" w:hAnsi="Segoe UI Emoji"/>
          <w:lang w:val="et-EE"/>
        </w:rPr>
      </w:pPr>
      <w:r w:rsidRPr="00827936">
        <w:rPr>
          <w:rFonts w:ascii="Segoe UI Emoji" w:hAnsi="Segoe UI Emoji"/>
          <w:lang w:val="et-EE"/>
        </w:rPr>
        <w:t>erialase ettevalmistusega meeskond.</w:t>
      </w:r>
    </w:p>
    <w:p w14:paraId="788CA582" w14:textId="77777777" w:rsidR="00E50F8D" w:rsidRPr="00827936" w:rsidRDefault="00E50F8D" w:rsidP="00E50F8D">
      <w:pPr>
        <w:jc w:val="both"/>
        <w:rPr>
          <w:rFonts w:ascii="Segoe UI Emoji" w:hAnsi="Segoe UI Emoji"/>
          <w:u w:val="single"/>
          <w:lang w:val="et-EE"/>
        </w:rPr>
      </w:pPr>
      <w:r w:rsidRPr="00827936">
        <w:rPr>
          <w:rFonts w:ascii="Segoe UI Emoji" w:hAnsi="Segoe UI Emoji"/>
          <w:lang w:val="et-EE"/>
        </w:rPr>
        <w:lastRenderedPageBreak/>
        <w:t xml:space="preserve">Hiiumaa valla valitsemises on vaja tagada põhitegevuste ja osavaldades valla hallatavate asutuste järjekindel areng. Hiiumaa valla hallatavaid asutusi arendatakse põhimõttel, et töötasud on konkurentsivõimelised, eelarvega on tagatud materiaalne baas, on olemas kaasaegsed infotehnoloogilised vahendid, tagatud on erinevad sotsiaaltoetused ja garantiid püsielanikele. Eelnev näitab, et </w:t>
      </w:r>
      <w:r w:rsidRPr="00827936">
        <w:rPr>
          <w:rFonts w:ascii="Segoe UI Emoji" w:hAnsi="Segoe UI Emoji"/>
          <w:u w:val="single"/>
          <w:lang w:val="et-EE"/>
        </w:rPr>
        <w:t xml:space="preserve">osavallad on Hiiumaa valla valitsemisse ka tulevikus sisse kirjutatud. Muret teeb, et kuidas mitmekihilise valitsemise kontseptsiooniga edasi liikuda, </w:t>
      </w:r>
      <w:proofErr w:type="spellStart"/>
      <w:r w:rsidRPr="00827936">
        <w:rPr>
          <w:rFonts w:ascii="Segoe UI Emoji" w:hAnsi="Segoe UI Emoji"/>
          <w:u w:val="single"/>
          <w:lang w:val="et-EE"/>
        </w:rPr>
        <w:t>võimestades</w:t>
      </w:r>
      <w:proofErr w:type="spellEnd"/>
      <w:r w:rsidRPr="00827936">
        <w:rPr>
          <w:rFonts w:ascii="Segoe UI Emoji" w:hAnsi="Segoe UI Emoji"/>
          <w:u w:val="single"/>
          <w:lang w:val="et-EE"/>
        </w:rPr>
        <w:t xml:space="preserve"> nii valla kui terviku käsitlust ja vallaülest laiemat koostöös. Samuti on oluline tagada pädevate ja motiveeritud töötajatega mehitamine. Samuti on teemaks, et kuidas minna edasi osavaldade finantsautonoomiaga ning kuidas vältida eelarveväliste vahendite taotlemisel konkurentsi osavaldade vahel ja suurendada ühise valla tunnet.</w:t>
      </w:r>
      <w:r w:rsidRPr="00827936">
        <w:rPr>
          <w:rFonts w:ascii="Segoe UI Emoji" w:hAnsi="Segoe UI Emoji"/>
          <w:lang w:val="et-EE"/>
        </w:rPr>
        <w:t xml:space="preserve"> </w:t>
      </w:r>
      <w:r w:rsidRPr="00827936">
        <w:rPr>
          <w:rFonts w:ascii="Segoe UI Emoji" w:hAnsi="Segoe UI Emoji"/>
          <w:u w:val="single"/>
          <w:lang w:val="et-EE"/>
        </w:rPr>
        <w:t>Universaalpädevuste tagamisega osavaldades on kaasnenud pikemad otsustusahelad, kohmakam asjaajamine ja võimekusest jääb osa rakendamata.</w:t>
      </w:r>
    </w:p>
    <w:p w14:paraId="788CA583" w14:textId="77777777" w:rsidR="00E50F8D" w:rsidRPr="00827936" w:rsidRDefault="00E50F8D" w:rsidP="00E50F8D">
      <w:pPr>
        <w:jc w:val="both"/>
        <w:rPr>
          <w:rFonts w:ascii="Segoe UI Emoji" w:hAnsi="Segoe UI Emoji"/>
          <w:lang w:val="et-EE"/>
        </w:rPr>
      </w:pPr>
      <w:r w:rsidRPr="00827936">
        <w:rPr>
          <w:rFonts w:ascii="Segoe UI Emoji" w:hAnsi="Segoe UI Emoji"/>
          <w:u w:val="single"/>
          <w:lang w:val="et-EE"/>
        </w:rPr>
        <w:t xml:space="preserve">Hiiumaa valitsemise kitsaskohtadena </w:t>
      </w:r>
      <w:r w:rsidRPr="00827936">
        <w:rPr>
          <w:rFonts w:ascii="Segoe UI Emoji" w:hAnsi="Segoe UI Emoji"/>
          <w:lang w:val="et-EE"/>
        </w:rPr>
        <w:t>tuuakse esile:</w:t>
      </w:r>
    </w:p>
    <w:p w14:paraId="788CA584" w14:textId="77777777" w:rsidR="00E50F8D" w:rsidRPr="00827936" w:rsidRDefault="00E50F8D" w:rsidP="00EE0F8B">
      <w:pPr>
        <w:pStyle w:val="Loendilik"/>
        <w:numPr>
          <w:ilvl w:val="0"/>
          <w:numId w:val="29"/>
        </w:numPr>
        <w:rPr>
          <w:rFonts w:ascii="Segoe UI Emoji" w:hAnsi="Segoe UI Emoji"/>
          <w:lang w:val="et-EE"/>
        </w:rPr>
      </w:pPr>
      <w:r w:rsidRPr="00827936">
        <w:rPr>
          <w:rFonts w:ascii="Segoe UI Emoji" w:hAnsi="Segoe UI Emoji"/>
          <w:lang w:val="et-EE"/>
        </w:rPr>
        <w:t>madal osalusdemokraatia tase elanikkonna hulgas;</w:t>
      </w:r>
    </w:p>
    <w:p w14:paraId="788CA585" w14:textId="77777777" w:rsidR="00E50F8D" w:rsidRPr="00827936" w:rsidRDefault="00E50F8D" w:rsidP="00EE0F8B">
      <w:pPr>
        <w:pStyle w:val="Loendilik"/>
        <w:numPr>
          <w:ilvl w:val="0"/>
          <w:numId w:val="29"/>
        </w:numPr>
        <w:rPr>
          <w:rFonts w:ascii="Segoe UI Emoji" w:hAnsi="Segoe UI Emoji"/>
          <w:lang w:val="et-EE"/>
        </w:rPr>
      </w:pPr>
      <w:r w:rsidRPr="00827936">
        <w:rPr>
          <w:rFonts w:ascii="Segoe UI Emoji" w:hAnsi="Segoe UI Emoji"/>
          <w:lang w:val="et-EE"/>
        </w:rPr>
        <w:t>uus valitsemissüsteem (osavallad, osakonnad) vajab veel ülesannete jaotuse ja vastavalt sellele struktuurset täpsustamist;</w:t>
      </w:r>
    </w:p>
    <w:p w14:paraId="788CA586" w14:textId="77777777" w:rsidR="00E50F8D" w:rsidRPr="00827936" w:rsidRDefault="00E50F8D" w:rsidP="00EE0F8B">
      <w:pPr>
        <w:pStyle w:val="Loendilik"/>
        <w:numPr>
          <w:ilvl w:val="0"/>
          <w:numId w:val="29"/>
        </w:numPr>
        <w:rPr>
          <w:rFonts w:ascii="Segoe UI Emoji" w:hAnsi="Segoe UI Emoji"/>
          <w:lang w:val="et-EE"/>
        </w:rPr>
      </w:pPr>
      <w:r w:rsidRPr="00827936">
        <w:rPr>
          <w:rFonts w:ascii="Segoe UI Emoji" w:hAnsi="Segoe UI Emoji"/>
          <w:lang w:val="et-EE"/>
        </w:rPr>
        <w:t>Hiiumaa mainekujundus ei toimi süsteemselt ning saare kogukond ei ole üheselt teadvustanud iseenda rolli ja võimalusi saare maine positiivseks kujundamiseks.</w:t>
      </w:r>
    </w:p>
    <w:p w14:paraId="788CA587" w14:textId="77777777" w:rsidR="00E50F8D" w:rsidRPr="00827936" w:rsidRDefault="00E50F8D" w:rsidP="00E50F8D">
      <w:pPr>
        <w:rPr>
          <w:rFonts w:ascii="Segoe UI Emoji" w:hAnsi="Segoe UI Emoji"/>
          <w:lang w:val="et-EE"/>
        </w:rPr>
      </w:pPr>
      <w:r w:rsidRPr="00827936">
        <w:rPr>
          <w:rFonts w:ascii="Segoe UI Emoji" w:hAnsi="Segoe UI Emoji"/>
          <w:u w:val="single"/>
          <w:lang w:val="et-EE"/>
        </w:rPr>
        <w:t>Eesmärkideks Hiiumaa valla juhtimises</w:t>
      </w:r>
      <w:r w:rsidRPr="00827936">
        <w:rPr>
          <w:rFonts w:ascii="Segoe UI Emoji" w:hAnsi="Segoe UI Emoji"/>
          <w:lang w:val="et-EE"/>
        </w:rPr>
        <w:t xml:space="preserve"> seatakse, et aastaks 2026 on:</w:t>
      </w:r>
    </w:p>
    <w:p w14:paraId="788CA588" w14:textId="77777777" w:rsidR="00E50F8D" w:rsidRPr="00827936" w:rsidRDefault="00E50F8D" w:rsidP="00EE0F8B">
      <w:pPr>
        <w:pStyle w:val="Loendilik"/>
        <w:numPr>
          <w:ilvl w:val="0"/>
          <w:numId w:val="29"/>
        </w:numPr>
        <w:rPr>
          <w:rFonts w:ascii="Segoe UI Emoji" w:hAnsi="Segoe UI Emoji"/>
          <w:lang w:val="et-EE"/>
        </w:rPr>
      </w:pPr>
      <w:r w:rsidRPr="00827936">
        <w:rPr>
          <w:rFonts w:ascii="Segoe UI Emoji" w:hAnsi="Segoe UI Emoji"/>
          <w:lang w:val="et-EE"/>
        </w:rPr>
        <w:t>välja kujunenud optimaalne ülesannete jaotus ja struktuur ning vallaelanikule arusaadav vastutuse jagunemine;</w:t>
      </w:r>
    </w:p>
    <w:p w14:paraId="788CA589" w14:textId="77777777" w:rsidR="00E50F8D" w:rsidRPr="00827936" w:rsidRDefault="00E50F8D" w:rsidP="00EE0F8B">
      <w:pPr>
        <w:pStyle w:val="Loendilik"/>
        <w:numPr>
          <w:ilvl w:val="0"/>
          <w:numId w:val="29"/>
        </w:numPr>
        <w:rPr>
          <w:rFonts w:ascii="Segoe UI Emoji" w:hAnsi="Segoe UI Emoji"/>
          <w:lang w:val="et-EE"/>
        </w:rPr>
      </w:pPr>
      <w:r w:rsidRPr="00827936">
        <w:rPr>
          <w:rFonts w:ascii="Segoe UI Emoji" w:hAnsi="Segoe UI Emoji"/>
          <w:lang w:val="et-EE"/>
        </w:rPr>
        <w:t>valla kommunaalmajandus on korraldatud efektiivselt ja kvaliteetselt;</w:t>
      </w:r>
    </w:p>
    <w:p w14:paraId="788CA58A" w14:textId="77777777" w:rsidR="00E50F8D" w:rsidRPr="00827936" w:rsidRDefault="00E50F8D" w:rsidP="00EE0F8B">
      <w:pPr>
        <w:pStyle w:val="Loendilik"/>
        <w:numPr>
          <w:ilvl w:val="0"/>
          <w:numId w:val="29"/>
        </w:numPr>
        <w:rPr>
          <w:rFonts w:ascii="Segoe UI Emoji" w:hAnsi="Segoe UI Emoji"/>
          <w:lang w:val="et-EE"/>
        </w:rPr>
      </w:pPr>
      <w:r w:rsidRPr="00827936">
        <w:rPr>
          <w:rFonts w:ascii="Segoe UI Emoji" w:hAnsi="Segoe UI Emoji"/>
          <w:lang w:val="et-EE"/>
        </w:rPr>
        <w:t>rakendunud on valla töötajate arengu ja motiveerimise süsteem;</w:t>
      </w:r>
    </w:p>
    <w:p w14:paraId="788CA58B" w14:textId="77777777" w:rsidR="00E50F8D" w:rsidRPr="00827936" w:rsidRDefault="00E50F8D" w:rsidP="00EE0F8B">
      <w:pPr>
        <w:pStyle w:val="Loendilik"/>
        <w:numPr>
          <w:ilvl w:val="0"/>
          <w:numId w:val="29"/>
        </w:numPr>
        <w:rPr>
          <w:rFonts w:ascii="Segoe UI Emoji" w:hAnsi="Segoe UI Emoji"/>
          <w:lang w:val="et-EE"/>
        </w:rPr>
      </w:pPr>
      <w:r w:rsidRPr="00827936">
        <w:rPr>
          <w:rFonts w:ascii="Segoe UI Emoji" w:hAnsi="Segoe UI Emoji"/>
          <w:lang w:val="et-EE"/>
        </w:rPr>
        <w:t>toimib tõhus suhtlus valla ja erinevate sihtrühmade vahel;</w:t>
      </w:r>
    </w:p>
    <w:p w14:paraId="788CA58C" w14:textId="77777777" w:rsidR="00E50F8D" w:rsidRPr="00827936" w:rsidRDefault="00E50F8D" w:rsidP="00EE0F8B">
      <w:pPr>
        <w:pStyle w:val="Loendilik"/>
        <w:numPr>
          <w:ilvl w:val="0"/>
          <w:numId w:val="29"/>
        </w:numPr>
        <w:rPr>
          <w:rFonts w:ascii="Segoe UI Emoji" w:hAnsi="Segoe UI Emoji"/>
          <w:lang w:val="et-EE"/>
        </w:rPr>
      </w:pPr>
      <w:r w:rsidRPr="00827936">
        <w:rPr>
          <w:rFonts w:ascii="Segoe UI Emoji" w:hAnsi="Segoe UI Emoji"/>
          <w:lang w:val="et-EE"/>
        </w:rPr>
        <w:t>Hiiumaa mainekujunduse töö tulemusel on kasvanud kogukonna teadlikkus iseenda rollist saare positiivse kuvandi loomisel;</w:t>
      </w:r>
    </w:p>
    <w:p w14:paraId="788CA58D" w14:textId="77777777" w:rsidR="00E50F8D" w:rsidRPr="00827936" w:rsidRDefault="00E50F8D" w:rsidP="00EE0F8B">
      <w:pPr>
        <w:pStyle w:val="Loendilik"/>
        <w:numPr>
          <w:ilvl w:val="0"/>
          <w:numId w:val="29"/>
        </w:numPr>
        <w:rPr>
          <w:rFonts w:ascii="Segoe UI Emoji" w:hAnsi="Segoe UI Emoji"/>
          <w:lang w:val="et-EE"/>
        </w:rPr>
      </w:pPr>
      <w:r w:rsidRPr="00827936">
        <w:rPr>
          <w:rFonts w:ascii="Segoe UI Emoji" w:hAnsi="Segoe UI Emoji"/>
          <w:lang w:val="et-EE"/>
        </w:rPr>
        <w:t>Hiiumaa Vallavalitsus on avatud partner erinevatele sihtrühmadele;</w:t>
      </w:r>
    </w:p>
    <w:p w14:paraId="788CA58E" w14:textId="77777777" w:rsidR="00E50F8D" w:rsidRPr="00827936" w:rsidRDefault="00E50F8D" w:rsidP="00EE0F8B">
      <w:pPr>
        <w:pStyle w:val="Loendilik"/>
        <w:numPr>
          <w:ilvl w:val="0"/>
          <w:numId w:val="29"/>
        </w:numPr>
        <w:rPr>
          <w:rFonts w:ascii="Segoe UI Emoji" w:hAnsi="Segoe UI Emoji"/>
          <w:lang w:val="et-EE"/>
        </w:rPr>
      </w:pPr>
      <w:r w:rsidRPr="00827936">
        <w:rPr>
          <w:rFonts w:ascii="Segoe UI Emoji" w:hAnsi="Segoe UI Emoji"/>
          <w:lang w:val="et-EE"/>
        </w:rPr>
        <w:t xml:space="preserve">osalusdemokraatia arendamiseks tagatakse osavaldade õigused piirkondade arengu küsimustes kaasa rääkimisel, sh otsustusõiguse andmine teatud kohapealsete kogukonda puudutavate küsimuste lahendamisel. </w:t>
      </w:r>
    </w:p>
    <w:p w14:paraId="788CA58F" w14:textId="77777777" w:rsidR="00E50F8D" w:rsidRPr="00827936" w:rsidRDefault="00E50F8D" w:rsidP="00E50F8D">
      <w:pPr>
        <w:rPr>
          <w:rFonts w:ascii="Segoe UI Emoji" w:hAnsi="Segoe UI Emoji"/>
          <w:lang w:val="et-EE"/>
        </w:rPr>
      </w:pPr>
      <w:r w:rsidRPr="00827936">
        <w:rPr>
          <w:rFonts w:ascii="Segoe UI Emoji" w:hAnsi="Segoe UI Emoji"/>
          <w:u w:val="single"/>
          <w:lang w:val="et-EE"/>
        </w:rPr>
        <w:t>Valitsemise arendamise meetmetena</w:t>
      </w:r>
      <w:r w:rsidRPr="00827936">
        <w:rPr>
          <w:rFonts w:ascii="Segoe UI Emoji" w:hAnsi="Segoe UI Emoji"/>
          <w:lang w:val="et-EE"/>
        </w:rPr>
        <w:t xml:space="preserve"> tuuakse välja:</w:t>
      </w:r>
    </w:p>
    <w:p w14:paraId="788CA590" w14:textId="77777777" w:rsidR="00E50F8D" w:rsidRPr="00827936" w:rsidRDefault="00E50F8D" w:rsidP="00E50F8D">
      <w:pPr>
        <w:pStyle w:val="Loendilik"/>
        <w:numPr>
          <w:ilvl w:val="0"/>
          <w:numId w:val="2"/>
        </w:numPr>
        <w:rPr>
          <w:rFonts w:ascii="Segoe UI Emoji" w:hAnsi="Segoe UI Emoji"/>
          <w:lang w:val="et-EE"/>
        </w:rPr>
      </w:pPr>
      <w:r w:rsidRPr="00827936">
        <w:rPr>
          <w:rFonts w:ascii="Segoe UI Emoji" w:hAnsi="Segoe UI Emoji"/>
          <w:lang w:val="et-EE"/>
        </w:rPr>
        <w:t>luuakse tõhusalt toimiv, optimaalse struktuuriga omavalitsus;</w:t>
      </w:r>
    </w:p>
    <w:p w14:paraId="788CA591" w14:textId="77777777" w:rsidR="00E50F8D" w:rsidRPr="00827936" w:rsidRDefault="00E50F8D" w:rsidP="00E50F8D">
      <w:pPr>
        <w:pStyle w:val="Loendilik"/>
        <w:numPr>
          <w:ilvl w:val="0"/>
          <w:numId w:val="2"/>
        </w:numPr>
        <w:rPr>
          <w:rFonts w:ascii="Segoe UI Emoji" w:hAnsi="Segoe UI Emoji"/>
          <w:lang w:val="et-EE"/>
        </w:rPr>
      </w:pPr>
      <w:r w:rsidRPr="00827936">
        <w:rPr>
          <w:rFonts w:ascii="Segoe UI Emoji" w:hAnsi="Segoe UI Emoji"/>
          <w:lang w:val="et-EE"/>
        </w:rPr>
        <w:t>hoitakse tasakaalustatud ja kodanikulähedased otsustusprotsessid ning kvaliteetsed avalikud teenused on kõikides osavaldades;</w:t>
      </w:r>
    </w:p>
    <w:p w14:paraId="788CA592" w14:textId="77777777" w:rsidR="00E50F8D" w:rsidRPr="00827936" w:rsidRDefault="00E50F8D" w:rsidP="00E50F8D">
      <w:pPr>
        <w:pStyle w:val="Loendilik"/>
        <w:numPr>
          <w:ilvl w:val="0"/>
          <w:numId w:val="2"/>
        </w:numPr>
        <w:rPr>
          <w:rFonts w:ascii="Segoe UI Emoji" w:hAnsi="Segoe UI Emoji"/>
          <w:lang w:val="et-EE"/>
        </w:rPr>
      </w:pPr>
      <w:r w:rsidRPr="00827936">
        <w:rPr>
          <w:rFonts w:ascii="Segoe UI Emoji" w:hAnsi="Segoe UI Emoji"/>
          <w:lang w:val="et-EE"/>
        </w:rPr>
        <w:lastRenderedPageBreak/>
        <w:t>toetatakse töötajate professionaalset arengut ja rakendatakse tõhusalt motivatsioonisüsteemi;</w:t>
      </w:r>
    </w:p>
    <w:p w14:paraId="788CA593" w14:textId="77777777" w:rsidR="00E50F8D" w:rsidRPr="00827936" w:rsidRDefault="00E50F8D" w:rsidP="00E50F8D">
      <w:pPr>
        <w:pStyle w:val="Loendilik"/>
        <w:numPr>
          <w:ilvl w:val="0"/>
          <w:numId w:val="2"/>
        </w:numPr>
        <w:rPr>
          <w:rFonts w:ascii="Segoe UI Emoji" w:hAnsi="Segoe UI Emoji"/>
          <w:lang w:val="et-EE"/>
        </w:rPr>
      </w:pPr>
      <w:r w:rsidRPr="00827936">
        <w:rPr>
          <w:rFonts w:ascii="Segoe UI Emoji" w:hAnsi="Segoe UI Emoji"/>
          <w:lang w:val="et-EE"/>
        </w:rPr>
        <w:t>väärtustatakse külaelu ja mittetulunduslikku koostegevust, külades on loodud hea elukeskkond ning kodanikuühiskonda ja vabatahtlike kaasamist soodustav keskkond;</w:t>
      </w:r>
    </w:p>
    <w:p w14:paraId="788CA594" w14:textId="77777777" w:rsidR="00E50F8D" w:rsidRPr="00827936" w:rsidRDefault="00E50F8D" w:rsidP="00E50F8D">
      <w:pPr>
        <w:pStyle w:val="Loendilik"/>
        <w:numPr>
          <w:ilvl w:val="0"/>
          <w:numId w:val="2"/>
        </w:numPr>
        <w:rPr>
          <w:rFonts w:ascii="Segoe UI Emoji" w:hAnsi="Segoe UI Emoji"/>
          <w:lang w:val="et-EE"/>
        </w:rPr>
      </w:pPr>
      <w:r w:rsidRPr="00827936">
        <w:rPr>
          <w:rFonts w:ascii="Segoe UI Emoji" w:hAnsi="Segoe UI Emoji"/>
          <w:lang w:val="et-EE"/>
        </w:rPr>
        <w:t>valla eelarve koostamist ja täitmist juhitakse vastutustundlikult ja tagatakse Hiiumaa tasakaalustatud areng.</w:t>
      </w:r>
    </w:p>
    <w:p w14:paraId="788CA595" w14:textId="77777777" w:rsidR="00E50F8D" w:rsidRPr="00827936" w:rsidRDefault="00E50F8D" w:rsidP="00E50F8D">
      <w:pPr>
        <w:jc w:val="both"/>
        <w:rPr>
          <w:rFonts w:ascii="Segoe UI Emoji" w:hAnsi="Segoe UI Emoji"/>
          <w:lang w:val="et-EE"/>
        </w:rPr>
      </w:pPr>
      <w:r w:rsidRPr="00827936">
        <w:rPr>
          <w:rFonts w:ascii="Segoe UI Emoji" w:hAnsi="Segoe UI Emoji"/>
          <w:lang w:val="et-EE"/>
        </w:rPr>
        <w:t>Arengukavas esitatakse konkreetsed sihid ja lahendamist vajavad kitsaskohad valdkondade lõikes: turvalisus, rahvatervis, vaba aeg, sport, kultuur ja noorsootöö, haridus, sotsiaalne kaitse, majandus, taristu ja ühendused, külastuskeskkonna areng ning keskkonnahoid ja teadlikkus.</w:t>
      </w:r>
    </w:p>
    <w:p w14:paraId="788CA596" w14:textId="77777777" w:rsidR="00E50F8D" w:rsidRPr="00827936" w:rsidRDefault="00E50F8D" w:rsidP="00E50F8D">
      <w:pPr>
        <w:pStyle w:val="Normaallaadveeb"/>
        <w:shd w:val="clear" w:color="auto" w:fill="FFFFFF"/>
        <w:spacing w:before="120" w:beforeAutospacing="0" w:after="0" w:afterAutospacing="0"/>
        <w:jc w:val="both"/>
        <w:rPr>
          <w:rFonts w:ascii="Segoe UI Emoji" w:hAnsi="Segoe UI Emoji" w:cstheme="minorHAnsi"/>
          <w:sz w:val="22"/>
          <w:szCs w:val="22"/>
          <w:lang w:val="et-EE"/>
        </w:rPr>
      </w:pPr>
      <w:r w:rsidRPr="00827936">
        <w:rPr>
          <w:rStyle w:val="Tugev"/>
          <w:rFonts w:ascii="Segoe UI Emoji" w:hAnsi="Segoe UI Emoji" w:cstheme="minorHAnsi"/>
          <w:sz w:val="22"/>
          <w:szCs w:val="22"/>
          <w:shd w:val="clear" w:color="auto" w:fill="FFFFFF"/>
          <w:lang w:val="et-EE"/>
        </w:rPr>
        <w:t>Koalitsioonilepingus 2021–2025</w:t>
      </w:r>
      <w:r w:rsidRPr="00827936">
        <w:rPr>
          <w:rStyle w:val="Allmrkuseviide"/>
          <w:rFonts w:ascii="Segoe UI Emoji" w:hAnsi="Segoe UI Emoji" w:cstheme="minorHAnsi"/>
          <w:bCs/>
          <w:sz w:val="22"/>
          <w:szCs w:val="22"/>
          <w:shd w:val="clear" w:color="auto" w:fill="FFFFFF"/>
          <w:lang w:val="et-EE"/>
        </w:rPr>
        <w:footnoteReference w:id="132"/>
      </w:r>
      <w:r w:rsidRPr="00827936">
        <w:rPr>
          <w:rStyle w:val="Tugev"/>
          <w:rFonts w:ascii="Segoe UI Emoji" w:hAnsi="Segoe UI Emoji" w:cstheme="minorHAnsi"/>
          <w:sz w:val="22"/>
          <w:szCs w:val="22"/>
          <w:shd w:val="clear" w:color="auto" w:fill="FFFFFF"/>
          <w:lang w:val="et-EE"/>
        </w:rPr>
        <w:t xml:space="preserve"> </w:t>
      </w:r>
      <w:r w:rsidRPr="00827936">
        <w:rPr>
          <w:rStyle w:val="Tugev"/>
          <w:rFonts w:ascii="Segoe UI Emoji" w:hAnsi="Segoe UI Emoji" w:cstheme="minorHAnsi"/>
          <w:b w:val="0"/>
          <w:sz w:val="22"/>
          <w:szCs w:val="22"/>
          <w:shd w:val="clear" w:color="auto" w:fill="FFFFFF"/>
          <w:lang w:val="et-EE"/>
        </w:rPr>
        <w:t>on juhtimise kohta pandud kirja,</w:t>
      </w:r>
      <w:r w:rsidRPr="00827936">
        <w:rPr>
          <w:rStyle w:val="Tugev"/>
          <w:rFonts w:ascii="Segoe UI Emoji" w:hAnsi="Segoe UI Emoji" w:cstheme="minorHAnsi"/>
          <w:sz w:val="22"/>
          <w:szCs w:val="22"/>
          <w:shd w:val="clear" w:color="auto" w:fill="FFFFFF"/>
          <w:lang w:val="et-EE"/>
        </w:rPr>
        <w:t xml:space="preserve"> </w:t>
      </w:r>
      <w:r w:rsidRPr="00827936">
        <w:rPr>
          <w:rStyle w:val="Tugev"/>
          <w:rFonts w:ascii="Segoe UI Emoji" w:hAnsi="Segoe UI Emoji" w:cstheme="minorHAnsi"/>
          <w:b w:val="0"/>
          <w:sz w:val="22"/>
          <w:szCs w:val="22"/>
          <w:shd w:val="clear" w:color="auto" w:fill="FFFFFF"/>
          <w:lang w:val="et-EE"/>
        </w:rPr>
        <w:t>et</w:t>
      </w:r>
      <w:r w:rsidRPr="00827936">
        <w:rPr>
          <w:rStyle w:val="Tugev"/>
          <w:rFonts w:ascii="Segoe UI Emoji" w:hAnsi="Segoe UI Emoji" w:cstheme="minorHAnsi"/>
          <w:sz w:val="22"/>
          <w:szCs w:val="22"/>
          <w:shd w:val="clear" w:color="auto" w:fill="FFFFFF"/>
          <w:lang w:val="et-EE"/>
        </w:rPr>
        <w:t xml:space="preserve"> j</w:t>
      </w:r>
      <w:r w:rsidRPr="00827936">
        <w:rPr>
          <w:rFonts w:ascii="Segoe UI Emoji" w:hAnsi="Segoe UI Emoji" w:cstheme="minorHAnsi"/>
          <w:sz w:val="22"/>
          <w:szCs w:val="22"/>
          <w:shd w:val="clear" w:color="auto" w:fill="FFFFFF"/>
          <w:lang w:val="et-EE"/>
        </w:rPr>
        <w:t xml:space="preserve">ätkatakse osavaldadega. Samas võetakse eesmärgiks </w:t>
      </w:r>
      <w:r w:rsidRPr="00827936">
        <w:rPr>
          <w:rFonts w:ascii="Segoe UI Emoji" w:hAnsi="Segoe UI Emoji" w:cstheme="minorHAnsi"/>
          <w:shd w:val="clear" w:color="auto" w:fill="FFFFFF"/>
          <w:lang w:val="et-EE"/>
        </w:rPr>
        <w:t>parandada</w:t>
      </w:r>
      <w:r w:rsidRPr="00827936">
        <w:rPr>
          <w:rFonts w:ascii="Segoe UI Emoji" w:hAnsi="Segoe UI Emoji" w:cstheme="minorHAnsi"/>
          <w:sz w:val="22"/>
          <w:szCs w:val="22"/>
          <w:shd w:val="clear" w:color="auto" w:fill="FFFFFF"/>
          <w:lang w:val="et-EE"/>
        </w:rPr>
        <w:t xml:space="preserve"> valla juhtimist, kasvatada valdkondlikku kompetentsi ja muuta otsustusprotsesse tõhusamaks.</w:t>
      </w:r>
      <w:r w:rsidRPr="00827936">
        <w:rPr>
          <w:rFonts w:ascii="Segoe UI Emoji" w:hAnsi="Segoe UI Emoji" w:cstheme="minorHAnsi"/>
          <w:sz w:val="22"/>
          <w:szCs w:val="22"/>
          <w:lang w:val="et-EE"/>
        </w:rPr>
        <w:t xml:space="preserve"> Selleks nähakse ette viia läbi 1) Hiiumaa valla haldusjuhtimise süsteemi analüüs, eesmärgiga tõhustada valla juhtimist; 2) töötada koos riigiga välja uus rahastamismudel Hiiumaa haridusasutustele, eesmärgiga säilitada kodulähedane põhiharidus ja õpetajate järelkasv; 3) analüüsida hariduse kompetentsikeskuse loomise vajadust, et tagada lastele tugispetsialistide abi üle Hiiumaa; 4) luua pere- ja eriarstidele saarele tööle ja elama asumiseks vajalikud tugisüsteemid. Kodanikuühiskonna suuremaks kaasamiseks jätkatakse kaasava eelarvega, innustatakse ja toetatakse vabaühenduste tegevust, suurendatakse tegevustoetusi; kaasatakse vabaühendusi avalike teenuste arendamisel, soovitakse küladele tegusaid külavanemaid ja käivitatakse vallavalitsuse juures kogukonnakomisjon. Valitsemisel lähtutakse põhimõttest, et Hiiumaa on üks tervik, kus piirkondade eripärad ja külade omanäolisus on tugevus. Samas on lepingus eraldi sätestatud, et töötatakse Kõrgessaare piirkonna terviklikuks arendamiseks välja strateegia ja toetatakse väikeprojektide ellu viimist.</w:t>
      </w:r>
    </w:p>
    <w:p w14:paraId="788CA597" w14:textId="77777777" w:rsidR="00E50F8D" w:rsidRPr="00827936" w:rsidRDefault="00E50F8D" w:rsidP="00E50F8D">
      <w:pPr>
        <w:pStyle w:val="Vahedeta"/>
        <w:rPr>
          <w:rFonts w:ascii="Segoe UI Emoji" w:hAnsi="Segoe UI Emoji"/>
          <w:lang w:val="et-EE"/>
        </w:rPr>
      </w:pPr>
    </w:p>
    <w:p w14:paraId="788CA598" w14:textId="77777777" w:rsidR="00E50F8D" w:rsidRPr="00827936" w:rsidRDefault="000E0F9D" w:rsidP="00E50F8D">
      <w:pPr>
        <w:jc w:val="both"/>
        <w:rPr>
          <w:rFonts w:ascii="Segoe UI Emoji" w:hAnsi="Segoe UI Emoji" w:cstheme="minorHAnsi"/>
          <w:lang w:val="et-EE"/>
        </w:rPr>
      </w:pPr>
      <w:hyperlink r:id="rId71" w:history="1">
        <w:r w:rsidR="00E50F8D" w:rsidRPr="00827936">
          <w:rPr>
            <w:rStyle w:val="Hperlink"/>
            <w:rFonts w:ascii="Segoe UI Emoji" w:hAnsi="Segoe UI Emoji" w:cstheme="minorHAnsi"/>
            <w:b/>
            <w:bCs/>
            <w:color w:val="141A41"/>
            <w:u w:val="none"/>
            <w:shd w:val="clear" w:color="auto" w:fill="FFFFFF"/>
            <w:lang w:val="et-EE"/>
          </w:rPr>
          <w:t>Hiiumaa kultuurivaldkonna arengukavas 2022–2030</w:t>
        </w:r>
      </w:hyperlink>
      <w:r w:rsidR="00E50F8D" w:rsidRPr="00827936">
        <w:rPr>
          <w:rStyle w:val="Allmrkuseviide"/>
          <w:rFonts w:ascii="Segoe UI Emoji" w:hAnsi="Segoe UI Emoji" w:cstheme="minorHAnsi"/>
          <w:lang w:val="et-EE"/>
        </w:rPr>
        <w:footnoteReference w:id="133"/>
      </w:r>
      <w:r w:rsidR="00E50F8D" w:rsidRPr="00827936">
        <w:rPr>
          <w:rFonts w:ascii="Segoe UI Emoji" w:hAnsi="Segoe UI Emoji" w:cstheme="minorHAnsi"/>
          <w:lang w:val="et-EE"/>
        </w:rPr>
        <w:t xml:space="preserve"> seatakse neli sihteesmärki:</w:t>
      </w:r>
    </w:p>
    <w:p w14:paraId="788CA599" w14:textId="77777777" w:rsidR="00E50F8D" w:rsidRPr="00827936" w:rsidRDefault="00E50F8D" w:rsidP="00EE0F8B">
      <w:pPr>
        <w:pStyle w:val="Loendilik"/>
        <w:numPr>
          <w:ilvl w:val="0"/>
          <w:numId w:val="31"/>
        </w:numPr>
        <w:jc w:val="both"/>
        <w:rPr>
          <w:rFonts w:ascii="Segoe UI Emoji" w:hAnsi="Segoe UI Emoji" w:cstheme="minorHAnsi"/>
          <w:lang w:val="et-EE"/>
        </w:rPr>
      </w:pPr>
      <w:r w:rsidRPr="00827936">
        <w:rPr>
          <w:rFonts w:ascii="Segoe UI Emoji" w:hAnsi="Segoe UI Emoji" w:cstheme="minorHAnsi"/>
          <w:lang w:val="et-EE"/>
        </w:rPr>
        <w:t xml:space="preserve">Hiiumaal on kõikidele tingimustele vastavad esinemiskohad nii </w:t>
      </w:r>
      <w:proofErr w:type="spellStart"/>
      <w:r w:rsidRPr="00827936">
        <w:rPr>
          <w:rFonts w:ascii="Segoe UI Emoji" w:hAnsi="Segoe UI Emoji" w:cstheme="minorHAnsi"/>
          <w:lang w:val="et-EE"/>
        </w:rPr>
        <w:t>sise</w:t>
      </w:r>
      <w:proofErr w:type="spellEnd"/>
      <w:r w:rsidRPr="00827936">
        <w:rPr>
          <w:rFonts w:ascii="Segoe UI Emoji" w:hAnsi="Segoe UI Emoji" w:cstheme="minorHAnsi"/>
          <w:lang w:val="et-EE"/>
        </w:rPr>
        <w:t xml:space="preserve">- kui </w:t>
      </w:r>
      <w:proofErr w:type="spellStart"/>
      <w:r w:rsidRPr="00827936">
        <w:rPr>
          <w:rFonts w:ascii="Segoe UI Emoji" w:hAnsi="Segoe UI Emoji" w:cstheme="minorHAnsi"/>
          <w:lang w:val="et-EE"/>
        </w:rPr>
        <w:t>välistingimustes</w:t>
      </w:r>
      <w:proofErr w:type="spellEnd"/>
      <w:r w:rsidRPr="00827936">
        <w:rPr>
          <w:rFonts w:ascii="Segoe UI Emoji" w:hAnsi="Segoe UI Emoji" w:cstheme="minorHAnsi"/>
          <w:lang w:val="et-EE"/>
        </w:rPr>
        <w:t xml:space="preserve"> funktsionaalsete tehniliste võimalustega, mis võimaldavad kultuurielamust igale sihtgrupile.</w:t>
      </w:r>
    </w:p>
    <w:p w14:paraId="788CA59A" w14:textId="77777777" w:rsidR="00E50F8D" w:rsidRPr="00827936" w:rsidRDefault="00E50F8D" w:rsidP="00EE0F8B">
      <w:pPr>
        <w:pStyle w:val="Loendilik"/>
        <w:numPr>
          <w:ilvl w:val="0"/>
          <w:numId w:val="31"/>
        </w:numPr>
        <w:jc w:val="both"/>
        <w:rPr>
          <w:rFonts w:ascii="Segoe UI Emoji" w:hAnsi="Segoe UI Emoji" w:cstheme="minorHAnsi"/>
          <w:lang w:val="et-EE"/>
        </w:rPr>
      </w:pPr>
      <w:r w:rsidRPr="00827936">
        <w:rPr>
          <w:rFonts w:ascii="Segoe UI Emoji" w:hAnsi="Segoe UI Emoji" w:cstheme="minorHAnsi"/>
          <w:lang w:val="et-EE"/>
        </w:rPr>
        <w:t xml:space="preserve">Hiiumaal on vääriliselt tasustatud, motiveeritud ja professionaalsed loovinimesed, juhendajad ja kultuurikorraldajad. Noorte harrastajate </w:t>
      </w:r>
      <w:proofErr w:type="spellStart"/>
      <w:r w:rsidRPr="00827936">
        <w:rPr>
          <w:rFonts w:ascii="Segoe UI Emoji" w:hAnsi="Segoe UI Emoji" w:cstheme="minorHAnsi"/>
          <w:lang w:val="et-EE"/>
        </w:rPr>
        <w:t>pealekasv</w:t>
      </w:r>
      <w:proofErr w:type="spellEnd"/>
      <w:r w:rsidRPr="00827936">
        <w:rPr>
          <w:rFonts w:ascii="Segoe UI Emoji" w:hAnsi="Segoe UI Emoji" w:cstheme="minorHAnsi"/>
          <w:lang w:val="et-EE"/>
        </w:rPr>
        <w:t xml:space="preserve"> on piisav.</w:t>
      </w:r>
    </w:p>
    <w:p w14:paraId="788CA59B" w14:textId="77777777" w:rsidR="00E50F8D" w:rsidRPr="00827936" w:rsidRDefault="00E50F8D" w:rsidP="00EE0F8B">
      <w:pPr>
        <w:pStyle w:val="Loendilik"/>
        <w:numPr>
          <w:ilvl w:val="0"/>
          <w:numId w:val="31"/>
        </w:numPr>
        <w:jc w:val="both"/>
        <w:rPr>
          <w:rFonts w:ascii="Segoe UI Emoji" w:hAnsi="Segoe UI Emoji" w:cstheme="minorHAnsi"/>
          <w:lang w:val="et-EE"/>
        </w:rPr>
      </w:pPr>
      <w:r w:rsidRPr="00827936">
        <w:rPr>
          <w:rFonts w:ascii="Segoe UI Emoji" w:hAnsi="Segoe UI Emoji" w:cstheme="minorHAnsi"/>
          <w:lang w:val="et-EE"/>
        </w:rPr>
        <w:t xml:space="preserve">Hiiumaal on aastaring täis olemist ja elamust nii kohalikule kui külalisele. Hiiumaad tutvustatakse ja </w:t>
      </w:r>
      <w:proofErr w:type="spellStart"/>
      <w:r w:rsidRPr="00827936">
        <w:rPr>
          <w:rFonts w:ascii="Segoe UI Emoji" w:hAnsi="Segoe UI Emoji" w:cstheme="minorHAnsi"/>
          <w:lang w:val="et-EE"/>
        </w:rPr>
        <w:t>turundatakse</w:t>
      </w:r>
      <w:proofErr w:type="spellEnd"/>
      <w:r w:rsidRPr="00827936">
        <w:rPr>
          <w:rFonts w:ascii="Segoe UI Emoji" w:hAnsi="Segoe UI Emoji" w:cstheme="minorHAnsi"/>
          <w:lang w:val="et-EE"/>
        </w:rPr>
        <w:t xml:space="preserve"> läbi pärandkultuuri, eriilmeliste kultuurisündmuste ja miljööväärtusliku keskkonna.</w:t>
      </w:r>
    </w:p>
    <w:p w14:paraId="788CA59C" w14:textId="77777777" w:rsidR="00E50F8D" w:rsidRPr="00827936" w:rsidRDefault="00E50F8D" w:rsidP="00EE0F8B">
      <w:pPr>
        <w:pStyle w:val="Loendilik"/>
        <w:numPr>
          <w:ilvl w:val="0"/>
          <w:numId w:val="31"/>
        </w:numPr>
        <w:jc w:val="both"/>
        <w:rPr>
          <w:rFonts w:ascii="Segoe UI Emoji" w:hAnsi="Segoe UI Emoji" w:cstheme="minorHAnsi"/>
          <w:lang w:val="et-EE"/>
        </w:rPr>
      </w:pPr>
      <w:r w:rsidRPr="00827936">
        <w:rPr>
          <w:rFonts w:ascii="Segoe UI Emoji" w:hAnsi="Segoe UI Emoji" w:cstheme="minorHAnsi"/>
          <w:lang w:val="et-EE"/>
        </w:rPr>
        <w:t>Hiiumaal on traditsioonid hoitud, uuenduslikkus teretulnud. Hiiumaal on kultuuritraditsioonidega ning uutele ideedele avatud eripalgeline kultuurielu.</w:t>
      </w:r>
    </w:p>
    <w:p w14:paraId="788CA59D" w14:textId="77777777" w:rsidR="00E50F8D" w:rsidRPr="00827936" w:rsidRDefault="000E0F9D" w:rsidP="00E50F8D">
      <w:pPr>
        <w:jc w:val="both"/>
        <w:rPr>
          <w:rFonts w:ascii="Segoe UI Emoji" w:hAnsi="Segoe UI Emoji"/>
          <w:lang w:val="et-EE"/>
        </w:rPr>
      </w:pPr>
      <w:hyperlink r:id="rId72" w:history="1">
        <w:r w:rsidR="00E50F8D" w:rsidRPr="00827936">
          <w:rPr>
            <w:rStyle w:val="Hperlink"/>
            <w:rFonts w:ascii="Segoe UI Emoji" w:hAnsi="Segoe UI Emoji" w:cstheme="minorHAnsi"/>
            <w:b/>
            <w:bCs/>
            <w:color w:val="auto"/>
            <w:u w:val="none"/>
            <w:shd w:val="clear" w:color="auto" w:fill="FFFFFF"/>
            <w:lang w:val="et-EE"/>
          </w:rPr>
          <w:t>Hiiumaa sotsiaalvaldkonna arengukavas 2022–2030</w:t>
        </w:r>
      </w:hyperlink>
      <w:r w:rsidR="00E50F8D" w:rsidRPr="00827936">
        <w:rPr>
          <w:rStyle w:val="Allmrkuseviide"/>
          <w:rFonts w:ascii="Segoe UI Emoji" w:hAnsi="Segoe UI Emoji" w:cstheme="minorHAnsi"/>
          <w:lang w:val="et-EE"/>
        </w:rPr>
        <w:footnoteReference w:id="134"/>
      </w:r>
      <w:r w:rsidR="00E50F8D" w:rsidRPr="00827936">
        <w:rPr>
          <w:rFonts w:ascii="Segoe UI Emoji" w:hAnsi="Segoe UI Emoji"/>
          <w:lang w:val="et-EE"/>
        </w:rPr>
        <w:t xml:space="preserve"> esitatakse visioon, et Hiiumaa on sidus kogukond, kus kõiki abivajajaid märgatakse ja aidatakse ning keegi ei tunne ennast kõrvalejäetuna. Sotsiaal- ja tervishoiuteenused on kättesaadavad kõigile, kes neid vajavad. Hiiumaa majandus on jätkuvalt konkurentsivõimeline, koos turvalise elukeskkonnaga teeb see Hiiumaast toreda koha elamiseks. Teenuste osas tuuakse välja, et </w:t>
      </w:r>
    </w:p>
    <w:p w14:paraId="788CA59E" w14:textId="77777777" w:rsidR="00E50F8D" w:rsidRPr="00827936" w:rsidRDefault="00E50F8D" w:rsidP="00EE0F8B">
      <w:pPr>
        <w:pStyle w:val="Loendilik"/>
        <w:numPr>
          <w:ilvl w:val="0"/>
          <w:numId w:val="32"/>
        </w:numPr>
        <w:jc w:val="both"/>
        <w:rPr>
          <w:rFonts w:ascii="Segoe UI Emoji" w:hAnsi="Segoe UI Emoji" w:cstheme="minorHAnsi"/>
          <w:lang w:val="et-EE"/>
        </w:rPr>
      </w:pPr>
      <w:r w:rsidRPr="00827936">
        <w:rPr>
          <w:rFonts w:ascii="Segoe UI Emoji" w:hAnsi="Segoe UI Emoji"/>
          <w:lang w:val="et-EE"/>
        </w:rPr>
        <w:t>eakatele, erivajadustega inimestele, lastele ja peredele ning töötutele suunatud teenuste osutamise võimalused on paranenud: käivitatud on uued teenused, tagatud on teenuste parem kättesaadavus üle kogu Hiiumaa, erialaspetsialistide ja tugiisikute töö on väärtustatud;</w:t>
      </w:r>
    </w:p>
    <w:p w14:paraId="788CA59F" w14:textId="77777777" w:rsidR="00E50F8D" w:rsidRPr="00827936" w:rsidRDefault="00E50F8D" w:rsidP="00EE0F8B">
      <w:pPr>
        <w:pStyle w:val="Loendilik"/>
        <w:numPr>
          <w:ilvl w:val="0"/>
          <w:numId w:val="32"/>
        </w:numPr>
        <w:jc w:val="both"/>
        <w:rPr>
          <w:rFonts w:ascii="Segoe UI Emoji" w:hAnsi="Segoe UI Emoji" w:cstheme="minorHAnsi"/>
          <w:lang w:val="et-EE"/>
        </w:rPr>
      </w:pPr>
      <w:r w:rsidRPr="00827936">
        <w:rPr>
          <w:rFonts w:ascii="Segoe UI Emoji" w:hAnsi="Segoe UI Emoji"/>
          <w:lang w:val="et-EE"/>
        </w:rPr>
        <w:t>sihtgruppide (eakad, peredega lapsed, erivajadustega inimesed) kasvanud teadlikkus ja teadmised ühiskonnaelus toimetulekuks;</w:t>
      </w:r>
    </w:p>
    <w:p w14:paraId="788CA5A0" w14:textId="77777777" w:rsidR="00E50F8D" w:rsidRPr="00827936" w:rsidRDefault="00E50F8D" w:rsidP="00EE0F8B">
      <w:pPr>
        <w:pStyle w:val="Loendilik"/>
        <w:numPr>
          <w:ilvl w:val="0"/>
          <w:numId w:val="32"/>
        </w:numPr>
        <w:jc w:val="both"/>
        <w:rPr>
          <w:rFonts w:ascii="Segoe UI Emoji" w:hAnsi="Segoe UI Emoji" w:cstheme="minorHAnsi"/>
          <w:lang w:val="et-EE"/>
        </w:rPr>
      </w:pPr>
      <w:r w:rsidRPr="00827936">
        <w:rPr>
          <w:rFonts w:ascii="Segoe UI Emoji" w:hAnsi="Segoe UI Emoji"/>
          <w:lang w:val="et-EE"/>
        </w:rPr>
        <w:t>erivajadustega inimeste suurem kaasatus;</w:t>
      </w:r>
    </w:p>
    <w:p w14:paraId="788CA5A1" w14:textId="77777777" w:rsidR="00E50F8D" w:rsidRPr="00827936" w:rsidRDefault="00E50F8D" w:rsidP="00EE0F8B">
      <w:pPr>
        <w:pStyle w:val="Loendilik"/>
        <w:numPr>
          <w:ilvl w:val="0"/>
          <w:numId w:val="32"/>
        </w:numPr>
        <w:jc w:val="both"/>
        <w:rPr>
          <w:rFonts w:ascii="Segoe UI Emoji" w:hAnsi="Segoe UI Emoji" w:cstheme="minorHAnsi"/>
          <w:lang w:val="et-EE"/>
        </w:rPr>
      </w:pPr>
      <w:r w:rsidRPr="00827936">
        <w:rPr>
          <w:rFonts w:ascii="Segoe UI Emoji" w:hAnsi="Segoe UI Emoji"/>
          <w:lang w:val="et-EE"/>
        </w:rPr>
        <w:t>Hiiumaa töötuse määr on jätkuvalt madalam Eesti keskmisest, pikaajaline töötus on vähenenud ja erivajadustega inimeste tööle rakendumise võimalused on laienenud;</w:t>
      </w:r>
    </w:p>
    <w:p w14:paraId="788CA5A2" w14:textId="77777777" w:rsidR="00E50F8D" w:rsidRPr="00827936" w:rsidRDefault="00E50F8D" w:rsidP="00EE0F8B">
      <w:pPr>
        <w:pStyle w:val="Loendilik"/>
        <w:numPr>
          <w:ilvl w:val="0"/>
          <w:numId w:val="32"/>
        </w:numPr>
        <w:jc w:val="both"/>
        <w:rPr>
          <w:rFonts w:ascii="Segoe UI Emoji" w:hAnsi="Segoe UI Emoji" w:cstheme="minorHAnsi"/>
          <w:lang w:val="et-EE"/>
        </w:rPr>
      </w:pPr>
      <w:r w:rsidRPr="00827936">
        <w:rPr>
          <w:rFonts w:ascii="Segoe UI Emoji" w:hAnsi="Segoe UI Emoji"/>
          <w:lang w:val="et-EE"/>
        </w:rPr>
        <w:t>loodud on tingimused ettevõtjate saarele „meelitamiseks“ ja käivitatud noorte perede programm erialaspetsialistide saarele toomiseks;</w:t>
      </w:r>
    </w:p>
    <w:p w14:paraId="788CA5A3" w14:textId="77777777" w:rsidR="00E50F8D" w:rsidRPr="00827936" w:rsidRDefault="00E50F8D" w:rsidP="00EE0F8B">
      <w:pPr>
        <w:pStyle w:val="Loendilik"/>
        <w:numPr>
          <w:ilvl w:val="0"/>
          <w:numId w:val="32"/>
        </w:numPr>
        <w:jc w:val="both"/>
        <w:rPr>
          <w:rFonts w:ascii="Segoe UI Emoji" w:hAnsi="Segoe UI Emoji" w:cstheme="minorHAnsi"/>
          <w:lang w:val="et-EE"/>
        </w:rPr>
      </w:pPr>
      <w:r w:rsidRPr="00827936">
        <w:rPr>
          <w:rFonts w:ascii="Segoe UI Emoji" w:hAnsi="Segoe UI Emoji"/>
          <w:lang w:val="et-EE"/>
        </w:rPr>
        <w:t>tervishoiuteenuste kättesaadavus saarel vastab elanike vajadustele.</w:t>
      </w:r>
    </w:p>
    <w:p w14:paraId="788CA5A4" w14:textId="77777777" w:rsidR="00E50F8D" w:rsidRPr="00827936" w:rsidRDefault="00E50F8D" w:rsidP="00E50F8D">
      <w:pPr>
        <w:jc w:val="both"/>
        <w:rPr>
          <w:rFonts w:ascii="Segoe UI Emoji" w:hAnsi="Segoe UI Emoji" w:cstheme="minorHAnsi"/>
          <w:lang w:val="et-EE"/>
        </w:rPr>
      </w:pPr>
      <w:r w:rsidRPr="00827936">
        <w:rPr>
          <w:rFonts w:ascii="Segoe UI Emoji" w:hAnsi="Segoe UI Emoji" w:cstheme="minorHAnsi"/>
          <w:lang w:val="et-EE"/>
        </w:rPr>
        <w:t>Strateegiliste eesmärkide saavutamiseks on koostatud tegevuskava.</w:t>
      </w:r>
    </w:p>
    <w:p w14:paraId="788CA5A5" w14:textId="77777777" w:rsidR="00E50F8D" w:rsidRPr="00827936" w:rsidRDefault="000E0F9D" w:rsidP="00E50F8D">
      <w:pPr>
        <w:jc w:val="both"/>
        <w:rPr>
          <w:rFonts w:ascii="Segoe UI Emoji" w:hAnsi="Segoe UI Emoji"/>
          <w:lang w:val="et-EE"/>
        </w:rPr>
      </w:pPr>
      <w:hyperlink r:id="rId73" w:history="1">
        <w:r w:rsidR="00E50F8D" w:rsidRPr="00827936">
          <w:rPr>
            <w:rStyle w:val="Hperlink"/>
            <w:rFonts w:ascii="Segoe UI Emoji" w:hAnsi="Segoe UI Emoji" w:cstheme="minorHAnsi"/>
            <w:b/>
            <w:bCs/>
            <w:color w:val="141A41"/>
            <w:u w:val="none"/>
            <w:shd w:val="clear" w:color="auto" w:fill="FFFFFF"/>
            <w:lang w:val="et-EE"/>
          </w:rPr>
          <w:t>Hiiumaa valla noorsootöö arengukavas 2022–203</w:t>
        </w:r>
      </w:hyperlink>
      <w:r w:rsidR="00E50F8D" w:rsidRPr="00827936">
        <w:rPr>
          <w:rFonts w:ascii="Segoe UI Emoji" w:hAnsi="Segoe UI Emoji" w:cstheme="minorHAnsi"/>
          <w:lang w:val="et-EE"/>
        </w:rPr>
        <w:t>5</w:t>
      </w:r>
      <w:r w:rsidR="00E50F8D" w:rsidRPr="00827936">
        <w:rPr>
          <w:rStyle w:val="Allmrkuseviide"/>
          <w:rFonts w:ascii="Segoe UI Emoji" w:hAnsi="Segoe UI Emoji" w:cstheme="minorHAnsi"/>
          <w:lang w:val="et-EE"/>
        </w:rPr>
        <w:footnoteReference w:id="135"/>
      </w:r>
      <w:r w:rsidR="00E50F8D" w:rsidRPr="00827936">
        <w:rPr>
          <w:rFonts w:ascii="Segoe UI Emoji" w:hAnsi="Segoe UI Emoji" w:cstheme="minorHAnsi"/>
          <w:lang w:val="et-EE"/>
        </w:rPr>
        <w:t xml:space="preserve"> püstitatakse visioon, et a</w:t>
      </w:r>
      <w:r w:rsidR="00E50F8D" w:rsidRPr="00827936">
        <w:rPr>
          <w:rFonts w:ascii="Segoe UI Emoji" w:hAnsi="Segoe UI Emoji"/>
          <w:lang w:val="et-EE"/>
        </w:rPr>
        <w:t xml:space="preserve">astal 2035 elavad noored Hiiumaa vallas tervislikku ja täisväärtuslikku elu ning on </w:t>
      </w:r>
      <w:proofErr w:type="spellStart"/>
      <w:r w:rsidR="00E50F8D" w:rsidRPr="00827936">
        <w:rPr>
          <w:rFonts w:ascii="Segoe UI Emoji" w:hAnsi="Segoe UI Emoji"/>
          <w:lang w:val="et-EE"/>
        </w:rPr>
        <w:t>võimestatud</w:t>
      </w:r>
      <w:proofErr w:type="spellEnd"/>
      <w:r w:rsidR="00E50F8D" w:rsidRPr="00827936">
        <w:rPr>
          <w:rFonts w:ascii="Segoe UI Emoji" w:hAnsi="Segoe UI Emoji"/>
          <w:lang w:val="et-EE"/>
        </w:rPr>
        <w:t xml:space="preserve"> muutma kogukonda ja riiki selliselt, et Eestis on maailma parim keskkond kasvamiseks, elamiseks ja eneseteostuseks. Hiiumaa valla noorsootöö on noortest lähtuv, mida viivad ellu professionaalsed kogukondlikesse võrgustikesse kuuluvad noorsootöötajad. Täpsemad tegevused seatakse professionaalsuse, </w:t>
      </w:r>
      <w:proofErr w:type="spellStart"/>
      <w:r w:rsidR="00E50F8D" w:rsidRPr="00827936">
        <w:rPr>
          <w:rFonts w:ascii="Segoe UI Emoji" w:hAnsi="Segoe UI Emoji"/>
          <w:lang w:val="et-EE"/>
        </w:rPr>
        <w:t>noortekesksuse</w:t>
      </w:r>
      <w:proofErr w:type="spellEnd"/>
      <w:r w:rsidR="00E50F8D" w:rsidRPr="00827936">
        <w:rPr>
          <w:rFonts w:ascii="Segoe UI Emoji" w:hAnsi="Segoe UI Emoji"/>
          <w:lang w:val="et-EE"/>
        </w:rPr>
        <w:t xml:space="preserve"> ja võrgustikutöö valdkondades. </w:t>
      </w:r>
    </w:p>
    <w:p w14:paraId="788CA5A6" w14:textId="77777777" w:rsidR="00E50F8D" w:rsidRPr="00827936" w:rsidRDefault="000E0F9D" w:rsidP="00E50F8D">
      <w:pPr>
        <w:jc w:val="both"/>
        <w:rPr>
          <w:rFonts w:ascii="Segoe UI Emoji" w:hAnsi="Segoe UI Emoji" w:cstheme="minorHAnsi"/>
          <w:lang w:val="et-EE"/>
        </w:rPr>
      </w:pPr>
      <w:hyperlink r:id="rId74" w:history="1">
        <w:r w:rsidR="00E50F8D" w:rsidRPr="00827936">
          <w:rPr>
            <w:rStyle w:val="Hperlink"/>
            <w:rFonts w:ascii="Segoe UI Emoji" w:hAnsi="Segoe UI Emoji" w:cstheme="minorHAnsi"/>
            <w:b/>
            <w:bCs/>
            <w:color w:val="141A41"/>
            <w:u w:val="none"/>
            <w:shd w:val="clear" w:color="auto" w:fill="FFFFFF"/>
            <w:lang w:val="et-EE"/>
          </w:rPr>
          <w:t>Hiiumaa valla spordi ja liikumisharrastuste arengukavas 2022–2030</w:t>
        </w:r>
      </w:hyperlink>
      <w:r w:rsidR="00E50F8D" w:rsidRPr="00827936">
        <w:rPr>
          <w:rStyle w:val="Allmrkuseviide"/>
          <w:rFonts w:ascii="Segoe UI Emoji" w:hAnsi="Segoe UI Emoji" w:cstheme="minorHAnsi"/>
          <w:lang w:val="et-EE"/>
        </w:rPr>
        <w:footnoteReference w:id="136"/>
      </w:r>
      <w:r w:rsidR="00E50F8D" w:rsidRPr="00827936">
        <w:rPr>
          <w:rFonts w:ascii="Segoe UI Emoji" w:hAnsi="Segoe UI Emoji" w:cstheme="minorHAnsi"/>
          <w:lang w:val="et-EE"/>
        </w:rPr>
        <w:t xml:space="preserve"> seatakse kuus suurt eesmärki: 1) s</w:t>
      </w:r>
      <w:r w:rsidR="00E50F8D" w:rsidRPr="00827936">
        <w:rPr>
          <w:rFonts w:ascii="Segoe UI Emoji" w:hAnsi="Segoe UI Emoji"/>
          <w:lang w:val="et-EE"/>
        </w:rPr>
        <w:t xml:space="preserve">porditegevuse juhtimine ning korraldamine toimub ühtselt ja professionaalselt; 2) sportimisvõimalused Hiiumaa piirkondades on kaasaegsed ja mitmekesised ning pakuvad osalemisvõimalusi nii kohalikele kui külalistele; 3) Hiiumaa lapsed ja noored tahavad sportida, lapsevanemad ja kogukond toetavad sportimist ning spordikooli treenerite ja tugivõrgustiku kaasabil saab Hiiumaa noor professionaalse ettevalmistuse. 4) Hiiumaa koolisport on professionaalselt juhitud ning aktiivne Eesti Koolispordi Liidu liige; 5) Spordiklubide tegevus on elujõuline ning liikumisharrastused arenevad stabiilselt; 6) Hiiumaa elanikud ja külalised </w:t>
      </w:r>
      <w:r w:rsidR="00E50F8D" w:rsidRPr="00827936">
        <w:rPr>
          <w:rFonts w:ascii="Segoe UI Emoji" w:hAnsi="Segoe UI Emoji"/>
          <w:lang w:val="et-EE"/>
        </w:rPr>
        <w:lastRenderedPageBreak/>
        <w:t>hindavad Hiiumaal toimuvaid liikumis- ja spordiüritusi kõrgelt. Eesmärkide saavutamiseks on koostatud tegevuskava.</w:t>
      </w:r>
    </w:p>
    <w:p w14:paraId="788CA5A7" w14:textId="77777777" w:rsidR="00E50F8D" w:rsidRPr="00827936" w:rsidRDefault="00E50F8D" w:rsidP="00E50F8D">
      <w:pPr>
        <w:jc w:val="both"/>
        <w:rPr>
          <w:rFonts w:ascii="Segoe UI Emoji" w:hAnsi="Segoe UI Emoji"/>
          <w:lang w:val="et-EE"/>
        </w:rPr>
      </w:pPr>
      <w:r w:rsidRPr="00827936">
        <w:rPr>
          <w:rFonts w:ascii="Segoe UI Emoji" w:hAnsi="Segoe UI Emoji"/>
          <w:b/>
          <w:lang w:val="et-EE"/>
        </w:rPr>
        <w:t>Hiiumaa energia ja kliimakavas 2030</w:t>
      </w:r>
      <w:r w:rsidRPr="00827936">
        <w:rPr>
          <w:rStyle w:val="Allmrkuseviide"/>
          <w:rFonts w:ascii="Segoe UI Emoji" w:hAnsi="Segoe UI Emoji"/>
          <w:b/>
          <w:lang w:val="et-EE"/>
        </w:rPr>
        <w:footnoteReference w:id="137"/>
      </w:r>
      <w:r w:rsidRPr="00827936">
        <w:rPr>
          <w:rFonts w:ascii="Segoe UI Emoji" w:hAnsi="Segoe UI Emoji"/>
          <w:lang w:val="et-EE"/>
        </w:rPr>
        <w:t xml:space="preserve"> seatakse eesmärgiks vähendada aastaks 2030 Hiiumaal süsinikuheidet 40% võrreldes aastaga 2018 ja saavutada kliimaneutraalsus hiljemalt aastaks 2050. Tulevikus on Hiiumaa vähima ökoloogilise jalajäljega, nutikate ja roheliste lahendustega, säästliku ning aruka ressursikasutuse ja majandusarenguga saar, mis on eeskujuks teistele. Täpsemalt keskendutakse kliimamõjude leevendamisele ning esitatakse tegevused kliimakohanemiseks. Kava võtab kokku energiajuhtimise, hoonete halduse, energia tarbimise, elamumajanduse, transpordi, soojuse tootmise ja jaotamise, taastuvenergia tootmise. Lisaks käsitletakse kavas elanike teadlikkuse tõstmist, kaasamist ning era- ja avaliku sektori tegevusi. Samuti on analüüsitud kavandatavate tegevuste mõju eesmärkide saavutamisele.</w:t>
      </w:r>
    </w:p>
    <w:p w14:paraId="788CA5A8" w14:textId="77777777" w:rsidR="00E50F8D" w:rsidRPr="00827936" w:rsidRDefault="000E0F9D" w:rsidP="00E50F8D">
      <w:pPr>
        <w:jc w:val="both"/>
        <w:rPr>
          <w:rFonts w:ascii="Segoe UI Emoji" w:hAnsi="Segoe UI Emoji" w:cstheme="minorHAnsi"/>
          <w:lang w:val="et-EE"/>
        </w:rPr>
      </w:pPr>
      <w:hyperlink r:id="rId75" w:history="1">
        <w:r w:rsidR="00E50F8D" w:rsidRPr="00827936">
          <w:rPr>
            <w:rStyle w:val="Hperlink"/>
            <w:rFonts w:ascii="Segoe UI Emoji" w:hAnsi="Segoe UI Emoji" w:cstheme="minorHAnsi"/>
            <w:b/>
            <w:bCs/>
            <w:color w:val="141A41"/>
            <w:u w:val="none"/>
            <w:shd w:val="clear" w:color="auto" w:fill="FFFFFF"/>
            <w:lang w:val="et-EE"/>
          </w:rPr>
          <w:t>Hiiu valla soojusmajanduse arengukava</w:t>
        </w:r>
      </w:hyperlink>
      <w:r w:rsidR="00E50F8D" w:rsidRPr="00827936">
        <w:rPr>
          <w:rStyle w:val="Allmrkuseviide"/>
          <w:rFonts w:ascii="Segoe UI Emoji" w:hAnsi="Segoe UI Emoji" w:cstheme="minorHAnsi"/>
          <w:lang w:val="et-EE"/>
        </w:rPr>
        <w:footnoteReference w:id="138"/>
      </w:r>
      <w:r w:rsidR="00E50F8D" w:rsidRPr="00827936">
        <w:rPr>
          <w:rFonts w:ascii="Segoe UI Emoji" w:hAnsi="Segoe UI Emoji" w:cstheme="minorHAnsi"/>
          <w:lang w:val="et-EE"/>
        </w:rPr>
        <w:t xml:space="preserve"> hõlmab piirkondlikke kavasid aastani 2027. </w:t>
      </w:r>
      <w:r w:rsidR="00E50F8D" w:rsidRPr="00827936">
        <w:rPr>
          <w:rFonts w:ascii="Segoe UI Emoji" w:hAnsi="Segoe UI Emoji"/>
          <w:lang w:val="et-EE"/>
        </w:rPr>
        <w:t>Kesksel kohal on tagada soojustarbijate soojusenergiaga kuluefektiivne varustamine ning tarbijate vajadustele vastav teenuste struktuur ja tehnilised lahendused.</w:t>
      </w:r>
    </w:p>
    <w:p w14:paraId="788CA5A9" w14:textId="77777777" w:rsidR="00E50F8D" w:rsidRPr="00827936" w:rsidRDefault="000E0F9D" w:rsidP="00E50F8D">
      <w:pPr>
        <w:jc w:val="both"/>
        <w:rPr>
          <w:rFonts w:ascii="Segoe UI Emoji" w:hAnsi="Segoe UI Emoji"/>
          <w:lang w:val="et-EE"/>
        </w:rPr>
      </w:pPr>
      <w:hyperlink r:id="rId76" w:tgtFrame="_blank" w:history="1">
        <w:r w:rsidR="00E50F8D" w:rsidRPr="00827936">
          <w:rPr>
            <w:rStyle w:val="Hperlink"/>
            <w:rFonts w:ascii="Segoe UI Emoji" w:hAnsi="Segoe UI Emoji" w:cstheme="minorHAnsi"/>
            <w:b/>
            <w:bCs/>
            <w:color w:val="141A41"/>
            <w:u w:val="none"/>
            <w:shd w:val="clear" w:color="auto" w:fill="FFFFFF"/>
            <w:lang w:val="et-EE"/>
          </w:rPr>
          <w:t>Hiiumaa valla ühisveevärgi ja -kanalisatsiooni arendamise kava aastateks 2022-2033</w:t>
        </w:r>
      </w:hyperlink>
      <w:r w:rsidR="00E50F8D" w:rsidRPr="00827936">
        <w:rPr>
          <w:rStyle w:val="Allmrkuseviide"/>
          <w:rFonts w:ascii="Segoe UI Emoji" w:hAnsi="Segoe UI Emoji" w:cstheme="minorHAnsi"/>
          <w:lang w:val="et-EE"/>
        </w:rPr>
        <w:footnoteReference w:id="139"/>
      </w:r>
      <w:r w:rsidR="00E50F8D" w:rsidRPr="00827936">
        <w:rPr>
          <w:rFonts w:ascii="Segoe UI Emoji" w:hAnsi="Segoe UI Emoji" w:cstheme="minorHAnsi"/>
          <w:lang w:val="et-EE"/>
        </w:rPr>
        <w:t xml:space="preserve"> hõlmab </w:t>
      </w:r>
      <w:proofErr w:type="spellStart"/>
      <w:r w:rsidR="00E50F8D" w:rsidRPr="00827936">
        <w:rPr>
          <w:rFonts w:ascii="Segoe UI Emoji" w:hAnsi="Segoe UI Emoji" w:cstheme="minorHAnsi"/>
          <w:lang w:val="et-EE"/>
        </w:rPr>
        <w:t>ühisveega</w:t>
      </w:r>
      <w:proofErr w:type="spellEnd"/>
      <w:r w:rsidR="00E50F8D" w:rsidRPr="00827936">
        <w:rPr>
          <w:rFonts w:ascii="Segoe UI Emoji" w:hAnsi="Segoe UI Emoji" w:cstheme="minorHAnsi"/>
          <w:lang w:val="et-EE"/>
        </w:rPr>
        <w:t xml:space="preserve"> varustatud piirkondi. V</w:t>
      </w:r>
      <w:r w:rsidR="00E50F8D" w:rsidRPr="00827936">
        <w:rPr>
          <w:rFonts w:ascii="Segoe UI Emoji" w:hAnsi="Segoe UI Emoji"/>
          <w:lang w:val="et-EE"/>
        </w:rPr>
        <w:t>älja on toodud tegevused, mis on vajalikud ühisveevärgi-ja kanalisatsiooni plaanipäraseks arendamiseks, töökindluse ja jätkusuutlikkuse tagamiseks ning seadustest ja Euroopa Liidu direktiividest tulenevate nõuete täitmiseks.</w:t>
      </w:r>
    </w:p>
    <w:p w14:paraId="788CA5AA" w14:textId="77777777" w:rsidR="00E50F8D" w:rsidRPr="00827936" w:rsidRDefault="00E50F8D" w:rsidP="00E50F8D">
      <w:pPr>
        <w:jc w:val="both"/>
        <w:rPr>
          <w:rFonts w:ascii="Segoe UI Emoji" w:hAnsi="Segoe UI Emoji"/>
          <w:lang w:val="et-EE"/>
        </w:rPr>
      </w:pPr>
      <w:r w:rsidRPr="00827936">
        <w:rPr>
          <w:rFonts w:ascii="Segoe UI Emoji" w:hAnsi="Segoe UI Emoji"/>
          <w:b/>
          <w:lang w:val="et-EE"/>
        </w:rPr>
        <w:t>Lääne-eesti saarte biosfääriala programm ja tegevussuunad aastani 2030</w:t>
      </w:r>
      <w:r w:rsidRPr="00827936">
        <w:rPr>
          <w:rStyle w:val="Allmrkuseviide"/>
          <w:rFonts w:ascii="Segoe UI Emoji" w:hAnsi="Segoe UI Emoji"/>
          <w:b/>
          <w:lang w:val="et-EE"/>
        </w:rPr>
        <w:footnoteReference w:id="140"/>
      </w:r>
      <w:r w:rsidRPr="00827936">
        <w:rPr>
          <w:rFonts w:ascii="Segoe UI Emoji" w:hAnsi="Segoe UI Emoji"/>
          <w:lang w:val="et-EE"/>
        </w:rPr>
        <w:t xml:space="preserve"> hõlmab Hiiumaa tegevused koos Saaremaa, Muhu, Vormsi ja Ruhnu saarega. Lääne-Eesti saartel on säilinud kestliku looduskasutuse pärandkultuuri, sellega seotud külamaastikke ja pärandkooslusi rohkem kui mitmel pool mujal Eestis. Samas on saarte tuleviku majandusarengu väljavaadetes olulisel kohal kohalikud loodusvarad – mets, meri, ravimuda, puhas keskkond jm, mida tuleb kasutada vastutustundlikult ja jätkusuutlikult. Fookusvaldkondi on kolm: looduskeskkond, rohemajandus ja kultuuriruum. Strateegilisi eesmärke aastani 2030 o seatud neli. Esimene, et Biosfääriala on tuntud ja tunnustatud nii kohalike elanike kui ka külastajate hulgas.; teiseks, biosfääriala eesmärgid on lõimitud haridusasutuste õppekavadesse ja tegevustesse ning teadustöö toetab biosfääriala arengut; kolmas, biosfääriala on kestliku looduskasutuse, rohemajanduse ja elujõulise kultuuriruumi pilootala ning neljandaks, biosfääriala juhtimine on jätkusuutlik ja kaasav ning põhineb laiapõhjalisel koostöövõrgustikul.</w:t>
      </w:r>
    </w:p>
    <w:p w14:paraId="788CA5AB" w14:textId="77777777" w:rsidR="00E50F8D" w:rsidRPr="00827936" w:rsidRDefault="00E50F8D" w:rsidP="00E50F8D">
      <w:pPr>
        <w:jc w:val="both"/>
        <w:rPr>
          <w:rFonts w:ascii="Segoe UI Emoji" w:hAnsi="Segoe UI Emoji" w:cstheme="minorHAnsi"/>
          <w:lang w:val="et-EE"/>
        </w:rPr>
      </w:pPr>
      <w:r w:rsidRPr="00827936">
        <w:rPr>
          <w:rFonts w:ascii="Segoe UI Emoji" w:hAnsi="Segoe UI Emoji"/>
          <w:b/>
          <w:lang w:val="et-EE"/>
        </w:rPr>
        <w:lastRenderedPageBreak/>
        <w:t>Hiiumaa kohaturundusstrateegia jätkuprojekt aastateks 2022-2024</w:t>
      </w:r>
      <w:r w:rsidRPr="00827936">
        <w:rPr>
          <w:rStyle w:val="Allmrkuseviide"/>
          <w:rFonts w:ascii="Segoe UI Emoji" w:hAnsi="Segoe UI Emoji"/>
          <w:lang w:val="et-EE"/>
        </w:rPr>
        <w:footnoteReference w:id="141"/>
      </w:r>
      <w:r w:rsidRPr="00827936">
        <w:rPr>
          <w:rFonts w:ascii="Segoe UI Emoji" w:hAnsi="Segoe UI Emoji"/>
          <w:b/>
          <w:lang w:val="et-EE"/>
        </w:rPr>
        <w:t xml:space="preserve"> </w:t>
      </w:r>
      <w:r w:rsidRPr="00827936">
        <w:rPr>
          <w:rFonts w:ascii="Segoe UI Emoji" w:hAnsi="Segoe UI Emoji"/>
          <w:lang w:val="et-EE"/>
        </w:rPr>
        <w:t>millega pikendati varasemaid tegevusi. Jätkuvalt seatakse keskmesse TEAM Hiiumaa käimalükkamine, Hiiu brändi arendamine, Hiiumaa elu- ja ettevõtluskeskkonna tutvustamine ning nende baasilt saare atraktiivsuse suurendamine tagasirändeks ja ettevõtluse mitmekesistamiseks.</w:t>
      </w:r>
    </w:p>
    <w:p w14:paraId="788CA5AC" w14:textId="77777777" w:rsidR="00E50F8D" w:rsidRPr="00827936" w:rsidRDefault="00E50F8D" w:rsidP="00E50F8D">
      <w:pPr>
        <w:jc w:val="both"/>
        <w:rPr>
          <w:rFonts w:ascii="Segoe UI Emoji" w:hAnsi="Segoe UI Emoji"/>
          <w:lang w:val="et-EE"/>
        </w:rPr>
      </w:pPr>
      <w:r w:rsidRPr="00827936">
        <w:rPr>
          <w:rFonts w:ascii="Segoe UI Emoji" w:hAnsi="Segoe UI Emoji"/>
          <w:lang w:val="et-EE"/>
        </w:rPr>
        <w:t xml:space="preserve">Lisaks valla arengukavale ja valdkondlikele arengukavadele on Hiiumaa vallavolikogu kehtestanud (17.11.2022 määrus nr 25) valla territooriumi osa kohta arengudokumendina </w:t>
      </w:r>
      <w:r w:rsidRPr="00827936">
        <w:rPr>
          <w:rFonts w:ascii="Segoe UI Emoji" w:hAnsi="Segoe UI Emoji"/>
          <w:b/>
          <w:lang w:val="et-EE"/>
        </w:rPr>
        <w:t>Kõrgessaare arengustrateegia 2030</w:t>
      </w:r>
      <w:r w:rsidRPr="00827936">
        <w:rPr>
          <w:rFonts w:ascii="Segoe UI Emoji" w:hAnsi="Segoe UI Emoji"/>
          <w:lang w:val="et-EE"/>
        </w:rPr>
        <w:t>+</w:t>
      </w:r>
      <w:r w:rsidRPr="00827936">
        <w:rPr>
          <w:rStyle w:val="Allmrkuseviide"/>
          <w:rFonts w:ascii="Segoe UI Emoji" w:hAnsi="Segoe UI Emoji"/>
          <w:lang w:val="et-EE"/>
        </w:rPr>
        <w:footnoteReference w:id="142"/>
      </w:r>
      <w:r w:rsidRPr="00827936">
        <w:rPr>
          <w:rFonts w:ascii="Segoe UI Emoji" w:hAnsi="Segoe UI Emoji"/>
          <w:lang w:val="et-EE"/>
        </w:rPr>
        <w:t xml:space="preserve">. Visioonina tuuakse välja, et Kõrgessaare osavald on omanäoline, innovaatiline ja populaarne maapiirkond Eestis. Kõrgessaare osavald on igas mõttes oluline osa Hiiu maakonnast kui tervikust. Osavalla piirkondlikud tõmbekeskused moodustavad osavalla noorusliku südame, kus hinnatakse, väärtustatakse ja toetatakse kogukonna initsiatiivi ning kus on hea olla. Täpsemalt esitatakse dokumendis elu-, ettevõtlus- ja külastuskeskkonna kitsaskohad ning pakutakse tegevused nende lahenduseks. Territooriumiosa </w:t>
      </w:r>
      <w:r w:rsidRPr="00827936">
        <w:rPr>
          <w:rFonts w:ascii="Segoe UI Emoji" w:hAnsi="Segoe UI Emoji" w:cstheme="minorHAnsi"/>
          <w:lang w:val="et-EE"/>
        </w:rPr>
        <w:t>arendustegevust toetab lisarahastuse meede „</w:t>
      </w:r>
      <w:r w:rsidRPr="00827936">
        <w:rPr>
          <w:rFonts w:ascii="Segoe UI Emoji" w:hAnsi="Segoe UI Emoji" w:cstheme="minorHAnsi"/>
          <w:b/>
          <w:lang w:val="et-EE"/>
        </w:rPr>
        <w:t>Kõrgessaare programm</w:t>
      </w:r>
      <w:r w:rsidRPr="00827936">
        <w:rPr>
          <w:rFonts w:ascii="Segoe UI Emoji" w:hAnsi="Segoe UI Emoji" w:cstheme="minorHAnsi"/>
          <w:lang w:val="et-EE"/>
        </w:rPr>
        <w:t>“, mida teistel Hiiumaa valla osavaldadel ei ole. Programmi rahaliseks mahuks on kavandatud 500 tuhat eurot aastatel 2022 – 2026 Hiiumaa valla eelarvest. Tänaseks on v</w:t>
      </w:r>
      <w:r w:rsidRPr="00827936">
        <w:rPr>
          <w:rFonts w:ascii="Segoe UI Emoji" w:eastAsia="Times New Roman" w:hAnsi="Segoe UI Emoji" w:cstheme="minorHAnsi"/>
          <w:lang w:val="et-EE"/>
        </w:rPr>
        <w:t xml:space="preserve">olikogu kinnitanud üksikotsusena 3 eraldist programmi: </w:t>
      </w:r>
      <w:proofErr w:type="spellStart"/>
      <w:r w:rsidRPr="00827936">
        <w:rPr>
          <w:rFonts w:ascii="Segoe UI Emoji" w:eastAsia="Times New Roman" w:hAnsi="Segoe UI Emoji" w:cstheme="minorHAnsi"/>
          <w:lang w:val="et-EE"/>
        </w:rPr>
        <w:t>Viskoosa</w:t>
      </w:r>
      <w:proofErr w:type="spellEnd"/>
      <w:r w:rsidRPr="00827936">
        <w:rPr>
          <w:rFonts w:ascii="Segoe UI Emoji" w:eastAsia="Times New Roman" w:hAnsi="Segoe UI Emoji" w:cstheme="minorHAnsi"/>
          <w:lang w:val="et-EE"/>
        </w:rPr>
        <w:t xml:space="preserve"> Kultuuritehase Rohelise Saali projekt 20 000 eurot, Hiiumaa Vabakooli koduõppe programmi väljaarendamine 15 000 eurot ja </w:t>
      </w:r>
      <w:proofErr w:type="spellStart"/>
      <w:r w:rsidRPr="00827936">
        <w:rPr>
          <w:rFonts w:ascii="Segoe UI Emoji" w:eastAsia="Times New Roman" w:hAnsi="Segoe UI Emoji" w:cstheme="minorHAnsi"/>
          <w:lang w:val="et-EE"/>
        </w:rPr>
        <w:t>Puski</w:t>
      </w:r>
      <w:proofErr w:type="spellEnd"/>
      <w:r w:rsidRPr="00827936">
        <w:rPr>
          <w:rFonts w:ascii="Segoe UI Emoji" w:eastAsia="Times New Roman" w:hAnsi="Segoe UI Emoji" w:cstheme="minorHAnsi"/>
          <w:lang w:val="et-EE"/>
        </w:rPr>
        <w:t xml:space="preserve"> kiriku renoveerimise omaosaluse katmine 16 000 eurot. </w:t>
      </w:r>
      <w:r w:rsidRPr="00827936">
        <w:rPr>
          <w:rFonts w:ascii="Segoe UI Emoji" w:hAnsi="Segoe UI Emoji" w:cstheme="minorHAnsi"/>
          <w:lang w:val="et-EE"/>
        </w:rPr>
        <w:t xml:space="preserve">Rahalised eraldised otsustab volikogu iga-aastase eelarvega. </w:t>
      </w:r>
      <w:r w:rsidRPr="00827936">
        <w:rPr>
          <w:rFonts w:ascii="Segoe UI Emoji" w:hAnsi="Segoe UI Emoji" w:cstheme="minorHAnsi"/>
          <w:u w:val="single"/>
          <w:lang w:val="et-EE"/>
        </w:rPr>
        <w:t>Peamine oodatav mõju arenguprogrammi elluviimise</w:t>
      </w:r>
      <w:r w:rsidRPr="00827936">
        <w:rPr>
          <w:rFonts w:ascii="Segoe UI Emoji" w:hAnsi="Segoe UI Emoji"/>
          <w:u w:val="single"/>
          <w:lang w:val="et-EE"/>
        </w:rPr>
        <w:t>ga on seotud keskmiste ja keskmisest kõrgema palgaga töökohtade arvu kasv, elanike arvu kasv osavallas, oluliste teenuste (sh haridus, arstiabi, päästevõimekus) kättesaadavus ning piirkonda elama tagasi tulemist soodustava külastuskeskkonna olemasolu</w:t>
      </w:r>
      <w:r w:rsidRPr="00827936">
        <w:rPr>
          <w:rFonts w:ascii="Segoe UI Emoji" w:hAnsi="Segoe UI Emoji"/>
          <w:lang w:val="et-EE"/>
        </w:rPr>
        <w:t>.</w:t>
      </w:r>
    </w:p>
    <w:p w14:paraId="788CA5AD" w14:textId="77777777" w:rsidR="00E50F8D" w:rsidRPr="00827936" w:rsidRDefault="00E50F8D" w:rsidP="00F24BE2">
      <w:pPr>
        <w:jc w:val="both"/>
        <w:rPr>
          <w:rFonts w:ascii="Segoe UI Emoji" w:hAnsi="Segoe UI Emoji"/>
          <w:lang w:val="et-EE"/>
        </w:rPr>
      </w:pPr>
      <w:r w:rsidRPr="00827936">
        <w:rPr>
          <w:rFonts w:ascii="Segoe UI Emoji" w:hAnsi="Segoe UI Emoji"/>
          <w:lang w:val="et-EE"/>
        </w:rPr>
        <w:t>Territooriumi arengukavadest on Hiiumaal veel</w:t>
      </w:r>
      <w:r w:rsidRPr="00827936">
        <w:rPr>
          <w:rFonts w:ascii="Segoe UI Emoji" w:hAnsi="Segoe UI Emoji"/>
          <w:b/>
          <w:lang w:val="et-EE"/>
        </w:rPr>
        <w:t xml:space="preserve"> Sääre-Suuresadama küla arengukava 2016-2026</w:t>
      </w:r>
      <w:r w:rsidRPr="00827936">
        <w:rPr>
          <w:rStyle w:val="Allmrkuseviide"/>
          <w:rFonts w:ascii="Segoe UI Emoji" w:hAnsi="Segoe UI Emoji" w:cstheme="minorHAnsi"/>
          <w:lang w:val="et-EE"/>
        </w:rPr>
        <w:footnoteReference w:id="143"/>
      </w:r>
      <w:r w:rsidRPr="00827936">
        <w:rPr>
          <w:rFonts w:ascii="Segoe UI Emoji" w:hAnsi="Segoe UI Emoji"/>
          <w:b/>
          <w:lang w:val="et-EE"/>
        </w:rPr>
        <w:t xml:space="preserve">, </w:t>
      </w:r>
      <w:r w:rsidRPr="00827936">
        <w:rPr>
          <w:rFonts w:ascii="Segoe UI Emoji" w:hAnsi="Segoe UI Emoji"/>
          <w:lang w:val="et-EE"/>
        </w:rPr>
        <w:t xml:space="preserve">mis on koostatud külaelanike omaalgatuse korras lähtudes vajadusest aidata kaasa külaelu arendamisele ja piirkonna elu- ja looduskeskkonda ning majandustegevust väärtustavate ideede toetamisele. </w:t>
      </w:r>
      <w:r w:rsidRPr="00827936">
        <w:rPr>
          <w:rFonts w:ascii="Segoe UI Emoji" w:hAnsi="Segoe UI Emoji" w:cstheme="minorHAnsi"/>
          <w:lang w:val="et-EE"/>
        </w:rPr>
        <w:t xml:space="preserve">Varasemast praktikast on külade arengukavade näited </w:t>
      </w:r>
      <w:r w:rsidRPr="00827936">
        <w:rPr>
          <w:rFonts w:ascii="Segoe UI Emoji" w:hAnsi="Segoe UI Emoji" w:cstheme="minorHAnsi"/>
          <w:b/>
          <w:lang w:val="et-EE"/>
        </w:rPr>
        <w:t>MUHV (</w:t>
      </w:r>
      <w:r w:rsidRPr="00827936">
        <w:rPr>
          <w:rFonts w:ascii="Segoe UI Emoji" w:hAnsi="Segoe UI Emoji" w:cstheme="minorHAnsi"/>
          <w:b/>
          <w:color w:val="3C4858"/>
          <w:shd w:val="clear" w:color="auto" w:fill="FFFFFF"/>
          <w:lang w:val="et-EE"/>
        </w:rPr>
        <w:t xml:space="preserve">Muda, Ulja, Harju ja Valgu külad) </w:t>
      </w:r>
      <w:r w:rsidRPr="00827936">
        <w:rPr>
          <w:rFonts w:ascii="Segoe UI Emoji" w:hAnsi="Segoe UI Emoji" w:cstheme="minorHAnsi"/>
          <w:b/>
          <w:lang w:val="et-EE"/>
        </w:rPr>
        <w:t>külade arengukava 2014-2020</w:t>
      </w:r>
      <w:r w:rsidRPr="00827936">
        <w:rPr>
          <w:rStyle w:val="Allmrkuseviide"/>
          <w:rFonts w:ascii="Segoe UI Emoji" w:hAnsi="Segoe UI Emoji" w:cstheme="minorHAnsi"/>
          <w:lang w:val="et-EE"/>
        </w:rPr>
        <w:footnoteReference w:id="144"/>
      </w:r>
      <w:r w:rsidRPr="00827936">
        <w:rPr>
          <w:rFonts w:ascii="Segoe UI Emoji" w:hAnsi="Segoe UI Emoji" w:cstheme="minorHAnsi"/>
          <w:lang w:val="et-EE"/>
        </w:rPr>
        <w:t xml:space="preserve">, </w:t>
      </w:r>
      <w:r w:rsidRPr="00827936">
        <w:rPr>
          <w:rFonts w:ascii="Segoe UI Emoji" w:hAnsi="Segoe UI Emoji"/>
          <w:b/>
          <w:bCs/>
          <w:lang w:val="et-EE"/>
        </w:rPr>
        <w:t xml:space="preserve">Loode-Hiiumaa </w:t>
      </w:r>
      <w:proofErr w:type="spellStart"/>
      <w:r w:rsidRPr="00827936">
        <w:rPr>
          <w:rFonts w:ascii="Segoe UI Emoji" w:hAnsi="Segoe UI Emoji"/>
          <w:b/>
          <w:bCs/>
          <w:lang w:val="et-EE"/>
        </w:rPr>
        <w:t>külaseltsi</w:t>
      </w:r>
      <w:proofErr w:type="spellEnd"/>
      <w:r w:rsidRPr="00827936">
        <w:rPr>
          <w:rFonts w:ascii="Segoe UI Emoji" w:hAnsi="Segoe UI Emoji"/>
          <w:b/>
          <w:bCs/>
          <w:lang w:val="et-EE"/>
        </w:rPr>
        <w:t xml:space="preserve"> </w:t>
      </w:r>
      <w:r w:rsidRPr="00827936">
        <w:rPr>
          <w:rFonts w:ascii="Segoe UI Emoji" w:hAnsi="Segoe UI Emoji"/>
          <w:b/>
          <w:lang w:val="et-EE"/>
        </w:rPr>
        <w:t>arengukava 2018-2022</w:t>
      </w:r>
      <w:r w:rsidRPr="00827936">
        <w:rPr>
          <w:rStyle w:val="Allmrkuseviide"/>
          <w:rFonts w:ascii="Segoe UI Emoji" w:hAnsi="Segoe UI Emoji"/>
          <w:lang w:val="et-EE"/>
        </w:rPr>
        <w:footnoteReference w:id="145"/>
      </w:r>
      <w:r w:rsidRPr="00827936">
        <w:rPr>
          <w:rFonts w:ascii="Segoe UI Emoji" w:hAnsi="Segoe UI Emoji"/>
          <w:b/>
          <w:lang w:val="et-EE"/>
        </w:rPr>
        <w:t xml:space="preserve">, </w:t>
      </w:r>
      <w:proofErr w:type="spellStart"/>
      <w:r w:rsidRPr="00827936">
        <w:rPr>
          <w:rFonts w:ascii="Segoe UI Emoji" w:hAnsi="Segoe UI Emoji"/>
          <w:b/>
          <w:lang w:val="et-EE"/>
        </w:rPr>
        <w:t>Ühtri</w:t>
      </w:r>
      <w:proofErr w:type="spellEnd"/>
      <w:r w:rsidRPr="00827936">
        <w:rPr>
          <w:rFonts w:ascii="Segoe UI Emoji" w:hAnsi="Segoe UI Emoji"/>
          <w:b/>
          <w:lang w:val="et-EE"/>
        </w:rPr>
        <w:t xml:space="preserve">, </w:t>
      </w:r>
      <w:proofErr w:type="spellStart"/>
      <w:r w:rsidRPr="00827936">
        <w:rPr>
          <w:rFonts w:ascii="Segoe UI Emoji" w:hAnsi="Segoe UI Emoji"/>
          <w:b/>
          <w:lang w:val="et-EE"/>
        </w:rPr>
        <w:t>Aadma</w:t>
      </w:r>
      <w:proofErr w:type="spellEnd"/>
      <w:r w:rsidRPr="00827936">
        <w:rPr>
          <w:rFonts w:ascii="Segoe UI Emoji" w:hAnsi="Segoe UI Emoji"/>
          <w:b/>
          <w:lang w:val="et-EE"/>
        </w:rPr>
        <w:t xml:space="preserve">, Ligema, </w:t>
      </w:r>
      <w:proofErr w:type="spellStart"/>
      <w:r w:rsidRPr="00827936">
        <w:rPr>
          <w:rFonts w:ascii="Segoe UI Emoji" w:hAnsi="Segoe UI Emoji"/>
          <w:b/>
          <w:lang w:val="et-EE"/>
        </w:rPr>
        <w:t>Kuriste</w:t>
      </w:r>
      <w:proofErr w:type="spellEnd"/>
      <w:r w:rsidRPr="00827936">
        <w:rPr>
          <w:rFonts w:ascii="Segoe UI Emoji" w:hAnsi="Segoe UI Emoji"/>
          <w:b/>
          <w:lang w:val="et-EE"/>
        </w:rPr>
        <w:t xml:space="preserve">, </w:t>
      </w:r>
      <w:proofErr w:type="spellStart"/>
      <w:r w:rsidRPr="00827936">
        <w:rPr>
          <w:rFonts w:ascii="Segoe UI Emoji" w:hAnsi="Segoe UI Emoji"/>
          <w:b/>
          <w:lang w:val="et-EE"/>
        </w:rPr>
        <w:t>Taterma</w:t>
      </w:r>
      <w:proofErr w:type="spellEnd"/>
      <w:r w:rsidRPr="00827936">
        <w:rPr>
          <w:rFonts w:ascii="Segoe UI Emoji" w:hAnsi="Segoe UI Emoji"/>
          <w:b/>
          <w:lang w:val="et-EE"/>
        </w:rPr>
        <w:t>, Lelu Külade arengukava 2016-2020</w:t>
      </w:r>
      <w:r w:rsidRPr="00827936">
        <w:rPr>
          <w:rStyle w:val="Allmrkuseviide"/>
          <w:rFonts w:ascii="Segoe UI Emoji" w:hAnsi="Segoe UI Emoji"/>
          <w:lang w:val="et-EE"/>
        </w:rPr>
        <w:footnoteReference w:id="146"/>
      </w:r>
      <w:r w:rsidRPr="00827936">
        <w:rPr>
          <w:rFonts w:ascii="Segoe UI Emoji" w:hAnsi="Segoe UI Emoji"/>
          <w:lang w:val="et-EE"/>
        </w:rPr>
        <w:t xml:space="preserve">, </w:t>
      </w:r>
      <w:r w:rsidRPr="00827936">
        <w:rPr>
          <w:rFonts w:ascii="Segoe UI Emoji" w:hAnsi="Segoe UI Emoji"/>
          <w:b/>
          <w:lang w:val="et-EE"/>
        </w:rPr>
        <w:t>Kassari saare arengukava 2008-2015</w:t>
      </w:r>
      <w:r w:rsidRPr="00827936">
        <w:rPr>
          <w:rStyle w:val="Allmrkuseviide"/>
          <w:rFonts w:ascii="Segoe UI Emoji" w:hAnsi="Segoe UI Emoji"/>
          <w:lang w:val="et-EE"/>
        </w:rPr>
        <w:footnoteReference w:id="147"/>
      </w:r>
      <w:r w:rsidRPr="00827936">
        <w:rPr>
          <w:rFonts w:ascii="Segoe UI Emoji" w:hAnsi="Segoe UI Emoji"/>
          <w:lang w:val="et-EE"/>
        </w:rPr>
        <w:t xml:space="preserve"> </w:t>
      </w:r>
      <w:r w:rsidRPr="00827936">
        <w:rPr>
          <w:rFonts w:ascii="Segoe UI Emoji" w:hAnsi="Segoe UI Emoji"/>
          <w:b/>
          <w:bCs/>
          <w:lang w:val="et-EE"/>
        </w:rPr>
        <w:t xml:space="preserve">Orjaku </w:t>
      </w:r>
      <w:proofErr w:type="spellStart"/>
      <w:r w:rsidRPr="00827936">
        <w:rPr>
          <w:rFonts w:ascii="Segoe UI Emoji" w:hAnsi="Segoe UI Emoji"/>
          <w:b/>
          <w:bCs/>
          <w:lang w:val="et-EE"/>
        </w:rPr>
        <w:t>külaseltsi</w:t>
      </w:r>
      <w:proofErr w:type="spellEnd"/>
      <w:r w:rsidRPr="00827936">
        <w:rPr>
          <w:rFonts w:ascii="Segoe UI Emoji" w:hAnsi="Segoe UI Emoji"/>
          <w:b/>
          <w:lang w:val="et-EE"/>
        </w:rPr>
        <w:t xml:space="preserve"> arengukava aastani 2019</w:t>
      </w:r>
      <w:r w:rsidRPr="00827936">
        <w:rPr>
          <w:rStyle w:val="Allmrkuseviide"/>
          <w:rFonts w:ascii="Segoe UI Emoji" w:hAnsi="Segoe UI Emoji"/>
          <w:lang w:val="et-EE"/>
        </w:rPr>
        <w:footnoteReference w:id="148"/>
      </w:r>
      <w:r w:rsidRPr="00827936">
        <w:rPr>
          <w:rFonts w:ascii="Segoe UI Emoji" w:hAnsi="Segoe UI Emoji"/>
          <w:b/>
          <w:bCs/>
          <w:lang w:val="et-EE"/>
        </w:rPr>
        <w:t xml:space="preserve"> </w:t>
      </w:r>
    </w:p>
    <w:p w14:paraId="788CA5AE" w14:textId="77777777" w:rsidR="00E50F8D" w:rsidRPr="00827936" w:rsidRDefault="00E50F8D" w:rsidP="00E50F8D">
      <w:pPr>
        <w:pStyle w:val="Pealkiri1"/>
        <w:rPr>
          <w:rFonts w:ascii="Segoe UI Emoji" w:hAnsi="Segoe UI Emoji" w:cstheme="minorHAnsi"/>
          <w:color w:val="auto"/>
          <w:sz w:val="24"/>
          <w:szCs w:val="24"/>
          <w:lang w:val="et-EE"/>
        </w:rPr>
      </w:pPr>
      <w:bookmarkStart w:id="82" w:name="_Toc131144980"/>
      <w:bookmarkStart w:id="83" w:name="_Toc135658973"/>
      <w:r w:rsidRPr="00827936">
        <w:rPr>
          <w:rFonts w:ascii="Segoe UI Emoji" w:hAnsi="Segoe UI Emoji" w:cstheme="minorHAnsi"/>
          <w:color w:val="auto"/>
          <w:sz w:val="24"/>
          <w:szCs w:val="24"/>
          <w:lang w:val="et-EE"/>
        </w:rPr>
        <w:lastRenderedPageBreak/>
        <w:t xml:space="preserve">Lisa </w:t>
      </w:r>
      <w:r w:rsidR="00312C86" w:rsidRPr="00827936">
        <w:rPr>
          <w:rFonts w:ascii="Segoe UI Emoji" w:hAnsi="Segoe UI Emoji" w:cstheme="minorHAnsi"/>
          <w:color w:val="auto"/>
          <w:sz w:val="24"/>
          <w:szCs w:val="24"/>
          <w:lang w:val="et-EE"/>
        </w:rPr>
        <w:t>3</w:t>
      </w:r>
      <w:r w:rsidRPr="00827936">
        <w:rPr>
          <w:rFonts w:ascii="Segoe UI Emoji" w:hAnsi="Segoe UI Emoji" w:cstheme="minorHAnsi"/>
          <w:color w:val="auto"/>
          <w:sz w:val="24"/>
          <w:szCs w:val="24"/>
          <w:lang w:val="et-EE"/>
        </w:rPr>
        <w:t>. Teenuste hierarhia ja teenuste asukoha mõjutamise võimalused</w:t>
      </w:r>
      <w:bookmarkEnd w:id="82"/>
      <w:bookmarkEnd w:id="83"/>
    </w:p>
    <w:p w14:paraId="788CA5AF" w14:textId="77777777" w:rsidR="00E50F8D" w:rsidRPr="00827936" w:rsidRDefault="00E50F8D" w:rsidP="00E50F8D">
      <w:pPr>
        <w:pStyle w:val="Vahedeta"/>
        <w:rPr>
          <w:rFonts w:ascii="Segoe UI Emoji" w:hAnsi="Segoe UI Emoji"/>
          <w:lang w:val="et-EE"/>
        </w:rPr>
      </w:pPr>
    </w:p>
    <w:p w14:paraId="788CA5B0" w14:textId="77777777" w:rsidR="00E50F8D" w:rsidRPr="00827936" w:rsidRDefault="00E50F8D" w:rsidP="00E50F8D">
      <w:pPr>
        <w:autoSpaceDE w:val="0"/>
        <w:autoSpaceDN w:val="0"/>
        <w:adjustRightInd w:val="0"/>
        <w:jc w:val="both"/>
        <w:rPr>
          <w:rFonts w:ascii="Segoe UI Emoji" w:hAnsi="Segoe UI Emoji" w:cstheme="minorHAnsi"/>
          <w:lang w:val="et-EE"/>
        </w:rPr>
      </w:pPr>
      <w:r w:rsidRPr="00827936">
        <w:rPr>
          <w:rFonts w:ascii="Segoe UI Emoji" w:hAnsi="Segoe UI Emoji" w:cstheme="minorHAnsi"/>
          <w:lang w:val="et-EE"/>
        </w:rPr>
        <w:t>Teenuse tähtsusest ja kohast inimese igapäevaelus sõltub teenuste kättesaadavuse ja läheduse vajalik tase. Üldpõhimõttena teenuse suurem tähtsus igapäevaelus tähendab kasvavat ajakulu ja teenuskasutuse vältimatuse mõttes survet suurendada teenuse taristu lähedust ja kättesaadavust elanike elu- ja töökohtadele. Olemuselt võime teenused jagada neljaks</w:t>
      </w:r>
      <w:r w:rsidRPr="00827936">
        <w:rPr>
          <w:rStyle w:val="Allmrkuseviide"/>
          <w:rFonts w:ascii="Segoe UI Emoji" w:hAnsi="Segoe UI Emoji" w:cstheme="minorHAnsi"/>
          <w:lang w:val="et-EE"/>
        </w:rPr>
        <w:footnoteReference w:id="149"/>
      </w:r>
      <w:r w:rsidRPr="00827936">
        <w:rPr>
          <w:rFonts w:ascii="Segoe UI Emoji" w:hAnsi="Segoe UI Emoji" w:cstheme="minorHAnsi"/>
          <w:lang w:val="et-EE"/>
        </w:rPr>
        <w:t>:</w:t>
      </w:r>
    </w:p>
    <w:p w14:paraId="788CA5B1" w14:textId="77777777" w:rsidR="00E50F8D" w:rsidRPr="00827936" w:rsidRDefault="00E50F8D" w:rsidP="00EE0F8B">
      <w:pPr>
        <w:pStyle w:val="Loendilik"/>
        <w:numPr>
          <w:ilvl w:val="0"/>
          <w:numId w:val="33"/>
        </w:numPr>
        <w:jc w:val="both"/>
        <w:rPr>
          <w:rFonts w:ascii="Segoe UI Emoji" w:hAnsi="Segoe UI Emoji"/>
          <w:lang w:val="et-EE"/>
        </w:rPr>
      </w:pPr>
      <w:r w:rsidRPr="00827936">
        <w:rPr>
          <w:rFonts w:ascii="Segoe UI Emoji" w:hAnsi="Segoe UI Emoji"/>
          <w:u w:val="single"/>
          <w:lang w:val="et-EE"/>
        </w:rPr>
        <w:t>Kodulähedased teenused (paikkonnapõhisus)</w:t>
      </w:r>
      <w:r w:rsidRPr="00827936">
        <w:rPr>
          <w:rFonts w:ascii="Segoe UI Emoji" w:hAnsi="Segoe UI Emoji"/>
          <w:lang w:val="et-EE"/>
        </w:rPr>
        <w:t xml:space="preserve">: toetab paikkonna identiteeti (külakeskus-seltsimaja); teenuse osutamise jooksvad kulud on väga madalad (ei ole vaja täiskohaga personali); sihtrühma iseloomustab olemuslikult kesine liikuvus (ühistranspordi peatus) ja e-oskused (kirjakast), teenuse koduläheduse puudumisel loobutakse kergesti teenuse kasutusest isikliku elukvaliteedi ja kogukonna sidususe arvelt (seltsimaja, </w:t>
      </w:r>
      <w:proofErr w:type="spellStart"/>
      <w:r w:rsidRPr="00827936">
        <w:rPr>
          <w:rFonts w:ascii="Segoe UI Emoji" w:hAnsi="Segoe UI Emoji"/>
          <w:lang w:val="et-EE"/>
        </w:rPr>
        <w:t>lähiliikumispaik</w:t>
      </w:r>
      <w:proofErr w:type="spellEnd"/>
      <w:r w:rsidRPr="00827936">
        <w:rPr>
          <w:rFonts w:ascii="Segoe UI Emoji" w:hAnsi="Segoe UI Emoji"/>
          <w:lang w:val="et-EE"/>
        </w:rPr>
        <w:t>).</w:t>
      </w:r>
    </w:p>
    <w:p w14:paraId="788CA5B2" w14:textId="77777777" w:rsidR="00E50F8D" w:rsidRPr="00827936" w:rsidRDefault="00E50F8D" w:rsidP="00EE0F8B">
      <w:pPr>
        <w:pStyle w:val="Loendilik"/>
        <w:numPr>
          <w:ilvl w:val="0"/>
          <w:numId w:val="33"/>
        </w:numPr>
        <w:jc w:val="both"/>
        <w:rPr>
          <w:rFonts w:ascii="Segoe UI Emoji" w:hAnsi="Segoe UI Emoji"/>
          <w:lang w:val="et-EE"/>
        </w:rPr>
      </w:pPr>
      <w:r w:rsidRPr="00827936">
        <w:rPr>
          <w:rFonts w:ascii="Segoe UI Emoji" w:hAnsi="Segoe UI Emoji"/>
          <w:u w:val="single"/>
          <w:lang w:val="et-EE"/>
        </w:rPr>
        <w:t xml:space="preserve">Kohalikud lihtteenused (I tasandi teeninduskeskus): </w:t>
      </w:r>
      <w:r w:rsidRPr="00827936">
        <w:rPr>
          <w:rFonts w:ascii="Segoe UI Emoji" w:hAnsi="Segoe UI Emoji"/>
          <w:lang w:val="et-EE"/>
        </w:rPr>
        <w:t>vähesed nõuded teenuse kvaliteedile ja mitmekesisusele, sh on üldjuhul piisav 1-2 liikmeline personal; erinevalt kodulähedastest teenustest on teenuste osutamiseks üldjuhul vajalik püsivalt kohal olev personal ja sellest tulenevalt ka kliendibaasi miinimumvajadus; lihtteenused on sageli kättesaadavust suurendavaks alternatiiviks kohalikele põhiteenustele - väiksemad nõuded kliendibaasile võimaldavad lihtteenuste (taristu) vormis (lastehoid; algkool; postipunkt) osutada kvaliteedi arvelt sama funktsiooni täitvaid kohalikke põhiteenuseid (lasteaed; isetegevuse ja sportimise võimaluste pakkumine; põhikool; postkontor). Kohalike lihtteenuste jätkusuutlikkust tagav piirkonna elanike arv on alates ca 500 elanikku. Esimese tasandi teeninduskeskused täidavad 2. tasandi teeninduskeskuste võrgustikus täiendavat rolli, mille abil suurendatakse vältimatute ja sagedasemini kasutatavate teenuste kättesaadavust piirkondades, kus kohalike põhiteenuste osutamine kogumahus ja -kvaliteedis ei ole kliendibaasi vähesuse mõttes pikemas perspektiivis majanduslikult põhjendatud.</w:t>
      </w:r>
    </w:p>
    <w:p w14:paraId="788CA5B3" w14:textId="77777777" w:rsidR="00E50F8D" w:rsidRPr="00827936" w:rsidRDefault="00E50F8D" w:rsidP="00EE0F8B">
      <w:pPr>
        <w:pStyle w:val="Loendilik"/>
        <w:numPr>
          <w:ilvl w:val="0"/>
          <w:numId w:val="33"/>
        </w:numPr>
        <w:jc w:val="both"/>
        <w:rPr>
          <w:rFonts w:ascii="Segoe UI Emoji" w:hAnsi="Segoe UI Emoji"/>
          <w:lang w:val="et-EE"/>
        </w:rPr>
      </w:pPr>
      <w:r w:rsidRPr="00827936">
        <w:rPr>
          <w:rFonts w:ascii="Segoe UI Emoji" w:hAnsi="Segoe UI Emoji"/>
          <w:u w:val="single"/>
          <w:lang w:val="et-EE"/>
        </w:rPr>
        <w:t>Kohalikud põhiteenused (II tasandi teeninduskeskus)</w:t>
      </w:r>
      <w:r w:rsidRPr="00827936">
        <w:rPr>
          <w:rFonts w:ascii="Segoe UI Emoji" w:hAnsi="Segoe UI Emoji"/>
          <w:lang w:val="et-EE"/>
        </w:rPr>
        <w:t>: teenused, mille kasutamine rahuldab elanike igapäevaelu põhivajadused (haridus, tervis, turvalisus, vaba aeg); teenuste osutamine eeldab lihtteenustega võrreldes suuremat ja/või professionaalsemat meeskonda ja/või kõrgemate investeerimis- ja majandamiskuludega taristut. Kohalike põhiteenuste jätkusuutlikkust tagav piirkonna elanike arv alates 1 500.</w:t>
      </w:r>
    </w:p>
    <w:p w14:paraId="788CA5B4" w14:textId="77777777" w:rsidR="00E50F8D" w:rsidRPr="00827936" w:rsidRDefault="00E50F8D" w:rsidP="00EE0F8B">
      <w:pPr>
        <w:pStyle w:val="Loendilik"/>
        <w:numPr>
          <w:ilvl w:val="0"/>
          <w:numId w:val="33"/>
        </w:numPr>
        <w:jc w:val="both"/>
        <w:rPr>
          <w:rFonts w:ascii="Segoe UI Emoji" w:hAnsi="Segoe UI Emoji"/>
          <w:b/>
          <w:lang w:val="et-EE"/>
        </w:rPr>
      </w:pPr>
      <w:r w:rsidRPr="00827936">
        <w:rPr>
          <w:rFonts w:ascii="Segoe UI Emoji" w:hAnsi="Segoe UI Emoji"/>
          <w:u w:val="single"/>
          <w:lang w:val="et-EE"/>
        </w:rPr>
        <w:t>Kohalikud kvaliteetteenused (III tasandi teeninduskeskus)</w:t>
      </w:r>
      <w:r w:rsidRPr="00827936">
        <w:rPr>
          <w:rFonts w:ascii="Segoe UI Emoji" w:hAnsi="Segoe UI Emoji"/>
          <w:lang w:val="et-EE"/>
        </w:rPr>
        <w:t xml:space="preserve">: valdavalt kasutatakse teenuseid harva, kuid teenused on elukvaliteedi jaoks olulised ning raskesti asendatavad; teenuseid iseloomustab suurem spetsialiseerunud meeskond ja/või suurte investeerimis- ja majandamiskuludega taristu. Näiteks tervisekeskus, maagümnaasium, kultuurikeskuse, </w:t>
      </w:r>
      <w:proofErr w:type="spellStart"/>
      <w:r w:rsidRPr="00827936">
        <w:rPr>
          <w:rFonts w:ascii="Segoe UI Emoji" w:hAnsi="Segoe UI Emoji"/>
          <w:lang w:val="et-EE"/>
        </w:rPr>
        <w:lastRenderedPageBreak/>
        <w:t>hambaravi</w:t>
      </w:r>
      <w:proofErr w:type="spellEnd"/>
      <w:r w:rsidRPr="00827936">
        <w:rPr>
          <w:rFonts w:ascii="Segoe UI Emoji" w:hAnsi="Segoe UI Emoji"/>
          <w:lang w:val="et-EE"/>
        </w:rPr>
        <w:t>, hooldekodu eakatele. Kohalike kvaliteetteenuste jätkusuutlikkust tagav piirkonna elanike arv on alates 4 500 elanikku.</w:t>
      </w:r>
    </w:p>
    <w:p w14:paraId="788CA5B5" w14:textId="77777777" w:rsidR="00E50F8D" w:rsidRPr="00827936" w:rsidRDefault="00E50F8D" w:rsidP="00E50F8D">
      <w:pPr>
        <w:jc w:val="both"/>
        <w:rPr>
          <w:rFonts w:ascii="Segoe UI Emoji" w:hAnsi="Segoe UI Emoji" w:cstheme="minorHAnsi"/>
          <w:lang w:val="et-EE"/>
        </w:rPr>
      </w:pPr>
      <w:r w:rsidRPr="00827936">
        <w:rPr>
          <w:rFonts w:ascii="Segoe UI Emoji" w:hAnsi="Segoe UI Emoji" w:cstheme="minorHAnsi"/>
          <w:lang w:val="et-EE"/>
        </w:rPr>
        <w:t>Teenuse asukohaotsuste mõjutamise võimaluste ja laadi alusel on oluline eristada neli tüüpi teenuseid</w:t>
      </w:r>
      <w:r w:rsidRPr="00827936">
        <w:rPr>
          <w:rStyle w:val="Allmrkuseviide"/>
          <w:rFonts w:ascii="Segoe UI Emoji" w:hAnsi="Segoe UI Emoji" w:cstheme="minorHAnsi"/>
          <w:lang w:val="et-EE"/>
        </w:rPr>
        <w:footnoteReference w:id="150"/>
      </w:r>
      <w:r w:rsidRPr="00827936">
        <w:rPr>
          <w:rFonts w:ascii="Segoe UI Emoji" w:hAnsi="Segoe UI Emoji" w:cstheme="minorHAnsi"/>
          <w:lang w:val="et-EE"/>
        </w:rPr>
        <w:t xml:space="preserve">: </w:t>
      </w:r>
    </w:p>
    <w:p w14:paraId="788CA5B6" w14:textId="77777777" w:rsidR="00E50F8D" w:rsidRPr="00827936" w:rsidRDefault="00E50F8D" w:rsidP="00E50F8D">
      <w:pPr>
        <w:pStyle w:val="Loendilik"/>
        <w:numPr>
          <w:ilvl w:val="0"/>
          <w:numId w:val="10"/>
        </w:numPr>
        <w:spacing w:after="0" w:line="240" w:lineRule="auto"/>
        <w:jc w:val="both"/>
        <w:rPr>
          <w:rFonts w:ascii="Segoe UI Emoji" w:hAnsi="Segoe UI Emoji" w:cstheme="minorHAnsi"/>
          <w:lang w:val="et-EE"/>
        </w:rPr>
      </w:pPr>
      <w:r w:rsidRPr="00827936">
        <w:rPr>
          <w:rFonts w:ascii="Segoe UI Emoji" w:hAnsi="Segoe UI Emoji" w:cstheme="minorHAnsi"/>
          <w:u w:val="single"/>
          <w:lang w:val="et-EE"/>
        </w:rPr>
        <w:t>Kogukonnateenused</w:t>
      </w:r>
      <w:r w:rsidRPr="00827936">
        <w:rPr>
          <w:rFonts w:ascii="Segoe UI Emoji" w:hAnsi="Segoe UI Emoji" w:cstheme="minorHAnsi"/>
          <w:lang w:val="et-EE"/>
        </w:rPr>
        <w:t xml:space="preserve">. Neid teenuseid osutatakse kogukonna (organiseerunud) liikmete poolt kogukonnale kui tervikule mitteärilistel alustel. Taristu asukoha jaoks on määrav kohaliku kogukonna initsiatiiv ja soov teenuse olemasolusse rahaliselt panustada, samuti kogukonna huvi ja vajadus. Sageli toetatakse selliste teenuste osutamist riigi või KOV poolt kas sihtotstarbeliste toetustena või ka lepinguliselt tegevustoetustena, kuid see ei määra piisava tingimusena teenuse olemasolu ja taristu asukohta. Avaliku sektori toetused ning kodanikuühiskonna panus alandavad oluliselt teenuse majandusliku tasuvuse piire ning võimalusi taristu lähedust elanikele tõsta. Üldjuhul on tegemist madala kulude tasemega teenustega. </w:t>
      </w:r>
    </w:p>
    <w:p w14:paraId="788CA5B7" w14:textId="77777777" w:rsidR="00E50F8D" w:rsidRPr="00827936" w:rsidRDefault="00E50F8D" w:rsidP="00E50F8D">
      <w:pPr>
        <w:pStyle w:val="Loendilik"/>
        <w:numPr>
          <w:ilvl w:val="0"/>
          <w:numId w:val="10"/>
        </w:numPr>
        <w:spacing w:after="0" w:line="240" w:lineRule="auto"/>
        <w:jc w:val="both"/>
        <w:rPr>
          <w:rFonts w:ascii="Segoe UI Emoji" w:hAnsi="Segoe UI Emoji" w:cstheme="minorHAnsi"/>
          <w:lang w:val="et-EE"/>
        </w:rPr>
      </w:pPr>
      <w:r w:rsidRPr="00827936">
        <w:rPr>
          <w:rFonts w:ascii="Segoe UI Emoji" w:hAnsi="Segoe UI Emoji" w:cstheme="minorHAnsi"/>
          <w:u w:val="single"/>
          <w:lang w:val="et-EE"/>
        </w:rPr>
        <w:t>Kohaliku omavalitsuse teenused</w:t>
      </w:r>
      <w:r w:rsidRPr="00827936">
        <w:rPr>
          <w:rFonts w:ascii="Segoe UI Emoji" w:hAnsi="Segoe UI Emoji" w:cstheme="minorHAnsi"/>
          <w:lang w:val="et-EE"/>
        </w:rPr>
        <w:t xml:space="preserve">. KOV, selle asutuste ja ühingute poolt osutatavad teenused kohaliku omavalitsuse kohustuslike, tingimuslike või vabatahtlike ülesannete täitmiseks. Taristu asukohad on määratud KOV otsuste alusel, mida mõjutavad KOV üldised rahalised võimalused, sh riigi sihtotstarbeliste eraldiste maht ja kasutamise reeglid, ning aktiivsete kogukondade hoiakud ja nõudmised kohalikku omavalitsust teostatavatele võimuorganitele. </w:t>
      </w:r>
    </w:p>
    <w:p w14:paraId="788CA5B8" w14:textId="77777777" w:rsidR="00E50F8D" w:rsidRPr="00827936" w:rsidRDefault="00E50F8D" w:rsidP="00E50F8D">
      <w:pPr>
        <w:pStyle w:val="Loendilik"/>
        <w:numPr>
          <w:ilvl w:val="0"/>
          <w:numId w:val="10"/>
        </w:numPr>
        <w:spacing w:after="0" w:line="240" w:lineRule="auto"/>
        <w:jc w:val="both"/>
        <w:rPr>
          <w:rFonts w:ascii="Segoe UI Emoji" w:hAnsi="Segoe UI Emoji" w:cstheme="minorHAnsi"/>
          <w:lang w:val="et-EE"/>
        </w:rPr>
      </w:pPr>
      <w:r w:rsidRPr="00827936">
        <w:rPr>
          <w:rFonts w:ascii="Segoe UI Emoji" w:hAnsi="Segoe UI Emoji" w:cstheme="minorHAnsi"/>
          <w:u w:val="single"/>
          <w:lang w:val="et-EE"/>
        </w:rPr>
        <w:t>Riigiteenused</w:t>
      </w:r>
      <w:r w:rsidRPr="00827936">
        <w:rPr>
          <w:rFonts w:ascii="Segoe UI Emoji" w:hAnsi="Segoe UI Emoji" w:cstheme="minorHAnsi"/>
          <w:lang w:val="et-EE"/>
        </w:rPr>
        <w:t>. Osutatakse riigiasutuste ja nende struktuuriüksuste poolt, mille asukohad on määratud kas eri tasemel õigusaktide, riiklike strateegiadokumentide või ametkondlike otsuste poolt. Taristu asukohtade kavandamine ja muutmine toimub vastavate õigusaktide või ametkondlike otsuste muutmise teel. Üldpõhimõttena lähtutakse teenuse ühtlase kvaliteedi nõuetest ning riigieelarve majanduslike võimaluste piirangutest. KOV ja kodanikuühiskonna esindajatel on võimalik konkreetsete asukohaotsuste tegemisel arvamust avaldada, kuid see on mittesiduv otsuse tegemisel.</w:t>
      </w:r>
    </w:p>
    <w:p w14:paraId="788CA5B9" w14:textId="77777777" w:rsidR="00E50F8D" w:rsidRPr="00827936" w:rsidRDefault="00E50F8D" w:rsidP="00E50F8D">
      <w:pPr>
        <w:pStyle w:val="Loendilik"/>
        <w:numPr>
          <w:ilvl w:val="0"/>
          <w:numId w:val="10"/>
        </w:numPr>
        <w:spacing w:after="0" w:line="240" w:lineRule="auto"/>
        <w:jc w:val="both"/>
        <w:rPr>
          <w:rFonts w:ascii="Segoe UI Emoji" w:hAnsi="Segoe UI Emoji" w:cstheme="minorHAnsi"/>
          <w:lang w:val="et-EE"/>
        </w:rPr>
      </w:pPr>
      <w:r w:rsidRPr="00827936">
        <w:rPr>
          <w:rFonts w:ascii="Segoe UI Emoji" w:hAnsi="Segoe UI Emoji" w:cstheme="minorHAnsi"/>
          <w:u w:val="single"/>
          <w:lang w:val="et-EE"/>
        </w:rPr>
        <w:t>Lepingulised avalikud teenused</w:t>
      </w:r>
      <w:r w:rsidRPr="00827936">
        <w:rPr>
          <w:rFonts w:ascii="Segoe UI Emoji" w:hAnsi="Segoe UI Emoji" w:cstheme="minorHAnsi"/>
          <w:lang w:val="et-EE"/>
        </w:rPr>
        <w:t>. Teenuste osutamine on lepinguliselt delegeeritud äriühingutele, kellel võib olla pädevus konkreetsete asukohaotsuste tegemiseks. Üldjuhul on õigusaktides ja lepingutes määratud üldised kättesaadavuse tagamise kohustused, mille raames teenuse osutaja saab teha konkreetseid asukohaotsuseid.</w:t>
      </w:r>
    </w:p>
    <w:p w14:paraId="788CA5BA" w14:textId="77777777" w:rsidR="00E50F8D" w:rsidRPr="00827936" w:rsidRDefault="00E50F8D" w:rsidP="00E50F8D">
      <w:pPr>
        <w:pStyle w:val="Loendilik"/>
        <w:numPr>
          <w:ilvl w:val="0"/>
          <w:numId w:val="10"/>
        </w:numPr>
        <w:spacing w:after="0" w:line="240" w:lineRule="auto"/>
        <w:jc w:val="both"/>
        <w:rPr>
          <w:rFonts w:ascii="Segoe UI Emoji" w:hAnsi="Segoe UI Emoji" w:cstheme="minorHAnsi"/>
          <w:lang w:val="et-EE"/>
        </w:rPr>
      </w:pPr>
      <w:r w:rsidRPr="00827936">
        <w:rPr>
          <w:rFonts w:ascii="Segoe UI Emoji" w:hAnsi="Segoe UI Emoji" w:cstheme="minorHAnsi"/>
          <w:u w:val="single"/>
          <w:lang w:val="et-EE"/>
        </w:rPr>
        <w:t>Kommertsteenused</w:t>
      </w:r>
      <w:r w:rsidRPr="00827936">
        <w:rPr>
          <w:rFonts w:ascii="Segoe UI Emoji" w:hAnsi="Segoe UI Emoji" w:cstheme="minorHAnsi"/>
          <w:lang w:val="et-EE"/>
        </w:rPr>
        <w:t xml:space="preserve">. Teenuseid osutatakse vabaturu põhimõtete alusel konkureerivate ettevõtete poolt. Määrav on teenuste majanduslik äriline tasuvus ühes või teises asukohas, sõltuvalt asukoha ja selle tagamaa teenuse nõudlusest. Selle nõudlusega seotud majandusliku tasuvuse raames on teenuse taristu asukohaotsuseid võimalik avalikul sektori mõjutada lobby vormis, mis seisneb olemasolevate kommertsvõimaluste promotsioonis. Piirkondliku nõudluse raames on võimalik avalikul sektoril teatud ulatuses ka majandusliku tasuvuse piire territoriaalselt kitsendada selleks teenuse osutamist doteerides. </w:t>
      </w:r>
    </w:p>
    <w:p w14:paraId="788CA5BB" w14:textId="77777777" w:rsidR="00E50F8D" w:rsidRPr="00827936" w:rsidRDefault="00E50F8D" w:rsidP="00E50F8D">
      <w:pPr>
        <w:pStyle w:val="Pealkiri1"/>
        <w:rPr>
          <w:rFonts w:ascii="Segoe UI Emoji" w:hAnsi="Segoe UI Emoji" w:cstheme="minorHAnsi"/>
          <w:color w:val="auto"/>
          <w:sz w:val="22"/>
          <w:szCs w:val="22"/>
          <w:lang w:val="et-EE"/>
        </w:rPr>
      </w:pPr>
      <w:bookmarkStart w:id="84" w:name="_Toc131144981"/>
      <w:bookmarkStart w:id="85" w:name="_Toc135658974"/>
      <w:r w:rsidRPr="00827936">
        <w:rPr>
          <w:rFonts w:ascii="Segoe UI Emoji" w:hAnsi="Segoe UI Emoji" w:cstheme="minorHAnsi"/>
          <w:color w:val="auto"/>
          <w:sz w:val="22"/>
          <w:szCs w:val="22"/>
          <w:lang w:val="et-EE"/>
        </w:rPr>
        <w:lastRenderedPageBreak/>
        <w:t xml:space="preserve">Lisa </w:t>
      </w:r>
      <w:r w:rsidR="00312C86" w:rsidRPr="00827936">
        <w:rPr>
          <w:rFonts w:ascii="Segoe UI Emoji" w:hAnsi="Segoe UI Emoji" w:cstheme="minorHAnsi"/>
          <w:color w:val="auto"/>
          <w:sz w:val="22"/>
          <w:szCs w:val="22"/>
          <w:lang w:val="et-EE"/>
        </w:rPr>
        <w:t>4</w:t>
      </w:r>
      <w:r w:rsidRPr="00827936">
        <w:rPr>
          <w:rFonts w:ascii="Segoe UI Emoji" w:hAnsi="Segoe UI Emoji" w:cstheme="minorHAnsi"/>
          <w:color w:val="auto"/>
          <w:sz w:val="22"/>
          <w:szCs w:val="22"/>
          <w:lang w:val="et-EE"/>
        </w:rPr>
        <w:t>. Hiiumaa valla osavallakogude arutelude kaardistus</w:t>
      </w:r>
      <w:bookmarkEnd w:id="84"/>
      <w:bookmarkEnd w:id="85"/>
    </w:p>
    <w:tbl>
      <w:tblPr>
        <w:tblStyle w:val="Kontuurtabel"/>
        <w:tblW w:w="10890" w:type="dxa"/>
        <w:tblInd w:w="-72" w:type="dxa"/>
        <w:tblLayout w:type="fixed"/>
        <w:tblLook w:val="04A0" w:firstRow="1" w:lastRow="0" w:firstColumn="1" w:lastColumn="0" w:noHBand="0" w:noVBand="1"/>
      </w:tblPr>
      <w:tblGrid>
        <w:gridCol w:w="1710"/>
        <w:gridCol w:w="1530"/>
        <w:gridCol w:w="1980"/>
        <w:gridCol w:w="1800"/>
        <w:gridCol w:w="1980"/>
        <w:gridCol w:w="1890"/>
      </w:tblGrid>
      <w:tr w:rsidR="00E50F8D" w:rsidRPr="00827936" w14:paraId="788CA5C2" w14:textId="77777777" w:rsidTr="00F24BE2">
        <w:tc>
          <w:tcPr>
            <w:tcW w:w="1710" w:type="dxa"/>
            <w:shd w:val="clear" w:color="auto" w:fill="EEECE1" w:themeFill="background2"/>
          </w:tcPr>
          <w:p w14:paraId="788CA5BC" w14:textId="77777777" w:rsidR="00E50F8D" w:rsidRPr="00827936" w:rsidRDefault="00E50F8D" w:rsidP="009D6FAE">
            <w:pPr>
              <w:pStyle w:val="Normaallaadveeb"/>
              <w:rPr>
                <w:rFonts w:ascii="Segoe UI Emoji" w:hAnsi="Segoe UI Emoji" w:cstheme="minorHAnsi"/>
                <w:b/>
                <w:color w:val="000000"/>
                <w:sz w:val="22"/>
                <w:szCs w:val="22"/>
              </w:rPr>
            </w:pPr>
          </w:p>
        </w:tc>
        <w:tc>
          <w:tcPr>
            <w:tcW w:w="1530" w:type="dxa"/>
            <w:shd w:val="clear" w:color="auto" w:fill="EEECE1" w:themeFill="background2"/>
          </w:tcPr>
          <w:p w14:paraId="788CA5BD" w14:textId="77777777" w:rsidR="00E50F8D" w:rsidRPr="00827936" w:rsidRDefault="00E50F8D" w:rsidP="009D6FAE">
            <w:pPr>
              <w:pStyle w:val="Normaallaadveeb"/>
              <w:jc w:val="center"/>
              <w:rPr>
                <w:rFonts w:ascii="Segoe UI Emoji" w:hAnsi="Segoe UI Emoji" w:cstheme="minorHAnsi"/>
                <w:b/>
                <w:color w:val="000000"/>
                <w:sz w:val="22"/>
                <w:szCs w:val="22"/>
              </w:rPr>
            </w:pPr>
            <w:r w:rsidRPr="00827936">
              <w:rPr>
                <w:rFonts w:ascii="Segoe UI Emoji" w:hAnsi="Segoe UI Emoji" w:cstheme="minorHAnsi"/>
                <w:b/>
                <w:color w:val="000000"/>
                <w:sz w:val="22"/>
                <w:szCs w:val="22"/>
              </w:rPr>
              <w:t>Kärdla</w:t>
            </w:r>
          </w:p>
        </w:tc>
        <w:tc>
          <w:tcPr>
            <w:tcW w:w="1980" w:type="dxa"/>
            <w:shd w:val="clear" w:color="auto" w:fill="EEECE1" w:themeFill="background2"/>
          </w:tcPr>
          <w:p w14:paraId="788CA5BE" w14:textId="77777777" w:rsidR="00E50F8D" w:rsidRPr="00827936" w:rsidRDefault="00E50F8D" w:rsidP="009D6FAE">
            <w:pPr>
              <w:pStyle w:val="Normaallaadveeb"/>
              <w:jc w:val="center"/>
              <w:rPr>
                <w:rFonts w:ascii="Segoe UI Emoji" w:hAnsi="Segoe UI Emoji" w:cstheme="minorHAnsi"/>
                <w:b/>
                <w:color w:val="000000"/>
                <w:sz w:val="22"/>
                <w:szCs w:val="22"/>
              </w:rPr>
            </w:pPr>
            <w:r w:rsidRPr="00827936">
              <w:rPr>
                <w:rFonts w:ascii="Segoe UI Emoji" w:hAnsi="Segoe UI Emoji" w:cstheme="minorHAnsi"/>
                <w:b/>
                <w:color w:val="000000"/>
                <w:sz w:val="22"/>
                <w:szCs w:val="22"/>
              </w:rPr>
              <w:t>Emmaste</w:t>
            </w:r>
          </w:p>
        </w:tc>
        <w:tc>
          <w:tcPr>
            <w:tcW w:w="1800" w:type="dxa"/>
            <w:shd w:val="clear" w:color="auto" w:fill="EEECE1" w:themeFill="background2"/>
          </w:tcPr>
          <w:p w14:paraId="788CA5BF" w14:textId="77777777" w:rsidR="00E50F8D" w:rsidRPr="00827936" w:rsidRDefault="00E50F8D" w:rsidP="009D6FAE">
            <w:pPr>
              <w:pStyle w:val="Normaallaadveeb"/>
              <w:jc w:val="center"/>
              <w:rPr>
                <w:rFonts w:ascii="Segoe UI Emoji" w:hAnsi="Segoe UI Emoji" w:cstheme="minorHAnsi"/>
                <w:b/>
                <w:color w:val="000000"/>
                <w:sz w:val="22"/>
                <w:szCs w:val="22"/>
              </w:rPr>
            </w:pPr>
            <w:r w:rsidRPr="00827936">
              <w:rPr>
                <w:rFonts w:ascii="Segoe UI Emoji" w:hAnsi="Segoe UI Emoji" w:cstheme="minorHAnsi"/>
                <w:b/>
                <w:color w:val="000000"/>
                <w:sz w:val="22"/>
                <w:szCs w:val="22"/>
              </w:rPr>
              <w:t>Kõrgessaare</w:t>
            </w:r>
          </w:p>
        </w:tc>
        <w:tc>
          <w:tcPr>
            <w:tcW w:w="1980" w:type="dxa"/>
            <w:shd w:val="clear" w:color="auto" w:fill="EEECE1" w:themeFill="background2"/>
          </w:tcPr>
          <w:p w14:paraId="788CA5C0" w14:textId="77777777" w:rsidR="00E50F8D" w:rsidRPr="00827936" w:rsidRDefault="00E50F8D" w:rsidP="009D6FAE">
            <w:pPr>
              <w:pStyle w:val="Normaallaadveeb"/>
              <w:jc w:val="center"/>
              <w:rPr>
                <w:rFonts w:ascii="Segoe UI Emoji" w:hAnsi="Segoe UI Emoji" w:cstheme="minorHAnsi"/>
                <w:b/>
                <w:color w:val="000000"/>
                <w:sz w:val="22"/>
                <w:szCs w:val="22"/>
              </w:rPr>
            </w:pPr>
            <w:r w:rsidRPr="00827936">
              <w:rPr>
                <w:rFonts w:ascii="Segoe UI Emoji" w:hAnsi="Segoe UI Emoji" w:cstheme="minorHAnsi"/>
                <w:b/>
                <w:color w:val="000000"/>
                <w:sz w:val="22"/>
                <w:szCs w:val="22"/>
              </w:rPr>
              <w:t>Pühalepa</w:t>
            </w:r>
          </w:p>
        </w:tc>
        <w:tc>
          <w:tcPr>
            <w:tcW w:w="1890" w:type="dxa"/>
            <w:shd w:val="clear" w:color="auto" w:fill="EEECE1" w:themeFill="background2"/>
          </w:tcPr>
          <w:p w14:paraId="788CA5C1" w14:textId="77777777" w:rsidR="00E50F8D" w:rsidRPr="00827936" w:rsidRDefault="00E50F8D" w:rsidP="009D6FAE">
            <w:pPr>
              <w:pStyle w:val="Normaallaadveeb"/>
              <w:jc w:val="center"/>
              <w:rPr>
                <w:rFonts w:ascii="Segoe UI Emoji" w:hAnsi="Segoe UI Emoji" w:cstheme="minorHAnsi"/>
                <w:b/>
                <w:color w:val="000000"/>
                <w:sz w:val="22"/>
                <w:szCs w:val="22"/>
              </w:rPr>
            </w:pPr>
            <w:r w:rsidRPr="00827936">
              <w:rPr>
                <w:rFonts w:ascii="Segoe UI Emoji" w:hAnsi="Segoe UI Emoji" w:cstheme="minorHAnsi"/>
                <w:b/>
                <w:color w:val="000000"/>
                <w:sz w:val="22"/>
                <w:szCs w:val="22"/>
              </w:rPr>
              <w:t>Käina</w:t>
            </w:r>
          </w:p>
        </w:tc>
      </w:tr>
      <w:tr w:rsidR="00E50F8D" w:rsidRPr="00827936" w14:paraId="788CA5C9" w14:textId="77777777" w:rsidTr="00F24BE2">
        <w:tc>
          <w:tcPr>
            <w:tcW w:w="1710" w:type="dxa"/>
          </w:tcPr>
          <w:p w14:paraId="788CA5C3" w14:textId="77777777" w:rsidR="00E50F8D" w:rsidRPr="00827936" w:rsidRDefault="00E50F8D" w:rsidP="009D6FAE">
            <w:pPr>
              <w:pStyle w:val="Normaallaadveeb"/>
              <w:rPr>
                <w:rFonts w:ascii="Segoe UI Emoji" w:hAnsi="Segoe UI Emoji" w:cstheme="minorHAnsi"/>
                <w:color w:val="000000"/>
                <w:sz w:val="22"/>
                <w:szCs w:val="22"/>
              </w:rPr>
            </w:pPr>
            <w:r w:rsidRPr="00827936">
              <w:rPr>
                <w:rFonts w:ascii="Segoe UI Emoji" w:hAnsi="Segoe UI Emoji" w:cstheme="minorHAnsi"/>
                <w:color w:val="000000"/>
                <w:sz w:val="22"/>
                <w:szCs w:val="22"/>
              </w:rPr>
              <w:t>Osavalla elanike arv</w:t>
            </w:r>
          </w:p>
        </w:tc>
        <w:tc>
          <w:tcPr>
            <w:tcW w:w="1530" w:type="dxa"/>
          </w:tcPr>
          <w:p w14:paraId="788CA5C4" w14:textId="77777777" w:rsidR="00E50F8D" w:rsidRPr="00827936" w:rsidRDefault="00E50F8D" w:rsidP="009D6FAE">
            <w:pPr>
              <w:pStyle w:val="Normaallaadveeb"/>
              <w:jc w:val="center"/>
              <w:rPr>
                <w:rFonts w:ascii="Segoe UI Emoji" w:hAnsi="Segoe UI Emoji" w:cstheme="minorHAnsi"/>
                <w:color w:val="000000"/>
                <w:sz w:val="22"/>
                <w:szCs w:val="22"/>
              </w:rPr>
            </w:pPr>
            <w:r w:rsidRPr="00827936">
              <w:rPr>
                <w:rFonts w:ascii="Segoe UI Emoji" w:hAnsi="Segoe UI Emoji" w:cstheme="minorHAnsi"/>
                <w:sz w:val="22"/>
                <w:szCs w:val="22"/>
              </w:rPr>
              <w:t>3161</w:t>
            </w:r>
          </w:p>
        </w:tc>
        <w:tc>
          <w:tcPr>
            <w:tcW w:w="1980" w:type="dxa"/>
          </w:tcPr>
          <w:p w14:paraId="788CA5C5" w14:textId="77777777" w:rsidR="00E50F8D" w:rsidRPr="00827936" w:rsidRDefault="00E50F8D" w:rsidP="009D6FAE">
            <w:pPr>
              <w:pStyle w:val="Normaallaadveeb"/>
              <w:jc w:val="center"/>
              <w:rPr>
                <w:rFonts w:ascii="Segoe UI Emoji" w:hAnsi="Segoe UI Emoji" w:cstheme="minorHAnsi"/>
                <w:color w:val="000000"/>
                <w:sz w:val="22"/>
                <w:szCs w:val="22"/>
              </w:rPr>
            </w:pPr>
            <w:r w:rsidRPr="00827936">
              <w:rPr>
                <w:rFonts w:ascii="Segoe UI Emoji" w:hAnsi="Segoe UI Emoji" w:cstheme="minorHAnsi"/>
                <w:sz w:val="22"/>
                <w:szCs w:val="22"/>
              </w:rPr>
              <w:t>1259</w:t>
            </w:r>
          </w:p>
        </w:tc>
        <w:tc>
          <w:tcPr>
            <w:tcW w:w="1800" w:type="dxa"/>
          </w:tcPr>
          <w:p w14:paraId="788CA5C6" w14:textId="77777777" w:rsidR="00E50F8D" w:rsidRPr="00827936" w:rsidRDefault="00E50F8D" w:rsidP="009D6FAE">
            <w:pPr>
              <w:pStyle w:val="Normaallaadveeb"/>
              <w:jc w:val="center"/>
              <w:rPr>
                <w:rFonts w:ascii="Segoe UI Emoji" w:hAnsi="Segoe UI Emoji" w:cstheme="minorHAnsi"/>
                <w:color w:val="000000"/>
                <w:sz w:val="22"/>
                <w:szCs w:val="22"/>
              </w:rPr>
            </w:pPr>
            <w:r w:rsidRPr="00827936">
              <w:rPr>
                <w:rFonts w:ascii="Segoe UI Emoji" w:hAnsi="Segoe UI Emoji" w:cstheme="minorHAnsi"/>
                <w:sz w:val="22"/>
                <w:szCs w:val="22"/>
              </w:rPr>
              <w:t>1458</w:t>
            </w:r>
          </w:p>
        </w:tc>
        <w:tc>
          <w:tcPr>
            <w:tcW w:w="1980" w:type="dxa"/>
          </w:tcPr>
          <w:p w14:paraId="788CA5C7" w14:textId="77777777" w:rsidR="00E50F8D" w:rsidRPr="00827936" w:rsidRDefault="00E50F8D" w:rsidP="009D6FAE">
            <w:pPr>
              <w:pStyle w:val="Normaallaadveeb"/>
              <w:jc w:val="center"/>
              <w:rPr>
                <w:rFonts w:ascii="Segoe UI Emoji" w:hAnsi="Segoe UI Emoji" w:cstheme="minorHAnsi"/>
                <w:color w:val="000000"/>
                <w:sz w:val="22"/>
                <w:szCs w:val="22"/>
              </w:rPr>
            </w:pPr>
            <w:r w:rsidRPr="00827936">
              <w:rPr>
                <w:rFonts w:ascii="Segoe UI Emoji" w:hAnsi="Segoe UI Emoji" w:cstheme="minorHAnsi"/>
                <w:sz w:val="22"/>
                <w:szCs w:val="22"/>
              </w:rPr>
              <w:t>1751</w:t>
            </w:r>
          </w:p>
        </w:tc>
        <w:tc>
          <w:tcPr>
            <w:tcW w:w="1890" w:type="dxa"/>
          </w:tcPr>
          <w:p w14:paraId="788CA5C8" w14:textId="77777777" w:rsidR="00E50F8D" w:rsidRPr="00827936" w:rsidRDefault="00E50F8D" w:rsidP="009D6FAE">
            <w:pPr>
              <w:pStyle w:val="Normaallaadveeb"/>
              <w:jc w:val="center"/>
              <w:rPr>
                <w:rFonts w:ascii="Segoe UI Emoji" w:hAnsi="Segoe UI Emoji" w:cstheme="minorHAnsi"/>
                <w:color w:val="000000"/>
                <w:sz w:val="22"/>
                <w:szCs w:val="22"/>
              </w:rPr>
            </w:pPr>
            <w:r w:rsidRPr="00827936">
              <w:rPr>
                <w:rFonts w:ascii="Segoe UI Emoji" w:hAnsi="Segoe UI Emoji" w:cstheme="minorHAnsi"/>
                <w:sz w:val="22"/>
                <w:szCs w:val="22"/>
              </w:rPr>
              <w:t>1458</w:t>
            </w:r>
          </w:p>
        </w:tc>
      </w:tr>
      <w:tr w:rsidR="00E50F8D" w:rsidRPr="00827936" w14:paraId="788CA5D0" w14:textId="77777777" w:rsidTr="00F24BE2">
        <w:tc>
          <w:tcPr>
            <w:tcW w:w="1710" w:type="dxa"/>
          </w:tcPr>
          <w:p w14:paraId="788CA5CA" w14:textId="77777777" w:rsidR="00E50F8D" w:rsidRPr="00827936" w:rsidRDefault="00E50F8D" w:rsidP="009D6FAE">
            <w:pPr>
              <w:pStyle w:val="Normaallaadveeb"/>
              <w:rPr>
                <w:rFonts w:ascii="Segoe UI Emoji" w:hAnsi="Segoe UI Emoji" w:cstheme="minorHAnsi"/>
                <w:color w:val="000000"/>
                <w:sz w:val="22"/>
                <w:szCs w:val="22"/>
              </w:rPr>
            </w:pPr>
            <w:r w:rsidRPr="00827936">
              <w:rPr>
                <w:rFonts w:ascii="Segoe UI Emoji" w:hAnsi="Segoe UI Emoji" w:cstheme="minorHAnsi"/>
                <w:color w:val="000000"/>
                <w:sz w:val="22"/>
                <w:szCs w:val="22"/>
              </w:rPr>
              <w:t>Osavallakogu liikmete arv</w:t>
            </w:r>
          </w:p>
        </w:tc>
        <w:tc>
          <w:tcPr>
            <w:tcW w:w="1530" w:type="dxa"/>
          </w:tcPr>
          <w:p w14:paraId="788CA5CB" w14:textId="77777777" w:rsidR="00E50F8D" w:rsidRPr="00827936" w:rsidRDefault="00E50F8D" w:rsidP="009D6FAE">
            <w:pPr>
              <w:pStyle w:val="Normaallaadveeb"/>
              <w:jc w:val="center"/>
              <w:rPr>
                <w:rFonts w:ascii="Segoe UI Emoji" w:hAnsi="Segoe UI Emoji" w:cstheme="minorHAnsi"/>
                <w:color w:val="000000"/>
                <w:sz w:val="22"/>
                <w:szCs w:val="22"/>
              </w:rPr>
            </w:pPr>
            <w:r w:rsidRPr="00827936">
              <w:rPr>
                <w:rFonts w:ascii="Segoe UI Emoji" w:hAnsi="Segoe UI Emoji" w:cstheme="minorHAnsi"/>
                <w:color w:val="000000"/>
                <w:sz w:val="22"/>
                <w:szCs w:val="22"/>
              </w:rPr>
              <w:t>7</w:t>
            </w:r>
          </w:p>
        </w:tc>
        <w:tc>
          <w:tcPr>
            <w:tcW w:w="1980" w:type="dxa"/>
          </w:tcPr>
          <w:p w14:paraId="788CA5CC" w14:textId="77777777" w:rsidR="00E50F8D" w:rsidRPr="00827936" w:rsidRDefault="00E50F8D" w:rsidP="009D6FAE">
            <w:pPr>
              <w:pStyle w:val="Normaallaadveeb"/>
              <w:jc w:val="center"/>
              <w:rPr>
                <w:rFonts w:ascii="Segoe UI Emoji" w:hAnsi="Segoe UI Emoji" w:cstheme="minorHAnsi"/>
                <w:color w:val="000000"/>
                <w:sz w:val="22"/>
                <w:szCs w:val="22"/>
              </w:rPr>
            </w:pPr>
            <w:r w:rsidRPr="00827936">
              <w:rPr>
                <w:rFonts w:ascii="Segoe UI Emoji" w:hAnsi="Segoe UI Emoji" w:cstheme="minorHAnsi"/>
                <w:color w:val="000000"/>
                <w:sz w:val="22"/>
                <w:szCs w:val="22"/>
              </w:rPr>
              <w:t>7</w:t>
            </w:r>
          </w:p>
        </w:tc>
        <w:tc>
          <w:tcPr>
            <w:tcW w:w="1800" w:type="dxa"/>
          </w:tcPr>
          <w:p w14:paraId="788CA5CD" w14:textId="77777777" w:rsidR="00E50F8D" w:rsidRPr="00827936" w:rsidRDefault="00E50F8D" w:rsidP="009D6FAE">
            <w:pPr>
              <w:pStyle w:val="Normaallaadveeb"/>
              <w:jc w:val="center"/>
              <w:rPr>
                <w:rFonts w:ascii="Segoe UI Emoji" w:hAnsi="Segoe UI Emoji" w:cstheme="minorHAnsi"/>
                <w:color w:val="000000"/>
                <w:sz w:val="22"/>
                <w:szCs w:val="22"/>
              </w:rPr>
            </w:pPr>
            <w:r w:rsidRPr="00827936">
              <w:rPr>
                <w:rFonts w:ascii="Segoe UI Emoji" w:hAnsi="Segoe UI Emoji" w:cstheme="minorHAnsi"/>
                <w:color w:val="000000"/>
                <w:sz w:val="22"/>
                <w:szCs w:val="22"/>
              </w:rPr>
              <w:t>6</w:t>
            </w:r>
          </w:p>
        </w:tc>
        <w:tc>
          <w:tcPr>
            <w:tcW w:w="1980" w:type="dxa"/>
          </w:tcPr>
          <w:p w14:paraId="788CA5CE" w14:textId="77777777" w:rsidR="00E50F8D" w:rsidRPr="00827936" w:rsidRDefault="00E50F8D" w:rsidP="009D6FAE">
            <w:pPr>
              <w:pStyle w:val="Normaallaadveeb"/>
              <w:jc w:val="center"/>
              <w:rPr>
                <w:rFonts w:ascii="Segoe UI Emoji" w:hAnsi="Segoe UI Emoji" w:cstheme="minorHAnsi"/>
                <w:color w:val="000000"/>
                <w:sz w:val="22"/>
                <w:szCs w:val="22"/>
              </w:rPr>
            </w:pPr>
            <w:r w:rsidRPr="00827936">
              <w:rPr>
                <w:rFonts w:ascii="Segoe UI Emoji" w:hAnsi="Segoe UI Emoji" w:cstheme="minorHAnsi"/>
                <w:color w:val="000000"/>
                <w:sz w:val="22"/>
                <w:szCs w:val="22"/>
              </w:rPr>
              <w:t>7</w:t>
            </w:r>
          </w:p>
        </w:tc>
        <w:tc>
          <w:tcPr>
            <w:tcW w:w="1890" w:type="dxa"/>
          </w:tcPr>
          <w:p w14:paraId="788CA5CF" w14:textId="77777777" w:rsidR="00E50F8D" w:rsidRPr="00827936" w:rsidRDefault="00E50F8D" w:rsidP="009D6FAE">
            <w:pPr>
              <w:pStyle w:val="Normaallaadveeb"/>
              <w:jc w:val="center"/>
              <w:rPr>
                <w:rFonts w:ascii="Segoe UI Emoji" w:hAnsi="Segoe UI Emoji" w:cstheme="minorHAnsi"/>
                <w:color w:val="000000"/>
                <w:sz w:val="22"/>
                <w:szCs w:val="22"/>
              </w:rPr>
            </w:pPr>
            <w:r w:rsidRPr="00827936">
              <w:rPr>
                <w:rFonts w:ascii="Segoe UI Emoji" w:hAnsi="Segoe UI Emoji" w:cstheme="minorHAnsi"/>
                <w:color w:val="000000"/>
                <w:sz w:val="22"/>
                <w:szCs w:val="22"/>
              </w:rPr>
              <w:t>7</w:t>
            </w:r>
          </w:p>
        </w:tc>
      </w:tr>
      <w:tr w:rsidR="00E50F8D" w:rsidRPr="00827936" w14:paraId="788CA5D7" w14:textId="77777777" w:rsidTr="00F24BE2">
        <w:tc>
          <w:tcPr>
            <w:tcW w:w="1710" w:type="dxa"/>
          </w:tcPr>
          <w:p w14:paraId="788CA5D1" w14:textId="77777777" w:rsidR="00E50F8D" w:rsidRPr="00827936" w:rsidRDefault="00E50F8D" w:rsidP="009D6FAE">
            <w:pPr>
              <w:pStyle w:val="Normaallaadveeb"/>
              <w:rPr>
                <w:rFonts w:ascii="Segoe UI Emoji" w:hAnsi="Segoe UI Emoji" w:cstheme="minorHAnsi"/>
                <w:color w:val="000000"/>
                <w:sz w:val="22"/>
                <w:szCs w:val="22"/>
              </w:rPr>
            </w:pPr>
            <w:r w:rsidRPr="00827936">
              <w:rPr>
                <w:rFonts w:ascii="Segoe UI Emoji" w:hAnsi="Segoe UI Emoji" w:cstheme="minorHAnsi"/>
                <w:color w:val="000000"/>
                <w:sz w:val="22"/>
                <w:szCs w:val="22"/>
              </w:rPr>
              <w:t>Osavallakogu koosolekute arv</w:t>
            </w:r>
          </w:p>
        </w:tc>
        <w:tc>
          <w:tcPr>
            <w:tcW w:w="1530" w:type="dxa"/>
          </w:tcPr>
          <w:p w14:paraId="788CA5D2" w14:textId="77777777" w:rsidR="00E50F8D" w:rsidRPr="00827936" w:rsidRDefault="00E50F8D" w:rsidP="009D6FAE">
            <w:pPr>
              <w:pStyle w:val="Normaallaadveeb"/>
              <w:jc w:val="center"/>
              <w:rPr>
                <w:rFonts w:ascii="Segoe UI Emoji" w:hAnsi="Segoe UI Emoji" w:cstheme="minorHAnsi"/>
                <w:color w:val="000000"/>
                <w:sz w:val="22"/>
                <w:szCs w:val="22"/>
              </w:rPr>
            </w:pPr>
            <w:r w:rsidRPr="00827936">
              <w:rPr>
                <w:rFonts w:ascii="Segoe UI Emoji" w:hAnsi="Segoe UI Emoji" w:cstheme="minorHAnsi"/>
                <w:color w:val="000000"/>
                <w:sz w:val="22"/>
                <w:szCs w:val="22"/>
              </w:rPr>
              <w:t>12</w:t>
            </w:r>
          </w:p>
        </w:tc>
        <w:tc>
          <w:tcPr>
            <w:tcW w:w="1980" w:type="dxa"/>
          </w:tcPr>
          <w:p w14:paraId="788CA5D3" w14:textId="77777777" w:rsidR="00E50F8D" w:rsidRPr="00827936" w:rsidRDefault="00E50F8D" w:rsidP="009D6FAE">
            <w:pPr>
              <w:pStyle w:val="Normaallaadveeb"/>
              <w:jc w:val="center"/>
              <w:rPr>
                <w:rFonts w:ascii="Segoe UI Emoji" w:hAnsi="Segoe UI Emoji" w:cstheme="minorHAnsi"/>
                <w:color w:val="000000"/>
                <w:sz w:val="22"/>
                <w:szCs w:val="22"/>
              </w:rPr>
            </w:pPr>
            <w:r w:rsidRPr="00827936">
              <w:rPr>
                <w:rFonts w:ascii="Segoe UI Emoji" w:hAnsi="Segoe UI Emoji" w:cstheme="minorHAnsi"/>
                <w:color w:val="000000"/>
                <w:sz w:val="22"/>
                <w:szCs w:val="22"/>
              </w:rPr>
              <w:t>11</w:t>
            </w:r>
          </w:p>
        </w:tc>
        <w:tc>
          <w:tcPr>
            <w:tcW w:w="1800" w:type="dxa"/>
          </w:tcPr>
          <w:p w14:paraId="788CA5D4" w14:textId="77777777" w:rsidR="00E50F8D" w:rsidRPr="00827936" w:rsidRDefault="00E50F8D" w:rsidP="009D6FAE">
            <w:pPr>
              <w:pStyle w:val="Normaallaadveeb"/>
              <w:jc w:val="center"/>
              <w:rPr>
                <w:rFonts w:ascii="Segoe UI Emoji" w:hAnsi="Segoe UI Emoji" w:cstheme="minorHAnsi"/>
                <w:color w:val="000000"/>
                <w:sz w:val="22"/>
                <w:szCs w:val="22"/>
              </w:rPr>
            </w:pPr>
            <w:r w:rsidRPr="00827936">
              <w:rPr>
                <w:rFonts w:ascii="Segoe UI Emoji" w:hAnsi="Segoe UI Emoji" w:cstheme="minorHAnsi"/>
                <w:color w:val="000000"/>
                <w:sz w:val="22"/>
                <w:szCs w:val="22"/>
              </w:rPr>
              <w:t>11</w:t>
            </w:r>
          </w:p>
        </w:tc>
        <w:tc>
          <w:tcPr>
            <w:tcW w:w="1980" w:type="dxa"/>
          </w:tcPr>
          <w:p w14:paraId="788CA5D5" w14:textId="77777777" w:rsidR="00E50F8D" w:rsidRPr="00827936" w:rsidRDefault="00E50F8D" w:rsidP="009D6FAE">
            <w:pPr>
              <w:pStyle w:val="Normaallaadveeb"/>
              <w:jc w:val="center"/>
              <w:rPr>
                <w:rFonts w:ascii="Segoe UI Emoji" w:hAnsi="Segoe UI Emoji" w:cstheme="minorHAnsi"/>
                <w:color w:val="000000"/>
                <w:sz w:val="22"/>
                <w:szCs w:val="22"/>
              </w:rPr>
            </w:pPr>
            <w:r w:rsidRPr="00827936">
              <w:rPr>
                <w:rFonts w:ascii="Segoe UI Emoji" w:hAnsi="Segoe UI Emoji" w:cstheme="minorHAnsi"/>
                <w:color w:val="000000"/>
                <w:sz w:val="22"/>
                <w:szCs w:val="22"/>
              </w:rPr>
              <w:t>11</w:t>
            </w:r>
          </w:p>
        </w:tc>
        <w:tc>
          <w:tcPr>
            <w:tcW w:w="1890" w:type="dxa"/>
          </w:tcPr>
          <w:p w14:paraId="788CA5D6" w14:textId="77777777" w:rsidR="00E50F8D" w:rsidRPr="00827936" w:rsidRDefault="00E50F8D" w:rsidP="009D6FAE">
            <w:pPr>
              <w:pStyle w:val="Normaallaadveeb"/>
              <w:jc w:val="center"/>
              <w:rPr>
                <w:rFonts w:ascii="Segoe UI Emoji" w:hAnsi="Segoe UI Emoji" w:cstheme="minorHAnsi"/>
                <w:color w:val="000000"/>
                <w:sz w:val="22"/>
                <w:szCs w:val="22"/>
              </w:rPr>
            </w:pPr>
            <w:r w:rsidRPr="00827936">
              <w:rPr>
                <w:rFonts w:ascii="Segoe UI Emoji" w:hAnsi="Segoe UI Emoji" w:cstheme="minorHAnsi"/>
                <w:color w:val="000000"/>
                <w:sz w:val="22"/>
                <w:szCs w:val="22"/>
              </w:rPr>
              <w:t>10</w:t>
            </w:r>
          </w:p>
        </w:tc>
      </w:tr>
      <w:tr w:rsidR="00E50F8D" w:rsidRPr="00827936" w14:paraId="788CA5DE" w14:textId="77777777" w:rsidTr="00F24BE2">
        <w:tc>
          <w:tcPr>
            <w:tcW w:w="1710" w:type="dxa"/>
          </w:tcPr>
          <w:p w14:paraId="788CA5D8" w14:textId="77777777" w:rsidR="00E50F8D" w:rsidRPr="00827936" w:rsidRDefault="00E50F8D" w:rsidP="009D6FAE">
            <w:pPr>
              <w:pStyle w:val="Normaallaadveeb"/>
              <w:rPr>
                <w:rFonts w:ascii="Segoe UI Emoji" w:hAnsi="Segoe UI Emoji" w:cstheme="minorHAnsi"/>
                <w:color w:val="000000"/>
                <w:sz w:val="22"/>
                <w:szCs w:val="22"/>
              </w:rPr>
            </w:pPr>
            <w:r w:rsidRPr="00827936">
              <w:rPr>
                <w:rFonts w:ascii="Segoe UI Emoji" w:hAnsi="Segoe UI Emoji" w:cstheme="minorHAnsi"/>
                <w:color w:val="000000"/>
                <w:sz w:val="22"/>
                <w:szCs w:val="22"/>
              </w:rPr>
              <w:t>Osavallakogu liikmete töö tasustamine</w:t>
            </w:r>
          </w:p>
        </w:tc>
        <w:tc>
          <w:tcPr>
            <w:tcW w:w="1530" w:type="dxa"/>
          </w:tcPr>
          <w:p w14:paraId="788CA5D9" w14:textId="77777777" w:rsidR="00E50F8D" w:rsidRPr="00827936" w:rsidRDefault="00E50F8D" w:rsidP="009D6FAE">
            <w:pPr>
              <w:pStyle w:val="Normaallaadveeb"/>
              <w:jc w:val="center"/>
              <w:rPr>
                <w:rFonts w:ascii="Segoe UI Emoji" w:hAnsi="Segoe UI Emoji" w:cstheme="minorHAnsi"/>
                <w:color w:val="000000"/>
                <w:sz w:val="22"/>
                <w:szCs w:val="22"/>
              </w:rPr>
            </w:pPr>
            <w:r w:rsidRPr="00827936">
              <w:rPr>
                <w:rFonts w:ascii="Segoe UI Emoji" w:hAnsi="Segoe UI Emoji" w:cstheme="minorHAnsi"/>
                <w:color w:val="000000"/>
                <w:sz w:val="22"/>
                <w:szCs w:val="22"/>
              </w:rPr>
              <w:t>Ei</w:t>
            </w:r>
          </w:p>
        </w:tc>
        <w:tc>
          <w:tcPr>
            <w:tcW w:w="1980" w:type="dxa"/>
          </w:tcPr>
          <w:p w14:paraId="788CA5DA" w14:textId="77777777" w:rsidR="00E50F8D" w:rsidRPr="00827936" w:rsidRDefault="00E50F8D" w:rsidP="009D6FAE">
            <w:pPr>
              <w:pStyle w:val="Normaallaadveeb"/>
              <w:jc w:val="center"/>
              <w:rPr>
                <w:rFonts w:ascii="Segoe UI Emoji" w:hAnsi="Segoe UI Emoji" w:cstheme="minorHAnsi"/>
                <w:color w:val="000000"/>
                <w:sz w:val="22"/>
                <w:szCs w:val="22"/>
              </w:rPr>
            </w:pPr>
            <w:r w:rsidRPr="00827936">
              <w:rPr>
                <w:rFonts w:ascii="Segoe UI Emoji" w:hAnsi="Segoe UI Emoji" w:cstheme="minorHAnsi"/>
                <w:color w:val="000000"/>
                <w:sz w:val="22"/>
                <w:szCs w:val="22"/>
              </w:rPr>
              <w:t>Ei</w:t>
            </w:r>
          </w:p>
        </w:tc>
        <w:tc>
          <w:tcPr>
            <w:tcW w:w="1800" w:type="dxa"/>
          </w:tcPr>
          <w:p w14:paraId="788CA5DB" w14:textId="77777777" w:rsidR="00E50F8D" w:rsidRPr="00827936" w:rsidRDefault="00E50F8D" w:rsidP="009D6FAE">
            <w:pPr>
              <w:pStyle w:val="Normaallaadveeb"/>
              <w:jc w:val="center"/>
              <w:rPr>
                <w:rFonts w:ascii="Segoe UI Emoji" w:hAnsi="Segoe UI Emoji" w:cstheme="minorHAnsi"/>
                <w:color w:val="000000"/>
                <w:sz w:val="22"/>
                <w:szCs w:val="22"/>
              </w:rPr>
            </w:pPr>
            <w:r w:rsidRPr="00827936">
              <w:rPr>
                <w:rFonts w:ascii="Segoe UI Emoji" w:hAnsi="Segoe UI Emoji" w:cstheme="minorHAnsi"/>
                <w:color w:val="000000"/>
                <w:sz w:val="22"/>
                <w:szCs w:val="22"/>
              </w:rPr>
              <w:t>Ei</w:t>
            </w:r>
          </w:p>
        </w:tc>
        <w:tc>
          <w:tcPr>
            <w:tcW w:w="1980" w:type="dxa"/>
          </w:tcPr>
          <w:p w14:paraId="788CA5DC" w14:textId="77777777" w:rsidR="00E50F8D" w:rsidRPr="00827936" w:rsidRDefault="00E50F8D" w:rsidP="009D6FAE">
            <w:pPr>
              <w:pStyle w:val="Normaallaadveeb"/>
              <w:jc w:val="center"/>
              <w:rPr>
                <w:rFonts w:ascii="Segoe UI Emoji" w:hAnsi="Segoe UI Emoji" w:cstheme="minorHAnsi"/>
                <w:color w:val="000000"/>
                <w:sz w:val="22"/>
                <w:szCs w:val="22"/>
              </w:rPr>
            </w:pPr>
            <w:r w:rsidRPr="00827936">
              <w:rPr>
                <w:rFonts w:ascii="Segoe UI Emoji" w:hAnsi="Segoe UI Emoji" w:cstheme="minorHAnsi"/>
                <w:color w:val="000000"/>
                <w:sz w:val="22"/>
                <w:szCs w:val="22"/>
              </w:rPr>
              <w:t>Ei</w:t>
            </w:r>
          </w:p>
        </w:tc>
        <w:tc>
          <w:tcPr>
            <w:tcW w:w="1890" w:type="dxa"/>
          </w:tcPr>
          <w:p w14:paraId="788CA5DD" w14:textId="77777777" w:rsidR="00E50F8D" w:rsidRPr="00827936" w:rsidRDefault="00E50F8D" w:rsidP="009D6FAE">
            <w:pPr>
              <w:pStyle w:val="Normaallaadveeb"/>
              <w:jc w:val="center"/>
              <w:rPr>
                <w:rFonts w:ascii="Segoe UI Emoji" w:hAnsi="Segoe UI Emoji" w:cstheme="minorHAnsi"/>
                <w:color w:val="000000"/>
                <w:sz w:val="22"/>
                <w:szCs w:val="22"/>
              </w:rPr>
            </w:pPr>
            <w:r w:rsidRPr="00827936">
              <w:rPr>
                <w:rFonts w:ascii="Segoe UI Emoji" w:hAnsi="Segoe UI Emoji" w:cstheme="minorHAnsi"/>
                <w:color w:val="000000"/>
                <w:sz w:val="22"/>
                <w:szCs w:val="22"/>
              </w:rPr>
              <w:t>Ei</w:t>
            </w:r>
          </w:p>
        </w:tc>
      </w:tr>
      <w:tr w:rsidR="00E50F8D" w:rsidRPr="00827936" w14:paraId="788CA5E5" w14:textId="77777777" w:rsidTr="00F24BE2">
        <w:tc>
          <w:tcPr>
            <w:tcW w:w="1710" w:type="dxa"/>
          </w:tcPr>
          <w:p w14:paraId="788CA5DF" w14:textId="77777777" w:rsidR="00E50F8D" w:rsidRPr="00827936" w:rsidRDefault="00E50F8D" w:rsidP="009D6FAE">
            <w:pPr>
              <w:pStyle w:val="Normaallaadveeb"/>
              <w:rPr>
                <w:rFonts w:ascii="Segoe UI Emoji" w:hAnsi="Segoe UI Emoji" w:cstheme="minorHAnsi"/>
                <w:color w:val="000000"/>
                <w:sz w:val="22"/>
                <w:szCs w:val="22"/>
              </w:rPr>
            </w:pPr>
            <w:r w:rsidRPr="00827936">
              <w:rPr>
                <w:rFonts w:ascii="Segoe UI Emoji" w:hAnsi="Segoe UI Emoji" w:cstheme="minorHAnsi"/>
                <w:color w:val="000000"/>
                <w:sz w:val="22"/>
                <w:szCs w:val="22"/>
              </w:rPr>
              <w:t>Eelnõude esitamine vallavalitsusele</w:t>
            </w:r>
          </w:p>
        </w:tc>
        <w:tc>
          <w:tcPr>
            <w:tcW w:w="1530" w:type="dxa"/>
          </w:tcPr>
          <w:p w14:paraId="788CA5E0" w14:textId="77777777" w:rsidR="00E50F8D" w:rsidRPr="00827936" w:rsidRDefault="00E50F8D" w:rsidP="009D6FAE">
            <w:pPr>
              <w:pStyle w:val="Normaallaadveeb"/>
              <w:jc w:val="center"/>
              <w:rPr>
                <w:rFonts w:ascii="Segoe UI Emoji" w:hAnsi="Segoe UI Emoji" w:cstheme="minorHAnsi"/>
                <w:sz w:val="22"/>
                <w:szCs w:val="22"/>
              </w:rPr>
            </w:pPr>
            <w:r w:rsidRPr="00827936">
              <w:rPr>
                <w:rFonts w:ascii="Segoe UI Emoji" w:hAnsi="Segoe UI Emoji" w:cstheme="minorHAnsi"/>
                <w:sz w:val="22"/>
                <w:szCs w:val="22"/>
              </w:rPr>
              <w:t>Ei</w:t>
            </w:r>
          </w:p>
        </w:tc>
        <w:tc>
          <w:tcPr>
            <w:tcW w:w="1980" w:type="dxa"/>
          </w:tcPr>
          <w:p w14:paraId="788CA5E1" w14:textId="77777777" w:rsidR="00E50F8D" w:rsidRPr="00827936" w:rsidRDefault="00E50F8D" w:rsidP="009D6FAE">
            <w:pPr>
              <w:pStyle w:val="Normaallaadveeb"/>
              <w:jc w:val="center"/>
              <w:rPr>
                <w:rFonts w:ascii="Segoe UI Emoji" w:hAnsi="Segoe UI Emoji" w:cstheme="minorHAnsi"/>
                <w:color w:val="000000"/>
                <w:sz w:val="22"/>
                <w:szCs w:val="22"/>
              </w:rPr>
            </w:pPr>
            <w:r w:rsidRPr="00827936">
              <w:rPr>
                <w:rFonts w:ascii="Segoe UI Emoji" w:hAnsi="Segoe UI Emoji" w:cstheme="minorHAnsi"/>
                <w:color w:val="000000"/>
                <w:sz w:val="22"/>
                <w:szCs w:val="22"/>
              </w:rPr>
              <w:t>Ei</w:t>
            </w:r>
          </w:p>
        </w:tc>
        <w:tc>
          <w:tcPr>
            <w:tcW w:w="1800" w:type="dxa"/>
          </w:tcPr>
          <w:p w14:paraId="788CA5E2" w14:textId="77777777" w:rsidR="00E50F8D" w:rsidRPr="00827936" w:rsidRDefault="00E50F8D" w:rsidP="009D6FAE">
            <w:pPr>
              <w:pStyle w:val="Normaallaadveeb"/>
              <w:jc w:val="center"/>
              <w:rPr>
                <w:rFonts w:ascii="Segoe UI Emoji" w:hAnsi="Segoe UI Emoji" w:cstheme="minorHAnsi"/>
                <w:sz w:val="22"/>
                <w:szCs w:val="22"/>
              </w:rPr>
            </w:pPr>
            <w:r w:rsidRPr="00827936">
              <w:rPr>
                <w:rFonts w:ascii="Segoe UI Emoji" w:hAnsi="Segoe UI Emoji" w:cstheme="minorHAnsi"/>
                <w:sz w:val="22"/>
                <w:szCs w:val="22"/>
              </w:rPr>
              <w:t>Ei</w:t>
            </w:r>
          </w:p>
        </w:tc>
        <w:tc>
          <w:tcPr>
            <w:tcW w:w="1980" w:type="dxa"/>
          </w:tcPr>
          <w:p w14:paraId="788CA5E3" w14:textId="77777777" w:rsidR="00E50F8D" w:rsidRPr="00827936" w:rsidRDefault="00E50F8D" w:rsidP="009D6FAE">
            <w:pPr>
              <w:jc w:val="center"/>
              <w:rPr>
                <w:rFonts w:ascii="Segoe UI Emoji" w:hAnsi="Segoe UI Emoji" w:cstheme="minorHAnsi"/>
                <w:color w:val="000000"/>
              </w:rPr>
            </w:pPr>
            <w:r w:rsidRPr="00827936">
              <w:rPr>
                <w:rFonts w:ascii="Segoe UI Emoji" w:hAnsi="Segoe UI Emoji" w:cstheme="minorHAnsi"/>
                <w:color w:val="000000"/>
              </w:rPr>
              <w:t>Ei</w:t>
            </w:r>
          </w:p>
        </w:tc>
        <w:tc>
          <w:tcPr>
            <w:tcW w:w="1890" w:type="dxa"/>
          </w:tcPr>
          <w:p w14:paraId="788CA5E4" w14:textId="77777777" w:rsidR="00E50F8D" w:rsidRPr="00827936" w:rsidRDefault="00E50F8D" w:rsidP="009D6FAE">
            <w:pPr>
              <w:pStyle w:val="Normaallaadveeb"/>
              <w:jc w:val="center"/>
              <w:rPr>
                <w:rFonts w:ascii="Segoe UI Emoji" w:hAnsi="Segoe UI Emoji" w:cstheme="minorHAnsi"/>
                <w:color w:val="000000"/>
                <w:sz w:val="22"/>
                <w:szCs w:val="22"/>
              </w:rPr>
            </w:pPr>
            <w:r w:rsidRPr="00827936">
              <w:rPr>
                <w:rFonts w:ascii="Segoe UI Emoji" w:hAnsi="Segoe UI Emoji" w:cstheme="minorHAnsi"/>
                <w:color w:val="000000"/>
                <w:sz w:val="22"/>
                <w:szCs w:val="22"/>
              </w:rPr>
              <w:t>Ei</w:t>
            </w:r>
          </w:p>
        </w:tc>
      </w:tr>
      <w:tr w:rsidR="00E50F8D" w:rsidRPr="00827936" w14:paraId="788CA5E7" w14:textId="77777777" w:rsidTr="009D6FAE">
        <w:tc>
          <w:tcPr>
            <w:tcW w:w="10890" w:type="dxa"/>
            <w:gridSpan w:val="6"/>
            <w:shd w:val="clear" w:color="auto" w:fill="EEECE1" w:themeFill="background2"/>
          </w:tcPr>
          <w:p w14:paraId="788CA5E6" w14:textId="77777777" w:rsidR="00E50F8D" w:rsidRPr="00827936" w:rsidRDefault="00E50F8D" w:rsidP="009D6FAE">
            <w:pPr>
              <w:pStyle w:val="Normaallaadveeb"/>
              <w:rPr>
                <w:rFonts w:ascii="Segoe UI Emoji" w:hAnsi="Segoe UI Emoji" w:cstheme="minorHAnsi"/>
                <w:b/>
                <w:color w:val="000000"/>
                <w:sz w:val="22"/>
                <w:szCs w:val="22"/>
              </w:rPr>
            </w:pPr>
            <w:r w:rsidRPr="00827936">
              <w:rPr>
                <w:rFonts w:ascii="Segoe UI Emoji" w:hAnsi="Segoe UI Emoji" w:cstheme="minorHAnsi"/>
                <w:b/>
                <w:color w:val="000000"/>
                <w:sz w:val="22"/>
                <w:szCs w:val="22"/>
              </w:rPr>
              <w:t>Teemad</w:t>
            </w:r>
          </w:p>
        </w:tc>
      </w:tr>
      <w:tr w:rsidR="00E50F8D" w:rsidRPr="00827936" w14:paraId="788CA5EE" w14:textId="77777777" w:rsidTr="00F24BE2">
        <w:tc>
          <w:tcPr>
            <w:tcW w:w="1710" w:type="dxa"/>
          </w:tcPr>
          <w:p w14:paraId="788CA5E8" w14:textId="77777777" w:rsidR="00E50F8D" w:rsidRPr="00827936" w:rsidRDefault="00E50F8D" w:rsidP="009D6FAE">
            <w:pPr>
              <w:pStyle w:val="Normaallaadveeb"/>
              <w:rPr>
                <w:rFonts w:ascii="Segoe UI Emoji" w:hAnsi="Segoe UI Emoji" w:cstheme="minorHAnsi"/>
                <w:b/>
                <w:color w:val="000000"/>
                <w:sz w:val="22"/>
                <w:szCs w:val="22"/>
              </w:rPr>
            </w:pPr>
            <w:r w:rsidRPr="00827936">
              <w:rPr>
                <w:rFonts w:ascii="Segoe UI Emoji" w:hAnsi="Segoe UI Emoji" w:cstheme="minorHAnsi"/>
                <w:b/>
                <w:color w:val="000000"/>
                <w:sz w:val="22"/>
                <w:szCs w:val="22"/>
              </w:rPr>
              <w:t>Vallajuhtide teavitustegevus</w:t>
            </w:r>
          </w:p>
        </w:tc>
        <w:tc>
          <w:tcPr>
            <w:tcW w:w="1530" w:type="dxa"/>
          </w:tcPr>
          <w:p w14:paraId="788CA5E9" w14:textId="77777777" w:rsidR="00E50F8D" w:rsidRPr="00827936" w:rsidRDefault="00E50F8D" w:rsidP="009D6FAE">
            <w:pPr>
              <w:pStyle w:val="Normaallaadveeb"/>
              <w:rPr>
                <w:rFonts w:ascii="Segoe UI Emoji" w:hAnsi="Segoe UI Emoji" w:cstheme="minorHAnsi"/>
                <w:color w:val="000000"/>
                <w:sz w:val="22"/>
                <w:szCs w:val="22"/>
              </w:rPr>
            </w:pPr>
            <w:r w:rsidRPr="00827936">
              <w:rPr>
                <w:rFonts w:ascii="Segoe UI Emoji" w:hAnsi="Segoe UI Emoji" w:cstheme="minorHAnsi"/>
                <w:color w:val="000000"/>
                <w:sz w:val="22"/>
                <w:szCs w:val="22"/>
              </w:rPr>
              <w:t xml:space="preserve">Osavallavanema </w:t>
            </w:r>
            <w:proofErr w:type="spellStart"/>
            <w:r w:rsidRPr="00827936">
              <w:rPr>
                <w:rFonts w:ascii="Segoe UI Emoji" w:hAnsi="Segoe UI Emoji" w:cstheme="minorHAnsi"/>
                <w:color w:val="000000"/>
                <w:sz w:val="22"/>
                <w:szCs w:val="22"/>
              </w:rPr>
              <w:t>regulaar-sed</w:t>
            </w:r>
            <w:proofErr w:type="spellEnd"/>
            <w:r w:rsidRPr="00827936">
              <w:rPr>
                <w:rFonts w:ascii="Segoe UI Emoji" w:hAnsi="Segoe UI Emoji" w:cstheme="minorHAnsi"/>
                <w:color w:val="000000"/>
                <w:sz w:val="22"/>
                <w:szCs w:val="22"/>
              </w:rPr>
              <w:t xml:space="preserve"> ülevaated aktuaalsetel teemadel</w:t>
            </w:r>
          </w:p>
        </w:tc>
        <w:tc>
          <w:tcPr>
            <w:tcW w:w="1980" w:type="dxa"/>
          </w:tcPr>
          <w:p w14:paraId="788CA5EA" w14:textId="77777777" w:rsidR="00E50F8D" w:rsidRPr="00827936" w:rsidRDefault="00E50F8D" w:rsidP="009D6FAE">
            <w:pPr>
              <w:pStyle w:val="Normaallaadveeb"/>
              <w:rPr>
                <w:rFonts w:ascii="Segoe UI Emoji" w:hAnsi="Segoe UI Emoji" w:cstheme="minorHAnsi"/>
                <w:color w:val="000000"/>
                <w:sz w:val="22"/>
                <w:szCs w:val="22"/>
              </w:rPr>
            </w:pPr>
            <w:r w:rsidRPr="00827936">
              <w:rPr>
                <w:rFonts w:ascii="Segoe UI Emoji" w:hAnsi="Segoe UI Emoji" w:cstheme="minorHAnsi"/>
                <w:color w:val="000000"/>
                <w:sz w:val="22"/>
                <w:szCs w:val="22"/>
              </w:rPr>
              <w:t>Osavallavanema regulaarsed ülevaated aktuaalsetel teemadel</w:t>
            </w:r>
          </w:p>
        </w:tc>
        <w:tc>
          <w:tcPr>
            <w:tcW w:w="1800" w:type="dxa"/>
          </w:tcPr>
          <w:p w14:paraId="788CA5EB" w14:textId="77777777" w:rsidR="00E50F8D" w:rsidRPr="00827936" w:rsidRDefault="00E50F8D" w:rsidP="009D6FAE">
            <w:pPr>
              <w:pStyle w:val="Normaallaadveeb"/>
              <w:rPr>
                <w:rFonts w:ascii="Segoe UI Emoji" w:hAnsi="Segoe UI Emoji" w:cstheme="minorHAnsi"/>
                <w:color w:val="000000"/>
                <w:sz w:val="22"/>
                <w:szCs w:val="22"/>
              </w:rPr>
            </w:pPr>
            <w:r w:rsidRPr="00827936">
              <w:rPr>
                <w:rFonts w:ascii="Segoe UI Emoji" w:hAnsi="Segoe UI Emoji" w:cstheme="minorHAnsi"/>
                <w:color w:val="000000"/>
                <w:sz w:val="22"/>
                <w:szCs w:val="22"/>
              </w:rPr>
              <w:t>Osavallavanema regulaarsed ülevaated aktuaalsetel teemadel</w:t>
            </w:r>
          </w:p>
        </w:tc>
        <w:tc>
          <w:tcPr>
            <w:tcW w:w="1980" w:type="dxa"/>
          </w:tcPr>
          <w:p w14:paraId="788CA5EC" w14:textId="77777777" w:rsidR="00E50F8D" w:rsidRPr="00827936" w:rsidRDefault="00E50F8D" w:rsidP="009D6FAE">
            <w:pPr>
              <w:pStyle w:val="Normaallaadveeb"/>
              <w:rPr>
                <w:rFonts w:ascii="Segoe UI Emoji" w:hAnsi="Segoe UI Emoji" w:cstheme="minorHAnsi"/>
                <w:color w:val="000000"/>
                <w:sz w:val="22"/>
                <w:szCs w:val="22"/>
              </w:rPr>
            </w:pPr>
            <w:r w:rsidRPr="00827936">
              <w:rPr>
                <w:rFonts w:ascii="Segoe UI Emoji" w:hAnsi="Segoe UI Emoji" w:cstheme="minorHAnsi"/>
                <w:color w:val="000000"/>
                <w:sz w:val="22"/>
                <w:szCs w:val="22"/>
              </w:rPr>
              <w:t>Osavallavanema regulaarsed ülevaated aktuaalsetel teemadel</w:t>
            </w:r>
          </w:p>
        </w:tc>
        <w:tc>
          <w:tcPr>
            <w:tcW w:w="1890" w:type="dxa"/>
          </w:tcPr>
          <w:p w14:paraId="788CA5ED" w14:textId="77777777" w:rsidR="00E50F8D" w:rsidRPr="00827936" w:rsidRDefault="00E50F8D" w:rsidP="009D6FAE">
            <w:pPr>
              <w:pStyle w:val="Normaallaadveeb"/>
              <w:rPr>
                <w:rFonts w:ascii="Segoe UI Emoji" w:hAnsi="Segoe UI Emoji" w:cstheme="minorHAnsi"/>
                <w:color w:val="000000"/>
                <w:sz w:val="22"/>
                <w:szCs w:val="22"/>
              </w:rPr>
            </w:pPr>
            <w:r w:rsidRPr="00827936">
              <w:rPr>
                <w:rFonts w:ascii="Segoe UI Emoji" w:hAnsi="Segoe UI Emoji" w:cstheme="minorHAnsi"/>
                <w:color w:val="000000"/>
                <w:sz w:val="22"/>
                <w:szCs w:val="22"/>
              </w:rPr>
              <w:t>Osavallavanema regulaarsed ülevaated aktuaalsetel teemadel</w:t>
            </w:r>
          </w:p>
        </w:tc>
      </w:tr>
      <w:tr w:rsidR="00E50F8D" w:rsidRPr="000E0F9D" w14:paraId="788CA5F5" w14:textId="77777777" w:rsidTr="00F24BE2">
        <w:tc>
          <w:tcPr>
            <w:tcW w:w="1710" w:type="dxa"/>
          </w:tcPr>
          <w:p w14:paraId="788CA5EF" w14:textId="77777777" w:rsidR="00E50F8D" w:rsidRPr="00827936" w:rsidRDefault="00E50F8D" w:rsidP="009D6FAE">
            <w:pPr>
              <w:pStyle w:val="Normaallaadveeb"/>
              <w:rPr>
                <w:rFonts w:ascii="Segoe UI Emoji" w:hAnsi="Segoe UI Emoji" w:cstheme="minorHAnsi"/>
                <w:b/>
                <w:color w:val="000000"/>
                <w:sz w:val="22"/>
                <w:szCs w:val="22"/>
              </w:rPr>
            </w:pPr>
            <w:r w:rsidRPr="00827936">
              <w:rPr>
                <w:rFonts w:ascii="Segoe UI Emoji" w:hAnsi="Segoe UI Emoji" w:cstheme="minorHAnsi"/>
                <w:b/>
                <w:color w:val="000000"/>
                <w:sz w:val="22"/>
                <w:szCs w:val="22"/>
              </w:rPr>
              <w:t>Õigusaktid</w:t>
            </w:r>
          </w:p>
        </w:tc>
        <w:tc>
          <w:tcPr>
            <w:tcW w:w="1530" w:type="dxa"/>
          </w:tcPr>
          <w:p w14:paraId="788CA5F0" w14:textId="77777777" w:rsidR="00E50F8D" w:rsidRPr="00827936" w:rsidRDefault="00E50F8D" w:rsidP="009D6FAE">
            <w:pPr>
              <w:pStyle w:val="Normaallaadveeb"/>
              <w:rPr>
                <w:rFonts w:ascii="Segoe UI Emoji" w:hAnsi="Segoe UI Emoji" w:cstheme="minorHAnsi"/>
                <w:sz w:val="22"/>
                <w:szCs w:val="22"/>
              </w:rPr>
            </w:pPr>
          </w:p>
        </w:tc>
        <w:tc>
          <w:tcPr>
            <w:tcW w:w="1980" w:type="dxa"/>
          </w:tcPr>
          <w:p w14:paraId="788CA5F1" w14:textId="77777777" w:rsidR="00E50F8D" w:rsidRPr="00827936" w:rsidRDefault="00E50F8D" w:rsidP="009D6FAE">
            <w:pPr>
              <w:pStyle w:val="Normaallaadveeb"/>
              <w:rPr>
                <w:rFonts w:ascii="Segoe UI Emoji" w:hAnsi="Segoe UI Emoji" w:cstheme="minorHAnsi"/>
                <w:color w:val="000000"/>
                <w:sz w:val="22"/>
                <w:szCs w:val="22"/>
              </w:rPr>
            </w:pPr>
            <w:r w:rsidRPr="00827936">
              <w:rPr>
                <w:rFonts w:ascii="Segoe UI Emoji" w:hAnsi="Segoe UI Emoji" w:cstheme="minorHAnsi"/>
                <w:color w:val="000000"/>
                <w:sz w:val="22"/>
                <w:szCs w:val="22"/>
              </w:rPr>
              <w:t xml:space="preserve">Hiiumaa valla põhimäärus, Hiiumaa Vallavolikogu töökord, Hiiumaa valla osavaldade põhimäärus, Hiiumaa valla finants-juhtimise kord, Hiiumaa valla </w:t>
            </w:r>
            <w:proofErr w:type="spellStart"/>
            <w:r w:rsidRPr="00827936">
              <w:rPr>
                <w:rFonts w:ascii="Segoe UI Emoji" w:hAnsi="Segoe UI Emoji" w:cstheme="minorHAnsi"/>
                <w:color w:val="000000"/>
                <w:sz w:val="22"/>
                <w:szCs w:val="22"/>
              </w:rPr>
              <w:t>ameti-asutuste</w:t>
            </w:r>
            <w:proofErr w:type="spellEnd"/>
            <w:r w:rsidRPr="00827936">
              <w:rPr>
                <w:rFonts w:ascii="Segoe UI Emoji" w:hAnsi="Segoe UI Emoji" w:cstheme="minorHAnsi"/>
                <w:color w:val="000000"/>
                <w:sz w:val="22"/>
                <w:szCs w:val="22"/>
              </w:rPr>
              <w:t xml:space="preserve"> ja nende hallatavate asutuste palgajuhend, eralasteasutuse ja </w:t>
            </w:r>
            <w:proofErr w:type="spellStart"/>
            <w:r w:rsidRPr="00827936">
              <w:rPr>
                <w:rFonts w:ascii="Segoe UI Emoji" w:hAnsi="Segoe UI Emoji" w:cstheme="minorHAnsi"/>
                <w:color w:val="000000"/>
                <w:sz w:val="22"/>
                <w:szCs w:val="22"/>
              </w:rPr>
              <w:t>eraüld</w:t>
            </w:r>
            <w:proofErr w:type="spellEnd"/>
            <w:r w:rsidRPr="00827936">
              <w:rPr>
                <w:rFonts w:ascii="Segoe UI Emoji" w:hAnsi="Segoe UI Emoji" w:cstheme="minorHAnsi"/>
                <w:color w:val="000000"/>
                <w:sz w:val="22"/>
                <w:szCs w:val="22"/>
              </w:rPr>
              <w:t xml:space="preserve">-hariduskooli toetamise kord, </w:t>
            </w:r>
            <w:r w:rsidRPr="00827936">
              <w:rPr>
                <w:rFonts w:ascii="Segoe UI Emoji" w:hAnsi="Segoe UI Emoji" w:cstheme="minorHAnsi"/>
                <w:sz w:val="22"/>
                <w:szCs w:val="22"/>
              </w:rPr>
              <w:t xml:space="preserve">Hiiumaa valla perearstiteenuse </w:t>
            </w:r>
            <w:r w:rsidRPr="00827936">
              <w:rPr>
                <w:rFonts w:ascii="Segoe UI Emoji" w:hAnsi="Segoe UI Emoji" w:cstheme="minorHAnsi"/>
                <w:sz w:val="22"/>
                <w:szCs w:val="22"/>
              </w:rPr>
              <w:lastRenderedPageBreak/>
              <w:t>toetuse maksmise kord,</w:t>
            </w:r>
            <w:r w:rsidRPr="00827936">
              <w:rPr>
                <w:rFonts w:ascii="Segoe UI Emoji" w:hAnsi="Segoe UI Emoji" w:cstheme="minorHAnsi"/>
                <w:color w:val="000000"/>
                <w:sz w:val="22"/>
                <w:szCs w:val="22"/>
              </w:rPr>
              <w:t xml:space="preserve"> Hiiumaa valla mittetulundusliku tegevuse toetamise kord</w:t>
            </w:r>
            <w:r w:rsidRPr="00827936">
              <w:rPr>
                <w:rFonts w:ascii="Segoe UI Emoji" w:hAnsi="Segoe UI Emoji" w:cstheme="minorHAnsi"/>
                <w:sz w:val="22"/>
                <w:szCs w:val="22"/>
              </w:rPr>
              <w:t xml:space="preserve"> </w:t>
            </w:r>
          </w:p>
        </w:tc>
        <w:tc>
          <w:tcPr>
            <w:tcW w:w="1800" w:type="dxa"/>
          </w:tcPr>
          <w:p w14:paraId="788CA5F2" w14:textId="77777777" w:rsidR="00E50F8D" w:rsidRPr="00827936" w:rsidRDefault="00E50F8D" w:rsidP="009D6FAE">
            <w:pPr>
              <w:pStyle w:val="Normaallaadveeb"/>
              <w:rPr>
                <w:rFonts w:ascii="Segoe UI Emoji" w:hAnsi="Segoe UI Emoji" w:cstheme="minorHAnsi"/>
                <w:color w:val="000000"/>
                <w:sz w:val="22"/>
                <w:szCs w:val="22"/>
              </w:rPr>
            </w:pPr>
            <w:r w:rsidRPr="00827936">
              <w:rPr>
                <w:rFonts w:ascii="Segoe UI Emoji" w:hAnsi="Segoe UI Emoji" w:cstheme="minorHAnsi"/>
                <w:color w:val="000000"/>
                <w:sz w:val="22"/>
                <w:szCs w:val="22"/>
              </w:rPr>
              <w:lastRenderedPageBreak/>
              <w:t xml:space="preserve">Hiiumaa Vallavolikogu töökord, </w:t>
            </w:r>
            <w:r w:rsidRPr="00827936">
              <w:rPr>
                <w:rFonts w:ascii="Segoe UI Emoji" w:hAnsi="Segoe UI Emoji" w:cstheme="minorHAnsi"/>
                <w:sz w:val="22"/>
                <w:szCs w:val="22"/>
              </w:rPr>
              <w:t>Hiiumaa valla osavaldade põhimäärus,</w:t>
            </w:r>
            <w:r w:rsidRPr="00827936">
              <w:rPr>
                <w:rFonts w:ascii="Segoe UI Emoji" w:hAnsi="Segoe UI Emoji" w:cstheme="minorHAnsi"/>
                <w:color w:val="000000"/>
                <w:sz w:val="22"/>
                <w:szCs w:val="22"/>
              </w:rPr>
              <w:t xml:space="preserve"> Hiiumaa valla finantsjuhtimise kord, eralasteasutuse ja eraüldhariduskooli toetamise kord, detailplaneeringu-kohaste rajatiste väljaehitamise ja </w:t>
            </w:r>
            <w:proofErr w:type="spellStart"/>
            <w:r w:rsidRPr="00827936">
              <w:rPr>
                <w:rFonts w:ascii="Segoe UI Emoji" w:hAnsi="Segoe UI Emoji" w:cstheme="minorHAnsi"/>
                <w:color w:val="000000"/>
                <w:sz w:val="22"/>
                <w:szCs w:val="22"/>
              </w:rPr>
              <w:t>välja-ehitamisega</w:t>
            </w:r>
            <w:proofErr w:type="spellEnd"/>
            <w:r w:rsidRPr="00827936">
              <w:rPr>
                <w:rFonts w:ascii="Segoe UI Emoji" w:hAnsi="Segoe UI Emoji" w:cstheme="minorHAnsi"/>
                <w:color w:val="000000"/>
                <w:sz w:val="22"/>
                <w:szCs w:val="22"/>
              </w:rPr>
              <w:t xml:space="preserve"> seotud kulude </w:t>
            </w:r>
            <w:r w:rsidRPr="00827936">
              <w:rPr>
                <w:rFonts w:ascii="Segoe UI Emoji" w:hAnsi="Segoe UI Emoji" w:cstheme="minorHAnsi"/>
                <w:color w:val="000000"/>
                <w:sz w:val="22"/>
                <w:szCs w:val="22"/>
              </w:rPr>
              <w:lastRenderedPageBreak/>
              <w:t>kandmises kokkuleppimise kord, Sihtasutuse Tuuletorn asutamise otsuse vastuvõtmine ja põhikirja kinnitamine</w:t>
            </w:r>
          </w:p>
        </w:tc>
        <w:tc>
          <w:tcPr>
            <w:tcW w:w="1980" w:type="dxa"/>
          </w:tcPr>
          <w:p w14:paraId="788CA5F3" w14:textId="77777777" w:rsidR="00E50F8D" w:rsidRPr="00827936" w:rsidRDefault="00E50F8D" w:rsidP="009D6FAE">
            <w:pPr>
              <w:jc w:val="both"/>
              <w:rPr>
                <w:rFonts w:ascii="Segoe UI Emoji" w:hAnsi="Segoe UI Emoji" w:cstheme="minorHAnsi"/>
                <w:color w:val="000000"/>
              </w:rPr>
            </w:pPr>
            <w:r w:rsidRPr="00827936">
              <w:rPr>
                <w:rFonts w:ascii="Segoe UI Emoji" w:hAnsi="Segoe UI Emoji" w:cstheme="minorHAnsi"/>
                <w:color w:val="000000"/>
              </w:rPr>
              <w:lastRenderedPageBreak/>
              <w:t xml:space="preserve">Hiiumaa valla põhimäärus, </w:t>
            </w:r>
            <w:r w:rsidRPr="00827936">
              <w:rPr>
                <w:rFonts w:ascii="Segoe UI Emoji" w:hAnsi="Segoe UI Emoji" w:cstheme="minorHAnsi"/>
              </w:rPr>
              <w:t xml:space="preserve">Hiiumaa valla finantsjuhtimise kord, Hiiumaa valla ametiasutuste ja nende hallatavate asutuste palgajuhend, Pühalepa Raamatukogu </w:t>
            </w:r>
            <w:proofErr w:type="spellStart"/>
            <w:r w:rsidRPr="00827936">
              <w:rPr>
                <w:rFonts w:ascii="Segoe UI Emoji" w:hAnsi="Segoe UI Emoji" w:cstheme="minorHAnsi"/>
              </w:rPr>
              <w:t>põhi-määrus</w:t>
            </w:r>
            <w:proofErr w:type="spellEnd"/>
            <w:r w:rsidRPr="00827936">
              <w:rPr>
                <w:rFonts w:ascii="Segoe UI Emoji" w:hAnsi="Segoe UI Emoji" w:cstheme="minorHAnsi"/>
              </w:rPr>
              <w:t xml:space="preserve">, Pühalepa Raamatukogu </w:t>
            </w:r>
            <w:proofErr w:type="spellStart"/>
            <w:r w:rsidRPr="00827936">
              <w:rPr>
                <w:rFonts w:ascii="Segoe UI Emoji" w:hAnsi="Segoe UI Emoji" w:cstheme="minorHAnsi"/>
              </w:rPr>
              <w:t>kasuta-ise</w:t>
            </w:r>
            <w:proofErr w:type="spellEnd"/>
            <w:r w:rsidRPr="00827936">
              <w:rPr>
                <w:rFonts w:ascii="Segoe UI Emoji" w:hAnsi="Segoe UI Emoji" w:cstheme="minorHAnsi"/>
              </w:rPr>
              <w:t xml:space="preserve"> eeskiri, Hiiumaa valla mittetulundusliku tegevuse toetamise kord</w:t>
            </w:r>
          </w:p>
        </w:tc>
        <w:tc>
          <w:tcPr>
            <w:tcW w:w="1890" w:type="dxa"/>
          </w:tcPr>
          <w:p w14:paraId="788CA5F4" w14:textId="77777777" w:rsidR="00E50F8D" w:rsidRPr="00827936" w:rsidRDefault="00E50F8D" w:rsidP="009D6FAE">
            <w:pPr>
              <w:pStyle w:val="Normaallaadveeb"/>
              <w:rPr>
                <w:rFonts w:ascii="Segoe UI Emoji" w:hAnsi="Segoe UI Emoji" w:cstheme="minorHAnsi"/>
                <w:color w:val="000000"/>
                <w:sz w:val="22"/>
                <w:szCs w:val="22"/>
              </w:rPr>
            </w:pPr>
            <w:r w:rsidRPr="00827936">
              <w:rPr>
                <w:rFonts w:ascii="Segoe UI Emoji" w:hAnsi="Segoe UI Emoji" w:cstheme="minorHAnsi"/>
                <w:sz w:val="22"/>
                <w:szCs w:val="22"/>
              </w:rPr>
              <w:t xml:space="preserve">Hiiumaa Valla osavaldade põhimäärus, Hiiumaa valla ametiasutuste struktuur ja teenistuskohtade koosseis </w:t>
            </w:r>
          </w:p>
        </w:tc>
      </w:tr>
      <w:tr w:rsidR="00E50F8D" w:rsidRPr="000E0F9D" w14:paraId="788CA5FC" w14:textId="77777777" w:rsidTr="00F24BE2">
        <w:tc>
          <w:tcPr>
            <w:tcW w:w="1710" w:type="dxa"/>
          </w:tcPr>
          <w:p w14:paraId="788CA5F6" w14:textId="77777777" w:rsidR="00E50F8D" w:rsidRPr="00827936" w:rsidRDefault="00E50F8D" w:rsidP="009D6FAE">
            <w:pPr>
              <w:pStyle w:val="Normaallaadveeb"/>
              <w:rPr>
                <w:rFonts w:ascii="Segoe UI Emoji" w:hAnsi="Segoe UI Emoji" w:cstheme="minorHAnsi"/>
                <w:b/>
                <w:color w:val="000000"/>
                <w:sz w:val="22"/>
                <w:szCs w:val="22"/>
              </w:rPr>
            </w:pPr>
            <w:r w:rsidRPr="00827936">
              <w:rPr>
                <w:rFonts w:ascii="Segoe UI Emoji" w:hAnsi="Segoe UI Emoji" w:cstheme="minorHAnsi"/>
                <w:b/>
                <w:color w:val="000000"/>
                <w:sz w:val="22"/>
                <w:szCs w:val="22"/>
              </w:rPr>
              <w:t>Arengu-dokumendid</w:t>
            </w:r>
          </w:p>
        </w:tc>
        <w:tc>
          <w:tcPr>
            <w:tcW w:w="1530" w:type="dxa"/>
          </w:tcPr>
          <w:p w14:paraId="788CA5F7" w14:textId="77777777" w:rsidR="00E50F8D" w:rsidRPr="00827936" w:rsidRDefault="00E50F8D" w:rsidP="009D6FAE">
            <w:pPr>
              <w:pStyle w:val="Normaallaadveeb"/>
              <w:rPr>
                <w:rFonts w:ascii="Segoe UI Emoji" w:hAnsi="Segoe UI Emoji" w:cstheme="minorHAnsi"/>
                <w:color w:val="000000"/>
                <w:sz w:val="22"/>
                <w:szCs w:val="22"/>
              </w:rPr>
            </w:pPr>
            <w:r w:rsidRPr="00827936">
              <w:rPr>
                <w:rFonts w:ascii="Segoe UI Emoji" w:hAnsi="Segoe UI Emoji" w:cstheme="minorHAnsi"/>
                <w:sz w:val="22"/>
                <w:szCs w:val="22"/>
              </w:rPr>
              <w:t xml:space="preserve">Valla spordi- ja liikumis-harrastuste </w:t>
            </w:r>
            <w:proofErr w:type="spellStart"/>
            <w:r w:rsidRPr="00827936">
              <w:rPr>
                <w:rFonts w:ascii="Segoe UI Emoji" w:hAnsi="Segoe UI Emoji" w:cstheme="minorHAnsi"/>
                <w:sz w:val="22"/>
                <w:szCs w:val="22"/>
              </w:rPr>
              <w:t>arengu-kava</w:t>
            </w:r>
            <w:proofErr w:type="spellEnd"/>
            <w:r w:rsidRPr="00827936">
              <w:rPr>
                <w:rFonts w:ascii="Segoe UI Emoji" w:hAnsi="Segoe UI Emoji" w:cstheme="minorHAnsi"/>
                <w:sz w:val="22"/>
                <w:szCs w:val="22"/>
              </w:rPr>
              <w:t xml:space="preserve"> 2022-2027; valla teehoiukava investeeringute plaan; </w:t>
            </w:r>
            <w:r w:rsidRPr="00827936">
              <w:rPr>
                <w:rFonts w:ascii="Segoe UI Emoji" w:hAnsi="Segoe UI Emoji" w:cstheme="minorHAnsi"/>
                <w:color w:val="000000"/>
                <w:sz w:val="22"/>
                <w:szCs w:val="22"/>
              </w:rPr>
              <w:t xml:space="preserve">Kärdla haljastuskava; </w:t>
            </w:r>
            <w:r w:rsidRPr="00827936">
              <w:rPr>
                <w:rFonts w:ascii="Segoe UI Emoji" w:hAnsi="Segoe UI Emoji" w:cstheme="minorHAnsi"/>
                <w:sz w:val="22"/>
                <w:szCs w:val="22"/>
              </w:rPr>
              <w:t>Kärdla Veevärgi arengukava</w:t>
            </w:r>
          </w:p>
        </w:tc>
        <w:tc>
          <w:tcPr>
            <w:tcW w:w="1980" w:type="dxa"/>
          </w:tcPr>
          <w:p w14:paraId="788CA5F8" w14:textId="77777777" w:rsidR="00E50F8D" w:rsidRPr="00827936" w:rsidRDefault="00E50F8D" w:rsidP="009D6FAE">
            <w:pPr>
              <w:pStyle w:val="Normaallaadveeb"/>
              <w:rPr>
                <w:rFonts w:ascii="Segoe UI Emoji" w:hAnsi="Segoe UI Emoji" w:cstheme="minorHAnsi"/>
                <w:color w:val="000000"/>
                <w:sz w:val="22"/>
                <w:szCs w:val="22"/>
              </w:rPr>
            </w:pPr>
            <w:r w:rsidRPr="00827936">
              <w:rPr>
                <w:rFonts w:ascii="Segoe UI Emoji" w:hAnsi="Segoe UI Emoji" w:cstheme="minorHAnsi"/>
                <w:color w:val="000000"/>
                <w:sz w:val="22"/>
                <w:szCs w:val="22"/>
              </w:rPr>
              <w:t xml:space="preserve">Hiiumaa valla arengukava 2035+; valla </w:t>
            </w:r>
            <w:r w:rsidRPr="00827936">
              <w:rPr>
                <w:rFonts w:ascii="Segoe UI Emoji" w:hAnsi="Segoe UI Emoji" w:cstheme="minorHAnsi"/>
                <w:sz w:val="22"/>
                <w:szCs w:val="22"/>
              </w:rPr>
              <w:t xml:space="preserve">spordi ja liikumisharrastuste arengukava 2022-2030; valla kultuuri-valdkonna arengukava 2022-2030; valla sotsiaalvaldkonna arengukava 2022-2030, </w:t>
            </w:r>
            <w:r w:rsidRPr="00827936">
              <w:rPr>
                <w:rFonts w:ascii="Segoe UI Emoji" w:hAnsi="Segoe UI Emoji" w:cstheme="minorHAnsi"/>
                <w:color w:val="000000"/>
                <w:sz w:val="22"/>
                <w:szCs w:val="22"/>
              </w:rPr>
              <w:t>Hiiumaa valla ühisveevärgi ja –kanalisatsiooni arendamise kava aastateks 2022-2033; Hiiumaa valla teehoiukava</w:t>
            </w:r>
          </w:p>
        </w:tc>
        <w:tc>
          <w:tcPr>
            <w:tcW w:w="1800" w:type="dxa"/>
          </w:tcPr>
          <w:p w14:paraId="788CA5F9" w14:textId="77777777" w:rsidR="00E50F8D" w:rsidRPr="00827936" w:rsidRDefault="00E50F8D" w:rsidP="00656826">
            <w:pPr>
              <w:pStyle w:val="Normaallaadveeb"/>
              <w:rPr>
                <w:rFonts w:ascii="Segoe UI Emoji" w:hAnsi="Segoe UI Emoji" w:cstheme="minorHAnsi"/>
                <w:color w:val="000000"/>
                <w:sz w:val="22"/>
                <w:szCs w:val="22"/>
              </w:rPr>
            </w:pPr>
            <w:r w:rsidRPr="00827936">
              <w:rPr>
                <w:rFonts w:ascii="Segoe UI Emoji" w:hAnsi="Segoe UI Emoji" w:cstheme="minorHAnsi"/>
                <w:color w:val="000000"/>
                <w:sz w:val="22"/>
                <w:szCs w:val="22"/>
              </w:rPr>
              <w:t xml:space="preserve">Hiiumaa valla </w:t>
            </w:r>
            <w:proofErr w:type="spellStart"/>
            <w:r w:rsidRPr="00827936">
              <w:rPr>
                <w:rFonts w:ascii="Segoe UI Emoji" w:hAnsi="Segoe UI Emoji" w:cstheme="minorHAnsi"/>
                <w:color w:val="000000"/>
                <w:sz w:val="22"/>
                <w:szCs w:val="22"/>
              </w:rPr>
              <w:t>arengu-kava</w:t>
            </w:r>
            <w:proofErr w:type="spellEnd"/>
            <w:r w:rsidRPr="00827936">
              <w:rPr>
                <w:rFonts w:ascii="Segoe UI Emoji" w:hAnsi="Segoe UI Emoji" w:cstheme="minorHAnsi"/>
                <w:color w:val="000000"/>
                <w:sz w:val="22"/>
                <w:szCs w:val="22"/>
              </w:rPr>
              <w:t xml:space="preserve"> 2035+,  Hiiumaa valla teehoiukava. Hiiumaa valla spordi ja liikumisharras</w:t>
            </w:r>
            <w:r w:rsidR="00656826">
              <w:rPr>
                <w:rFonts w:ascii="Segoe UI Emoji" w:hAnsi="Segoe UI Emoji" w:cstheme="minorHAnsi"/>
                <w:color w:val="000000"/>
                <w:sz w:val="22"/>
                <w:szCs w:val="22"/>
              </w:rPr>
              <w:t>-</w:t>
            </w:r>
            <w:r w:rsidRPr="00827936">
              <w:rPr>
                <w:rFonts w:ascii="Segoe UI Emoji" w:hAnsi="Segoe UI Emoji" w:cstheme="minorHAnsi"/>
                <w:color w:val="000000"/>
                <w:sz w:val="22"/>
                <w:szCs w:val="22"/>
              </w:rPr>
              <w:t xml:space="preserve">tuste arengukava 2022-2030, kultuuri valdkonna arengukava, Hiiumaa noorsootöö arengukava, sotsiaalvald-konna arengukava, Hiiumaa valla </w:t>
            </w:r>
            <w:proofErr w:type="spellStart"/>
            <w:r w:rsidRPr="00827936">
              <w:rPr>
                <w:rFonts w:ascii="Segoe UI Emoji" w:hAnsi="Segoe UI Emoji" w:cstheme="minorHAnsi"/>
                <w:color w:val="000000"/>
                <w:sz w:val="22"/>
                <w:szCs w:val="22"/>
              </w:rPr>
              <w:t>ühisvee-värgi</w:t>
            </w:r>
            <w:proofErr w:type="spellEnd"/>
            <w:r w:rsidRPr="00827936">
              <w:rPr>
                <w:rFonts w:ascii="Segoe UI Emoji" w:hAnsi="Segoe UI Emoji" w:cstheme="minorHAnsi"/>
                <w:color w:val="000000"/>
                <w:sz w:val="22"/>
                <w:szCs w:val="22"/>
              </w:rPr>
              <w:t xml:space="preserve"> ja -kanalisatsiooni arendamise kava aastateks 2022-2033, Kõrgessaare arengu-strateegia</w:t>
            </w:r>
          </w:p>
        </w:tc>
        <w:tc>
          <w:tcPr>
            <w:tcW w:w="1980" w:type="dxa"/>
          </w:tcPr>
          <w:p w14:paraId="788CA5FA" w14:textId="77777777" w:rsidR="00E50F8D" w:rsidRPr="00827936" w:rsidRDefault="00E50F8D" w:rsidP="009D6FAE">
            <w:pPr>
              <w:pStyle w:val="Loendilik"/>
              <w:ind w:left="0"/>
              <w:rPr>
                <w:rFonts w:ascii="Segoe UI Emoji" w:hAnsi="Segoe UI Emoji" w:cstheme="minorHAnsi"/>
                <w:color w:val="000000"/>
              </w:rPr>
            </w:pPr>
            <w:r w:rsidRPr="00827936">
              <w:rPr>
                <w:rFonts w:ascii="Segoe UI Emoji" w:hAnsi="Segoe UI Emoji" w:cstheme="minorHAnsi"/>
              </w:rPr>
              <w:t>Hiiumaa valla arengukava 2035+,  Hiiumaa valla spordi ja liikumisharrastuste arengukava 2022-2030, Hiiumaa teehoiukava, Pühalepa osavalla teede investeeringute plaan</w:t>
            </w:r>
          </w:p>
        </w:tc>
        <w:tc>
          <w:tcPr>
            <w:tcW w:w="1890" w:type="dxa"/>
          </w:tcPr>
          <w:p w14:paraId="788CA5FB" w14:textId="77777777" w:rsidR="00E50F8D" w:rsidRPr="00827936" w:rsidRDefault="00E50F8D" w:rsidP="009D6FAE">
            <w:pPr>
              <w:pStyle w:val="Normaallaadveeb"/>
              <w:rPr>
                <w:rFonts w:ascii="Segoe UI Emoji" w:hAnsi="Segoe UI Emoji" w:cstheme="minorHAnsi"/>
                <w:color w:val="000000"/>
                <w:sz w:val="22"/>
                <w:szCs w:val="22"/>
              </w:rPr>
            </w:pPr>
            <w:r w:rsidRPr="00827936">
              <w:rPr>
                <w:rFonts w:ascii="Segoe UI Emoji" w:hAnsi="Segoe UI Emoji" w:cstheme="minorHAnsi"/>
                <w:sz w:val="22"/>
                <w:szCs w:val="22"/>
              </w:rPr>
              <w:t xml:space="preserve">Hiiumaa valla arengukava 2035+, Hiiumaa Valla spordi- ja </w:t>
            </w:r>
            <w:proofErr w:type="spellStart"/>
            <w:r w:rsidRPr="00827936">
              <w:rPr>
                <w:rFonts w:ascii="Segoe UI Emoji" w:hAnsi="Segoe UI Emoji" w:cstheme="minorHAnsi"/>
                <w:sz w:val="22"/>
                <w:szCs w:val="22"/>
              </w:rPr>
              <w:t>liikumishar-rastuste</w:t>
            </w:r>
            <w:proofErr w:type="spellEnd"/>
            <w:r w:rsidRPr="00827936">
              <w:rPr>
                <w:rFonts w:ascii="Segoe UI Emoji" w:hAnsi="Segoe UI Emoji" w:cstheme="minorHAnsi"/>
                <w:sz w:val="22"/>
                <w:szCs w:val="22"/>
              </w:rPr>
              <w:t xml:space="preserve"> arengukava 2022-2030, Hiiumaa valla Käina aleviku soojamajanduse arengukava aastateks 2022 – 2032, teehooldekava 2023-2027 </w:t>
            </w:r>
          </w:p>
        </w:tc>
      </w:tr>
      <w:tr w:rsidR="00E50F8D" w:rsidRPr="000E0F9D" w14:paraId="788CA603" w14:textId="77777777" w:rsidTr="00F24BE2">
        <w:tc>
          <w:tcPr>
            <w:tcW w:w="1710" w:type="dxa"/>
          </w:tcPr>
          <w:p w14:paraId="788CA5FD" w14:textId="77777777" w:rsidR="00E50F8D" w:rsidRPr="00827936" w:rsidRDefault="00E50F8D" w:rsidP="009D6FAE">
            <w:pPr>
              <w:pStyle w:val="Normaallaadveeb"/>
              <w:rPr>
                <w:rFonts w:ascii="Segoe UI Emoji" w:hAnsi="Segoe UI Emoji" w:cstheme="minorHAnsi"/>
                <w:b/>
                <w:color w:val="000000"/>
                <w:sz w:val="22"/>
                <w:szCs w:val="22"/>
              </w:rPr>
            </w:pPr>
            <w:r w:rsidRPr="00827936">
              <w:rPr>
                <w:rFonts w:ascii="Segoe UI Emoji" w:hAnsi="Segoe UI Emoji" w:cstheme="minorHAnsi"/>
                <w:b/>
                <w:color w:val="000000"/>
                <w:sz w:val="22"/>
                <w:szCs w:val="22"/>
              </w:rPr>
              <w:t>Planeeringud</w:t>
            </w:r>
          </w:p>
        </w:tc>
        <w:tc>
          <w:tcPr>
            <w:tcW w:w="1530" w:type="dxa"/>
          </w:tcPr>
          <w:p w14:paraId="788CA5FE" w14:textId="77777777" w:rsidR="00E50F8D" w:rsidRPr="00827936" w:rsidRDefault="00E50F8D" w:rsidP="009D6FAE">
            <w:pPr>
              <w:pStyle w:val="Normaallaadveeb"/>
              <w:rPr>
                <w:rFonts w:ascii="Segoe UI Emoji" w:hAnsi="Segoe UI Emoji" w:cstheme="minorHAnsi"/>
                <w:color w:val="000000"/>
                <w:sz w:val="22"/>
                <w:szCs w:val="22"/>
              </w:rPr>
            </w:pPr>
            <w:r w:rsidRPr="00827936">
              <w:rPr>
                <w:rFonts w:ascii="Segoe UI Emoji" w:hAnsi="Segoe UI Emoji" w:cstheme="minorHAnsi"/>
                <w:color w:val="000000"/>
                <w:sz w:val="22"/>
                <w:szCs w:val="22"/>
              </w:rPr>
              <w:t xml:space="preserve">Üldplaneeringuga seotud teemade arutelu (NB! ettepanek </w:t>
            </w:r>
            <w:r w:rsidRPr="00827936">
              <w:rPr>
                <w:rFonts w:ascii="Segoe UI Emoji" w:hAnsi="Segoe UI Emoji" w:cstheme="minorHAnsi"/>
                <w:color w:val="000000"/>
                <w:sz w:val="22"/>
                <w:szCs w:val="22"/>
              </w:rPr>
              <w:lastRenderedPageBreak/>
              <w:t xml:space="preserve">nihutada Kärdla piire Pühalepa osavalda), DP algatamine: näiteks </w:t>
            </w:r>
            <w:r w:rsidRPr="00827936">
              <w:rPr>
                <w:rFonts w:ascii="Segoe UI Emoji" w:hAnsi="Segoe UI Emoji" w:cstheme="minorHAnsi"/>
                <w:sz w:val="22"/>
                <w:szCs w:val="22"/>
              </w:rPr>
              <w:t>Ojapõllu ja Kliiniku;</w:t>
            </w:r>
            <w:r w:rsidRPr="00827936">
              <w:rPr>
                <w:rFonts w:ascii="Segoe UI Emoji" w:hAnsi="Segoe UI Emoji" w:cstheme="minorHAnsi"/>
                <w:color w:val="000000"/>
                <w:sz w:val="22"/>
                <w:szCs w:val="22"/>
              </w:rPr>
              <w:t xml:space="preserve"> Põllu tn 30 ja Pae tn 1 maa-ala </w:t>
            </w:r>
          </w:p>
        </w:tc>
        <w:tc>
          <w:tcPr>
            <w:tcW w:w="1980" w:type="dxa"/>
          </w:tcPr>
          <w:p w14:paraId="788CA5FF" w14:textId="77777777" w:rsidR="00E50F8D" w:rsidRPr="00827936" w:rsidRDefault="00E50F8D" w:rsidP="009D6FAE">
            <w:pPr>
              <w:pStyle w:val="Normaallaadveeb"/>
              <w:rPr>
                <w:rFonts w:ascii="Segoe UI Emoji" w:hAnsi="Segoe UI Emoji" w:cstheme="minorHAnsi"/>
                <w:color w:val="000000"/>
                <w:sz w:val="22"/>
                <w:szCs w:val="22"/>
              </w:rPr>
            </w:pPr>
            <w:r w:rsidRPr="00827936">
              <w:rPr>
                <w:rFonts w:ascii="Segoe UI Emoji" w:hAnsi="Segoe UI Emoji" w:cstheme="minorHAnsi"/>
                <w:color w:val="000000"/>
                <w:sz w:val="22"/>
                <w:szCs w:val="22"/>
              </w:rPr>
              <w:lastRenderedPageBreak/>
              <w:t xml:space="preserve">Luigeranna ja Nigula (juurdepääsu-tee) DP, Rambi ja </w:t>
            </w:r>
            <w:proofErr w:type="spellStart"/>
            <w:r w:rsidRPr="00827936">
              <w:rPr>
                <w:rFonts w:ascii="Segoe UI Emoji" w:hAnsi="Segoe UI Emoji" w:cstheme="minorHAnsi"/>
                <w:color w:val="000000"/>
                <w:sz w:val="22"/>
                <w:szCs w:val="22"/>
              </w:rPr>
              <w:t>Murula</w:t>
            </w:r>
            <w:proofErr w:type="spellEnd"/>
            <w:r w:rsidRPr="00827936">
              <w:rPr>
                <w:rFonts w:ascii="Segoe UI Emoji" w:hAnsi="Segoe UI Emoji" w:cstheme="minorHAnsi"/>
                <w:color w:val="000000"/>
                <w:sz w:val="22"/>
                <w:szCs w:val="22"/>
              </w:rPr>
              <w:t xml:space="preserve"> DP, </w:t>
            </w:r>
            <w:r w:rsidRPr="00827936">
              <w:rPr>
                <w:rFonts w:ascii="Segoe UI Emoji" w:hAnsi="Segoe UI Emoji" w:cstheme="minorHAnsi"/>
                <w:color w:val="000000"/>
                <w:sz w:val="22"/>
                <w:szCs w:val="22"/>
              </w:rPr>
              <w:lastRenderedPageBreak/>
              <w:t xml:space="preserve">Mereranna DP, Pärdi DP; Raima DP; </w:t>
            </w:r>
            <w:r w:rsidRPr="00827936">
              <w:rPr>
                <w:rFonts w:ascii="Segoe UI Emoji" w:hAnsi="Segoe UI Emoji" w:cstheme="minorHAnsi"/>
                <w:sz w:val="22"/>
                <w:szCs w:val="22"/>
              </w:rPr>
              <w:t>Kaupluse ja Hansupoe DP; Jaama kinnistu DP</w:t>
            </w:r>
          </w:p>
        </w:tc>
        <w:tc>
          <w:tcPr>
            <w:tcW w:w="1800" w:type="dxa"/>
          </w:tcPr>
          <w:p w14:paraId="788CA600" w14:textId="77777777" w:rsidR="00E50F8D" w:rsidRPr="00827936" w:rsidRDefault="00E50F8D" w:rsidP="009D6FAE">
            <w:pPr>
              <w:pStyle w:val="Normaallaadveeb"/>
              <w:rPr>
                <w:rFonts w:ascii="Segoe UI Emoji" w:hAnsi="Segoe UI Emoji" w:cstheme="minorHAnsi"/>
                <w:color w:val="000000"/>
                <w:sz w:val="22"/>
                <w:szCs w:val="22"/>
              </w:rPr>
            </w:pPr>
            <w:proofErr w:type="spellStart"/>
            <w:r w:rsidRPr="00827936">
              <w:rPr>
                <w:rFonts w:ascii="Segoe UI Emoji" w:hAnsi="Segoe UI Emoji" w:cstheme="minorHAnsi"/>
                <w:color w:val="000000"/>
                <w:sz w:val="22"/>
                <w:szCs w:val="22"/>
              </w:rPr>
              <w:lastRenderedPageBreak/>
              <w:t>Jundo</w:t>
            </w:r>
            <w:proofErr w:type="spellEnd"/>
            <w:r w:rsidRPr="00827936">
              <w:rPr>
                <w:rFonts w:ascii="Segoe UI Emoji" w:hAnsi="Segoe UI Emoji" w:cstheme="minorHAnsi"/>
                <w:color w:val="000000"/>
                <w:sz w:val="22"/>
                <w:szCs w:val="22"/>
              </w:rPr>
              <w:t xml:space="preserve"> maaüksuse DP, Kalana DP, </w:t>
            </w:r>
            <w:proofErr w:type="spellStart"/>
            <w:r w:rsidRPr="00827936">
              <w:rPr>
                <w:rFonts w:ascii="Segoe UI Emoji" w:hAnsi="Segoe UI Emoji" w:cstheme="minorHAnsi"/>
                <w:color w:val="000000"/>
                <w:sz w:val="22"/>
                <w:szCs w:val="22"/>
              </w:rPr>
              <w:t>Kiduspe</w:t>
            </w:r>
            <w:proofErr w:type="spellEnd"/>
            <w:r w:rsidRPr="00827936">
              <w:rPr>
                <w:rFonts w:ascii="Segoe UI Emoji" w:hAnsi="Segoe UI Emoji" w:cstheme="minorHAnsi"/>
                <w:color w:val="000000"/>
                <w:sz w:val="22"/>
                <w:szCs w:val="22"/>
              </w:rPr>
              <w:t xml:space="preserve"> küla </w:t>
            </w:r>
            <w:proofErr w:type="spellStart"/>
            <w:r w:rsidRPr="00827936">
              <w:rPr>
                <w:rFonts w:ascii="Segoe UI Emoji" w:hAnsi="Segoe UI Emoji" w:cstheme="minorHAnsi"/>
                <w:color w:val="000000"/>
                <w:sz w:val="22"/>
                <w:szCs w:val="22"/>
              </w:rPr>
              <w:t>Meretooma</w:t>
            </w:r>
            <w:proofErr w:type="spellEnd"/>
            <w:r w:rsidRPr="00827936">
              <w:rPr>
                <w:rFonts w:ascii="Segoe UI Emoji" w:hAnsi="Segoe UI Emoji" w:cstheme="minorHAnsi"/>
                <w:color w:val="000000"/>
                <w:sz w:val="22"/>
                <w:szCs w:val="22"/>
              </w:rPr>
              <w:t xml:space="preserve"> </w:t>
            </w:r>
            <w:r w:rsidRPr="00827936">
              <w:rPr>
                <w:rFonts w:ascii="Segoe UI Emoji" w:hAnsi="Segoe UI Emoji" w:cstheme="minorHAnsi"/>
                <w:color w:val="000000"/>
                <w:sz w:val="22"/>
                <w:szCs w:val="22"/>
              </w:rPr>
              <w:lastRenderedPageBreak/>
              <w:t>maaüksuse DP, Palli telkimisala laiendamise DP</w:t>
            </w:r>
          </w:p>
        </w:tc>
        <w:tc>
          <w:tcPr>
            <w:tcW w:w="1980" w:type="dxa"/>
          </w:tcPr>
          <w:p w14:paraId="788CA601" w14:textId="77777777" w:rsidR="00E50F8D" w:rsidRPr="00827936" w:rsidRDefault="00E50F8D" w:rsidP="009D6FAE">
            <w:pPr>
              <w:pStyle w:val="Normaallaadveeb"/>
              <w:rPr>
                <w:rFonts w:ascii="Segoe UI Emoji" w:hAnsi="Segoe UI Emoji" w:cstheme="minorHAnsi"/>
                <w:color w:val="000000"/>
                <w:sz w:val="22"/>
                <w:szCs w:val="22"/>
              </w:rPr>
            </w:pPr>
            <w:r w:rsidRPr="00827936">
              <w:rPr>
                <w:rFonts w:ascii="Segoe UI Emoji" w:hAnsi="Segoe UI Emoji" w:cstheme="minorHAnsi"/>
                <w:sz w:val="22"/>
                <w:szCs w:val="22"/>
              </w:rPr>
              <w:lastRenderedPageBreak/>
              <w:t xml:space="preserve">Rehemäe DP osaliselt kehtetuks tunnistamine, </w:t>
            </w:r>
            <w:proofErr w:type="spellStart"/>
            <w:r w:rsidRPr="00827936">
              <w:rPr>
                <w:rFonts w:ascii="Segoe UI Emoji" w:hAnsi="Segoe UI Emoji" w:cstheme="minorHAnsi"/>
                <w:sz w:val="22"/>
                <w:szCs w:val="22"/>
              </w:rPr>
              <w:t>DPd</w:t>
            </w:r>
            <w:proofErr w:type="spellEnd"/>
            <w:r w:rsidRPr="00827936">
              <w:rPr>
                <w:rFonts w:ascii="Segoe UI Emoji" w:hAnsi="Segoe UI Emoji" w:cstheme="minorHAnsi"/>
                <w:sz w:val="22"/>
                <w:szCs w:val="22"/>
              </w:rPr>
              <w:t xml:space="preserve"> </w:t>
            </w:r>
            <w:proofErr w:type="spellStart"/>
            <w:r w:rsidRPr="00827936">
              <w:rPr>
                <w:rFonts w:ascii="Segoe UI Emoji" w:hAnsi="Segoe UI Emoji" w:cstheme="minorHAnsi"/>
                <w:sz w:val="22"/>
                <w:szCs w:val="22"/>
              </w:rPr>
              <w:t>Hausma</w:t>
            </w:r>
            <w:proofErr w:type="spellEnd"/>
            <w:r w:rsidRPr="00827936">
              <w:rPr>
                <w:rFonts w:ascii="Segoe UI Emoji" w:hAnsi="Segoe UI Emoji" w:cstheme="minorHAnsi"/>
                <w:sz w:val="22"/>
                <w:szCs w:val="22"/>
              </w:rPr>
              <w:t xml:space="preserve"> ja </w:t>
            </w:r>
            <w:r w:rsidRPr="00827936">
              <w:rPr>
                <w:rFonts w:ascii="Segoe UI Emoji" w:hAnsi="Segoe UI Emoji" w:cstheme="minorHAnsi"/>
                <w:sz w:val="22"/>
                <w:szCs w:val="22"/>
              </w:rPr>
              <w:lastRenderedPageBreak/>
              <w:t xml:space="preserve">Linnumäe külas, </w:t>
            </w:r>
            <w:r w:rsidRPr="00827936">
              <w:rPr>
                <w:rFonts w:ascii="Segoe UI Emoji" w:eastAsia="Calibri" w:hAnsi="Segoe UI Emoji" w:cstheme="minorHAnsi"/>
                <w:bCs/>
                <w:sz w:val="22"/>
                <w:szCs w:val="22"/>
              </w:rPr>
              <w:t xml:space="preserve">Sassi DP, </w:t>
            </w:r>
            <w:r w:rsidRPr="00827936">
              <w:rPr>
                <w:rFonts w:ascii="Segoe UI Emoji" w:hAnsi="Segoe UI Emoji" w:cstheme="minorHAnsi"/>
                <w:sz w:val="22"/>
                <w:szCs w:val="22"/>
              </w:rPr>
              <w:t>Paluküla Suusamäe DP, Paluküla tervisekeskuse DP</w:t>
            </w:r>
          </w:p>
        </w:tc>
        <w:tc>
          <w:tcPr>
            <w:tcW w:w="1890" w:type="dxa"/>
          </w:tcPr>
          <w:p w14:paraId="788CA602" w14:textId="77777777" w:rsidR="00E50F8D" w:rsidRPr="00827936" w:rsidRDefault="00E50F8D" w:rsidP="009D6FAE">
            <w:pPr>
              <w:pStyle w:val="Normaallaadveeb"/>
              <w:rPr>
                <w:rFonts w:ascii="Segoe UI Emoji" w:hAnsi="Segoe UI Emoji" w:cstheme="minorHAnsi"/>
                <w:color w:val="000000"/>
                <w:sz w:val="22"/>
                <w:szCs w:val="22"/>
              </w:rPr>
            </w:pPr>
            <w:r w:rsidRPr="00827936">
              <w:rPr>
                <w:rFonts w:ascii="Segoe UI Emoji" w:hAnsi="Segoe UI Emoji" w:cstheme="minorHAnsi"/>
                <w:sz w:val="22"/>
                <w:szCs w:val="22"/>
              </w:rPr>
              <w:lastRenderedPageBreak/>
              <w:t xml:space="preserve">Viire tn. elamuala DP, </w:t>
            </w:r>
            <w:proofErr w:type="spellStart"/>
            <w:r w:rsidRPr="00827936">
              <w:rPr>
                <w:rFonts w:ascii="Segoe UI Emoji" w:hAnsi="Segoe UI Emoji" w:cstheme="minorHAnsi"/>
                <w:sz w:val="22"/>
                <w:szCs w:val="22"/>
              </w:rPr>
              <w:t>Mäeella</w:t>
            </w:r>
            <w:proofErr w:type="spellEnd"/>
            <w:r w:rsidRPr="00827936">
              <w:rPr>
                <w:rFonts w:ascii="Segoe UI Emoji" w:hAnsi="Segoe UI Emoji" w:cstheme="minorHAnsi"/>
                <w:sz w:val="22"/>
                <w:szCs w:val="22"/>
              </w:rPr>
              <w:t xml:space="preserve"> kinnistu DP, Paja põllu DP </w:t>
            </w:r>
          </w:p>
        </w:tc>
      </w:tr>
      <w:tr w:rsidR="00E50F8D" w:rsidRPr="000E0F9D" w14:paraId="788CA60A" w14:textId="77777777" w:rsidTr="00F24BE2">
        <w:tc>
          <w:tcPr>
            <w:tcW w:w="1710" w:type="dxa"/>
          </w:tcPr>
          <w:p w14:paraId="788CA604" w14:textId="77777777" w:rsidR="00E50F8D" w:rsidRPr="00827936" w:rsidRDefault="00E50F8D" w:rsidP="009D6FAE">
            <w:pPr>
              <w:pStyle w:val="Normaallaadveeb"/>
              <w:rPr>
                <w:rFonts w:ascii="Segoe UI Emoji" w:hAnsi="Segoe UI Emoji" w:cstheme="minorHAnsi"/>
                <w:b/>
                <w:color w:val="000000"/>
                <w:sz w:val="22"/>
                <w:szCs w:val="22"/>
              </w:rPr>
            </w:pPr>
            <w:r w:rsidRPr="00827936">
              <w:rPr>
                <w:rFonts w:ascii="Segoe UI Emoji" w:hAnsi="Segoe UI Emoji" w:cstheme="minorHAnsi"/>
                <w:b/>
                <w:color w:val="000000"/>
                <w:sz w:val="22"/>
                <w:szCs w:val="22"/>
              </w:rPr>
              <w:t>Maaküsimused</w:t>
            </w:r>
          </w:p>
        </w:tc>
        <w:tc>
          <w:tcPr>
            <w:tcW w:w="1530" w:type="dxa"/>
          </w:tcPr>
          <w:p w14:paraId="788CA605" w14:textId="77777777" w:rsidR="00E50F8D" w:rsidRPr="00827936" w:rsidRDefault="00E50F8D" w:rsidP="009D6FAE">
            <w:pPr>
              <w:pStyle w:val="Normaallaadveeb"/>
              <w:rPr>
                <w:rFonts w:ascii="Segoe UI Emoji" w:hAnsi="Segoe UI Emoji" w:cstheme="minorHAnsi"/>
                <w:color w:val="000000"/>
                <w:sz w:val="22"/>
                <w:szCs w:val="22"/>
              </w:rPr>
            </w:pPr>
            <w:r w:rsidRPr="00827936">
              <w:rPr>
                <w:rFonts w:ascii="Segoe UI Emoji" w:hAnsi="Segoe UI Emoji" w:cstheme="minorHAnsi"/>
                <w:color w:val="000000"/>
                <w:sz w:val="22"/>
                <w:szCs w:val="22"/>
              </w:rPr>
              <w:t xml:space="preserve">Elamualad, riigile </w:t>
            </w:r>
            <w:proofErr w:type="spellStart"/>
            <w:r w:rsidRPr="00827936">
              <w:rPr>
                <w:rFonts w:ascii="Segoe UI Emoji" w:hAnsi="Segoe UI Emoji" w:cstheme="minorHAnsi"/>
                <w:color w:val="000000"/>
                <w:sz w:val="22"/>
                <w:szCs w:val="22"/>
              </w:rPr>
              <w:t>kuulu-vate</w:t>
            </w:r>
            <w:proofErr w:type="spellEnd"/>
            <w:r w:rsidRPr="00827936">
              <w:rPr>
                <w:rFonts w:ascii="Segoe UI Emoji" w:hAnsi="Segoe UI Emoji" w:cstheme="minorHAnsi"/>
                <w:color w:val="000000"/>
                <w:sz w:val="22"/>
                <w:szCs w:val="22"/>
              </w:rPr>
              <w:t xml:space="preserve"> tühjalt seisvate </w:t>
            </w:r>
            <w:proofErr w:type="spellStart"/>
            <w:r w:rsidRPr="00827936">
              <w:rPr>
                <w:rFonts w:ascii="Segoe UI Emoji" w:hAnsi="Segoe UI Emoji" w:cstheme="minorHAnsi"/>
                <w:color w:val="000000"/>
                <w:sz w:val="22"/>
                <w:szCs w:val="22"/>
              </w:rPr>
              <w:t>maa-üksuste</w:t>
            </w:r>
            <w:proofErr w:type="spellEnd"/>
            <w:r w:rsidRPr="00827936">
              <w:rPr>
                <w:rFonts w:ascii="Segoe UI Emoji" w:hAnsi="Segoe UI Emoji" w:cstheme="minorHAnsi"/>
                <w:color w:val="000000"/>
                <w:sz w:val="22"/>
                <w:szCs w:val="22"/>
              </w:rPr>
              <w:t xml:space="preserve"> </w:t>
            </w:r>
            <w:proofErr w:type="spellStart"/>
            <w:r w:rsidRPr="00827936">
              <w:rPr>
                <w:rFonts w:ascii="Segoe UI Emoji" w:hAnsi="Segoe UI Emoji" w:cstheme="minorHAnsi"/>
                <w:color w:val="000000"/>
                <w:sz w:val="22"/>
                <w:szCs w:val="22"/>
              </w:rPr>
              <w:t>kasu-tuselevõtt</w:t>
            </w:r>
            <w:proofErr w:type="spellEnd"/>
            <w:r w:rsidRPr="00827936">
              <w:rPr>
                <w:rFonts w:ascii="Segoe UI Emoji" w:hAnsi="Segoe UI Emoji" w:cstheme="minorHAnsi"/>
                <w:color w:val="000000"/>
                <w:sz w:val="22"/>
                <w:szCs w:val="22"/>
              </w:rPr>
              <w:t xml:space="preserve">, Vabrikuväljak 4 kinnistu sihtotstarve, </w:t>
            </w:r>
            <w:proofErr w:type="spellStart"/>
            <w:r w:rsidRPr="00827936">
              <w:rPr>
                <w:rFonts w:ascii="Segoe UI Emoji" w:hAnsi="Segoe UI Emoji" w:cstheme="minorHAnsi"/>
                <w:sz w:val="22"/>
                <w:szCs w:val="22"/>
              </w:rPr>
              <w:t>Hausma</w:t>
            </w:r>
            <w:proofErr w:type="spellEnd"/>
            <w:r w:rsidRPr="00827936">
              <w:rPr>
                <w:rFonts w:ascii="Segoe UI Emoji" w:hAnsi="Segoe UI Emoji" w:cstheme="minorHAnsi"/>
                <w:sz w:val="22"/>
                <w:szCs w:val="22"/>
              </w:rPr>
              <w:t xml:space="preserve"> tee äärse ujumis-koha juurde parkimiseks </w:t>
            </w:r>
            <w:r w:rsidRPr="00827936">
              <w:rPr>
                <w:rFonts w:ascii="Segoe UI Emoji" w:hAnsi="Segoe UI Emoji" w:cstheme="minorHAnsi"/>
                <w:color w:val="000000"/>
                <w:sz w:val="22"/>
                <w:szCs w:val="22"/>
              </w:rPr>
              <w:t xml:space="preserve">maa, </w:t>
            </w:r>
            <w:proofErr w:type="spellStart"/>
            <w:r w:rsidRPr="00827936">
              <w:rPr>
                <w:rFonts w:ascii="Segoe UI Emoji" w:hAnsi="Segoe UI Emoji" w:cstheme="minorHAnsi"/>
                <w:color w:val="000000"/>
                <w:sz w:val="22"/>
                <w:szCs w:val="22"/>
              </w:rPr>
              <w:t>koertepargi</w:t>
            </w:r>
            <w:proofErr w:type="spellEnd"/>
            <w:r w:rsidRPr="00827936">
              <w:rPr>
                <w:rFonts w:ascii="Segoe UI Emoji" w:hAnsi="Segoe UI Emoji" w:cstheme="minorHAnsi"/>
                <w:color w:val="000000"/>
                <w:sz w:val="22"/>
                <w:szCs w:val="22"/>
              </w:rPr>
              <w:t xml:space="preserve"> asukohavalik</w:t>
            </w:r>
          </w:p>
        </w:tc>
        <w:tc>
          <w:tcPr>
            <w:tcW w:w="1980" w:type="dxa"/>
          </w:tcPr>
          <w:p w14:paraId="788CA606" w14:textId="77777777" w:rsidR="00E50F8D" w:rsidRPr="00827936" w:rsidRDefault="00E50F8D" w:rsidP="009D6FAE">
            <w:pPr>
              <w:pStyle w:val="Normaallaadveeb"/>
              <w:rPr>
                <w:rFonts w:ascii="Segoe UI Emoji" w:hAnsi="Segoe UI Emoji" w:cstheme="minorHAnsi"/>
                <w:color w:val="000000"/>
                <w:sz w:val="22"/>
                <w:szCs w:val="22"/>
              </w:rPr>
            </w:pPr>
          </w:p>
        </w:tc>
        <w:tc>
          <w:tcPr>
            <w:tcW w:w="1800" w:type="dxa"/>
          </w:tcPr>
          <w:p w14:paraId="788CA607" w14:textId="77777777" w:rsidR="00E50F8D" w:rsidRPr="00827936" w:rsidRDefault="00E50F8D" w:rsidP="009D6FAE">
            <w:pPr>
              <w:pStyle w:val="Normaallaadveeb"/>
              <w:rPr>
                <w:rFonts w:ascii="Segoe UI Emoji" w:hAnsi="Segoe UI Emoji" w:cstheme="minorHAnsi"/>
                <w:color w:val="000000"/>
                <w:sz w:val="22"/>
                <w:szCs w:val="22"/>
              </w:rPr>
            </w:pPr>
            <w:r w:rsidRPr="00827936">
              <w:rPr>
                <w:rFonts w:ascii="Segoe UI Emoji" w:hAnsi="Segoe UI Emoji" w:cstheme="minorHAnsi"/>
                <w:color w:val="000000"/>
                <w:sz w:val="22"/>
                <w:szCs w:val="22"/>
              </w:rPr>
              <w:t xml:space="preserve">Töökoja kinnistu müük, jäätmepunkti ja jäätmekogumise asukohad, Kalatehase kinnistul </w:t>
            </w:r>
            <w:proofErr w:type="spellStart"/>
            <w:r w:rsidRPr="00827936">
              <w:rPr>
                <w:rFonts w:ascii="Segoe UI Emoji" w:hAnsi="Segoe UI Emoji" w:cstheme="minorHAnsi"/>
                <w:color w:val="000000"/>
                <w:sz w:val="22"/>
                <w:szCs w:val="22"/>
              </w:rPr>
              <w:t>arendustege-vused</w:t>
            </w:r>
            <w:proofErr w:type="spellEnd"/>
            <w:r w:rsidRPr="00827936">
              <w:rPr>
                <w:rFonts w:ascii="Segoe UI Emoji" w:hAnsi="Segoe UI Emoji" w:cstheme="minorHAnsi"/>
                <w:color w:val="000000"/>
                <w:sz w:val="22"/>
                <w:szCs w:val="22"/>
              </w:rPr>
              <w:t>,</w:t>
            </w:r>
          </w:p>
        </w:tc>
        <w:tc>
          <w:tcPr>
            <w:tcW w:w="1980" w:type="dxa"/>
          </w:tcPr>
          <w:p w14:paraId="788CA608" w14:textId="77777777" w:rsidR="00E50F8D" w:rsidRPr="00827936" w:rsidRDefault="00E50F8D" w:rsidP="009D6FAE">
            <w:pPr>
              <w:pStyle w:val="Normaallaadveeb"/>
              <w:rPr>
                <w:rFonts w:ascii="Segoe UI Emoji" w:hAnsi="Segoe UI Emoji" w:cstheme="minorHAnsi"/>
                <w:color w:val="000000"/>
                <w:sz w:val="22"/>
                <w:szCs w:val="22"/>
              </w:rPr>
            </w:pPr>
            <w:r w:rsidRPr="00827936">
              <w:rPr>
                <w:rFonts w:ascii="Segoe UI Emoji" w:hAnsi="Segoe UI Emoji" w:cstheme="minorHAnsi"/>
                <w:sz w:val="22"/>
                <w:szCs w:val="22"/>
              </w:rPr>
              <w:t xml:space="preserve">Ala tänava ja </w:t>
            </w:r>
            <w:proofErr w:type="spellStart"/>
            <w:r w:rsidRPr="00827936">
              <w:rPr>
                <w:rFonts w:ascii="Segoe UI Emoji" w:hAnsi="Segoe UI Emoji" w:cstheme="minorHAnsi"/>
                <w:sz w:val="22"/>
                <w:szCs w:val="22"/>
              </w:rPr>
              <w:t>Priida</w:t>
            </w:r>
            <w:proofErr w:type="spellEnd"/>
            <w:r w:rsidRPr="00827936">
              <w:rPr>
                <w:rFonts w:ascii="Segoe UI Emoji" w:hAnsi="Segoe UI Emoji" w:cstheme="minorHAnsi"/>
                <w:sz w:val="22"/>
                <w:szCs w:val="22"/>
              </w:rPr>
              <w:t xml:space="preserve"> kinnistute vahelise piiri muutmine</w:t>
            </w:r>
          </w:p>
        </w:tc>
        <w:tc>
          <w:tcPr>
            <w:tcW w:w="1890" w:type="dxa"/>
          </w:tcPr>
          <w:p w14:paraId="788CA609" w14:textId="77777777" w:rsidR="00E50F8D" w:rsidRPr="00827936" w:rsidRDefault="00E50F8D" w:rsidP="009D6FAE">
            <w:pPr>
              <w:pStyle w:val="Normaallaadveeb"/>
              <w:rPr>
                <w:rFonts w:ascii="Segoe UI Emoji" w:hAnsi="Segoe UI Emoji" w:cstheme="minorHAnsi"/>
                <w:color w:val="000000"/>
                <w:sz w:val="22"/>
                <w:szCs w:val="22"/>
              </w:rPr>
            </w:pPr>
            <w:r w:rsidRPr="00827936">
              <w:rPr>
                <w:rFonts w:ascii="Segoe UI Emoji" w:hAnsi="Segoe UI Emoji" w:cstheme="minorHAnsi"/>
                <w:sz w:val="22"/>
                <w:szCs w:val="22"/>
              </w:rPr>
              <w:t xml:space="preserve">Seemnevilja 3 kinnistu müük, Spordi tn. 5b maa müük, Mäe plats 14a müük, maa müügi algatamine Luige tn 2 a ja 5, Männiku sadama müük, </w:t>
            </w:r>
            <w:proofErr w:type="spellStart"/>
            <w:r w:rsidRPr="00827936">
              <w:rPr>
                <w:rFonts w:ascii="Segoe UI Emoji" w:hAnsi="Segoe UI Emoji" w:cstheme="minorHAnsi"/>
                <w:sz w:val="22"/>
                <w:szCs w:val="22"/>
              </w:rPr>
              <w:t>Dagöplas-tiga</w:t>
            </w:r>
            <w:proofErr w:type="spellEnd"/>
            <w:r w:rsidRPr="00827936">
              <w:rPr>
                <w:rFonts w:ascii="Segoe UI Emoji" w:hAnsi="Segoe UI Emoji" w:cstheme="minorHAnsi"/>
                <w:sz w:val="22"/>
                <w:szCs w:val="22"/>
              </w:rPr>
              <w:t xml:space="preserve"> piirneva krundi müük, Tõrva kinnistu müük, Coop soov laiendada pakiautomaatide juures parklat, Kaljukressi kinnistu müük, Spordi tn 1 kinnistu müük </w:t>
            </w:r>
          </w:p>
        </w:tc>
      </w:tr>
      <w:tr w:rsidR="00E50F8D" w:rsidRPr="000E0F9D" w14:paraId="788CA612" w14:textId="77777777" w:rsidTr="00F24BE2">
        <w:tc>
          <w:tcPr>
            <w:tcW w:w="1710" w:type="dxa"/>
          </w:tcPr>
          <w:p w14:paraId="788CA60B" w14:textId="77777777" w:rsidR="00E50F8D" w:rsidRPr="00827936" w:rsidRDefault="00E50F8D" w:rsidP="009D6FAE">
            <w:pPr>
              <w:pStyle w:val="Normaallaadveeb"/>
              <w:rPr>
                <w:rFonts w:ascii="Segoe UI Emoji" w:hAnsi="Segoe UI Emoji" w:cstheme="minorHAnsi"/>
                <w:b/>
                <w:color w:val="000000"/>
                <w:sz w:val="22"/>
                <w:szCs w:val="22"/>
              </w:rPr>
            </w:pPr>
            <w:proofErr w:type="spellStart"/>
            <w:r w:rsidRPr="00827936">
              <w:rPr>
                <w:rFonts w:ascii="Segoe UI Emoji" w:hAnsi="Segoe UI Emoji" w:cstheme="minorHAnsi"/>
                <w:b/>
                <w:color w:val="000000"/>
                <w:sz w:val="22"/>
                <w:szCs w:val="22"/>
              </w:rPr>
              <w:t>Kommunaal-majandus</w:t>
            </w:r>
            <w:proofErr w:type="spellEnd"/>
          </w:p>
        </w:tc>
        <w:tc>
          <w:tcPr>
            <w:tcW w:w="1530" w:type="dxa"/>
          </w:tcPr>
          <w:p w14:paraId="788CA60C" w14:textId="77777777" w:rsidR="00E50F8D" w:rsidRPr="00827936" w:rsidRDefault="00E50F8D" w:rsidP="009D6FAE">
            <w:pPr>
              <w:pStyle w:val="Normaallaadveeb"/>
              <w:rPr>
                <w:rFonts w:ascii="Segoe UI Emoji" w:hAnsi="Segoe UI Emoji" w:cstheme="minorHAnsi"/>
                <w:color w:val="000000"/>
                <w:sz w:val="22"/>
                <w:szCs w:val="22"/>
              </w:rPr>
            </w:pPr>
            <w:r w:rsidRPr="00827936">
              <w:rPr>
                <w:rFonts w:ascii="Segoe UI Emoji" w:hAnsi="Segoe UI Emoji" w:cstheme="minorHAnsi"/>
                <w:sz w:val="22"/>
                <w:szCs w:val="22"/>
              </w:rPr>
              <w:t xml:space="preserve">Teede ja tänavate </w:t>
            </w:r>
            <w:proofErr w:type="spellStart"/>
            <w:r w:rsidRPr="00827936">
              <w:rPr>
                <w:rFonts w:ascii="Segoe UI Emoji" w:hAnsi="Segoe UI Emoji" w:cstheme="minorHAnsi"/>
                <w:sz w:val="22"/>
                <w:szCs w:val="22"/>
              </w:rPr>
              <w:t>olu-kord</w:t>
            </w:r>
            <w:proofErr w:type="spellEnd"/>
            <w:r w:rsidRPr="00827936">
              <w:rPr>
                <w:rFonts w:ascii="Segoe UI Emoji" w:hAnsi="Segoe UI Emoji" w:cstheme="minorHAnsi"/>
                <w:sz w:val="22"/>
                <w:szCs w:val="22"/>
              </w:rPr>
              <w:t xml:space="preserve"> (truubid, sillad), t</w:t>
            </w:r>
            <w:r w:rsidRPr="00827936">
              <w:rPr>
                <w:rFonts w:ascii="Segoe UI Emoji" w:hAnsi="Segoe UI Emoji" w:cstheme="minorHAnsi"/>
                <w:color w:val="000000"/>
                <w:sz w:val="22"/>
                <w:szCs w:val="22"/>
              </w:rPr>
              <w:t xml:space="preserve">ali-hooldus, heakorratööd, ohtlike puude langetamine, haljastus, kolemajad, hoonete </w:t>
            </w:r>
            <w:r w:rsidRPr="00827936">
              <w:rPr>
                <w:rFonts w:ascii="Segoe UI Emoji" w:hAnsi="Segoe UI Emoji" w:cstheme="minorHAnsi"/>
                <w:color w:val="000000"/>
                <w:sz w:val="22"/>
                <w:szCs w:val="22"/>
              </w:rPr>
              <w:lastRenderedPageBreak/>
              <w:t xml:space="preserve">seisukorra parendamine, </w:t>
            </w:r>
            <w:proofErr w:type="spellStart"/>
            <w:r w:rsidRPr="00827936">
              <w:rPr>
                <w:rFonts w:ascii="Segoe UI Emoji" w:hAnsi="Segoe UI Emoji" w:cstheme="minorHAnsi"/>
                <w:color w:val="000000"/>
                <w:sz w:val="22"/>
                <w:szCs w:val="22"/>
              </w:rPr>
              <w:t>ühis-veevärgi</w:t>
            </w:r>
            <w:proofErr w:type="spellEnd"/>
            <w:r w:rsidRPr="00827936">
              <w:rPr>
                <w:rFonts w:ascii="Segoe UI Emoji" w:hAnsi="Segoe UI Emoji" w:cstheme="minorHAnsi"/>
                <w:color w:val="000000"/>
                <w:sz w:val="22"/>
                <w:szCs w:val="22"/>
              </w:rPr>
              <w:t xml:space="preserve">- ja </w:t>
            </w:r>
            <w:proofErr w:type="spellStart"/>
            <w:r w:rsidRPr="00827936">
              <w:rPr>
                <w:rFonts w:ascii="Segoe UI Emoji" w:hAnsi="Segoe UI Emoji" w:cstheme="minorHAnsi"/>
                <w:color w:val="000000"/>
                <w:sz w:val="22"/>
                <w:szCs w:val="22"/>
              </w:rPr>
              <w:t>kanalisat-siooni</w:t>
            </w:r>
            <w:proofErr w:type="spellEnd"/>
            <w:r w:rsidRPr="00827936">
              <w:rPr>
                <w:rFonts w:ascii="Segoe UI Emoji" w:hAnsi="Segoe UI Emoji" w:cstheme="minorHAnsi"/>
                <w:color w:val="000000"/>
                <w:sz w:val="22"/>
                <w:szCs w:val="22"/>
              </w:rPr>
              <w:t xml:space="preserve">, </w:t>
            </w:r>
            <w:proofErr w:type="spellStart"/>
            <w:r w:rsidRPr="00827936">
              <w:rPr>
                <w:rFonts w:ascii="Segoe UI Emoji" w:hAnsi="Segoe UI Emoji" w:cstheme="minorHAnsi"/>
                <w:color w:val="000000"/>
                <w:sz w:val="22"/>
                <w:szCs w:val="22"/>
              </w:rPr>
              <w:t>sade-vee</w:t>
            </w:r>
            <w:proofErr w:type="spellEnd"/>
            <w:r w:rsidRPr="00827936">
              <w:rPr>
                <w:rFonts w:ascii="Segoe UI Emoji" w:hAnsi="Segoe UI Emoji" w:cstheme="minorHAnsi"/>
                <w:color w:val="000000"/>
                <w:sz w:val="22"/>
                <w:szCs w:val="22"/>
              </w:rPr>
              <w:t xml:space="preserve"> kraavide ja trasside inventeerimine, veevärgiga liitumine, tänavavalgustus, </w:t>
            </w:r>
            <w:proofErr w:type="spellStart"/>
            <w:r w:rsidRPr="00827936">
              <w:rPr>
                <w:rFonts w:ascii="Segoe UI Emoji" w:hAnsi="Segoe UI Emoji" w:cstheme="minorHAnsi"/>
                <w:sz w:val="22"/>
                <w:szCs w:val="22"/>
              </w:rPr>
              <w:t>spordikes-kuse</w:t>
            </w:r>
            <w:proofErr w:type="spellEnd"/>
            <w:r w:rsidRPr="00827936">
              <w:rPr>
                <w:rFonts w:ascii="Segoe UI Emoji" w:hAnsi="Segoe UI Emoji" w:cstheme="minorHAnsi"/>
                <w:sz w:val="22"/>
                <w:szCs w:val="22"/>
              </w:rPr>
              <w:t xml:space="preserve"> sauna lahtiolekuajad, </w:t>
            </w:r>
            <w:r w:rsidRPr="00827936">
              <w:rPr>
                <w:rFonts w:ascii="Segoe UI Emoji" w:hAnsi="Segoe UI Emoji" w:cstheme="minorHAnsi"/>
                <w:color w:val="000000"/>
                <w:sz w:val="22"/>
                <w:szCs w:val="22"/>
              </w:rPr>
              <w:t xml:space="preserve">rannapargi </w:t>
            </w:r>
            <w:proofErr w:type="spellStart"/>
            <w:r w:rsidRPr="00827936">
              <w:rPr>
                <w:rFonts w:ascii="Segoe UI Emoji" w:hAnsi="Segoe UI Emoji" w:cstheme="minorHAnsi"/>
                <w:color w:val="000000"/>
                <w:sz w:val="22"/>
                <w:szCs w:val="22"/>
              </w:rPr>
              <w:t>arendustege-vused</w:t>
            </w:r>
            <w:proofErr w:type="spellEnd"/>
            <w:r w:rsidRPr="00827936">
              <w:rPr>
                <w:rFonts w:ascii="Segoe UI Emoji" w:hAnsi="Segoe UI Emoji" w:cstheme="minorHAnsi"/>
                <w:color w:val="000000"/>
                <w:sz w:val="22"/>
                <w:szCs w:val="22"/>
              </w:rPr>
              <w:t xml:space="preserve">, </w:t>
            </w:r>
            <w:proofErr w:type="spellStart"/>
            <w:r w:rsidRPr="00827936">
              <w:rPr>
                <w:rFonts w:ascii="Segoe UI Emoji" w:hAnsi="Segoe UI Emoji" w:cstheme="minorHAnsi"/>
                <w:color w:val="000000"/>
                <w:sz w:val="22"/>
                <w:szCs w:val="22"/>
              </w:rPr>
              <w:t>üleuju-tusriskiga</w:t>
            </w:r>
            <w:proofErr w:type="spellEnd"/>
            <w:r w:rsidRPr="00827936">
              <w:rPr>
                <w:rFonts w:ascii="Segoe UI Emoji" w:hAnsi="Segoe UI Emoji" w:cstheme="minorHAnsi"/>
                <w:color w:val="000000"/>
                <w:sz w:val="22"/>
                <w:szCs w:val="22"/>
              </w:rPr>
              <w:t xml:space="preserve"> alad, </w:t>
            </w:r>
            <w:proofErr w:type="spellStart"/>
            <w:r w:rsidRPr="00827936">
              <w:rPr>
                <w:rFonts w:ascii="Segoe UI Emoji" w:hAnsi="Segoe UI Emoji" w:cstheme="minorHAnsi"/>
                <w:color w:val="000000"/>
                <w:sz w:val="22"/>
                <w:szCs w:val="22"/>
              </w:rPr>
              <w:t>spordi-keskuse</w:t>
            </w:r>
            <w:proofErr w:type="spellEnd"/>
            <w:r w:rsidRPr="00827936">
              <w:rPr>
                <w:rFonts w:ascii="Segoe UI Emoji" w:hAnsi="Segoe UI Emoji" w:cstheme="minorHAnsi"/>
                <w:color w:val="000000"/>
                <w:sz w:val="22"/>
                <w:szCs w:val="22"/>
              </w:rPr>
              <w:t xml:space="preserve"> jahu-</w:t>
            </w:r>
            <w:proofErr w:type="spellStart"/>
            <w:r w:rsidRPr="00827936">
              <w:rPr>
                <w:rFonts w:ascii="Segoe UI Emoji" w:hAnsi="Segoe UI Emoji" w:cstheme="minorHAnsi"/>
                <w:color w:val="000000"/>
                <w:sz w:val="22"/>
                <w:szCs w:val="22"/>
              </w:rPr>
              <w:t>tusseadme</w:t>
            </w:r>
            <w:proofErr w:type="spellEnd"/>
            <w:r w:rsidRPr="00827936">
              <w:rPr>
                <w:rFonts w:ascii="Segoe UI Emoji" w:hAnsi="Segoe UI Emoji" w:cstheme="minorHAnsi"/>
                <w:color w:val="000000"/>
                <w:sz w:val="22"/>
                <w:szCs w:val="22"/>
              </w:rPr>
              <w:t xml:space="preserve"> paigaldus, </w:t>
            </w:r>
            <w:proofErr w:type="spellStart"/>
            <w:r w:rsidRPr="00827936">
              <w:rPr>
                <w:rFonts w:ascii="Segoe UI Emoji" w:hAnsi="Segoe UI Emoji" w:cstheme="minorHAnsi"/>
                <w:color w:val="000000"/>
                <w:sz w:val="22"/>
                <w:szCs w:val="22"/>
              </w:rPr>
              <w:t>Hausma</w:t>
            </w:r>
            <w:proofErr w:type="spellEnd"/>
            <w:r w:rsidRPr="00827936">
              <w:rPr>
                <w:rFonts w:ascii="Segoe UI Emoji" w:hAnsi="Segoe UI Emoji" w:cstheme="minorHAnsi"/>
                <w:color w:val="000000"/>
                <w:sz w:val="22"/>
                <w:szCs w:val="22"/>
              </w:rPr>
              <w:t xml:space="preserve"> ujumissilla saatus, </w:t>
            </w:r>
            <w:r w:rsidRPr="00827936">
              <w:rPr>
                <w:rFonts w:ascii="Segoe UI Emoji" w:hAnsi="Segoe UI Emoji" w:cstheme="minorHAnsi"/>
                <w:sz w:val="22"/>
                <w:szCs w:val="22"/>
              </w:rPr>
              <w:t xml:space="preserve">Kärdla vana </w:t>
            </w:r>
            <w:proofErr w:type="spellStart"/>
            <w:r w:rsidRPr="00827936">
              <w:rPr>
                <w:rFonts w:ascii="Segoe UI Emoji" w:hAnsi="Segoe UI Emoji" w:cstheme="minorHAnsi"/>
                <w:sz w:val="22"/>
                <w:szCs w:val="22"/>
              </w:rPr>
              <w:t>kooli-maja</w:t>
            </w:r>
            <w:proofErr w:type="spellEnd"/>
            <w:r w:rsidRPr="00827936">
              <w:rPr>
                <w:rFonts w:ascii="Segoe UI Emoji" w:hAnsi="Segoe UI Emoji" w:cstheme="minorHAnsi"/>
                <w:sz w:val="22"/>
                <w:szCs w:val="22"/>
              </w:rPr>
              <w:t xml:space="preserve"> taguse kuuri </w:t>
            </w:r>
            <w:proofErr w:type="spellStart"/>
            <w:r w:rsidRPr="00827936">
              <w:rPr>
                <w:rFonts w:ascii="Segoe UI Emoji" w:hAnsi="Segoe UI Emoji" w:cstheme="minorHAnsi"/>
                <w:sz w:val="22"/>
                <w:szCs w:val="22"/>
              </w:rPr>
              <w:t>lammu-tamise</w:t>
            </w:r>
            <w:proofErr w:type="spellEnd"/>
            <w:r w:rsidRPr="00827936">
              <w:rPr>
                <w:rFonts w:ascii="Segoe UI Emoji" w:hAnsi="Segoe UI Emoji" w:cstheme="minorHAnsi"/>
                <w:sz w:val="22"/>
                <w:szCs w:val="22"/>
              </w:rPr>
              <w:t xml:space="preserve"> </w:t>
            </w:r>
            <w:proofErr w:type="spellStart"/>
            <w:r w:rsidRPr="00827936">
              <w:rPr>
                <w:rFonts w:ascii="Segoe UI Emoji" w:hAnsi="Segoe UI Emoji" w:cstheme="minorHAnsi"/>
                <w:sz w:val="22"/>
                <w:szCs w:val="22"/>
              </w:rPr>
              <w:t>koos-kõlastus</w:t>
            </w:r>
            <w:proofErr w:type="spellEnd"/>
          </w:p>
        </w:tc>
        <w:tc>
          <w:tcPr>
            <w:tcW w:w="1980" w:type="dxa"/>
          </w:tcPr>
          <w:p w14:paraId="788CA60D" w14:textId="77777777" w:rsidR="00E50F8D" w:rsidRPr="00827936" w:rsidRDefault="00E50F8D" w:rsidP="009D6FAE">
            <w:pPr>
              <w:pStyle w:val="Normaallaadveeb"/>
              <w:rPr>
                <w:rFonts w:ascii="Segoe UI Emoji" w:hAnsi="Segoe UI Emoji" w:cstheme="minorHAnsi"/>
                <w:sz w:val="22"/>
                <w:szCs w:val="22"/>
              </w:rPr>
            </w:pPr>
            <w:r w:rsidRPr="00827936">
              <w:rPr>
                <w:rFonts w:ascii="Segoe UI Emoji" w:hAnsi="Segoe UI Emoji" w:cstheme="minorHAnsi"/>
                <w:color w:val="000000"/>
                <w:sz w:val="22"/>
                <w:szCs w:val="22"/>
              </w:rPr>
              <w:lastRenderedPageBreak/>
              <w:t xml:space="preserve">Teede hooldus, kiire interneti ja </w:t>
            </w:r>
            <w:proofErr w:type="spellStart"/>
            <w:r w:rsidRPr="00827936">
              <w:rPr>
                <w:rFonts w:ascii="Segoe UI Emoji" w:hAnsi="Segoe UI Emoji" w:cstheme="minorHAnsi"/>
                <w:color w:val="000000"/>
                <w:sz w:val="22"/>
                <w:szCs w:val="22"/>
              </w:rPr>
              <w:t>elektri-energia</w:t>
            </w:r>
            <w:proofErr w:type="spellEnd"/>
            <w:r w:rsidRPr="00827936">
              <w:rPr>
                <w:rFonts w:ascii="Segoe UI Emoji" w:hAnsi="Segoe UI Emoji" w:cstheme="minorHAnsi"/>
                <w:color w:val="000000"/>
                <w:sz w:val="22"/>
                <w:szCs w:val="22"/>
              </w:rPr>
              <w:t xml:space="preserve"> kodutootmise lisavõimaluste loomine, Reheselja küla tänava valgustus, Tohvri </w:t>
            </w:r>
            <w:proofErr w:type="spellStart"/>
            <w:r w:rsidRPr="00827936">
              <w:rPr>
                <w:rFonts w:ascii="Segoe UI Emoji" w:hAnsi="Segoe UI Emoji" w:cstheme="minorHAnsi"/>
                <w:color w:val="000000"/>
                <w:sz w:val="22"/>
                <w:szCs w:val="22"/>
              </w:rPr>
              <w:t>hooldekeskus</w:t>
            </w:r>
            <w:proofErr w:type="spellEnd"/>
            <w:r w:rsidRPr="00827936">
              <w:rPr>
                <w:rFonts w:ascii="Segoe UI Emoji" w:hAnsi="Segoe UI Emoji" w:cstheme="minorHAnsi"/>
                <w:color w:val="000000"/>
                <w:sz w:val="22"/>
                <w:szCs w:val="22"/>
              </w:rPr>
              <w:t xml:space="preserve">, Emmaste keskuse põhiristmiku </w:t>
            </w:r>
            <w:proofErr w:type="spellStart"/>
            <w:r w:rsidRPr="00827936">
              <w:rPr>
                <w:rFonts w:ascii="Segoe UI Emoji" w:hAnsi="Segoe UI Emoji" w:cstheme="minorHAnsi"/>
                <w:color w:val="000000"/>
                <w:sz w:val="22"/>
                <w:szCs w:val="22"/>
              </w:rPr>
              <w:t>liiklus-ohutus</w:t>
            </w:r>
            <w:proofErr w:type="spellEnd"/>
            <w:r w:rsidRPr="00827936">
              <w:rPr>
                <w:rFonts w:ascii="Segoe UI Emoji" w:hAnsi="Segoe UI Emoji" w:cstheme="minorHAnsi"/>
                <w:color w:val="000000"/>
                <w:sz w:val="22"/>
                <w:szCs w:val="22"/>
              </w:rPr>
              <w:t xml:space="preserve">, </w:t>
            </w:r>
            <w:r w:rsidRPr="00827936">
              <w:rPr>
                <w:rFonts w:ascii="Segoe UI Emoji" w:hAnsi="Segoe UI Emoji" w:cstheme="minorHAnsi"/>
                <w:color w:val="000000"/>
                <w:sz w:val="22"/>
                <w:szCs w:val="22"/>
              </w:rPr>
              <w:lastRenderedPageBreak/>
              <w:t xml:space="preserve">parklasse viidad, </w:t>
            </w:r>
            <w:r w:rsidRPr="00827936">
              <w:rPr>
                <w:rFonts w:ascii="Segoe UI Emoji" w:hAnsi="Segoe UI Emoji" w:cstheme="minorHAnsi"/>
                <w:sz w:val="22"/>
                <w:szCs w:val="22"/>
              </w:rPr>
              <w:t xml:space="preserve">Tohvri Hooldekeskuse juurdeehitus, </w:t>
            </w:r>
            <w:proofErr w:type="spellStart"/>
            <w:r w:rsidRPr="00827936">
              <w:rPr>
                <w:rFonts w:ascii="Segoe UI Emoji" w:hAnsi="Segoe UI Emoji" w:cstheme="minorHAnsi"/>
                <w:color w:val="000000"/>
                <w:sz w:val="22"/>
                <w:szCs w:val="22"/>
              </w:rPr>
              <w:t>liiklus-märgi</w:t>
            </w:r>
            <w:proofErr w:type="spellEnd"/>
            <w:r w:rsidRPr="00827936">
              <w:rPr>
                <w:rFonts w:ascii="Segoe UI Emoji" w:hAnsi="Segoe UI Emoji" w:cstheme="minorHAnsi"/>
                <w:color w:val="000000"/>
                <w:sz w:val="22"/>
                <w:szCs w:val="22"/>
              </w:rPr>
              <w:t xml:space="preserve"> lisamine </w:t>
            </w:r>
            <w:proofErr w:type="spellStart"/>
            <w:r w:rsidRPr="00827936">
              <w:rPr>
                <w:rFonts w:ascii="Segoe UI Emoji" w:hAnsi="Segoe UI Emoji" w:cstheme="minorHAnsi"/>
                <w:color w:val="000000"/>
                <w:sz w:val="22"/>
                <w:szCs w:val="22"/>
              </w:rPr>
              <w:t>Jausa</w:t>
            </w:r>
            <w:proofErr w:type="spellEnd"/>
            <w:r w:rsidRPr="00827936">
              <w:rPr>
                <w:rFonts w:ascii="Segoe UI Emoji" w:hAnsi="Segoe UI Emoji" w:cstheme="minorHAnsi"/>
                <w:color w:val="000000"/>
                <w:sz w:val="22"/>
                <w:szCs w:val="22"/>
              </w:rPr>
              <w:t xml:space="preserve"> külla, asfaldi </w:t>
            </w:r>
            <w:proofErr w:type="spellStart"/>
            <w:r w:rsidRPr="00827936">
              <w:rPr>
                <w:rFonts w:ascii="Segoe UI Emoji" w:hAnsi="Segoe UI Emoji" w:cstheme="minorHAnsi"/>
                <w:color w:val="000000"/>
                <w:sz w:val="22"/>
                <w:szCs w:val="22"/>
              </w:rPr>
              <w:t>freesi-mine</w:t>
            </w:r>
            <w:proofErr w:type="spellEnd"/>
            <w:r w:rsidRPr="00827936">
              <w:rPr>
                <w:rFonts w:ascii="Segoe UI Emoji" w:hAnsi="Segoe UI Emoji" w:cstheme="minorHAnsi"/>
                <w:color w:val="000000"/>
                <w:sz w:val="22"/>
                <w:szCs w:val="22"/>
              </w:rPr>
              <w:t xml:space="preserve"> jääkidest, </w:t>
            </w:r>
            <w:proofErr w:type="spellStart"/>
            <w:r w:rsidRPr="00827936">
              <w:rPr>
                <w:rFonts w:ascii="Segoe UI Emoji" w:hAnsi="Segoe UI Emoji" w:cstheme="minorHAnsi"/>
                <w:color w:val="000000"/>
                <w:sz w:val="22"/>
                <w:szCs w:val="22"/>
              </w:rPr>
              <w:t>Sõru</w:t>
            </w:r>
            <w:proofErr w:type="spellEnd"/>
            <w:r w:rsidRPr="00827936">
              <w:rPr>
                <w:rFonts w:ascii="Segoe UI Emoji" w:hAnsi="Segoe UI Emoji" w:cstheme="minorHAnsi"/>
                <w:color w:val="000000"/>
                <w:sz w:val="22"/>
                <w:szCs w:val="22"/>
              </w:rPr>
              <w:t xml:space="preserve"> sadama ehitus, tuletõrje hüdrant </w:t>
            </w:r>
            <w:proofErr w:type="spellStart"/>
            <w:r w:rsidRPr="00827936">
              <w:rPr>
                <w:rFonts w:ascii="Segoe UI Emoji" w:hAnsi="Segoe UI Emoji" w:cstheme="minorHAnsi"/>
                <w:color w:val="000000"/>
                <w:sz w:val="22"/>
                <w:szCs w:val="22"/>
              </w:rPr>
              <w:t>Sõru</w:t>
            </w:r>
            <w:proofErr w:type="spellEnd"/>
            <w:r w:rsidRPr="00827936">
              <w:rPr>
                <w:rFonts w:ascii="Segoe UI Emoji" w:hAnsi="Segoe UI Emoji" w:cstheme="minorHAnsi"/>
                <w:color w:val="000000"/>
                <w:sz w:val="22"/>
                <w:szCs w:val="22"/>
              </w:rPr>
              <w:t xml:space="preserve"> sadamas, p</w:t>
            </w:r>
            <w:r w:rsidRPr="00827936">
              <w:rPr>
                <w:rFonts w:ascii="Segoe UI Emoji" w:hAnsi="Segoe UI Emoji" w:cstheme="minorHAnsi"/>
                <w:sz w:val="22"/>
                <w:szCs w:val="22"/>
              </w:rPr>
              <w:t>akiautomaadid, Tohvri Hooldekodu katlamaja</w:t>
            </w:r>
          </w:p>
          <w:p w14:paraId="788CA60E" w14:textId="77777777" w:rsidR="00E50F8D" w:rsidRPr="00827936" w:rsidRDefault="00E50F8D" w:rsidP="009D6FAE">
            <w:pPr>
              <w:pStyle w:val="Normaallaadveeb"/>
              <w:rPr>
                <w:rFonts w:ascii="Segoe UI Emoji" w:hAnsi="Segoe UI Emoji" w:cstheme="minorHAnsi"/>
                <w:color w:val="000000"/>
                <w:sz w:val="22"/>
                <w:szCs w:val="22"/>
              </w:rPr>
            </w:pPr>
          </w:p>
        </w:tc>
        <w:tc>
          <w:tcPr>
            <w:tcW w:w="1800" w:type="dxa"/>
          </w:tcPr>
          <w:p w14:paraId="788CA60F" w14:textId="77777777" w:rsidR="00E50F8D" w:rsidRPr="00827936" w:rsidRDefault="00E50F8D" w:rsidP="00656826">
            <w:pPr>
              <w:pStyle w:val="Normaallaadveeb"/>
              <w:rPr>
                <w:rFonts w:ascii="Segoe UI Emoji" w:hAnsi="Segoe UI Emoji" w:cstheme="minorHAnsi"/>
                <w:color w:val="000000"/>
                <w:sz w:val="22"/>
                <w:szCs w:val="22"/>
              </w:rPr>
            </w:pPr>
            <w:r w:rsidRPr="00827936">
              <w:rPr>
                <w:rFonts w:ascii="Segoe UI Emoji" w:hAnsi="Segoe UI Emoji" w:cstheme="minorHAnsi"/>
                <w:color w:val="000000"/>
                <w:sz w:val="22"/>
                <w:szCs w:val="22"/>
              </w:rPr>
              <w:lastRenderedPageBreak/>
              <w:t>Prügimajandus, teehooldus Kõpu piirkonnas, bussiliin Kärdla-</w:t>
            </w:r>
            <w:proofErr w:type="spellStart"/>
            <w:r w:rsidRPr="00827936">
              <w:rPr>
                <w:rFonts w:ascii="Segoe UI Emoji" w:hAnsi="Segoe UI Emoji" w:cstheme="minorHAnsi"/>
                <w:color w:val="000000"/>
                <w:sz w:val="22"/>
                <w:szCs w:val="22"/>
              </w:rPr>
              <w:t>Viskoosa</w:t>
            </w:r>
            <w:proofErr w:type="spellEnd"/>
            <w:r w:rsidRPr="00827936">
              <w:rPr>
                <w:rFonts w:ascii="Segoe UI Emoji" w:hAnsi="Segoe UI Emoji" w:cstheme="minorHAnsi"/>
                <w:color w:val="000000"/>
                <w:sz w:val="22"/>
                <w:szCs w:val="22"/>
              </w:rPr>
              <w:t xml:space="preserve"> </w:t>
            </w:r>
            <w:proofErr w:type="spellStart"/>
            <w:r w:rsidRPr="00827936">
              <w:rPr>
                <w:rFonts w:ascii="Segoe UI Emoji" w:hAnsi="Segoe UI Emoji" w:cstheme="minorHAnsi"/>
                <w:color w:val="000000"/>
                <w:sz w:val="22"/>
                <w:szCs w:val="22"/>
              </w:rPr>
              <w:t>piken-damine</w:t>
            </w:r>
            <w:proofErr w:type="spellEnd"/>
            <w:r w:rsidRPr="00827936">
              <w:rPr>
                <w:rFonts w:ascii="Segoe UI Emoji" w:hAnsi="Segoe UI Emoji" w:cstheme="minorHAnsi"/>
                <w:color w:val="000000"/>
                <w:sz w:val="22"/>
                <w:szCs w:val="22"/>
              </w:rPr>
              <w:t xml:space="preserve"> </w:t>
            </w:r>
            <w:proofErr w:type="spellStart"/>
            <w:r w:rsidRPr="00827936">
              <w:rPr>
                <w:rFonts w:ascii="Segoe UI Emoji" w:hAnsi="Segoe UI Emoji" w:cstheme="minorHAnsi"/>
                <w:color w:val="000000"/>
                <w:sz w:val="22"/>
                <w:szCs w:val="22"/>
              </w:rPr>
              <w:t>Luidjani</w:t>
            </w:r>
            <w:proofErr w:type="spellEnd"/>
            <w:r w:rsidRPr="00827936">
              <w:rPr>
                <w:rFonts w:ascii="Segoe UI Emoji" w:hAnsi="Segoe UI Emoji" w:cstheme="minorHAnsi"/>
                <w:color w:val="000000"/>
                <w:sz w:val="22"/>
                <w:szCs w:val="22"/>
              </w:rPr>
              <w:t xml:space="preserve">, bussiühendus Kärdlaga, </w:t>
            </w:r>
            <w:proofErr w:type="spellStart"/>
            <w:r w:rsidRPr="00827936">
              <w:rPr>
                <w:rFonts w:ascii="Segoe UI Emoji" w:hAnsi="Segoe UI Emoji" w:cstheme="minorHAnsi"/>
                <w:color w:val="000000"/>
                <w:sz w:val="22"/>
                <w:szCs w:val="22"/>
              </w:rPr>
              <w:t>tänava-valgustuse</w:t>
            </w:r>
            <w:proofErr w:type="spellEnd"/>
            <w:r w:rsidRPr="00827936">
              <w:rPr>
                <w:rFonts w:ascii="Segoe UI Emoji" w:hAnsi="Segoe UI Emoji" w:cstheme="minorHAnsi"/>
                <w:color w:val="000000"/>
                <w:sz w:val="22"/>
                <w:szCs w:val="22"/>
              </w:rPr>
              <w:t xml:space="preserve"> ajad, Kõrgessaare </w:t>
            </w:r>
            <w:r w:rsidRPr="00827936">
              <w:rPr>
                <w:rFonts w:ascii="Segoe UI Emoji" w:hAnsi="Segoe UI Emoji" w:cstheme="minorHAnsi"/>
                <w:color w:val="000000"/>
                <w:sz w:val="22"/>
                <w:szCs w:val="22"/>
              </w:rPr>
              <w:lastRenderedPageBreak/>
              <w:t xml:space="preserve">osavallas asuvate kalmistute registri koostamine, valvekaamerad, raamatukogule viitav silt, Kõpu ja Ristna tornide operaator, Eiffel teema-park, Kõrgessaare osavalla elektrivarustus, </w:t>
            </w:r>
            <w:proofErr w:type="spellStart"/>
            <w:r w:rsidRPr="00827936">
              <w:rPr>
                <w:rFonts w:ascii="Segoe UI Emoji" w:hAnsi="Segoe UI Emoji" w:cstheme="minorHAnsi"/>
                <w:color w:val="000000"/>
                <w:sz w:val="22"/>
                <w:szCs w:val="22"/>
              </w:rPr>
              <w:t>Viscosa</w:t>
            </w:r>
            <w:proofErr w:type="spellEnd"/>
            <w:r w:rsidRPr="00827936">
              <w:rPr>
                <w:rFonts w:ascii="Segoe UI Emoji" w:hAnsi="Segoe UI Emoji" w:cstheme="minorHAnsi"/>
                <w:color w:val="000000"/>
                <w:sz w:val="22"/>
                <w:szCs w:val="22"/>
              </w:rPr>
              <w:t xml:space="preserve"> Kultuuri-tehase </w:t>
            </w:r>
            <w:proofErr w:type="spellStart"/>
            <w:r w:rsidRPr="00827936">
              <w:rPr>
                <w:rFonts w:ascii="Segoe UI Emoji" w:hAnsi="Segoe UI Emoji" w:cstheme="minorHAnsi"/>
                <w:color w:val="000000"/>
                <w:sz w:val="22"/>
                <w:szCs w:val="22"/>
              </w:rPr>
              <w:t>arenda-mine</w:t>
            </w:r>
            <w:proofErr w:type="spellEnd"/>
            <w:r w:rsidRPr="00827936">
              <w:rPr>
                <w:rFonts w:ascii="Segoe UI Emoji" w:hAnsi="Segoe UI Emoji" w:cstheme="minorHAnsi"/>
                <w:color w:val="000000"/>
                <w:sz w:val="22"/>
                <w:szCs w:val="22"/>
              </w:rPr>
              <w:t xml:space="preserve">, Roheline saal, Kõrgessaare Vaba-ajakeskuse tegevus, Lauka söökla tee + parkla remont, Otste tee, Kala-na-Metsavahi tee, </w:t>
            </w:r>
            <w:proofErr w:type="spellStart"/>
            <w:r w:rsidRPr="00827936">
              <w:rPr>
                <w:rFonts w:ascii="Segoe UI Emoji" w:hAnsi="Segoe UI Emoji" w:cstheme="minorHAnsi"/>
                <w:color w:val="000000"/>
                <w:sz w:val="22"/>
                <w:szCs w:val="22"/>
              </w:rPr>
              <w:t>Mägipe</w:t>
            </w:r>
            <w:proofErr w:type="spellEnd"/>
            <w:r w:rsidRPr="00827936">
              <w:rPr>
                <w:rFonts w:ascii="Segoe UI Emoji" w:hAnsi="Segoe UI Emoji" w:cstheme="minorHAnsi"/>
                <w:color w:val="000000"/>
                <w:sz w:val="22"/>
                <w:szCs w:val="22"/>
              </w:rPr>
              <w:t xml:space="preserve"> lautritee harras-</w:t>
            </w:r>
            <w:proofErr w:type="spellStart"/>
            <w:r w:rsidRPr="00827936">
              <w:rPr>
                <w:rFonts w:ascii="Segoe UI Emoji" w:hAnsi="Segoe UI Emoji" w:cstheme="minorHAnsi"/>
                <w:color w:val="000000"/>
                <w:sz w:val="22"/>
                <w:szCs w:val="22"/>
              </w:rPr>
              <w:t>tuskalurite</w:t>
            </w:r>
            <w:proofErr w:type="spellEnd"/>
            <w:r w:rsidRPr="00827936">
              <w:rPr>
                <w:rFonts w:ascii="Segoe UI Emoji" w:hAnsi="Segoe UI Emoji" w:cstheme="minorHAnsi"/>
                <w:color w:val="000000"/>
                <w:sz w:val="22"/>
                <w:szCs w:val="22"/>
              </w:rPr>
              <w:t xml:space="preserve"> parkla, </w:t>
            </w:r>
            <w:proofErr w:type="spellStart"/>
            <w:r w:rsidRPr="00827936">
              <w:rPr>
                <w:rFonts w:ascii="Segoe UI Emoji" w:hAnsi="Segoe UI Emoji" w:cstheme="minorHAnsi"/>
                <w:color w:val="000000"/>
                <w:sz w:val="22"/>
                <w:szCs w:val="22"/>
              </w:rPr>
              <w:t>kergliik-lusteed</w:t>
            </w:r>
            <w:proofErr w:type="spellEnd"/>
            <w:r w:rsidRPr="00827936">
              <w:rPr>
                <w:rFonts w:ascii="Segoe UI Emoji" w:hAnsi="Segoe UI Emoji" w:cstheme="minorHAnsi"/>
                <w:color w:val="000000"/>
                <w:sz w:val="22"/>
                <w:szCs w:val="22"/>
              </w:rPr>
              <w:t>,, Ristna kanalisatsiooni parandamine, päästevõime</w:t>
            </w:r>
            <w:r w:rsidR="00656826">
              <w:rPr>
                <w:rFonts w:ascii="Segoe UI Emoji" w:hAnsi="Segoe UI Emoji" w:cstheme="minorHAnsi"/>
                <w:color w:val="000000"/>
                <w:sz w:val="22"/>
                <w:szCs w:val="22"/>
              </w:rPr>
              <w:t>-</w:t>
            </w:r>
            <w:r w:rsidRPr="00827936">
              <w:rPr>
                <w:rFonts w:ascii="Segoe UI Emoji" w:hAnsi="Segoe UI Emoji" w:cstheme="minorHAnsi"/>
                <w:color w:val="000000"/>
                <w:sz w:val="22"/>
                <w:szCs w:val="22"/>
              </w:rPr>
              <w:t xml:space="preserve">kuse tagamine, Kõpu poolsaarel </w:t>
            </w:r>
            <w:r w:rsidRPr="00827936">
              <w:rPr>
                <w:rFonts w:ascii="Segoe UI Emoji" w:hAnsi="Segoe UI Emoji" w:cstheme="minorHAnsi"/>
                <w:sz w:val="22"/>
                <w:szCs w:val="22"/>
              </w:rPr>
              <w:t xml:space="preserve">Palade </w:t>
            </w:r>
            <w:proofErr w:type="spellStart"/>
            <w:r w:rsidRPr="00827936">
              <w:rPr>
                <w:rFonts w:ascii="Segoe UI Emoji" w:hAnsi="Segoe UI Emoji" w:cstheme="minorHAnsi"/>
                <w:sz w:val="22"/>
                <w:szCs w:val="22"/>
              </w:rPr>
              <w:t>spordi-hoone</w:t>
            </w:r>
            <w:proofErr w:type="spellEnd"/>
            <w:r w:rsidRPr="00827936">
              <w:rPr>
                <w:rFonts w:ascii="Segoe UI Emoji" w:hAnsi="Segoe UI Emoji" w:cstheme="minorHAnsi"/>
                <w:sz w:val="22"/>
                <w:szCs w:val="22"/>
              </w:rPr>
              <w:t xml:space="preserve"> </w:t>
            </w:r>
            <w:proofErr w:type="spellStart"/>
            <w:r w:rsidRPr="00827936">
              <w:rPr>
                <w:rFonts w:ascii="Segoe UI Emoji" w:hAnsi="Segoe UI Emoji" w:cstheme="minorHAnsi"/>
                <w:sz w:val="22"/>
                <w:szCs w:val="22"/>
              </w:rPr>
              <w:t>re</w:t>
            </w:r>
            <w:r w:rsidR="00656826">
              <w:rPr>
                <w:rFonts w:ascii="Segoe UI Emoji" w:hAnsi="Segoe UI Emoji" w:cstheme="minorHAnsi"/>
                <w:sz w:val="22"/>
                <w:szCs w:val="22"/>
              </w:rPr>
              <w:t>n</w:t>
            </w:r>
            <w:r w:rsidRPr="00827936">
              <w:rPr>
                <w:rFonts w:ascii="Segoe UI Emoji" w:hAnsi="Segoe UI Emoji" w:cstheme="minorHAnsi"/>
                <w:sz w:val="22"/>
                <w:szCs w:val="22"/>
              </w:rPr>
              <w:t>ovee-rimise</w:t>
            </w:r>
            <w:proofErr w:type="spellEnd"/>
            <w:r w:rsidRPr="00827936">
              <w:rPr>
                <w:rFonts w:ascii="Segoe UI Emoji" w:hAnsi="Segoe UI Emoji" w:cstheme="minorHAnsi"/>
                <w:sz w:val="22"/>
                <w:szCs w:val="22"/>
              </w:rPr>
              <w:t xml:space="preserve"> hange, </w:t>
            </w:r>
            <w:r w:rsidRPr="00827936">
              <w:rPr>
                <w:rFonts w:ascii="Segoe UI Emoji" w:hAnsi="Segoe UI Emoji" w:cstheme="minorHAnsi"/>
                <w:color w:val="000000"/>
                <w:sz w:val="22"/>
                <w:szCs w:val="22"/>
              </w:rPr>
              <w:t>Kõrgessaare pargi ohtlikud puud</w:t>
            </w:r>
          </w:p>
        </w:tc>
        <w:tc>
          <w:tcPr>
            <w:tcW w:w="1980" w:type="dxa"/>
          </w:tcPr>
          <w:p w14:paraId="788CA610" w14:textId="77777777" w:rsidR="00E50F8D" w:rsidRPr="00827936" w:rsidRDefault="00E50F8D" w:rsidP="009D6FAE">
            <w:pPr>
              <w:jc w:val="both"/>
              <w:rPr>
                <w:rFonts w:ascii="Segoe UI Emoji" w:hAnsi="Segoe UI Emoji" w:cstheme="minorHAnsi"/>
                <w:color w:val="000000"/>
              </w:rPr>
            </w:pPr>
            <w:r w:rsidRPr="00827936">
              <w:rPr>
                <w:rFonts w:ascii="Segoe UI Emoji" w:hAnsi="Segoe UI Emoji" w:cstheme="minorHAnsi"/>
              </w:rPr>
              <w:lastRenderedPageBreak/>
              <w:t xml:space="preserve">Teede investeeringud, valgustus, Hellamaa sotsiaalküla projekti tutvustus, Suuremõisa kaugküttetrass, Suure-mõisa tänavavalgustus, </w:t>
            </w:r>
            <w:proofErr w:type="spellStart"/>
            <w:r w:rsidRPr="00827936">
              <w:rPr>
                <w:rFonts w:ascii="Segoe UI Emoji" w:hAnsi="Segoe UI Emoji" w:cstheme="minorHAnsi"/>
              </w:rPr>
              <w:t>Soera</w:t>
            </w:r>
            <w:proofErr w:type="spellEnd"/>
            <w:r w:rsidRPr="00827936">
              <w:rPr>
                <w:rFonts w:ascii="Segoe UI Emoji" w:hAnsi="Segoe UI Emoji" w:cstheme="minorHAnsi"/>
              </w:rPr>
              <w:t xml:space="preserve"> õppemaja, teetööd, pakendi-majad, Palade </w:t>
            </w:r>
            <w:r w:rsidRPr="00827936">
              <w:rPr>
                <w:rFonts w:ascii="Segoe UI Emoji" w:hAnsi="Segoe UI Emoji" w:cstheme="minorHAnsi"/>
              </w:rPr>
              <w:lastRenderedPageBreak/>
              <w:t xml:space="preserve">spordihoone </w:t>
            </w:r>
            <w:proofErr w:type="spellStart"/>
            <w:r w:rsidRPr="00827936">
              <w:rPr>
                <w:rFonts w:ascii="Segoe UI Emoji" w:hAnsi="Segoe UI Emoji" w:cstheme="minorHAnsi"/>
              </w:rPr>
              <w:t>reoveeri-mine</w:t>
            </w:r>
            <w:proofErr w:type="spellEnd"/>
            <w:r w:rsidRPr="00827936">
              <w:rPr>
                <w:rFonts w:ascii="Segoe UI Emoji" w:hAnsi="Segoe UI Emoji" w:cstheme="minorHAnsi"/>
              </w:rPr>
              <w:t xml:space="preserve">, </w:t>
            </w:r>
            <w:r w:rsidRPr="00827936">
              <w:rPr>
                <w:rFonts w:ascii="Segoe UI Emoji" w:hAnsi="Segoe UI Emoji" w:cstheme="minorHAnsi"/>
                <w:color w:val="333333"/>
                <w:shd w:val="clear" w:color="auto" w:fill="FFFFFF"/>
              </w:rPr>
              <w:t xml:space="preserve">Palade lasteaiale päikesepaneelid, </w:t>
            </w:r>
            <w:proofErr w:type="spellStart"/>
            <w:r w:rsidRPr="00827936">
              <w:rPr>
                <w:rFonts w:ascii="Segoe UI Emoji" w:hAnsi="Segoe UI Emoji" w:cstheme="minorHAnsi"/>
              </w:rPr>
              <w:t>Naistlaiu</w:t>
            </w:r>
            <w:proofErr w:type="spellEnd"/>
            <w:r w:rsidRPr="00827936">
              <w:rPr>
                <w:rFonts w:ascii="Segoe UI Emoji" w:hAnsi="Segoe UI Emoji" w:cstheme="minorHAnsi"/>
              </w:rPr>
              <w:t xml:space="preserve"> sadama kalurite maja, Paluküla terviserada, Hellamaa sotsiaalküla </w:t>
            </w:r>
          </w:p>
        </w:tc>
        <w:tc>
          <w:tcPr>
            <w:tcW w:w="1890" w:type="dxa"/>
          </w:tcPr>
          <w:p w14:paraId="788CA611" w14:textId="77777777" w:rsidR="00E50F8D" w:rsidRPr="00827936" w:rsidRDefault="00E50F8D" w:rsidP="009D6FAE">
            <w:pPr>
              <w:pStyle w:val="Normaallaadveeb"/>
              <w:rPr>
                <w:rFonts w:ascii="Segoe UI Emoji" w:hAnsi="Segoe UI Emoji" w:cstheme="minorHAnsi"/>
                <w:color w:val="000000"/>
                <w:sz w:val="22"/>
                <w:szCs w:val="22"/>
              </w:rPr>
            </w:pPr>
            <w:r w:rsidRPr="00827936">
              <w:rPr>
                <w:rFonts w:ascii="Segoe UI Emoji" w:hAnsi="Segoe UI Emoji" w:cstheme="minorHAnsi"/>
                <w:sz w:val="22"/>
                <w:szCs w:val="22"/>
              </w:rPr>
              <w:lastRenderedPageBreak/>
              <w:t xml:space="preserve">Käina Huvi- ja </w:t>
            </w:r>
            <w:proofErr w:type="spellStart"/>
            <w:r w:rsidRPr="00827936">
              <w:rPr>
                <w:rFonts w:ascii="Segoe UI Emoji" w:hAnsi="Segoe UI Emoji" w:cstheme="minorHAnsi"/>
                <w:sz w:val="22"/>
                <w:szCs w:val="22"/>
              </w:rPr>
              <w:t>Kultuuri-keskuse</w:t>
            </w:r>
            <w:proofErr w:type="spellEnd"/>
            <w:r w:rsidRPr="00827936">
              <w:rPr>
                <w:rFonts w:ascii="Segoe UI Emoji" w:hAnsi="Segoe UI Emoji" w:cstheme="minorHAnsi"/>
                <w:sz w:val="22"/>
                <w:szCs w:val="22"/>
              </w:rPr>
              <w:t xml:space="preserve"> renoveerimine, Tuuletormi keldrikorruse sisetööd, Käinasse uue katlamaja ja kaugkütte-trasside ehitus, Ujula lasketiirust varjendi kujundamine, </w:t>
            </w:r>
            <w:r w:rsidRPr="00827936">
              <w:rPr>
                <w:rFonts w:ascii="Segoe UI Emoji" w:hAnsi="Segoe UI Emoji" w:cstheme="minorHAnsi"/>
                <w:sz w:val="22"/>
                <w:szCs w:val="22"/>
              </w:rPr>
              <w:lastRenderedPageBreak/>
              <w:t xml:space="preserve">Ujula basseini remont, Käina tervisekeskuse ehitus, Käina osavalla Lõokese ja Mäe platsi juurdepääs avalikule jäätmepunktile, Käina Kultuurikeskuse renoveerimine, </w:t>
            </w:r>
            <w:proofErr w:type="spellStart"/>
            <w:r w:rsidRPr="00827936">
              <w:rPr>
                <w:rFonts w:ascii="Segoe UI Emoji" w:hAnsi="Segoe UI Emoji" w:cstheme="minorHAnsi"/>
                <w:sz w:val="22"/>
                <w:szCs w:val="22"/>
              </w:rPr>
              <w:t>Lussuliiva</w:t>
            </w:r>
            <w:proofErr w:type="spellEnd"/>
            <w:r w:rsidRPr="00827936">
              <w:rPr>
                <w:rFonts w:ascii="Segoe UI Emoji" w:hAnsi="Segoe UI Emoji" w:cstheme="minorHAnsi"/>
                <w:sz w:val="22"/>
                <w:szCs w:val="22"/>
              </w:rPr>
              <w:t xml:space="preserve"> </w:t>
            </w:r>
            <w:proofErr w:type="spellStart"/>
            <w:r w:rsidRPr="00827936">
              <w:rPr>
                <w:rFonts w:ascii="Segoe UI Emoji" w:hAnsi="Segoe UI Emoji" w:cstheme="minorHAnsi"/>
                <w:sz w:val="22"/>
                <w:szCs w:val="22"/>
              </w:rPr>
              <w:t>teeehitus</w:t>
            </w:r>
            <w:proofErr w:type="spellEnd"/>
            <w:r w:rsidRPr="00827936">
              <w:rPr>
                <w:rFonts w:ascii="Segoe UI Emoji" w:hAnsi="Segoe UI Emoji" w:cstheme="minorHAnsi"/>
                <w:sz w:val="22"/>
                <w:szCs w:val="22"/>
              </w:rPr>
              <w:t>, munitsipaal-eluruumi tunnistamine tööandja eluruumiks, bussipeatused, Mäe platsil kiiruse  piiramine</w:t>
            </w:r>
          </w:p>
        </w:tc>
      </w:tr>
      <w:tr w:rsidR="00E50F8D" w:rsidRPr="000E0F9D" w14:paraId="788CA61A" w14:textId="77777777" w:rsidTr="00F24BE2">
        <w:tc>
          <w:tcPr>
            <w:tcW w:w="1710" w:type="dxa"/>
          </w:tcPr>
          <w:p w14:paraId="788CA613" w14:textId="77777777" w:rsidR="00E50F8D" w:rsidRPr="00827936" w:rsidRDefault="00E50F8D" w:rsidP="009D6FAE">
            <w:pPr>
              <w:pStyle w:val="Normaallaadveeb"/>
              <w:rPr>
                <w:rFonts w:ascii="Segoe UI Emoji" w:hAnsi="Segoe UI Emoji" w:cstheme="minorHAnsi"/>
                <w:b/>
                <w:color w:val="000000"/>
                <w:sz w:val="22"/>
                <w:szCs w:val="22"/>
              </w:rPr>
            </w:pPr>
            <w:r w:rsidRPr="00827936">
              <w:rPr>
                <w:rFonts w:ascii="Segoe UI Emoji" w:hAnsi="Segoe UI Emoji" w:cstheme="minorHAnsi"/>
                <w:b/>
                <w:color w:val="000000"/>
                <w:sz w:val="22"/>
                <w:szCs w:val="22"/>
              </w:rPr>
              <w:lastRenderedPageBreak/>
              <w:t>Haridus</w:t>
            </w:r>
          </w:p>
        </w:tc>
        <w:tc>
          <w:tcPr>
            <w:tcW w:w="1530" w:type="dxa"/>
          </w:tcPr>
          <w:p w14:paraId="788CA614" w14:textId="77777777" w:rsidR="00E50F8D" w:rsidRPr="00827936" w:rsidRDefault="00E50F8D" w:rsidP="009D6FAE">
            <w:pPr>
              <w:pStyle w:val="Normaallaadveeb"/>
              <w:rPr>
                <w:rFonts w:ascii="Segoe UI Emoji" w:hAnsi="Segoe UI Emoji" w:cstheme="minorHAnsi"/>
                <w:color w:val="000000"/>
                <w:sz w:val="22"/>
                <w:szCs w:val="22"/>
              </w:rPr>
            </w:pPr>
            <w:r w:rsidRPr="00827936">
              <w:rPr>
                <w:rFonts w:ascii="Segoe UI Emoji" w:hAnsi="Segoe UI Emoji" w:cstheme="minorHAnsi"/>
                <w:color w:val="000000"/>
                <w:sz w:val="22"/>
                <w:szCs w:val="22"/>
              </w:rPr>
              <w:t xml:space="preserve">Kärdla uue lasteaia </w:t>
            </w:r>
            <w:r w:rsidRPr="00827936">
              <w:rPr>
                <w:rFonts w:ascii="Segoe UI Emoji" w:hAnsi="Segoe UI Emoji" w:cstheme="minorHAnsi"/>
                <w:color w:val="000000"/>
                <w:sz w:val="22"/>
                <w:szCs w:val="22"/>
              </w:rPr>
              <w:lastRenderedPageBreak/>
              <w:t xml:space="preserve">asukoht, Kärdla Muusikakool, Kärdla Põhikool tütarlaste käsitöömaja, </w:t>
            </w:r>
            <w:proofErr w:type="spellStart"/>
            <w:r w:rsidRPr="00827936">
              <w:rPr>
                <w:rFonts w:ascii="Segoe UI Emoji" w:hAnsi="Segoe UI Emoji" w:cstheme="minorHAnsi"/>
                <w:color w:val="000000"/>
                <w:sz w:val="22"/>
                <w:szCs w:val="22"/>
              </w:rPr>
              <w:t>raamatu-kogu</w:t>
            </w:r>
            <w:proofErr w:type="spellEnd"/>
            <w:r w:rsidRPr="00827936">
              <w:rPr>
                <w:rFonts w:ascii="Segoe UI Emoji" w:hAnsi="Segoe UI Emoji" w:cstheme="minorHAnsi"/>
                <w:color w:val="000000"/>
                <w:sz w:val="22"/>
                <w:szCs w:val="22"/>
              </w:rPr>
              <w:t>/kunstimaja ja käsitöömaja kasutamine, Kärdla põhikooli ja gümnaasiumi huvid UPSI hoone ruumide kasutamiseks</w:t>
            </w:r>
          </w:p>
        </w:tc>
        <w:tc>
          <w:tcPr>
            <w:tcW w:w="1980" w:type="dxa"/>
          </w:tcPr>
          <w:p w14:paraId="788CA615" w14:textId="77777777" w:rsidR="00E50F8D" w:rsidRPr="00827936" w:rsidRDefault="00E50F8D" w:rsidP="009D6FAE">
            <w:pPr>
              <w:pStyle w:val="Normaallaadveeb"/>
              <w:rPr>
                <w:rFonts w:ascii="Segoe UI Emoji" w:hAnsi="Segoe UI Emoji" w:cstheme="minorHAnsi"/>
                <w:color w:val="000000"/>
                <w:sz w:val="22"/>
                <w:szCs w:val="22"/>
              </w:rPr>
            </w:pPr>
            <w:proofErr w:type="spellStart"/>
            <w:r w:rsidRPr="00827936">
              <w:rPr>
                <w:rFonts w:ascii="Segoe UI Emoji" w:hAnsi="Segoe UI Emoji" w:cstheme="minorHAnsi"/>
                <w:color w:val="000000"/>
                <w:sz w:val="22"/>
                <w:szCs w:val="22"/>
              </w:rPr>
              <w:lastRenderedPageBreak/>
              <w:t>Leisu</w:t>
            </w:r>
            <w:proofErr w:type="spellEnd"/>
            <w:r w:rsidRPr="00827936">
              <w:rPr>
                <w:rFonts w:ascii="Segoe UI Emoji" w:hAnsi="Segoe UI Emoji" w:cstheme="minorHAnsi"/>
                <w:color w:val="000000"/>
                <w:sz w:val="22"/>
                <w:szCs w:val="22"/>
              </w:rPr>
              <w:t xml:space="preserve"> koolimaja eskiisprojekti, </w:t>
            </w:r>
            <w:r w:rsidRPr="00827936">
              <w:rPr>
                <w:rFonts w:ascii="Segoe UI Emoji" w:hAnsi="Segoe UI Emoji" w:cstheme="minorHAnsi"/>
                <w:color w:val="000000"/>
                <w:sz w:val="22"/>
                <w:szCs w:val="22"/>
              </w:rPr>
              <w:lastRenderedPageBreak/>
              <w:t xml:space="preserve">Emmaste </w:t>
            </w:r>
            <w:proofErr w:type="spellStart"/>
            <w:r w:rsidRPr="00827936">
              <w:rPr>
                <w:rFonts w:ascii="Segoe UI Emoji" w:hAnsi="Segoe UI Emoji" w:cstheme="minorHAnsi"/>
                <w:color w:val="000000"/>
                <w:sz w:val="22"/>
                <w:szCs w:val="22"/>
              </w:rPr>
              <w:t>noorte-keskus</w:t>
            </w:r>
            <w:proofErr w:type="spellEnd"/>
            <w:r w:rsidRPr="00827936">
              <w:rPr>
                <w:rFonts w:ascii="Segoe UI Emoji" w:hAnsi="Segoe UI Emoji" w:cstheme="minorHAnsi"/>
                <w:color w:val="000000"/>
                <w:sz w:val="22"/>
                <w:szCs w:val="22"/>
              </w:rPr>
              <w:t xml:space="preserve">, M. </w:t>
            </w:r>
            <w:proofErr w:type="spellStart"/>
            <w:r w:rsidRPr="00827936">
              <w:rPr>
                <w:rFonts w:ascii="Segoe UI Emoji" w:hAnsi="Segoe UI Emoji" w:cstheme="minorHAnsi"/>
                <w:color w:val="000000"/>
                <w:sz w:val="22"/>
                <w:szCs w:val="22"/>
              </w:rPr>
              <w:t>Breveri</w:t>
            </w:r>
            <w:proofErr w:type="spellEnd"/>
            <w:r w:rsidRPr="00827936">
              <w:rPr>
                <w:rFonts w:ascii="Segoe UI Emoji" w:hAnsi="Segoe UI Emoji" w:cstheme="minorHAnsi"/>
                <w:color w:val="000000"/>
                <w:sz w:val="22"/>
                <w:szCs w:val="22"/>
              </w:rPr>
              <w:t xml:space="preserve"> hariduspreemia</w:t>
            </w:r>
          </w:p>
          <w:p w14:paraId="788CA616" w14:textId="77777777" w:rsidR="00E50F8D" w:rsidRPr="00827936" w:rsidRDefault="00E50F8D" w:rsidP="009D6FAE">
            <w:pPr>
              <w:pStyle w:val="Normaallaadveeb"/>
              <w:rPr>
                <w:rFonts w:ascii="Segoe UI Emoji" w:hAnsi="Segoe UI Emoji" w:cstheme="minorHAnsi"/>
                <w:color w:val="000000"/>
                <w:sz w:val="22"/>
                <w:szCs w:val="22"/>
              </w:rPr>
            </w:pPr>
          </w:p>
        </w:tc>
        <w:tc>
          <w:tcPr>
            <w:tcW w:w="1800" w:type="dxa"/>
          </w:tcPr>
          <w:p w14:paraId="788CA617" w14:textId="77777777" w:rsidR="00E50F8D" w:rsidRPr="00827936" w:rsidRDefault="00E50F8D" w:rsidP="00656826">
            <w:pPr>
              <w:pStyle w:val="Normaallaadveeb"/>
              <w:rPr>
                <w:rFonts w:ascii="Segoe UI Emoji" w:hAnsi="Segoe UI Emoji" w:cstheme="minorHAnsi"/>
                <w:color w:val="000000"/>
                <w:sz w:val="22"/>
                <w:szCs w:val="22"/>
              </w:rPr>
            </w:pPr>
            <w:r w:rsidRPr="00827936">
              <w:rPr>
                <w:rFonts w:ascii="Segoe UI Emoji" w:hAnsi="Segoe UI Emoji" w:cstheme="minorHAnsi"/>
                <w:color w:val="000000"/>
                <w:sz w:val="22"/>
                <w:szCs w:val="22"/>
              </w:rPr>
              <w:lastRenderedPageBreak/>
              <w:t xml:space="preserve">Noorte volikogu, Kõpu </w:t>
            </w:r>
            <w:r w:rsidRPr="00827936">
              <w:rPr>
                <w:rFonts w:ascii="Segoe UI Emoji" w:hAnsi="Segoe UI Emoji" w:cstheme="minorHAnsi"/>
                <w:color w:val="000000"/>
                <w:sz w:val="22"/>
                <w:szCs w:val="22"/>
              </w:rPr>
              <w:lastRenderedPageBreak/>
              <w:t xml:space="preserve">Vabakooli olukord, Dago taotlus noorte huvitegevuse toetamine (purjetamisõpe), Kõrgessaare Vaba Aja keskuse tegevus, </w:t>
            </w:r>
            <w:proofErr w:type="spellStart"/>
            <w:r w:rsidRPr="00827936">
              <w:rPr>
                <w:rFonts w:ascii="Segoe UI Emoji" w:hAnsi="Segoe UI Emoji" w:cstheme="minorHAnsi"/>
                <w:color w:val="000000"/>
                <w:sz w:val="22"/>
                <w:szCs w:val="22"/>
              </w:rPr>
              <w:t>Kõrges-saare</w:t>
            </w:r>
            <w:proofErr w:type="spellEnd"/>
            <w:r w:rsidRPr="00827936">
              <w:rPr>
                <w:rFonts w:ascii="Segoe UI Emoji" w:hAnsi="Segoe UI Emoji" w:cstheme="minorHAnsi"/>
                <w:color w:val="000000"/>
                <w:sz w:val="22"/>
                <w:szCs w:val="22"/>
              </w:rPr>
              <w:t xml:space="preserve"> </w:t>
            </w:r>
            <w:proofErr w:type="spellStart"/>
            <w:r w:rsidRPr="00827936">
              <w:rPr>
                <w:rFonts w:ascii="Segoe UI Emoji" w:hAnsi="Segoe UI Emoji" w:cstheme="minorHAnsi"/>
                <w:color w:val="000000"/>
                <w:sz w:val="22"/>
                <w:szCs w:val="22"/>
              </w:rPr>
              <w:t>raamatu-kogu</w:t>
            </w:r>
            <w:proofErr w:type="spellEnd"/>
            <w:r w:rsidRPr="00827936">
              <w:rPr>
                <w:rFonts w:ascii="Segoe UI Emoji" w:hAnsi="Segoe UI Emoji" w:cstheme="minorHAnsi"/>
                <w:color w:val="000000"/>
                <w:sz w:val="22"/>
                <w:szCs w:val="22"/>
              </w:rPr>
              <w:t xml:space="preserve"> - Kõpu teenindus-punkt hange, ukraina sõjapõgenike lastele haridus Lauka </w:t>
            </w:r>
            <w:proofErr w:type="spellStart"/>
            <w:r w:rsidRPr="00827936">
              <w:rPr>
                <w:rFonts w:ascii="Segoe UI Emoji" w:hAnsi="Segoe UI Emoji" w:cstheme="minorHAnsi"/>
                <w:color w:val="000000"/>
                <w:sz w:val="22"/>
                <w:szCs w:val="22"/>
              </w:rPr>
              <w:t>põhikoo-lis</w:t>
            </w:r>
            <w:proofErr w:type="spellEnd"/>
            <w:r w:rsidRPr="00827936">
              <w:rPr>
                <w:rFonts w:ascii="Segoe UI Emoji" w:hAnsi="Segoe UI Emoji" w:cstheme="minorHAnsi"/>
                <w:color w:val="000000"/>
                <w:sz w:val="22"/>
                <w:szCs w:val="22"/>
              </w:rPr>
              <w:t xml:space="preserve">, Lauka põhikool ja </w:t>
            </w:r>
            <w:proofErr w:type="spellStart"/>
            <w:r w:rsidRPr="00827936">
              <w:rPr>
                <w:rFonts w:ascii="Segoe UI Emoji" w:hAnsi="Segoe UI Emoji" w:cstheme="minorHAnsi"/>
                <w:color w:val="000000"/>
                <w:sz w:val="22"/>
                <w:szCs w:val="22"/>
              </w:rPr>
              <w:t>Vigri</w:t>
            </w:r>
            <w:proofErr w:type="spellEnd"/>
            <w:r w:rsidRPr="00827936">
              <w:rPr>
                <w:rFonts w:ascii="Segoe UI Emoji" w:hAnsi="Segoe UI Emoji" w:cstheme="minorHAnsi"/>
                <w:color w:val="000000"/>
                <w:sz w:val="22"/>
                <w:szCs w:val="22"/>
              </w:rPr>
              <w:t xml:space="preserve"> lasteaed, </w:t>
            </w:r>
            <w:proofErr w:type="spellStart"/>
            <w:r w:rsidRPr="00827936">
              <w:rPr>
                <w:rFonts w:ascii="Segoe UI Emoji" w:hAnsi="Segoe UI Emoji" w:cstheme="minorHAnsi"/>
                <w:color w:val="000000"/>
                <w:sz w:val="22"/>
                <w:szCs w:val="22"/>
              </w:rPr>
              <w:t>kooli-võrgu</w:t>
            </w:r>
            <w:proofErr w:type="spellEnd"/>
            <w:r w:rsidRPr="00827936">
              <w:rPr>
                <w:rFonts w:ascii="Segoe UI Emoji" w:hAnsi="Segoe UI Emoji" w:cstheme="minorHAnsi"/>
                <w:color w:val="000000"/>
                <w:sz w:val="22"/>
                <w:szCs w:val="22"/>
              </w:rPr>
              <w:t xml:space="preserve"> kaardistus ja Kõrgessaare osavalla </w:t>
            </w:r>
            <w:proofErr w:type="spellStart"/>
            <w:r w:rsidRPr="00827936">
              <w:rPr>
                <w:rFonts w:ascii="Segoe UI Emoji" w:hAnsi="Segoe UI Emoji" w:cstheme="minorHAnsi"/>
                <w:color w:val="000000"/>
                <w:sz w:val="22"/>
                <w:szCs w:val="22"/>
              </w:rPr>
              <w:t>haridus-asutuste</w:t>
            </w:r>
            <w:proofErr w:type="spellEnd"/>
            <w:r w:rsidRPr="00827936">
              <w:rPr>
                <w:rFonts w:ascii="Segoe UI Emoji" w:hAnsi="Segoe UI Emoji" w:cstheme="minorHAnsi"/>
                <w:color w:val="000000"/>
                <w:sz w:val="22"/>
                <w:szCs w:val="22"/>
              </w:rPr>
              <w:t xml:space="preserve"> tulevik </w:t>
            </w:r>
          </w:p>
        </w:tc>
        <w:tc>
          <w:tcPr>
            <w:tcW w:w="1980" w:type="dxa"/>
          </w:tcPr>
          <w:p w14:paraId="788CA618" w14:textId="77777777" w:rsidR="00E50F8D" w:rsidRPr="00827936" w:rsidRDefault="00E50F8D" w:rsidP="009D6FAE">
            <w:pPr>
              <w:pStyle w:val="Normaallaadveeb"/>
              <w:rPr>
                <w:rFonts w:ascii="Segoe UI Emoji" w:hAnsi="Segoe UI Emoji" w:cstheme="minorHAnsi"/>
                <w:color w:val="000000"/>
                <w:sz w:val="22"/>
                <w:szCs w:val="22"/>
              </w:rPr>
            </w:pPr>
            <w:r w:rsidRPr="00827936">
              <w:rPr>
                <w:rFonts w:ascii="Segoe UI Emoji" w:eastAsia="Calibri" w:hAnsi="Segoe UI Emoji" w:cstheme="minorHAnsi"/>
                <w:sz w:val="22"/>
                <w:szCs w:val="22"/>
              </w:rPr>
              <w:lastRenderedPageBreak/>
              <w:t xml:space="preserve">Palade lasteaia juurde </w:t>
            </w:r>
            <w:r w:rsidRPr="00827936">
              <w:rPr>
                <w:rFonts w:ascii="Segoe UI Emoji" w:eastAsia="Calibri" w:hAnsi="Segoe UI Emoji" w:cstheme="minorHAnsi"/>
                <w:sz w:val="22"/>
                <w:szCs w:val="22"/>
              </w:rPr>
              <w:lastRenderedPageBreak/>
              <w:t xml:space="preserve">lisamooduli </w:t>
            </w:r>
            <w:proofErr w:type="spellStart"/>
            <w:r w:rsidRPr="00827936">
              <w:rPr>
                <w:rFonts w:ascii="Segoe UI Emoji" w:eastAsia="Calibri" w:hAnsi="Segoe UI Emoji" w:cstheme="minorHAnsi"/>
                <w:sz w:val="22"/>
                <w:szCs w:val="22"/>
              </w:rPr>
              <w:t>paigalda-mine</w:t>
            </w:r>
            <w:proofErr w:type="spellEnd"/>
            <w:r w:rsidRPr="00827936">
              <w:rPr>
                <w:rFonts w:ascii="Segoe UI Emoji" w:eastAsia="Calibri" w:hAnsi="Segoe UI Emoji" w:cstheme="minorHAnsi"/>
                <w:sz w:val="22"/>
                <w:szCs w:val="22"/>
              </w:rPr>
              <w:t xml:space="preserve"> lasteaiakohtade defitsiidi vähendamiseks, Palade </w:t>
            </w:r>
            <w:proofErr w:type="spellStart"/>
            <w:r w:rsidRPr="00827936">
              <w:rPr>
                <w:rFonts w:ascii="Segoe UI Emoji" w:eastAsia="Calibri" w:hAnsi="Segoe UI Emoji" w:cstheme="minorHAnsi"/>
                <w:sz w:val="22"/>
                <w:szCs w:val="22"/>
              </w:rPr>
              <w:t>spordi-hoone</w:t>
            </w:r>
            <w:proofErr w:type="spellEnd"/>
            <w:r w:rsidRPr="00827936">
              <w:rPr>
                <w:rFonts w:ascii="Segoe UI Emoji" w:eastAsia="Calibri" w:hAnsi="Segoe UI Emoji" w:cstheme="minorHAnsi"/>
                <w:sz w:val="22"/>
                <w:szCs w:val="22"/>
              </w:rPr>
              <w:t xml:space="preserve">, Palade koolimaja katuse remont, </w:t>
            </w:r>
            <w:r w:rsidRPr="00827936">
              <w:rPr>
                <w:rFonts w:ascii="Segoe UI Emoji" w:hAnsi="Segoe UI Emoji" w:cstheme="minorHAnsi"/>
                <w:sz w:val="22"/>
                <w:szCs w:val="22"/>
              </w:rPr>
              <w:t>koroona-olukorrast osavalla koolides ja Suuremõisa lasteaias</w:t>
            </w:r>
          </w:p>
        </w:tc>
        <w:tc>
          <w:tcPr>
            <w:tcW w:w="1890" w:type="dxa"/>
          </w:tcPr>
          <w:p w14:paraId="788CA619" w14:textId="77777777" w:rsidR="00E50F8D" w:rsidRPr="00827936" w:rsidRDefault="00E50F8D" w:rsidP="009D6FAE">
            <w:pPr>
              <w:pStyle w:val="Normaallaadveeb"/>
              <w:rPr>
                <w:rFonts w:ascii="Segoe UI Emoji" w:hAnsi="Segoe UI Emoji" w:cstheme="minorHAnsi"/>
                <w:color w:val="000000"/>
                <w:sz w:val="22"/>
                <w:szCs w:val="22"/>
              </w:rPr>
            </w:pPr>
          </w:p>
        </w:tc>
      </w:tr>
      <w:tr w:rsidR="00E50F8D" w:rsidRPr="00827936" w14:paraId="788CA622" w14:textId="77777777" w:rsidTr="00F24BE2">
        <w:tc>
          <w:tcPr>
            <w:tcW w:w="1710" w:type="dxa"/>
          </w:tcPr>
          <w:p w14:paraId="788CA61B" w14:textId="77777777" w:rsidR="00E50F8D" w:rsidRPr="00827936" w:rsidRDefault="00E50F8D" w:rsidP="009D6FAE">
            <w:pPr>
              <w:pStyle w:val="Normaallaadveeb"/>
              <w:rPr>
                <w:rFonts w:ascii="Segoe UI Emoji" w:hAnsi="Segoe UI Emoji" w:cstheme="minorHAnsi"/>
                <w:b/>
                <w:color w:val="000000"/>
                <w:sz w:val="22"/>
                <w:szCs w:val="22"/>
              </w:rPr>
            </w:pPr>
            <w:r w:rsidRPr="00827936">
              <w:rPr>
                <w:rFonts w:ascii="Segoe UI Emoji" w:hAnsi="Segoe UI Emoji" w:cstheme="minorHAnsi"/>
                <w:b/>
                <w:color w:val="000000"/>
                <w:sz w:val="22"/>
                <w:szCs w:val="22"/>
              </w:rPr>
              <w:t>Juhtimine</w:t>
            </w:r>
          </w:p>
        </w:tc>
        <w:tc>
          <w:tcPr>
            <w:tcW w:w="1530" w:type="dxa"/>
          </w:tcPr>
          <w:p w14:paraId="788CA61C" w14:textId="77777777" w:rsidR="00E50F8D" w:rsidRPr="00827936" w:rsidRDefault="00E50F8D" w:rsidP="009D6FAE">
            <w:pPr>
              <w:pStyle w:val="Normaallaadveeb"/>
              <w:rPr>
                <w:rFonts w:ascii="Segoe UI Emoji" w:hAnsi="Segoe UI Emoji" w:cstheme="minorHAnsi"/>
                <w:color w:val="000000"/>
                <w:sz w:val="22"/>
                <w:szCs w:val="22"/>
              </w:rPr>
            </w:pPr>
            <w:r w:rsidRPr="00827936">
              <w:rPr>
                <w:rFonts w:ascii="Segoe UI Emoji" w:hAnsi="Segoe UI Emoji" w:cstheme="minorHAnsi"/>
                <w:color w:val="000000"/>
                <w:sz w:val="22"/>
                <w:szCs w:val="22"/>
              </w:rPr>
              <w:t xml:space="preserve">Osavallavanema kandidaadi kooskõlastamine, töötajatega lepingud, </w:t>
            </w:r>
            <w:r w:rsidRPr="00827936">
              <w:rPr>
                <w:rFonts w:ascii="Segoe UI Emoji" w:hAnsi="Segoe UI Emoji" w:cstheme="minorHAnsi"/>
                <w:sz w:val="22"/>
                <w:szCs w:val="22"/>
              </w:rPr>
              <w:t xml:space="preserve">Kärdla osavalla hoolekogude ja nõukogude liikmete nimetamine ( </w:t>
            </w:r>
            <w:r w:rsidRPr="00827936">
              <w:rPr>
                <w:rFonts w:ascii="Segoe UI Emoji" w:hAnsi="Segoe UI Emoji" w:cstheme="minorHAnsi"/>
                <w:color w:val="000000"/>
                <w:sz w:val="22"/>
                <w:szCs w:val="22"/>
              </w:rPr>
              <w:t xml:space="preserve">Kärdla raamatukogu </w:t>
            </w:r>
            <w:r w:rsidRPr="00827936">
              <w:rPr>
                <w:rFonts w:ascii="Segoe UI Emoji" w:hAnsi="Segoe UI Emoji" w:cstheme="minorHAnsi"/>
                <w:color w:val="000000"/>
                <w:sz w:val="22"/>
                <w:szCs w:val="22"/>
              </w:rPr>
              <w:lastRenderedPageBreak/>
              <w:t>nõukogu, Hiiumaa spordikooli hoolekogu,</w:t>
            </w:r>
            <w:r w:rsidRPr="00827936">
              <w:rPr>
                <w:rFonts w:ascii="Segoe UI Emoji" w:hAnsi="Segoe UI Emoji" w:cstheme="minorHAnsi"/>
                <w:sz w:val="22"/>
                <w:szCs w:val="22"/>
              </w:rPr>
              <w:t xml:space="preserve"> </w:t>
            </w:r>
            <w:r w:rsidRPr="00827936">
              <w:rPr>
                <w:rFonts w:ascii="Segoe UI Emoji" w:hAnsi="Segoe UI Emoji" w:cstheme="minorHAnsi"/>
                <w:color w:val="000000"/>
                <w:sz w:val="22"/>
                <w:szCs w:val="22"/>
              </w:rPr>
              <w:t>Kärdla Noortekeskuse hoolekogu</w:t>
            </w:r>
          </w:p>
        </w:tc>
        <w:tc>
          <w:tcPr>
            <w:tcW w:w="1980" w:type="dxa"/>
          </w:tcPr>
          <w:p w14:paraId="788CA61D" w14:textId="77777777" w:rsidR="00E50F8D" w:rsidRPr="00827936" w:rsidRDefault="00E50F8D" w:rsidP="009D6FAE">
            <w:pPr>
              <w:pStyle w:val="Normaallaadveeb"/>
              <w:rPr>
                <w:rFonts w:ascii="Segoe UI Emoji" w:hAnsi="Segoe UI Emoji" w:cstheme="minorHAnsi"/>
                <w:color w:val="000000"/>
                <w:sz w:val="22"/>
                <w:szCs w:val="22"/>
              </w:rPr>
            </w:pPr>
            <w:r w:rsidRPr="00827936">
              <w:rPr>
                <w:rFonts w:ascii="Segoe UI Emoji" w:hAnsi="Segoe UI Emoji" w:cstheme="minorHAnsi"/>
                <w:color w:val="000000"/>
                <w:sz w:val="22"/>
                <w:szCs w:val="22"/>
              </w:rPr>
              <w:lastRenderedPageBreak/>
              <w:t xml:space="preserve">Hiiumaa valla </w:t>
            </w:r>
            <w:proofErr w:type="spellStart"/>
            <w:r w:rsidRPr="00827936">
              <w:rPr>
                <w:rFonts w:ascii="Segoe UI Emoji" w:hAnsi="Segoe UI Emoji" w:cstheme="minorHAnsi"/>
                <w:color w:val="000000"/>
                <w:sz w:val="22"/>
                <w:szCs w:val="22"/>
              </w:rPr>
              <w:t>ameti-asutuste</w:t>
            </w:r>
            <w:proofErr w:type="spellEnd"/>
            <w:r w:rsidRPr="00827936">
              <w:rPr>
                <w:rFonts w:ascii="Segoe UI Emoji" w:hAnsi="Segoe UI Emoji" w:cstheme="minorHAnsi"/>
                <w:color w:val="000000"/>
                <w:sz w:val="22"/>
                <w:szCs w:val="22"/>
              </w:rPr>
              <w:t xml:space="preserve"> struktuur ja teenistuskohad, Hiiumaa Muuseumite ja </w:t>
            </w:r>
            <w:proofErr w:type="spellStart"/>
            <w:r w:rsidRPr="00827936">
              <w:rPr>
                <w:rFonts w:ascii="Segoe UI Emoji" w:hAnsi="Segoe UI Emoji" w:cstheme="minorHAnsi"/>
                <w:color w:val="000000"/>
                <w:sz w:val="22"/>
                <w:szCs w:val="22"/>
              </w:rPr>
              <w:t>Sõru</w:t>
            </w:r>
            <w:proofErr w:type="spellEnd"/>
            <w:r w:rsidRPr="00827936">
              <w:rPr>
                <w:rFonts w:ascii="Segoe UI Emoji" w:hAnsi="Segoe UI Emoji" w:cstheme="minorHAnsi"/>
                <w:color w:val="000000"/>
                <w:sz w:val="22"/>
                <w:szCs w:val="22"/>
              </w:rPr>
              <w:t xml:space="preserve"> muuseumi liitmine</w:t>
            </w:r>
          </w:p>
        </w:tc>
        <w:tc>
          <w:tcPr>
            <w:tcW w:w="1800" w:type="dxa"/>
          </w:tcPr>
          <w:p w14:paraId="788CA61E" w14:textId="77777777" w:rsidR="00E50F8D" w:rsidRPr="00827936" w:rsidRDefault="00E50F8D" w:rsidP="00656826">
            <w:pPr>
              <w:pStyle w:val="Normaallaadveeb"/>
              <w:rPr>
                <w:rFonts w:ascii="Segoe UI Emoji" w:hAnsi="Segoe UI Emoji" w:cstheme="minorHAnsi"/>
                <w:color w:val="000000"/>
                <w:sz w:val="22"/>
                <w:szCs w:val="22"/>
              </w:rPr>
            </w:pPr>
            <w:r w:rsidRPr="00827936">
              <w:rPr>
                <w:rFonts w:ascii="Segoe UI Emoji" w:hAnsi="Segoe UI Emoji" w:cstheme="minorHAnsi"/>
                <w:color w:val="000000"/>
                <w:sz w:val="22"/>
                <w:szCs w:val="22"/>
              </w:rPr>
              <w:t xml:space="preserve">Hiiumaa </w:t>
            </w:r>
            <w:proofErr w:type="spellStart"/>
            <w:r w:rsidRPr="00827936">
              <w:rPr>
                <w:rFonts w:ascii="Segoe UI Emoji" w:hAnsi="Segoe UI Emoji" w:cstheme="minorHAnsi"/>
                <w:color w:val="000000"/>
                <w:sz w:val="22"/>
                <w:szCs w:val="22"/>
              </w:rPr>
              <w:t>valla-volikogu</w:t>
            </w:r>
            <w:proofErr w:type="spellEnd"/>
            <w:r w:rsidRPr="00827936">
              <w:rPr>
                <w:rFonts w:ascii="Segoe UI Emoji" w:hAnsi="Segoe UI Emoji" w:cstheme="minorHAnsi"/>
                <w:color w:val="000000"/>
                <w:sz w:val="22"/>
                <w:szCs w:val="22"/>
              </w:rPr>
              <w:t xml:space="preserve"> istungite </w:t>
            </w:r>
            <w:proofErr w:type="spellStart"/>
            <w:r w:rsidRPr="00827936">
              <w:rPr>
                <w:rFonts w:ascii="Segoe UI Emoji" w:hAnsi="Segoe UI Emoji" w:cstheme="minorHAnsi"/>
                <w:color w:val="000000"/>
                <w:sz w:val="22"/>
                <w:szCs w:val="22"/>
              </w:rPr>
              <w:t>päevakorra-punktid</w:t>
            </w:r>
            <w:proofErr w:type="spellEnd"/>
            <w:r w:rsidRPr="00827936">
              <w:rPr>
                <w:rFonts w:ascii="Segoe UI Emoji" w:hAnsi="Segoe UI Emoji" w:cstheme="minorHAnsi"/>
                <w:color w:val="000000"/>
                <w:sz w:val="22"/>
                <w:szCs w:val="22"/>
              </w:rPr>
              <w:t xml:space="preserve">, Hiiumaa valla </w:t>
            </w:r>
            <w:proofErr w:type="spellStart"/>
            <w:r w:rsidRPr="00827936">
              <w:rPr>
                <w:rFonts w:ascii="Segoe UI Emoji" w:hAnsi="Segoe UI Emoji" w:cstheme="minorHAnsi"/>
                <w:color w:val="000000"/>
                <w:sz w:val="22"/>
                <w:szCs w:val="22"/>
              </w:rPr>
              <w:t>ametiasu-tuste</w:t>
            </w:r>
            <w:proofErr w:type="spellEnd"/>
            <w:r w:rsidRPr="00827936">
              <w:rPr>
                <w:rFonts w:ascii="Segoe UI Emoji" w:hAnsi="Segoe UI Emoji" w:cstheme="minorHAnsi"/>
                <w:color w:val="000000"/>
                <w:sz w:val="22"/>
                <w:szCs w:val="22"/>
              </w:rPr>
              <w:t xml:space="preserve"> struktuur ja teenistus-kohtade koosseis, Kõrgessaare osavalla hoolekogude ja nõukogude liikmed </w:t>
            </w:r>
            <w:r w:rsidRPr="00827936">
              <w:rPr>
                <w:rFonts w:ascii="Segoe UI Emoji" w:hAnsi="Segoe UI Emoji" w:cstheme="minorHAnsi"/>
                <w:color w:val="000000"/>
                <w:sz w:val="22"/>
                <w:szCs w:val="22"/>
              </w:rPr>
              <w:lastRenderedPageBreak/>
              <w:t xml:space="preserve">(osavalla esindaja Kõrgessaare raamatukogu nõukogusse, Kärdla </w:t>
            </w:r>
            <w:proofErr w:type="spellStart"/>
            <w:r w:rsidRPr="00827936">
              <w:rPr>
                <w:rFonts w:ascii="Segoe UI Emoji" w:hAnsi="Segoe UI Emoji" w:cstheme="minorHAnsi"/>
                <w:color w:val="000000"/>
                <w:sz w:val="22"/>
                <w:szCs w:val="22"/>
              </w:rPr>
              <w:t>noorte-keskuse</w:t>
            </w:r>
            <w:proofErr w:type="spellEnd"/>
            <w:r w:rsidRPr="00827936">
              <w:rPr>
                <w:rFonts w:ascii="Segoe UI Emoji" w:hAnsi="Segoe UI Emoji" w:cstheme="minorHAnsi"/>
                <w:color w:val="000000"/>
                <w:sz w:val="22"/>
                <w:szCs w:val="22"/>
              </w:rPr>
              <w:t xml:space="preserve"> </w:t>
            </w:r>
            <w:proofErr w:type="spellStart"/>
            <w:r w:rsidRPr="00827936">
              <w:rPr>
                <w:rFonts w:ascii="Segoe UI Emoji" w:hAnsi="Segoe UI Emoji" w:cstheme="minorHAnsi"/>
                <w:color w:val="000000"/>
                <w:sz w:val="22"/>
                <w:szCs w:val="22"/>
              </w:rPr>
              <w:t>hoole-kogusse</w:t>
            </w:r>
            <w:proofErr w:type="spellEnd"/>
            <w:r w:rsidRPr="00827936">
              <w:rPr>
                <w:rFonts w:ascii="Segoe UI Emoji" w:hAnsi="Segoe UI Emoji" w:cstheme="minorHAnsi"/>
                <w:color w:val="000000"/>
                <w:sz w:val="22"/>
                <w:szCs w:val="22"/>
              </w:rPr>
              <w:t xml:space="preserve">, </w:t>
            </w:r>
            <w:proofErr w:type="spellStart"/>
            <w:r w:rsidRPr="00827936">
              <w:rPr>
                <w:rFonts w:ascii="Segoe UI Emoji" w:hAnsi="Segoe UI Emoji" w:cstheme="minorHAnsi"/>
                <w:color w:val="000000"/>
                <w:sz w:val="22"/>
                <w:szCs w:val="22"/>
              </w:rPr>
              <w:t>Kõrges-saare</w:t>
            </w:r>
            <w:proofErr w:type="spellEnd"/>
            <w:r w:rsidRPr="00827936">
              <w:rPr>
                <w:rFonts w:ascii="Segoe UI Emoji" w:hAnsi="Segoe UI Emoji" w:cstheme="minorHAnsi"/>
                <w:color w:val="000000"/>
                <w:sz w:val="22"/>
                <w:szCs w:val="22"/>
              </w:rPr>
              <w:t xml:space="preserve"> osavalla ja Hiiumaa </w:t>
            </w:r>
            <w:proofErr w:type="spellStart"/>
            <w:r w:rsidRPr="00827936">
              <w:rPr>
                <w:rFonts w:ascii="Segoe UI Emoji" w:hAnsi="Segoe UI Emoji" w:cstheme="minorHAnsi"/>
                <w:color w:val="000000"/>
                <w:sz w:val="22"/>
                <w:szCs w:val="22"/>
              </w:rPr>
              <w:t>aren-duskeskuse</w:t>
            </w:r>
            <w:proofErr w:type="spellEnd"/>
            <w:r w:rsidRPr="00827936">
              <w:rPr>
                <w:rFonts w:ascii="Segoe UI Emoji" w:hAnsi="Segoe UI Emoji" w:cstheme="minorHAnsi"/>
                <w:color w:val="000000"/>
                <w:sz w:val="22"/>
                <w:szCs w:val="22"/>
              </w:rPr>
              <w:t xml:space="preserve"> koostöö, </w:t>
            </w:r>
            <w:proofErr w:type="spellStart"/>
            <w:r w:rsidRPr="00827936">
              <w:rPr>
                <w:rFonts w:ascii="Segoe UI Emoji" w:hAnsi="Segoe UI Emoji" w:cstheme="minorHAnsi"/>
                <w:color w:val="000000"/>
                <w:sz w:val="22"/>
                <w:szCs w:val="22"/>
              </w:rPr>
              <w:t>Kõrges-saare</w:t>
            </w:r>
            <w:proofErr w:type="spellEnd"/>
            <w:r w:rsidRPr="00827936">
              <w:rPr>
                <w:rFonts w:ascii="Segoe UI Emoji" w:hAnsi="Segoe UI Emoji" w:cstheme="minorHAnsi"/>
                <w:color w:val="000000"/>
                <w:sz w:val="22"/>
                <w:szCs w:val="22"/>
              </w:rPr>
              <w:t xml:space="preserve"> </w:t>
            </w:r>
            <w:proofErr w:type="spellStart"/>
            <w:r w:rsidRPr="00827936">
              <w:rPr>
                <w:rFonts w:ascii="Segoe UI Emoji" w:hAnsi="Segoe UI Emoji" w:cstheme="minorHAnsi"/>
                <w:color w:val="000000"/>
                <w:sz w:val="22"/>
                <w:szCs w:val="22"/>
              </w:rPr>
              <w:t>noortemaja</w:t>
            </w:r>
            <w:proofErr w:type="spellEnd"/>
            <w:r w:rsidRPr="00827936">
              <w:rPr>
                <w:rFonts w:ascii="Segoe UI Emoji" w:hAnsi="Segoe UI Emoji" w:cstheme="minorHAnsi"/>
                <w:color w:val="000000"/>
                <w:sz w:val="22"/>
                <w:szCs w:val="22"/>
              </w:rPr>
              <w:t xml:space="preserve"> liitmine vaba aja keskusega</w:t>
            </w:r>
          </w:p>
        </w:tc>
        <w:tc>
          <w:tcPr>
            <w:tcW w:w="1980" w:type="dxa"/>
          </w:tcPr>
          <w:p w14:paraId="788CA61F" w14:textId="77777777" w:rsidR="00E50F8D" w:rsidRPr="00827936" w:rsidRDefault="00E50F8D" w:rsidP="00656826">
            <w:pPr>
              <w:pStyle w:val="Normaallaadveeb"/>
              <w:rPr>
                <w:rFonts w:ascii="Segoe UI Emoji" w:hAnsi="Segoe UI Emoji" w:cstheme="minorHAnsi"/>
                <w:color w:val="000000"/>
                <w:sz w:val="22"/>
                <w:szCs w:val="22"/>
              </w:rPr>
            </w:pPr>
            <w:r w:rsidRPr="00827936">
              <w:rPr>
                <w:rFonts w:ascii="Segoe UI Emoji" w:hAnsi="Segoe UI Emoji" w:cstheme="minorHAnsi"/>
                <w:color w:val="000000"/>
                <w:sz w:val="22"/>
                <w:szCs w:val="22"/>
              </w:rPr>
              <w:lastRenderedPageBreak/>
              <w:t xml:space="preserve">Hiiumaa </w:t>
            </w:r>
            <w:proofErr w:type="spellStart"/>
            <w:r w:rsidRPr="00827936">
              <w:rPr>
                <w:rFonts w:ascii="Segoe UI Emoji" w:hAnsi="Segoe UI Emoji" w:cstheme="minorHAnsi"/>
                <w:color w:val="000000"/>
                <w:sz w:val="22"/>
                <w:szCs w:val="22"/>
              </w:rPr>
              <w:t>vallavoli-kogu</w:t>
            </w:r>
            <w:proofErr w:type="spellEnd"/>
            <w:r w:rsidRPr="00827936">
              <w:rPr>
                <w:rFonts w:ascii="Segoe UI Emoji" w:hAnsi="Segoe UI Emoji" w:cstheme="minorHAnsi"/>
                <w:color w:val="000000"/>
                <w:sz w:val="22"/>
                <w:szCs w:val="22"/>
              </w:rPr>
              <w:t xml:space="preserve"> istungite </w:t>
            </w:r>
            <w:proofErr w:type="spellStart"/>
            <w:r w:rsidRPr="00827936">
              <w:rPr>
                <w:rFonts w:ascii="Segoe UI Emoji" w:hAnsi="Segoe UI Emoji" w:cstheme="minorHAnsi"/>
                <w:color w:val="000000"/>
                <w:sz w:val="22"/>
                <w:szCs w:val="22"/>
              </w:rPr>
              <w:t>päevakorra-punktid</w:t>
            </w:r>
            <w:proofErr w:type="spellEnd"/>
            <w:r w:rsidRPr="00827936">
              <w:rPr>
                <w:rFonts w:ascii="Segoe UI Emoji" w:hAnsi="Segoe UI Emoji" w:cstheme="minorHAnsi"/>
                <w:color w:val="000000"/>
                <w:sz w:val="22"/>
                <w:szCs w:val="22"/>
              </w:rPr>
              <w:t>, o</w:t>
            </w:r>
            <w:r w:rsidRPr="00827936">
              <w:rPr>
                <w:rFonts w:ascii="Segoe UI Emoji" w:hAnsi="Segoe UI Emoji" w:cstheme="minorHAnsi"/>
                <w:sz w:val="22"/>
                <w:szCs w:val="22"/>
              </w:rPr>
              <w:t xml:space="preserve">savalla-kogu esindajate nimetamine Palade, Hellamaa ja Suuremõisa </w:t>
            </w:r>
            <w:proofErr w:type="spellStart"/>
            <w:r w:rsidRPr="00827936">
              <w:rPr>
                <w:rFonts w:ascii="Segoe UI Emoji" w:hAnsi="Segoe UI Emoji" w:cstheme="minorHAnsi"/>
                <w:sz w:val="22"/>
                <w:szCs w:val="22"/>
              </w:rPr>
              <w:t>raamatu-kogude</w:t>
            </w:r>
            <w:proofErr w:type="spellEnd"/>
            <w:r w:rsidRPr="00827936">
              <w:rPr>
                <w:rFonts w:ascii="Segoe UI Emoji" w:hAnsi="Segoe UI Emoji" w:cstheme="minorHAnsi"/>
                <w:sz w:val="22"/>
                <w:szCs w:val="22"/>
              </w:rPr>
              <w:t xml:space="preserve"> nõukogusse ja Pühalepa Vaba Aja keskuse hoolekogusse, Palade Raamatukogu, Hellamaa </w:t>
            </w:r>
            <w:proofErr w:type="spellStart"/>
            <w:r w:rsidRPr="00827936">
              <w:rPr>
                <w:rFonts w:ascii="Segoe UI Emoji" w:hAnsi="Segoe UI Emoji" w:cstheme="minorHAnsi"/>
                <w:sz w:val="22"/>
                <w:szCs w:val="22"/>
              </w:rPr>
              <w:lastRenderedPageBreak/>
              <w:t>Raamatu-kogu</w:t>
            </w:r>
            <w:proofErr w:type="spellEnd"/>
            <w:r w:rsidRPr="00827936">
              <w:rPr>
                <w:rFonts w:ascii="Segoe UI Emoji" w:hAnsi="Segoe UI Emoji" w:cstheme="minorHAnsi"/>
                <w:sz w:val="22"/>
                <w:szCs w:val="22"/>
              </w:rPr>
              <w:t xml:space="preserve"> ja Suuremõisa Raamatukogu töö </w:t>
            </w:r>
            <w:proofErr w:type="spellStart"/>
            <w:r w:rsidRPr="00827936">
              <w:rPr>
                <w:rFonts w:ascii="Segoe UI Emoji" w:hAnsi="Segoe UI Emoji" w:cstheme="minorHAnsi"/>
                <w:sz w:val="22"/>
                <w:szCs w:val="22"/>
              </w:rPr>
              <w:t>ümberkorralda-mine</w:t>
            </w:r>
            <w:proofErr w:type="spellEnd"/>
            <w:r w:rsidRPr="00827936">
              <w:rPr>
                <w:rFonts w:ascii="Segoe UI Emoji" w:hAnsi="Segoe UI Emoji" w:cstheme="minorHAnsi"/>
                <w:sz w:val="22"/>
                <w:szCs w:val="22"/>
              </w:rPr>
              <w:t xml:space="preserve">, </w:t>
            </w:r>
            <w:r w:rsidRPr="00827936">
              <w:rPr>
                <w:rFonts w:ascii="Segoe UI Emoji" w:hAnsi="Segoe UI Emoji" w:cstheme="minorHAnsi"/>
                <w:bCs/>
                <w:sz w:val="22"/>
                <w:szCs w:val="22"/>
              </w:rPr>
              <w:t xml:space="preserve">Hellamaa Perekeskus ja Hiiumaa Sotsiaal-keskus töö </w:t>
            </w:r>
            <w:proofErr w:type="spellStart"/>
            <w:r w:rsidRPr="00827936">
              <w:rPr>
                <w:rFonts w:ascii="Segoe UI Emoji" w:hAnsi="Segoe UI Emoji" w:cstheme="minorHAnsi"/>
                <w:bCs/>
                <w:sz w:val="22"/>
                <w:szCs w:val="22"/>
              </w:rPr>
              <w:t>ümber-korraldamine</w:t>
            </w:r>
            <w:proofErr w:type="spellEnd"/>
            <w:r w:rsidRPr="00827936">
              <w:rPr>
                <w:rFonts w:ascii="Segoe UI Emoji" w:hAnsi="Segoe UI Emoji" w:cstheme="minorHAnsi"/>
                <w:sz w:val="22"/>
                <w:szCs w:val="22"/>
              </w:rPr>
              <w:t>, eakate tegemised</w:t>
            </w:r>
          </w:p>
        </w:tc>
        <w:tc>
          <w:tcPr>
            <w:tcW w:w="1890" w:type="dxa"/>
          </w:tcPr>
          <w:p w14:paraId="788CA620" w14:textId="77777777" w:rsidR="00E50F8D" w:rsidRPr="00827936" w:rsidRDefault="00E50F8D" w:rsidP="009D6FAE">
            <w:pPr>
              <w:pStyle w:val="Normaallaadveeb"/>
              <w:rPr>
                <w:rFonts w:ascii="Segoe UI Emoji" w:hAnsi="Segoe UI Emoji" w:cstheme="minorHAnsi"/>
                <w:sz w:val="22"/>
                <w:szCs w:val="22"/>
              </w:rPr>
            </w:pPr>
            <w:r w:rsidRPr="00827936">
              <w:rPr>
                <w:rFonts w:ascii="Segoe UI Emoji" w:hAnsi="Segoe UI Emoji" w:cstheme="minorHAnsi"/>
                <w:sz w:val="22"/>
                <w:szCs w:val="22"/>
              </w:rPr>
              <w:lastRenderedPageBreak/>
              <w:t xml:space="preserve">Tuuletorni ja Käina Spordikeskuse ühendamine </w:t>
            </w:r>
          </w:p>
          <w:p w14:paraId="788CA621" w14:textId="77777777" w:rsidR="00E50F8D" w:rsidRPr="00827936" w:rsidRDefault="00E50F8D" w:rsidP="009D6FAE">
            <w:pPr>
              <w:pStyle w:val="Normaallaadveeb"/>
              <w:rPr>
                <w:rFonts w:ascii="Segoe UI Emoji" w:hAnsi="Segoe UI Emoji" w:cstheme="minorHAnsi"/>
                <w:color w:val="000000"/>
                <w:sz w:val="22"/>
                <w:szCs w:val="22"/>
              </w:rPr>
            </w:pPr>
          </w:p>
        </w:tc>
      </w:tr>
      <w:tr w:rsidR="00E50F8D" w:rsidRPr="000E0F9D" w14:paraId="788CA629" w14:textId="77777777" w:rsidTr="00F24BE2">
        <w:tc>
          <w:tcPr>
            <w:tcW w:w="1710" w:type="dxa"/>
          </w:tcPr>
          <w:p w14:paraId="788CA623" w14:textId="77777777" w:rsidR="00E50F8D" w:rsidRPr="00827936" w:rsidRDefault="00E50F8D" w:rsidP="009D6FAE">
            <w:pPr>
              <w:pStyle w:val="Normaallaadveeb"/>
              <w:rPr>
                <w:rFonts w:ascii="Segoe UI Emoji" w:hAnsi="Segoe UI Emoji" w:cstheme="minorHAnsi"/>
                <w:b/>
                <w:color w:val="000000"/>
                <w:sz w:val="22"/>
                <w:szCs w:val="22"/>
              </w:rPr>
            </w:pPr>
            <w:r w:rsidRPr="00827936">
              <w:rPr>
                <w:rFonts w:ascii="Segoe UI Emoji" w:hAnsi="Segoe UI Emoji" w:cstheme="minorHAnsi"/>
                <w:b/>
                <w:color w:val="000000"/>
                <w:sz w:val="22"/>
                <w:szCs w:val="22"/>
              </w:rPr>
              <w:t>Vallavara kasutamine, sh rendilepingud</w:t>
            </w:r>
          </w:p>
        </w:tc>
        <w:tc>
          <w:tcPr>
            <w:tcW w:w="1530" w:type="dxa"/>
          </w:tcPr>
          <w:p w14:paraId="788CA624" w14:textId="77777777" w:rsidR="00E50F8D" w:rsidRPr="00827936" w:rsidRDefault="00E50F8D" w:rsidP="009D6FAE">
            <w:pPr>
              <w:pStyle w:val="Normaallaadveeb"/>
              <w:rPr>
                <w:rFonts w:ascii="Segoe UI Emoji" w:hAnsi="Segoe UI Emoji" w:cstheme="minorHAnsi"/>
                <w:color w:val="000000"/>
                <w:sz w:val="22"/>
                <w:szCs w:val="22"/>
              </w:rPr>
            </w:pPr>
            <w:r w:rsidRPr="00827936">
              <w:rPr>
                <w:rFonts w:ascii="Segoe UI Emoji" w:hAnsi="Segoe UI Emoji" w:cstheme="minorHAnsi"/>
                <w:color w:val="000000"/>
                <w:sz w:val="22"/>
                <w:szCs w:val="22"/>
              </w:rPr>
              <w:t xml:space="preserve">El </w:t>
            </w:r>
            <w:proofErr w:type="spellStart"/>
            <w:r w:rsidRPr="00827936">
              <w:rPr>
                <w:rFonts w:ascii="Segoe UI Emoji" w:hAnsi="Segoe UI Emoji" w:cstheme="minorHAnsi"/>
                <w:color w:val="000000"/>
                <w:sz w:val="22"/>
                <w:szCs w:val="22"/>
              </w:rPr>
              <w:t>Jefega</w:t>
            </w:r>
            <w:proofErr w:type="spellEnd"/>
            <w:r w:rsidRPr="00827936">
              <w:rPr>
                <w:rFonts w:ascii="Segoe UI Emoji" w:hAnsi="Segoe UI Emoji" w:cstheme="minorHAnsi"/>
                <w:color w:val="000000"/>
                <w:sz w:val="22"/>
                <w:szCs w:val="22"/>
              </w:rPr>
              <w:t xml:space="preserve"> leping, Yachts Service OÜ </w:t>
            </w:r>
            <w:proofErr w:type="spellStart"/>
            <w:r w:rsidRPr="00827936">
              <w:rPr>
                <w:rFonts w:ascii="Segoe UI Emoji" w:hAnsi="Segoe UI Emoji" w:cstheme="minorHAnsi"/>
                <w:color w:val="000000"/>
                <w:sz w:val="22"/>
                <w:szCs w:val="22"/>
              </w:rPr>
              <w:t>hoonestus-õiguse</w:t>
            </w:r>
            <w:proofErr w:type="spellEnd"/>
            <w:r w:rsidRPr="00827936">
              <w:rPr>
                <w:rFonts w:ascii="Segoe UI Emoji" w:hAnsi="Segoe UI Emoji" w:cstheme="minorHAnsi"/>
                <w:color w:val="000000"/>
                <w:sz w:val="22"/>
                <w:szCs w:val="22"/>
              </w:rPr>
              <w:t xml:space="preserve"> leping, Eesti </w:t>
            </w:r>
            <w:proofErr w:type="spellStart"/>
            <w:r w:rsidRPr="00827936">
              <w:rPr>
                <w:rFonts w:ascii="Segoe UI Emoji" w:hAnsi="Segoe UI Emoji" w:cstheme="minorHAnsi"/>
                <w:color w:val="000000"/>
                <w:sz w:val="22"/>
                <w:szCs w:val="22"/>
              </w:rPr>
              <w:t>Keskkon-nateenuste</w:t>
            </w:r>
            <w:proofErr w:type="spellEnd"/>
            <w:r w:rsidRPr="00827936">
              <w:rPr>
                <w:rFonts w:ascii="Segoe UI Emoji" w:hAnsi="Segoe UI Emoji" w:cstheme="minorHAnsi"/>
                <w:color w:val="000000"/>
                <w:sz w:val="22"/>
                <w:szCs w:val="22"/>
              </w:rPr>
              <w:t xml:space="preserve"> kolimine, </w:t>
            </w:r>
            <w:proofErr w:type="spellStart"/>
            <w:r w:rsidRPr="00827936">
              <w:rPr>
                <w:rFonts w:ascii="Segoe UI Emoji" w:hAnsi="Segoe UI Emoji" w:cstheme="minorHAnsi"/>
                <w:color w:val="000000"/>
                <w:sz w:val="22"/>
                <w:szCs w:val="22"/>
              </w:rPr>
              <w:t>hoonestus-õigus</w:t>
            </w:r>
            <w:proofErr w:type="spellEnd"/>
            <w:r w:rsidRPr="00827936">
              <w:rPr>
                <w:rFonts w:ascii="Segoe UI Emoji" w:hAnsi="Segoe UI Emoji" w:cstheme="minorHAnsi"/>
                <w:color w:val="000000"/>
                <w:sz w:val="22"/>
                <w:szCs w:val="22"/>
              </w:rPr>
              <w:t xml:space="preserve">, kinnis-asja </w:t>
            </w:r>
            <w:proofErr w:type="spellStart"/>
            <w:r w:rsidRPr="00827936">
              <w:rPr>
                <w:rFonts w:ascii="Segoe UI Emoji" w:hAnsi="Segoe UI Emoji" w:cstheme="minorHAnsi"/>
                <w:color w:val="000000"/>
                <w:sz w:val="22"/>
                <w:szCs w:val="22"/>
              </w:rPr>
              <w:t>võõran-damine</w:t>
            </w:r>
            <w:proofErr w:type="spellEnd"/>
            <w:r w:rsidRPr="00827936">
              <w:rPr>
                <w:rFonts w:ascii="Segoe UI Emoji" w:hAnsi="Segoe UI Emoji" w:cstheme="minorHAnsi"/>
                <w:color w:val="000000"/>
                <w:sz w:val="22"/>
                <w:szCs w:val="22"/>
              </w:rPr>
              <w:t xml:space="preserve">, </w:t>
            </w:r>
            <w:r w:rsidRPr="00827936">
              <w:rPr>
                <w:rFonts w:ascii="Segoe UI Emoji" w:hAnsi="Segoe UI Emoji" w:cstheme="minorHAnsi"/>
                <w:sz w:val="22"/>
                <w:szCs w:val="22"/>
              </w:rPr>
              <w:t xml:space="preserve">Vabrikuväljak 2/2 ja Ave Vita, </w:t>
            </w:r>
            <w:r w:rsidRPr="00827936">
              <w:rPr>
                <w:rFonts w:ascii="Segoe UI Emoji" w:hAnsi="Segoe UI Emoji" w:cstheme="minorHAnsi"/>
                <w:color w:val="000000"/>
                <w:sz w:val="22"/>
                <w:szCs w:val="22"/>
              </w:rPr>
              <w:t xml:space="preserve">jäätme-veo leping, </w:t>
            </w:r>
            <w:r w:rsidRPr="00827936">
              <w:rPr>
                <w:rFonts w:ascii="Segoe UI Emoji" w:hAnsi="Segoe UI Emoji" w:cstheme="minorHAnsi"/>
                <w:sz w:val="22"/>
                <w:szCs w:val="22"/>
              </w:rPr>
              <w:t xml:space="preserve">kinnistute müügi </w:t>
            </w:r>
            <w:proofErr w:type="spellStart"/>
            <w:r w:rsidRPr="00827936">
              <w:rPr>
                <w:rFonts w:ascii="Segoe UI Emoji" w:hAnsi="Segoe UI Emoji" w:cstheme="minorHAnsi"/>
                <w:sz w:val="22"/>
                <w:szCs w:val="22"/>
              </w:rPr>
              <w:t>ette-panek</w:t>
            </w:r>
            <w:proofErr w:type="spellEnd"/>
            <w:r w:rsidRPr="00827936">
              <w:rPr>
                <w:rFonts w:ascii="Segoe UI Emoji" w:hAnsi="Segoe UI Emoji" w:cstheme="minorHAnsi"/>
                <w:sz w:val="22"/>
                <w:szCs w:val="22"/>
              </w:rPr>
              <w:t xml:space="preserve"> (</w:t>
            </w:r>
            <w:proofErr w:type="spellStart"/>
            <w:r w:rsidRPr="00827936">
              <w:rPr>
                <w:rFonts w:ascii="Segoe UI Emoji" w:hAnsi="Segoe UI Emoji" w:cstheme="minorHAnsi"/>
                <w:sz w:val="22"/>
                <w:szCs w:val="22"/>
              </w:rPr>
              <w:t>Rehe-mäe</w:t>
            </w:r>
            <w:proofErr w:type="spellEnd"/>
            <w:r w:rsidRPr="00827936">
              <w:rPr>
                <w:rFonts w:ascii="Segoe UI Emoji" w:hAnsi="Segoe UI Emoji" w:cstheme="minorHAnsi"/>
                <w:sz w:val="22"/>
                <w:szCs w:val="22"/>
              </w:rPr>
              <w:t xml:space="preserve"> tänav, Tormi 2a, Nõmme 27a) </w:t>
            </w:r>
          </w:p>
        </w:tc>
        <w:tc>
          <w:tcPr>
            <w:tcW w:w="1980" w:type="dxa"/>
          </w:tcPr>
          <w:p w14:paraId="788CA625" w14:textId="77777777" w:rsidR="00E50F8D" w:rsidRPr="00827936" w:rsidRDefault="00E50F8D" w:rsidP="009D6FAE">
            <w:pPr>
              <w:pStyle w:val="Normaallaadveeb"/>
              <w:rPr>
                <w:rFonts w:ascii="Segoe UI Emoji" w:hAnsi="Segoe UI Emoji" w:cstheme="minorHAnsi"/>
                <w:color w:val="000000"/>
                <w:sz w:val="22"/>
                <w:szCs w:val="22"/>
              </w:rPr>
            </w:pPr>
            <w:r w:rsidRPr="00827936">
              <w:rPr>
                <w:rFonts w:ascii="Segoe UI Emoji" w:hAnsi="Segoe UI Emoji" w:cstheme="minorHAnsi"/>
                <w:color w:val="000000"/>
                <w:sz w:val="22"/>
                <w:szCs w:val="22"/>
              </w:rPr>
              <w:t xml:space="preserve">Vallavara </w:t>
            </w:r>
            <w:proofErr w:type="spellStart"/>
            <w:r w:rsidRPr="00827936">
              <w:rPr>
                <w:rFonts w:ascii="Segoe UI Emoji" w:hAnsi="Segoe UI Emoji" w:cstheme="minorHAnsi"/>
                <w:color w:val="000000"/>
                <w:sz w:val="22"/>
                <w:szCs w:val="22"/>
              </w:rPr>
              <w:t>võõran-damine</w:t>
            </w:r>
            <w:proofErr w:type="spellEnd"/>
            <w:r w:rsidRPr="00827936">
              <w:rPr>
                <w:rFonts w:ascii="Segoe UI Emoji" w:hAnsi="Segoe UI Emoji" w:cstheme="minorHAnsi"/>
                <w:color w:val="000000"/>
                <w:sz w:val="22"/>
                <w:szCs w:val="22"/>
              </w:rPr>
              <w:t xml:space="preserve"> (Kuivati kinnistu, Poe kinnistu), Kaupluse ja </w:t>
            </w:r>
            <w:proofErr w:type="spellStart"/>
            <w:r w:rsidRPr="00827936">
              <w:rPr>
                <w:rFonts w:ascii="Segoe UI Emoji" w:hAnsi="Segoe UI Emoji" w:cstheme="minorHAnsi"/>
                <w:color w:val="000000"/>
                <w:sz w:val="22"/>
                <w:szCs w:val="22"/>
              </w:rPr>
              <w:t>Ollima</w:t>
            </w:r>
            <w:proofErr w:type="spellEnd"/>
            <w:r w:rsidRPr="00827936">
              <w:rPr>
                <w:rFonts w:ascii="Segoe UI Emoji" w:hAnsi="Segoe UI Emoji" w:cstheme="minorHAnsi"/>
                <w:color w:val="000000"/>
                <w:sz w:val="22"/>
                <w:szCs w:val="22"/>
              </w:rPr>
              <w:t xml:space="preserve"> kinnistute müük, lumetõrje-hange, </w:t>
            </w:r>
            <w:proofErr w:type="spellStart"/>
            <w:r w:rsidRPr="00827936">
              <w:rPr>
                <w:rFonts w:ascii="Segoe UI Emoji" w:hAnsi="Segoe UI Emoji" w:cstheme="minorHAnsi"/>
                <w:color w:val="000000"/>
                <w:sz w:val="22"/>
                <w:szCs w:val="22"/>
              </w:rPr>
              <w:t>munitsi</w:t>
            </w:r>
            <w:proofErr w:type="spellEnd"/>
            <w:r w:rsidRPr="00827936">
              <w:rPr>
                <w:rFonts w:ascii="Segoe UI Emoji" w:hAnsi="Segoe UI Emoji" w:cstheme="minorHAnsi"/>
                <w:color w:val="000000"/>
                <w:sz w:val="22"/>
                <w:szCs w:val="22"/>
              </w:rPr>
              <w:t xml:space="preserve">-paalasutus EMKO vara müük, traktori ost-müük, </w:t>
            </w:r>
            <w:proofErr w:type="spellStart"/>
            <w:r w:rsidRPr="00827936">
              <w:rPr>
                <w:rFonts w:ascii="Segoe UI Emoji" w:hAnsi="Segoe UI Emoji" w:cstheme="minorHAnsi"/>
                <w:color w:val="000000"/>
                <w:sz w:val="22"/>
                <w:szCs w:val="22"/>
              </w:rPr>
              <w:t>Sõru</w:t>
            </w:r>
            <w:proofErr w:type="spellEnd"/>
            <w:r w:rsidRPr="00827936">
              <w:rPr>
                <w:rFonts w:ascii="Segoe UI Emoji" w:hAnsi="Segoe UI Emoji" w:cstheme="minorHAnsi"/>
                <w:color w:val="000000"/>
                <w:sz w:val="22"/>
                <w:szCs w:val="22"/>
              </w:rPr>
              <w:t xml:space="preserve"> Merekeskuse hoone </w:t>
            </w:r>
            <w:proofErr w:type="spellStart"/>
            <w:r w:rsidRPr="00827936">
              <w:rPr>
                <w:rFonts w:ascii="Segoe UI Emoji" w:hAnsi="Segoe UI Emoji" w:cstheme="minorHAnsi"/>
                <w:color w:val="000000"/>
                <w:sz w:val="22"/>
                <w:szCs w:val="22"/>
              </w:rPr>
              <w:t>kasuta-mine</w:t>
            </w:r>
            <w:proofErr w:type="spellEnd"/>
            <w:r w:rsidRPr="00827936">
              <w:rPr>
                <w:rFonts w:ascii="Segoe UI Emoji" w:hAnsi="Segoe UI Emoji" w:cstheme="minorHAnsi"/>
                <w:color w:val="000000"/>
                <w:sz w:val="22"/>
                <w:szCs w:val="22"/>
              </w:rPr>
              <w:t xml:space="preserve"> </w:t>
            </w:r>
          </w:p>
        </w:tc>
        <w:tc>
          <w:tcPr>
            <w:tcW w:w="1800" w:type="dxa"/>
          </w:tcPr>
          <w:p w14:paraId="788CA626" w14:textId="77777777" w:rsidR="00E50F8D" w:rsidRPr="00827936" w:rsidRDefault="00E50F8D" w:rsidP="009D6FAE">
            <w:pPr>
              <w:pStyle w:val="Normaallaadveeb"/>
              <w:rPr>
                <w:rFonts w:ascii="Segoe UI Emoji" w:hAnsi="Segoe UI Emoji" w:cstheme="minorHAnsi"/>
                <w:color w:val="000000"/>
                <w:sz w:val="22"/>
                <w:szCs w:val="22"/>
              </w:rPr>
            </w:pPr>
            <w:r w:rsidRPr="00827936">
              <w:rPr>
                <w:rFonts w:ascii="Segoe UI Emoji" w:hAnsi="Segoe UI Emoji" w:cstheme="minorHAnsi"/>
                <w:color w:val="000000"/>
                <w:sz w:val="22"/>
                <w:szCs w:val="22"/>
              </w:rPr>
              <w:t xml:space="preserve">Vallavara otsustus-korras tasuta kasutusse andmine (Lautrikoha kinnistu) Kõpus hambaarstile ruumid, Osavalla valitsuse tööruumid, </w:t>
            </w:r>
            <w:proofErr w:type="spellStart"/>
            <w:r w:rsidRPr="00827936">
              <w:rPr>
                <w:rFonts w:ascii="Segoe UI Emoji" w:hAnsi="Segoe UI Emoji" w:cstheme="minorHAnsi"/>
                <w:color w:val="000000"/>
                <w:sz w:val="22"/>
                <w:szCs w:val="22"/>
              </w:rPr>
              <w:t>eelisostu-õigusega</w:t>
            </w:r>
            <w:proofErr w:type="spellEnd"/>
            <w:r w:rsidRPr="00827936">
              <w:rPr>
                <w:rFonts w:ascii="Segoe UI Emoji" w:hAnsi="Segoe UI Emoji" w:cstheme="minorHAnsi"/>
                <w:color w:val="000000"/>
                <w:sz w:val="22"/>
                <w:szCs w:val="22"/>
              </w:rPr>
              <w:t xml:space="preserve">  vallale Kalatehase kinnistu pakkumine, </w:t>
            </w:r>
            <w:r w:rsidRPr="00827936">
              <w:rPr>
                <w:rFonts w:ascii="Segoe UI Emoji" w:hAnsi="Segoe UI Emoji" w:cstheme="minorHAnsi"/>
                <w:sz w:val="22"/>
                <w:szCs w:val="22"/>
              </w:rPr>
              <w:t xml:space="preserve">Priit </w:t>
            </w:r>
            <w:proofErr w:type="spellStart"/>
            <w:r w:rsidRPr="00827936">
              <w:rPr>
                <w:rFonts w:ascii="Segoe UI Emoji" w:hAnsi="Segoe UI Emoji" w:cstheme="minorHAnsi"/>
                <w:sz w:val="22"/>
                <w:szCs w:val="22"/>
              </w:rPr>
              <w:t>Kattelile</w:t>
            </w:r>
            <w:proofErr w:type="spellEnd"/>
            <w:r w:rsidRPr="00827936">
              <w:rPr>
                <w:rFonts w:ascii="Segoe UI Emoji" w:hAnsi="Segoe UI Emoji" w:cstheme="minorHAnsi"/>
                <w:sz w:val="22"/>
                <w:szCs w:val="22"/>
              </w:rPr>
              <w:t xml:space="preserve"> vallavara tasuta kasutamiseks andmine</w:t>
            </w:r>
          </w:p>
        </w:tc>
        <w:tc>
          <w:tcPr>
            <w:tcW w:w="1980" w:type="dxa"/>
          </w:tcPr>
          <w:p w14:paraId="788CA627" w14:textId="77777777" w:rsidR="00E50F8D" w:rsidRPr="00827936" w:rsidRDefault="00E50F8D" w:rsidP="009D6FAE">
            <w:pPr>
              <w:pStyle w:val="Normaallaadveeb"/>
              <w:rPr>
                <w:rFonts w:ascii="Segoe UI Emoji" w:hAnsi="Segoe UI Emoji" w:cstheme="minorHAnsi"/>
                <w:color w:val="000000"/>
                <w:sz w:val="22"/>
                <w:szCs w:val="22"/>
              </w:rPr>
            </w:pPr>
            <w:r w:rsidRPr="00827936">
              <w:rPr>
                <w:rFonts w:ascii="Segoe UI Emoji" w:hAnsi="Segoe UI Emoji" w:cstheme="minorHAnsi"/>
                <w:sz w:val="22"/>
                <w:szCs w:val="22"/>
              </w:rPr>
              <w:t>Vallavara tasuta kasutusse andmine otsustuskorras, Hiiumaa valla omandis olevast Suuremõisa vallamaja kinnistu, Suuremõisa kaupluse otsas asuvate ruumide kasutamine, Lõpe külas asuva 3-toalise korteri ost</w:t>
            </w:r>
          </w:p>
        </w:tc>
        <w:tc>
          <w:tcPr>
            <w:tcW w:w="1890" w:type="dxa"/>
          </w:tcPr>
          <w:p w14:paraId="788CA628" w14:textId="77777777" w:rsidR="00E50F8D" w:rsidRPr="00827936" w:rsidRDefault="00E50F8D" w:rsidP="009D6FAE">
            <w:pPr>
              <w:pStyle w:val="Normaallaadveeb"/>
              <w:rPr>
                <w:rFonts w:ascii="Segoe UI Emoji" w:hAnsi="Segoe UI Emoji" w:cstheme="minorHAnsi"/>
                <w:color w:val="000000"/>
                <w:sz w:val="22"/>
                <w:szCs w:val="22"/>
              </w:rPr>
            </w:pPr>
            <w:r w:rsidRPr="00827936">
              <w:rPr>
                <w:rFonts w:ascii="Segoe UI Emoji" w:hAnsi="Segoe UI Emoji" w:cstheme="minorHAnsi"/>
                <w:sz w:val="22"/>
                <w:szCs w:val="22"/>
              </w:rPr>
              <w:t xml:space="preserve">Hiiumaa Haiglale 25 aastaks tasuta ruumide kasutada andmine, korter Sõpruse põik 1, Spordi tänava kinnisasja hoonestusõiguse koormamine, Mäe plats 14a rendile andmine </w:t>
            </w:r>
          </w:p>
        </w:tc>
      </w:tr>
      <w:tr w:rsidR="00E50F8D" w:rsidRPr="00827936" w14:paraId="788CA630" w14:textId="77777777" w:rsidTr="00F24BE2">
        <w:tc>
          <w:tcPr>
            <w:tcW w:w="1710" w:type="dxa"/>
          </w:tcPr>
          <w:p w14:paraId="788CA62A" w14:textId="77777777" w:rsidR="00E50F8D" w:rsidRPr="00827936" w:rsidRDefault="00E50F8D" w:rsidP="009D6FAE">
            <w:pPr>
              <w:pStyle w:val="Normaallaadveeb"/>
              <w:rPr>
                <w:rFonts w:ascii="Segoe UI Emoji" w:hAnsi="Segoe UI Emoji" w:cstheme="minorHAnsi"/>
                <w:b/>
                <w:color w:val="000000"/>
                <w:sz w:val="22"/>
                <w:szCs w:val="22"/>
              </w:rPr>
            </w:pPr>
            <w:r w:rsidRPr="00827936">
              <w:rPr>
                <w:rFonts w:ascii="Segoe UI Emoji" w:hAnsi="Segoe UI Emoji" w:cstheme="minorHAnsi"/>
                <w:b/>
                <w:color w:val="000000"/>
                <w:sz w:val="22"/>
                <w:szCs w:val="22"/>
              </w:rPr>
              <w:t>Tegevustoetuse eraldamine</w:t>
            </w:r>
          </w:p>
        </w:tc>
        <w:tc>
          <w:tcPr>
            <w:tcW w:w="1530" w:type="dxa"/>
          </w:tcPr>
          <w:p w14:paraId="788CA62B" w14:textId="77777777" w:rsidR="00E50F8D" w:rsidRPr="00827936" w:rsidRDefault="00E50F8D" w:rsidP="009D6FAE">
            <w:pPr>
              <w:pStyle w:val="Normaallaadveeb"/>
              <w:rPr>
                <w:rFonts w:ascii="Segoe UI Emoji" w:hAnsi="Segoe UI Emoji" w:cstheme="minorHAnsi"/>
                <w:color w:val="000000"/>
                <w:sz w:val="22"/>
                <w:szCs w:val="22"/>
              </w:rPr>
            </w:pPr>
            <w:r w:rsidRPr="00827936">
              <w:rPr>
                <w:rFonts w:ascii="Segoe UI Emoji" w:hAnsi="Segoe UI Emoji" w:cstheme="minorHAnsi"/>
                <w:color w:val="000000"/>
                <w:sz w:val="22"/>
                <w:szCs w:val="22"/>
              </w:rPr>
              <w:t xml:space="preserve">MTÜde toetused, kaasav </w:t>
            </w:r>
            <w:r w:rsidRPr="00827936">
              <w:rPr>
                <w:rFonts w:ascii="Segoe UI Emoji" w:hAnsi="Segoe UI Emoji" w:cstheme="minorHAnsi"/>
                <w:color w:val="000000"/>
                <w:sz w:val="22"/>
                <w:szCs w:val="22"/>
              </w:rPr>
              <w:lastRenderedPageBreak/>
              <w:t>eelarve</w:t>
            </w:r>
          </w:p>
        </w:tc>
        <w:tc>
          <w:tcPr>
            <w:tcW w:w="1980" w:type="dxa"/>
          </w:tcPr>
          <w:p w14:paraId="788CA62C" w14:textId="77777777" w:rsidR="00E50F8D" w:rsidRPr="00827936" w:rsidRDefault="00E50F8D" w:rsidP="009D6FAE">
            <w:pPr>
              <w:pStyle w:val="Normaallaadveeb"/>
              <w:rPr>
                <w:rFonts w:ascii="Segoe UI Emoji" w:hAnsi="Segoe UI Emoji" w:cstheme="minorHAnsi"/>
                <w:color w:val="000000"/>
                <w:sz w:val="22"/>
                <w:szCs w:val="22"/>
              </w:rPr>
            </w:pPr>
            <w:r w:rsidRPr="00827936">
              <w:rPr>
                <w:rFonts w:ascii="Segoe UI Emoji" w:hAnsi="Segoe UI Emoji" w:cstheme="minorHAnsi"/>
                <w:color w:val="000000"/>
                <w:sz w:val="22"/>
                <w:szCs w:val="22"/>
              </w:rPr>
              <w:lastRenderedPageBreak/>
              <w:t>MTÜ-de toetused</w:t>
            </w:r>
          </w:p>
        </w:tc>
        <w:tc>
          <w:tcPr>
            <w:tcW w:w="1800" w:type="dxa"/>
          </w:tcPr>
          <w:p w14:paraId="788CA62D" w14:textId="77777777" w:rsidR="00E50F8D" w:rsidRPr="00827936" w:rsidRDefault="00E50F8D" w:rsidP="009D6FAE">
            <w:pPr>
              <w:pStyle w:val="Normaallaadveeb"/>
              <w:rPr>
                <w:rFonts w:ascii="Segoe UI Emoji" w:hAnsi="Segoe UI Emoji" w:cstheme="minorHAnsi"/>
                <w:color w:val="000000"/>
                <w:sz w:val="22"/>
                <w:szCs w:val="22"/>
              </w:rPr>
            </w:pPr>
            <w:r w:rsidRPr="00827936">
              <w:rPr>
                <w:rFonts w:ascii="Segoe UI Emoji" w:hAnsi="Segoe UI Emoji" w:cstheme="minorHAnsi"/>
                <w:color w:val="000000"/>
                <w:sz w:val="22"/>
                <w:szCs w:val="22"/>
              </w:rPr>
              <w:t>MTÜ-de toetused</w:t>
            </w:r>
          </w:p>
        </w:tc>
        <w:tc>
          <w:tcPr>
            <w:tcW w:w="1980" w:type="dxa"/>
          </w:tcPr>
          <w:p w14:paraId="788CA62E" w14:textId="77777777" w:rsidR="00E50F8D" w:rsidRPr="00827936" w:rsidRDefault="00E50F8D" w:rsidP="009D6FAE">
            <w:pPr>
              <w:pStyle w:val="Normaallaadveeb"/>
              <w:rPr>
                <w:rFonts w:ascii="Segoe UI Emoji" w:hAnsi="Segoe UI Emoji" w:cstheme="minorHAnsi"/>
                <w:color w:val="000000"/>
                <w:sz w:val="22"/>
                <w:szCs w:val="22"/>
              </w:rPr>
            </w:pPr>
            <w:r w:rsidRPr="00827936">
              <w:rPr>
                <w:rFonts w:ascii="Segoe UI Emoji" w:hAnsi="Segoe UI Emoji" w:cstheme="minorHAnsi"/>
                <w:sz w:val="22"/>
                <w:szCs w:val="22"/>
              </w:rPr>
              <w:t>MTÜde toetused</w:t>
            </w:r>
          </w:p>
        </w:tc>
        <w:tc>
          <w:tcPr>
            <w:tcW w:w="1890" w:type="dxa"/>
          </w:tcPr>
          <w:p w14:paraId="788CA62F" w14:textId="77777777" w:rsidR="00E50F8D" w:rsidRPr="00827936" w:rsidRDefault="00E50F8D" w:rsidP="009D6FAE">
            <w:pPr>
              <w:pStyle w:val="Normaallaadveeb"/>
              <w:rPr>
                <w:rFonts w:ascii="Segoe UI Emoji" w:hAnsi="Segoe UI Emoji" w:cstheme="minorHAnsi"/>
                <w:color w:val="000000"/>
                <w:sz w:val="22"/>
                <w:szCs w:val="22"/>
              </w:rPr>
            </w:pPr>
            <w:r w:rsidRPr="00827936">
              <w:rPr>
                <w:rFonts w:ascii="Segoe UI Emoji" w:hAnsi="Segoe UI Emoji" w:cstheme="minorHAnsi"/>
                <w:sz w:val="22"/>
                <w:szCs w:val="22"/>
              </w:rPr>
              <w:t>MTÜ-de toetused</w:t>
            </w:r>
          </w:p>
        </w:tc>
      </w:tr>
      <w:tr w:rsidR="00E50F8D" w:rsidRPr="00827936" w14:paraId="788CA638" w14:textId="77777777" w:rsidTr="00F24BE2">
        <w:tc>
          <w:tcPr>
            <w:tcW w:w="1710" w:type="dxa"/>
          </w:tcPr>
          <w:p w14:paraId="788CA631" w14:textId="77777777" w:rsidR="00E50F8D" w:rsidRPr="00827936" w:rsidRDefault="00E50F8D" w:rsidP="009D6FAE">
            <w:pPr>
              <w:pStyle w:val="Normaallaadveeb"/>
              <w:rPr>
                <w:rFonts w:ascii="Segoe UI Emoji" w:hAnsi="Segoe UI Emoji" w:cstheme="minorHAnsi"/>
                <w:b/>
                <w:color w:val="000000"/>
                <w:sz w:val="22"/>
                <w:szCs w:val="22"/>
              </w:rPr>
            </w:pPr>
            <w:r w:rsidRPr="00827936">
              <w:rPr>
                <w:rFonts w:ascii="Segoe UI Emoji" w:hAnsi="Segoe UI Emoji" w:cstheme="minorHAnsi"/>
                <w:b/>
                <w:color w:val="000000"/>
                <w:sz w:val="22"/>
                <w:szCs w:val="22"/>
              </w:rPr>
              <w:t>Eelarve, raha kasutamine</w:t>
            </w:r>
          </w:p>
        </w:tc>
        <w:tc>
          <w:tcPr>
            <w:tcW w:w="1530" w:type="dxa"/>
          </w:tcPr>
          <w:p w14:paraId="788CA632" w14:textId="77777777" w:rsidR="00E50F8D" w:rsidRPr="00827936" w:rsidRDefault="00E50F8D" w:rsidP="009D6FAE">
            <w:pPr>
              <w:pStyle w:val="Normaallaadveeb"/>
              <w:rPr>
                <w:rFonts w:ascii="Segoe UI Emoji" w:hAnsi="Segoe UI Emoji" w:cstheme="minorHAnsi"/>
                <w:color w:val="000000"/>
                <w:sz w:val="22"/>
                <w:szCs w:val="22"/>
              </w:rPr>
            </w:pPr>
            <w:r w:rsidRPr="00827936">
              <w:rPr>
                <w:rFonts w:ascii="Segoe UI Emoji" w:hAnsi="Segoe UI Emoji" w:cstheme="minorHAnsi"/>
                <w:color w:val="000000"/>
                <w:sz w:val="22"/>
                <w:szCs w:val="22"/>
              </w:rPr>
              <w:t>MATA raha kasutamine, uued hinnakirjad vabaaja tegevustes ja ruumide rendiks, lasteaia kohatasud</w:t>
            </w:r>
          </w:p>
        </w:tc>
        <w:tc>
          <w:tcPr>
            <w:tcW w:w="1980" w:type="dxa"/>
          </w:tcPr>
          <w:p w14:paraId="788CA633" w14:textId="77777777" w:rsidR="00E50F8D" w:rsidRPr="00827936" w:rsidRDefault="00E50F8D" w:rsidP="009D6FAE">
            <w:pPr>
              <w:pStyle w:val="Normaallaadveeb"/>
              <w:rPr>
                <w:rFonts w:ascii="Segoe UI Emoji" w:hAnsi="Segoe UI Emoji" w:cstheme="minorHAnsi"/>
                <w:color w:val="000000"/>
                <w:sz w:val="22"/>
                <w:szCs w:val="22"/>
              </w:rPr>
            </w:pPr>
            <w:r w:rsidRPr="00827936">
              <w:rPr>
                <w:rFonts w:ascii="Segoe UI Emoji" w:hAnsi="Segoe UI Emoji" w:cstheme="minorHAnsi"/>
                <w:color w:val="000000"/>
                <w:sz w:val="22"/>
                <w:szCs w:val="22"/>
              </w:rPr>
              <w:t xml:space="preserve">Laenu võtmine, valla majandusaasta aruande kinnitamine, </w:t>
            </w:r>
            <w:r w:rsidRPr="00827936">
              <w:rPr>
                <w:rFonts w:ascii="Segoe UI Emoji" w:hAnsi="Segoe UI Emoji" w:cstheme="minorHAnsi"/>
                <w:sz w:val="22"/>
                <w:szCs w:val="22"/>
              </w:rPr>
              <w:t>Hiiumaa valla 2022. aasta eelarve, osavallakogu ja allasutuste eelarve</w:t>
            </w:r>
          </w:p>
        </w:tc>
        <w:tc>
          <w:tcPr>
            <w:tcW w:w="1800" w:type="dxa"/>
          </w:tcPr>
          <w:p w14:paraId="788CA634" w14:textId="77777777" w:rsidR="00E50F8D" w:rsidRPr="00827936" w:rsidRDefault="00E50F8D" w:rsidP="00656826">
            <w:pPr>
              <w:pStyle w:val="Normaallaadveeb"/>
              <w:rPr>
                <w:rFonts w:ascii="Segoe UI Emoji" w:hAnsi="Segoe UI Emoji" w:cstheme="minorHAnsi"/>
                <w:color w:val="000000"/>
                <w:sz w:val="22"/>
                <w:szCs w:val="22"/>
              </w:rPr>
            </w:pPr>
            <w:r w:rsidRPr="00827936">
              <w:rPr>
                <w:rFonts w:ascii="Segoe UI Emoji" w:hAnsi="Segoe UI Emoji" w:cstheme="minorHAnsi"/>
                <w:color w:val="000000"/>
                <w:sz w:val="22"/>
                <w:szCs w:val="22"/>
              </w:rPr>
              <w:t xml:space="preserve">Kõrgessaare programm, Hiiumaa valla eelarve, </w:t>
            </w:r>
            <w:proofErr w:type="spellStart"/>
            <w:r w:rsidRPr="00827936">
              <w:rPr>
                <w:rFonts w:ascii="Segoe UI Emoji" w:hAnsi="Segoe UI Emoji" w:cstheme="minorHAnsi"/>
                <w:color w:val="000000"/>
                <w:sz w:val="22"/>
                <w:szCs w:val="22"/>
              </w:rPr>
              <w:t>Kõrges-saare</w:t>
            </w:r>
            <w:proofErr w:type="spellEnd"/>
            <w:r w:rsidRPr="00827936">
              <w:rPr>
                <w:rFonts w:ascii="Segoe UI Emoji" w:hAnsi="Segoe UI Emoji" w:cstheme="minorHAnsi"/>
                <w:color w:val="000000"/>
                <w:sz w:val="22"/>
                <w:szCs w:val="22"/>
              </w:rPr>
              <w:t xml:space="preserve"> osavalla eelarve, </w:t>
            </w:r>
            <w:proofErr w:type="spellStart"/>
            <w:r w:rsidRPr="00827936">
              <w:rPr>
                <w:rFonts w:ascii="Segoe UI Emoji" w:hAnsi="Segoe UI Emoji" w:cstheme="minorHAnsi"/>
                <w:color w:val="000000"/>
                <w:sz w:val="22"/>
                <w:szCs w:val="22"/>
              </w:rPr>
              <w:t>osaval-dade</w:t>
            </w:r>
            <w:proofErr w:type="spellEnd"/>
            <w:r w:rsidRPr="00827936">
              <w:rPr>
                <w:rFonts w:ascii="Segoe UI Emoji" w:hAnsi="Segoe UI Emoji" w:cstheme="minorHAnsi"/>
                <w:color w:val="000000"/>
                <w:sz w:val="22"/>
                <w:szCs w:val="22"/>
              </w:rPr>
              <w:t xml:space="preserve"> finants-autonoomia, lepingud HYSTO OÜ ja GTIP A S, Kõrgessaare osavalla teede-raha, </w:t>
            </w:r>
            <w:proofErr w:type="spellStart"/>
            <w:r w:rsidRPr="00827936">
              <w:rPr>
                <w:rFonts w:ascii="Segoe UI Emoji" w:hAnsi="Segoe UI Emoji" w:cstheme="minorHAnsi"/>
                <w:color w:val="000000"/>
                <w:sz w:val="22"/>
                <w:szCs w:val="22"/>
              </w:rPr>
              <w:t>raamatu-kogule</w:t>
            </w:r>
            <w:proofErr w:type="spellEnd"/>
            <w:r w:rsidRPr="00827936">
              <w:rPr>
                <w:rFonts w:ascii="Segoe UI Emoji" w:hAnsi="Segoe UI Emoji" w:cstheme="minorHAnsi"/>
                <w:color w:val="000000"/>
                <w:sz w:val="22"/>
                <w:szCs w:val="22"/>
              </w:rPr>
              <w:t xml:space="preserve"> lisaraha raamatukogu</w:t>
            </w:r>
            <w:r w:rsidR="00656826">
              <w:rPr>
                <w:rFonts w:ascii="Segoe UI Emoji" w:hAnsi="Segoe UI Emoji" w:cstheme="minorHAnsi"/>
                <w:color w:val="000000"/>
                <w:sz w:val="22"/>
                <w:szCs w:val="22"/>
              </w:rPr>
              <w:t>-</w:t>
            </w:r>
            <w:r w:rsidRPr="00827936">
              <w:rPr>
                <w:rFonts w:ascii="Segoe UI Emoji" w:hAnsi="Segoe UI Emoji" w:cstheme="minorHAnsi"/>
                <w:color w:val="000000"/>
                <w:sz w:val="22"/>
                <w:szCs w:val="22"/>
              </w:rPr>
              <w:t>aasta tähistamiseks, eralasteaedade toetamise määr</w:t>
            </w:r>
          </w:p>
        </w:tc>
        <w:tc>
          <w:tcPr>
            <w:tcW w:w="1980" w:type="dxa"/>
          </w:tcPr>
          <w:p w14:paraId="788CA635" w14:textId="77777777" w:rsidR="00E50F8D" w:rsidRPr="00827936" w:rsidRDefault="00E50F8D" w:rsidP="009D6FAE">
            <w:pPr>
              <w:pStyle w:val="Normaallaadveeb"/>
              <w:rPr>
                <w:rFonts w:ascii="Segoe UI Emoji" w:hAnsi="Segoe UI Emoji" w:cstheme="minorHAnsi"/>
                <w:color w:val="000000"/>
                <w:sz w:val="22"/>
                <w:szCs w:val="22"/>
              </w:rPr>
            </w:pPr>
            <w:r w:rsidRPr="00827936">
              <w:rPr>
                <w:rFonts w:ascii="Segoe UI Emoji" w:hAnsi="Segoe UI Emoji" w:cstheme="minorHAnsi"/>
                <w:bCs/>
                <w:sz w:val="22"/>
                <w:szCs w:val="22"/>
              </w:rPr>
              <w:t xml:space="preserve">Hiiumaa valla eelarve, </w:t>
            </w:r>
            <w:r w:rsidRPr="00827936">
              <w:rPr>
                <w:rFonts w:ascii="Segoe UI Emoji" w:eastAsia="Calibri" w:hAnsi="Segoe UI Emoji" w:cstheme="minorHAnsi"/>
                <w:sz w:val="22"/>
                <w:szCs w:val="22"/>
              </w:rPr>
              <w:t>Pühalepa kiriku remonti 250 000 eurot, kaasav eelarve</w:t>
            </w:r>
          </w:p>
        </w:tc>
        <w:tc>
          <w:tcPr>
            <w:tcW w:w="1890" w:type="dxa"/>
          </w:tcPr>
          <w:p w14:paraId="788CA636" w14:textId="77777777" w:rsidR="00E50F8D" w:rsidRPr="00827936" w:rsidRDefault="00E50F8D" w:rsidP="009D6FAE">
            <w:pPr>
              <w:pStyle w:val="Normaallaadveeb"/>
              <w:rPr>
                <w:rFonts w:ascii="Segoe UI Emoji" w:hAnsi="Segoe UI Emoji" w:cstheme="minorHAnsi"/>
                <w:bCs/>
                <w:sz w:val="22"/>
                <w:szCs w:val="22"/>
              </w:rPr>
            </w:pPr>
            <w:r w:rsidRPr="00827936">
              <w:rPr>
                <w:rFonts w:ascii="Segoe UI Emoji" w:hAnsi="Segoe UI Emoji" w:cstheme="minorHAnsi"/>
                <w:bCs/>
                <w:sz w:val="22"/>
                <w:szCs w:val="22"/>
              </w:rPr>
              <w:t xml:space="preserve">Hiiumaa valla eelarve, </w:t>
            </w:r>
            <w:r w:rsidRPr="00827936">
              <w:rPr>
                <w:rFonts w:ascii="Segoe UI Emoji" w:hAnsi="Segoe UI Emoji" w:cstheme="minorHAnsi"/>
                <w:sz w:val="22"/>
                <w:szCs w:val="22"/>
              </w:rPr>
              <w:t>Hiiumaa valla 2021.a. majandusaasta aruanne</w:t>
            </w:r>
          </w:p>
          <w:p w14:paraId="788CA637" w14:textId="77777777" w:rsidR="00E50F8D" w:rsidRPr="00827936" w:rsidRDefault="00E50F8D" w:rsidP="009D6FAE">
            <w:pPr>
              <w:pStyle w:val="Normaallaadveeb"/>
              <w:rPr>
                <w:rFonts w:ascii="Segoe UI Emoji" w:hAnsi="Segoe UI Emoji" w:cstheme="minorHAnsi"/>
                <w:color w:val="000000"/>
                <w:sz w:val="22"/>
                <w:szCs w:val="22"/>
              </w:rPr>
            </w:pPr>
          </w:p>
        </w:tc>
      </w:tr>
      <w:tr w:rsidR="00E50F8D" w:rsidRPr="000E0F9D" w14:paraId="788CA63F" w14:textId="77777777" w:rsidTr="00F24BE2">
        <w:tc>
          <w:tcPr>
            <w:tcW w:w="1710" w:type="dxa"/>
          </w:tcPr>
          <w:p w14:paraId="788CA639" w14:textId="77777777" w:rsidR="00E50F8D" w:rsidRPr="00827936" w:rsidRDefault="00E50F8D" w:rsidP="009D6FAE">
            <w:pPr>
              <w:pStyle w:val="Normaallaadveeb"/>
              <w:rPr>
                <w:rFonts w:ascii="Segoe UI Emoji" w:hAnsi="Segoe UI Emoji" w:cstheme="minorHAnsi"/>
                <w:b/>
                <w:color w:val="000000"/>
                <w:sz w:val="22"/>
                <w:szCs w:val="22"/>
              </w:rPr>
            </w:pPr>
            <w:r w:rsidRPr="00827936">
              <w:rPr>
                <w:rFonts w:ascii="Segoe UI Emoji" w:hAnsi="Segoe UI Emoji" w:cstheme="minorHAnsi"/>
                <w:b/>
                <w:color w:val="000000"/>
                <w:sz w:val="22"/>
                <w:szCs w:val="22"/>
              </w:rPr>
              <w:t>Muud teemad</w:t>
            </w:r>
          </w:p>
        </w:tc>
        <w:tc>
          <w:tcPr>
            <w:tcW w:w="1530" w:type="dxa"/>
          </w:tcPr>
          <w:p w14:paraId="788CA63A" w14:textId="77777777" w:rsidR="00E50F8D" w:rsidRPr="00827936" w:rsidRDefault="00E50F8D" w:rsidP="009D6FAE">
            <w:pPr>
              <w:pStyle w:val="Normaallaadveeb"/>
              <w:rPr>
                <w:rFonts w:ascii="Segoe UI Emoji" w:hAnsi="Segoe UI Emoji" w:cstheme="minorHAnsi"/>
                <w:color w:val="000000"/>
                <w:sz w:val="22"/>
                <w:szCs w:val="22"/>
              </w:rPr>
            </w:pPr>
            <w:r w:rsidRPr="00827936">
              <w:rPr>
                <w:rFonts w:ascii="Segoe UI Emoji" w:hAnsi="Segoe UI Emoji" w:cstheme="minorHAnsi"/>
                <w:color w:val="000000"/>
                <w:sz w:val="22"/>
                <w:szCs w:val="22"/>
              </w:rPr>
              <w:t>Üle Hiiumaaline rattarendi projekt, kasside piinamine</w:t>
            </w:r>
          </w:p>
        </w:tc>
        <w:tc>
          <w:tcPr>
            <w:tcW w:w="1980" w:type="dxa"/>
          </w:tcPr>
          <w:p w14:paraId="788CA63B" w14:textId="77777777" w:rsidR="00E50F8D" w:rsidRPr="00827936" w:rsidRDefault="00E50F8D" w:rsidP="00656826">
            <w:pPr>
              <w:pStyle w:val="Normaallaadveeb"/>
              <w:rPr>
                <w:rFonts w:ascii="Segoe UI Emoji" w:hAnsi="Segoe UI Emoji" w:cstheme="minorHAnsi"/>
                <w:color w:val="000000"/>
                <w:sz w:val="22"/>
                <w:szCs w:val="22"/>
              </w:rPr>
            </w:pPr>
            <w:r w:rsidRPr="00827936">
              <w:rPr>
                <w:rFonts w:ascii="Segoe UI Emoji" w:hAnsi="Segoe UI Emoji" w:cstheme="minorHAnsi"/>
                <w:color w:val="000000"/>
                <w:sz w:val="22"/>
                <w:szCs w:val="22"/>
              </w:rPr>
              <w:t>Mootorpurjeka Alari remont, monumentide teisaldamine, ümbermatmine, emmaste.ee lehekülg, ukraina sõjapõgenikud Emmaste piirkonnas</w:t>
            </w:r>
          </w:p>
        </w:tc>
        <w:tc>
          <w:tcPr>
            <w:tcW w:w="1800" w:type="dxa"/>
          </w:tcPr>
          <w:p w14:paraId="788CA63C" w14:textId="77777777" w:rsidR="00E50F8D" w:rsidRPr="00827936" w:rsidRDefault="00E50F8D" w:rsidP="001C644B">
            <w:pPr>
              <w:pStyle w:val="Normaallaadveeb"/>
              <w:rPr>
                <w:rFonts w:ascii="Segoe UI Emoji" w:hAnsi="Segoe UI Emoji" w:cstheme="minorHAnsi"/>
                <w:color w:val="000000"/>
                <w:sz w:val="22"/>
                <w:szCs w:val="22"/>
              </w:rPr>
            </w:pPr>
            <w:r w:rsidRPr="00827936">
              <w:rPr>
                <w:rFonts w:ascii="Segoe UI Emoji" w:hAnsi="Segoe UI Emoji" w:cstheme="minorHAnsi"/>
                <w:color w:val="000000"/>
                <w:sz w:val="22"/>
                <w:szCs w:val="22"/>
              </w:rPr>
              <w:t xml:space="preserve">UNESCO Lääne-Eesti ja saarte Biosfääri pro-grammiala tugi-keskuse </w:t>
            </w:r>
            <w:proofErr w:type="spellStart"/>
            <w:r w:rsidRPr="00827936">
              <w:rPr>
                <w:rFonts w:ascii="Segoe UI Emoji" w:hAnsi="Segoe UI Emoji" w:cstheme="minorHAnsi"/>
                <w:color w:val="000000"/>
                <w:sz w:val="22"/>
                <w:szCs w:val="22"/>
              </w:rPr>
              <w:t>komp-leksi</w:t>
            </w:r>
            <w:proofErr w:type="spellEnd"/>
            <w:r w:rsidRPr="00827936">
              <w:rPr>
                <w:rFonts w:ascii="Segoe UI Emoji" w:hAnsi="Segoe UI Emoji" w:cstheme="minorHAnsi"/>
                <w:color w:val="000000"/>
                <w:sz w:val="22"/>
                <w:szCs w:val="22"/>
              </w:rPr>
              <w:t xml:space="preserve"> loomise ideed, valla hallatavate asutuste kodu-lehed, </w:t>
            </w:r>
            <w:proofErr w:type="spellStart"/>
            <w:r w:rsidRPr="00827936">
              <w:rPr>
                <w:rFonts w:ascii="Segoe UI Emoji" w:hAnsi="Segoe UI Emoji" w:cstheme="minorHAnsi"/>
                <w:color w:val="000000"/>
                <w:sz w:val="22"/>
                <w:szCs w:val="22"/>
              </w:rPr>
              <w:t>Puski</w:t>
            </w:r>
            <w:proofErr w:type="spellEnd"/>
            <w:r w:rsidRPr="00827936">
              <w:rPr>
                <w:rFonts w:ascii="Segoe UI Emoji" w:hAnsi="Segoe UI Emoji" w:cstheme="minorHAnsi"/>
                <w:color w:val="000000"/>
                <w:sz w:val="22"/>
                <w:szCs w:val="22"/>
              </w:rPr>
              <w:t xml:space="preserve"> kirik ja </w:t>
            </w:r>
            <w:proofErr w:type="spellStart"/>
            <w:r w:rsidRPr="00827936">
              <w:rPr>
                <w:rFonts w:ascii="Segoe UI Emoji" w:hAnsi="Segoe UI Emoji" w:cstheme="minorHAnsi"/>
                <w:color w:val="000000"/>
                <w:sz w:val="22"/>
                <w:szCs w:val="22"/>
              </w:rPr>
              <w:t>haridus-selts</w:t>
            </w:r>
            <w:proofErr w:type="spellEnd"/>
            <w:r w:rsidRPr="00827936">
              <w:rPr>
                <w:rFonts w:ascii="Segoe UI Emoji" w:hAnsi="Segoe UI Emoji" w:cstheme="minorHAnsi"/>
                <w:color w:val="000000"/>
                <w:sz w:val="22"/>
                <w:szCs w:val="22"/>
              </w:rPr>
              <w:t xml:space="preserve"> EDU, Reigi Pastoraadi arengud, elanike heaolu ja lumetorm, OÜ </w:t>
            </w:r>
            <w:proofErr w:type="spellStart"/>
            <w:r w:rsidRPr="00827936">
              <w:rPr>
                <w:rFonts w:ascii="Segoe UI Emoji" w:hAnsi="Segoe UI Emoji" w:cstheme="minorHAnsi"/>
                <w:color w:val="000000"/>
                <w:sz w:val="22"/>
                <w:szCs w:val="22"/>
              </w:rPr>
              <w:t>Hysto</w:t>
            </w:r>
            <w:proofErr w:type="spellEnd"/>
            <w:r w:rsidRPr="00827936">
              <w:rPr>
                <w:rFonts w:ascii="Segoe UI Emoji" w:hAnsi="Segoe UI Emoji" w:cstheme="minorHAnsi"/>
                <w:color w:val="000000"/>
                <w:sz w:val="22"/>
                <w:szCs w:val="22"/>
              </w:rPr>
              <w:t xml:space="preserve"> ettepanek – Hiiumaa </w:t>
            </w:r>
            <w:proofErr w:type="spellStart"/>
            <w:r w:rsidRPr="00827936">
              <w:rPr>
                <w:rFonts w:ascii="Segoe UI Emoji" w:hAnsi="Segoe UI Emoji" w:cstheme="minorHAnsi"/>
                <w:color w:val="000000"/>
                <w:sz w:val="22"/>
                <w:szCs w:val="22"/>
              </w:rPr>
              <w:t>Rohe-line</w:t>
            </w:r>
            <w:proofErr w:type="spellEnd"/>
            <w:r w:rsidRPr="00827936">
              <w:rPr>
                <w:rFonts w:ascii="Segoe UI Emoji" w:hAnsi="Segoe UI Emoji" w:cstheme="minorHAnsi"/>
                <w:color w:val="000000"/>
                <w:sz w:val="22"/>
                <w:szCs w:val="22"/>
              </w:rPr>
              <w:t xml:space="preserve"> vesinik, ukraina kriis ja toime-tuleku-võime kriisidega</w:t>
            </w:r>
          </w:p>
        </w:tc>
        <w:tc>
          <w:tcPr>
            <w:tcW w:w="1980" w:type="dxa"/>
          </w:tcPr>
          <w:p w14:paraId="788CA63D" w14:textId="77777777" w:rsidR="00E50F8D" w:rsidRPr="00827936" w:rsidRDefault="00E50F8D" w:rsidP="009D6FAE">
            <w:pPr>
              <w:pStyle w:val="m-1622509320572226853msolistparagraph"/>
              <w:spacing w:before="0" w:beforeAutospacing="0" w:after="0" w:afterAutospacing="0"/>
              <w:rPr>
                <w:rFonts w:ascii="Segoe UI Emoji" w:hAnsi="Segoe UI Emoji" w:cstheme="minorHAnsi"/>
                <w:color w:val="000000"/>
              </w:rPr>
            </w:pPr>
            <w:r w:rsidRPr="00827936">
              <w:rPr>
                <w:rFonts w:ascii="Segoe UI Emoji" w:hAnsi="Segoe UI Emoji" w:cstheme="minorHAnsi"/>
              </w:rPr>
              <w:t xml:space="preserve">Hange angerjate asustamiseks rannikumerre, </w:t>
            </w:r>
            <w:r w:rsidRPr="00827936">
              <w:rPr>
                <w:rFonts w:ascii="Segoe UI Emoji" w:eastAsia="Times New Roman" w:hAnsi="Segoe UI Emoji" w:cstheme="minorHAnsi"/>
                <w:bCs/>
              </w:rPr>
              <w:t xml:space="preserve">Hiiumaa Rahvaralli 2022, </w:t>
            </w:r>
            <w:r w:rsidRPr="00827936">
              <w:rPr>
                <w:rFonts w:ascii="Segoe UI Emoji" w:hAnsi="Segoe UI Emoji" w:cstheme="minorHAnsi"/>
              </w:rPr>
              <w:t>valla tänukirjade väljaandmine, Vabadussõja mälestusmärgi rajamine Pühalepa kiriku juurde, Ukraina sõjapõgenikud</w:t>
            </w:r>
          </w:p>
        </w:tc>
        <w:tc>
          <w:tcPr>
            <w:tcW w:w="1890" w:type="dxa"/>
          </w:tcPr>
          <w:p w14:paraId="788CA63E" w14:textId="77777777" w:rsidR="00E50F8D" w:rsidRPr="00827936" w:rsidRDefault="00E50F8D" w:rsidP="009D6FAE">
            <w:pPr>
              <w:pStyle w:val="Normaallaadveeb"/>
              <w:rPr>
                <w:rFonts w:ascii="Segoe UI Emoji" w:hAnsi="Segoe UI Emoji" w:cstheme="minorHAnsi"/>
                <w:color w:val="000000"/>
                <w:sz w:val="22"/>
                <w:szCs w:val="22"/>
              </w:rPr>
            </w:pPr>
            <w:r w:rsidRPr="00827936">
              <w:rPr>
                <w:rFonts w:ascii="Segoe UI Emoji" w:hAnsi="Segoe UI Emoji" w:cstheme="minorHAnsi"/>
                <w:sz w:val="22"/>
                <w:szCs w:val="22"/>
              </w:rPr>
              <w:t>Kardivõistluste aegne kõnnitee kasutamine, Käina punamonument, Kassari kiigeplatsi juures haagisest toitlustamine, pagulaste vastuvõtmise võimekus</w:t>
            </w:r>
          </w:p>
        </w:tc>
      </w:tr>
    </w:tbl>
    <w:p w14:paraId="788CA640" w14:textId="77777777" w:rsidR="00003127" w:rsidRPr="00827936" w:rsidRDefault="00003127" w:rsidP="00EB2CD4">
      <w:pPr>
        <w:jc w:val="both"/>
        <w:rPr>
          <w:rFonts w:ascii="Segoe UI Emoji" w:hAnsi="Segoe UI Emoji" w:cstheme="minorHAnsi"/>
          <w:color w:val="1F497D" w:themeColor="text2"/>
          <w:sz w:val="24"/>
          <w:szCs w:val="24"/>
          <w:lang w:val="et-EE"/>
        </w:rPr>
      </w:pPr>
    </w:p>
    <w:p w14:paraId="788CA641" w14:textId="77777777" w:rsidR="00312C86" w:rsidRPr="00827936" w:rsidRDefault="00E17254" w:rsidP="00312C86">
      <w:pPr>
        <w:pStyle w:val="Pealkiri1"/>
        <w:rPr>
          <w:rFonts w:ascii="Segoe UI Emoji" w:hAnsi="Segoe UI Emoji"/>
          <w:lang w:val="et-EE"/>
        </w:rPr>
      </w:pPr>
      <w:bookmarkStart w:id="86" w:name="_Toc135658975"/>
      <w:r w:rsidRPr="00827936">
        <w:rPr>
          <w:rFonts w:ascii="Segoe UI Emoji" w:hAnsi="Segoe UI Emoji" w:cstheme="minorHAnsi"/>
          <w:color w:val="auto"/>
          <w:sz w:val="22"/>
          <w:szCs w:val="22"/>
          <w:lang w:val="et-EE"/>
        </w:rPr>
        <w:t>L</w:t>
      </w:r>
      <w:r w:rsidR="00312C86" w:rsidRPr="00827936">
        <w:rPr>
          <w:rFonts w:ascii="Segoe UI Emoji" w:hAnsi="Segoe UI Emoji" w:cstheme="minorHAnsi"/>
          <w:color w:val="auto"/>
          <w:sz w:val="22"/>
          <w:szCs w:val="22"/>
          <w:lang w:val="et-EE"/>
        </w:rPr>
        <w:t>isa 5. Hiiumaa valla teenistujate küsitluse tulemused</w:t>
      </w:r>
      <w:bookmarkEnd w:id="86"/>
    </w:p>
    <w:p w14:paraId="788CA642" w14:textId="77777777" w:rsidR="00312C86" w:rsidRPr="00827936" w:rsidRDefault="00312C86" w:rsidP="00312C86">
      <w:pPr>
        <w:rPr>
          <w:rFonts w:ascii="Segoe UI Emoji" w:hAnsi="Segoe UI Emoji"/>
          <w:shd w:val="clear" w:color="auto" w:fill="FFFFFF"/>
          <w:lang w:val="et-EE"/>
        </w:rPr>
      </w:pPr>
    </w:p>
    <w:p w14:paraId="788CA643" w14:textId="77777777" w:rsidR="00312C86" w:rsidRPr="00827936" w:rsidRDefault="00312C86" w:rsidP="00312C86">
      <w:pPr>
        <w:rPr>
          <w:rFonts w:ascii="Segoe UI Emoji" w:hAnsi="Segoe UI Emoji"/>
          <w:b/>
          <w:shd w:val="clear" w:color="auto" w:fill="FFFFFF"/>
          <w:lang w:val="et-EE"/>
        </w:rPr>
      </w:pPr>
      <w:r w:rsidRPr="00827936">
        <w:rPr>
          <w:rFonts w:ascii="Segoe UI Emoji" w:hAnsi="Segoe UI Emoji"/>
          <w:b/>
          <w:shd w:val="clear" w:color="auto" w:fill="FFFFFF"/>
          <w:lang w:val="et-EE"/>
        </w:rPr>
        <w:t>Metoodika</w:t>
      </w:r>
    </w:p>
    <w:p w14:paraId="788CA644" w14:textId="77777777" w:rsidR="00312C86" w:rsidRPr="00827936" w:rsidRDefault="00312C86" w:rsidP="00312C86">
      <w:pPr>
        <w:pStyle w:val="Vahedeta"/>
        <w:jc w:val="both"/>
        <w:rPr>
          <w:rFonts w:ascii="Segoe UI Emoji" w:hAnsi="Segoe UI Emoji" w:cstheme="minorHAnsi"/>
          <w:shd w:val="clear" w:color="auto" w:fill="FFFFFF"/>
          <w:lang w:val="et-EE"/>
        </w:rPr>
      </w:pPr>
      <w:r w:rsidRPr="00827936">
        <w:rPr>
          <w:rFonts w:ascii="Segoe UI Emoji" w:hAnsi="Segoe UI Emoji" w:cstheme="minorHAnsi"/>
          <w:shd w:val="clear" w:color="auto" w:fill="FFFFFF"/>
          <w:lang w:val="et-EE"/>
        </w:rPr>
        <w:t>Küsitluse tarvis koostati töö täitja poolt teenistujate küsitlemiseks spetsiaalne e-ankeet, mis hõlmas küsimusi Hiiumaa vallavalitsuse, selle eri struktuuriüksuste ja valdkondade töö toimimise kohta. Samuti koguti teavet v</w:t>
      </w:r>
      <w:r w:rsidRPr="00827936">
        <w:rPr>
          <w:rFonts w:ascii="Segoe UI Emoji" w:hAnsi="Segoe UI Emoji" w:cstheme="minorHAnsi"/>
          <w:lang w:val="et-EE"/>
        </w:rPr>
        <w:t xml:space="preserve">allavalitsuse tööprotsesside, personali ja tasustamise kohta. Kokku esitati 26 küsimust lisaks teave </w:t>
      </w:r>
      <w:r w:rsidRPr="00827936">
        <w:rPr>
          <w:rFonts w:ascii="Segoe UI Emoji" w:hAnsi="Segoe UI Emoji" w:cstheme="minorHAnsi"/>
          <w:shd w:val="clear" w:color="auto" w:fill="FFFFFF"/>
          <w:lang w:val="et-EE"/>
        </w:rPr>
        <w:t>vastanute taustaandmetest. Vastajatel oli võimalus valida vastuseid nii etteantud variantidest kui vastata avatud küsimustele, samuti oli võimalik esitada oma kommentaare vabade vastusena. Ankeet arutati üksikasjalikult läbi Hiiumaa valla poolt projekti tarvis moodustatud juhtrühmas. Küsitluse tulemused esitatakse üldistatud kujul.</w:t>
      </w:r>
    </w:p>
    <w:p w14:paraId="788CA645" w14:textId="77777777" w:rsidR="00312C86" w:rsidRPr="00827936" w:rsidRDefault="00312C86" w:rsidP="00312C86">
      <w:pPr>
        <w:pStyle w:val="Vahedeta"/>
        <w:jc w:val="both"/>
        <w:rPr>
          <w:rFonts w:ascii="Segoe UI Emoji" w:hAnsi="Segoe UI Emoji"/>
          <w:shd w:val="clear" w:color="auto" w:fill="FFFFFF"/>
          <w:lang w:val="et-EE"/>
        </w:rPr>
      </w:pPr>
    </w:p>
    <w:p w14:paraId="788CA646" w14:textId="77777777" w:rsidR="00312C86" w:rsidRPr="00827936" w:rsidRDefault="00312C86" w:rsidP="00312C86">
      <w:pPr>
        <w:rPr>
          <w:rFonts w:ascii="Segoe UI Emoji" w:hAnsi="Segoe UI Emoji"/>
          <w:b/>
          <w:shd w:val="clear" w:color="auto" w:fill="FFFFFF"/>
          <w:lang w:val="et-EE"/>
        </w:rPr>
      </w:pPr>
      <w:r w:rsidRPr="00827936">
        <w:rPr>
          <w:rFonts w:ascii="Segoe UI Emoji" w:hAnsi="Segoe UI Emoji"/>
          <w:b/>
          <w:shd w:val="clear" w:color="auto" w:fill="FFFFFF"/>
          <w:lang w:val="et-EE"/>
        </w:rPr>
        <w:t>Valim ja vastamise määr</w:t>
      </w:r>
    </w:p>
    <w:p w14:paraId="788CA647" w14:textId="77777777" w:rsidR="00312C86" w:rsidRPr="00827936" w:rsidRDefault="00312C86" w:rsidP="00312C86">
      <w:pPr>
        <w:pStyle w:val="Vahedeta"/>
        <w:jc w:val="both"/>
        <w:rPr>
          <w:rFonts w:ascii="Segoe UI Emoji" w:hAnsi="Segoe UI Emoji" w:cstheme="minorHAnsi"/>
          <w:shd w:val="clear" w:color="auto" w:fill="FFFFFF"/>
          <w:lang w:val="et-EE"/>
        </w:rPr>
      </w:pPr>
      <w:r w:rsidRPr="00827936">
        <w:rPr>
          <w:rFonts w:ascii="Segoe UI Emoji" w:hAnsi="Segoe UI Emoji" w:cstheme="minorHAnsi"/>
          <w:shd w:val="clear" w:color="auto" w:fill="FFFFFF"/>
          <w:lang w:val="et-EE"/>
        </w:rPr>
        <w:t>Küsitluse sihtrühmaks on Hiiumaa vallavalitsuse teenistujad. Kokku saadeti küsimustik  töötajale. Teave küsitluse läbiviimisest anti kõigile teenistujatele Hiiumaa vallavalitsuse poolt.</w:t>
      </w:r>
    </w:p>
    <w:p w14:paraId="788CA648" w14:textId="77777777" w:rsidR="00312C86" w:rsidRPr="00827936" w:rsidRDefault="00312C86" w:rsidP="00312C86">
      <w:pPr>
        <w:pStyle w:val="Vahedeta"/>
        <w:jc w:val="both"/>
        <w:rPr>
          <w:rFonts w:ascii="Segoe UI Emoji" w:hAnsi="Segoe UI Emoji" w:cstheme="minorHAnsi"/>
          <w:shd w:val="clear" w:color="auto" w:fill="FFFFFF"/>
          <w:lang w:val="et-EE"/>
        </w:rPr>
      </w:pPr>
    </w:p>
    <w:p w14:paraId="788CA649" w14:textId="77777777" w:rsidR="00312C86" w:rsidRPr="00827936" w:rsidRDefault="00312C86" w:rsidP="00312C86">
      <w:pPr>
        <w:pStyle w:val="Vahedeta"/>
        <w:jc w:val="both"/>
        <w:rPr>
          <w:rFonts w:ascii="Segoe UI Emoji" w:hAnsi="Segoe UI Emoji" w:cstheme="minorHAnsi"/>
          <w:shd w:val="clear" w:color="auto" w:fill="FFFFFF"/>
          <w:lang w:val="et-EE"/>
        </w:rPr>
      </w:pPr>
      <w:r w:rsidRPr="00827936">
        <w:rPr>
          <w:rFonts w:ascii="Segoe UI Emoji" w:hAnsi="Segoe UI Emoji" w:cstheme="minorHAnsi"/>
          <w:shd w:val="clear" w:color="auto" w:fill="FFFFFF"/>
          <w:lang w:val="et-EE"/>
        </w:rPr>
        <w:t xml:space="preserve">E-küsitlus viidi läbi ajavahemikul 16. jaanuar - 3. veebruar 2023. Kutse küsitlusele saadeti 66 teenistujale ja tagasi saadi vastuseid 47. Vastamismäär 71,2%. Küsitluse käigus tehti mittevastanutele kaks </w:t>
      </w:r>
      <w:proofErr w:type="spellStart"/>
      <w:r w:rsidRPr="00827936">
        <w:rPr>
          <w:rFonts w:ascii="Segoe UI Emoji" w:hAnsi="Segoe UI Emoji" w:cstheme="minorHAnsi"/>
          <w:shd w:val="clear" w:color="auto" w:fill="FFFFFF"/>
          <w:lang w:val="et-EE"/>
        </w:rPr>
        <w:t>meeldetuletatavat</w:t>
      </w:r>
      <w:proofErr w:type="spellEnd"/>
      <w:r w:rsidRPr="00827936">
        <w:rPr>
          <w:rFonts w:ascii="Segoe UI Emoji" w:hAnsi="Segoe UI Emoji" w:cstheme="minorHAnsi"/>
          <w:shd w:val="clear" w:color="auto" w:fill="FFFFFF"/>
          <w:lang w:val="et-EE"/>
        </w:rPr>
        <w:t xml:space="preserve"> teavitust e-mailile ning selle käigus pikendati küsitluse esialgset tähtaega. Täname kõiki vastanuid, kes andsid oma väärtusliku panuse küsitlusele vastamisega. </w:t>
      </w:r>
    </w:p>
    <w:p w14:paraId="788CA64A" w14:textId="77777777" w:rsidR="00312C86" w:rsidRPr="00827936" w:rsidRDefault="00312C86" w:rsidP="00312C86">
      <w:pPr>
        <w:pStyle w:val="Vahedeta"/>
        <w:jc w:val="both"/>
        <w:rPr>
          <w:rFonts w:ascii="Segoe UI Emoji" w:hAnsi="Segoe UI Emoji"/>
          <w:shd w:val="clear" w:color="auto" w:fill="FFFFFF"/>
          <w:lang w:val="et-EE"/>
        </w:rPr>
      </w:pPr>
    </w:p>
    <w:p w14:paraId="788CA64B" w14:textId="77777777" w:rsidR="00312C86" w:rsidRPr="00827936" w:rsidRDefault="00312C86" w:rsidP="00312C86">
      <w:pPr>
        <w:rPr>
          <w:rFonts w:ascii="Segoe UI Emoji" w:hAnsi="Segoe UI Emoji"/>
          <w:b/>
          <w:shd w:val="clear" w:color="auto" w:fill="FFFFFF"/>
          <w:lang w:val="et-EE"/>
        </w:rPr>
      </w:pPr>
      <w:r w:rsidRPr="00827936">
        <w:rPr>
          <w:rFonts w:ascii="Segoe UI Emoji" w:hAnsi="Segoe UI Emoji"/>
          <w:b/>
          <w:shd w:val="clear" w:color="auto" w:fill="FFFFFF"/>
          <w:lang w:val="et-EE"/>
        </w:rPr>
        <w:t>Küsitluse tulemused</w:t>
      </w:r>
    </w:p>
    <w:p w14:paraId="788CA64C" w14:textId="77777777" w:rsidR="00312C86" w:rsidRPr="00827936" w:rsidRDefault="00312C86" w:rsidP="00EE0F8B">
      <w:pPr>
        <w:pStyle w:val="Loendilik1"/>
        <w:keepNext w:val="0"/>
        <w:keepLines w:val="0"/>
        <w:numPr>
          <w:ilvl w:val="0"/>
          <w:numId w:val="35"/>
        </w:numPr>
        <w:suppressAutoHyphens/>
        <w:spacing w:before="0" w:line="240" w:lineRule="auto"/>
        <w:outlineLvl w:val="9"/>
        <w:rPr>
          <w:rFonts w:ascii="Segoe UI Emoji" w:hAnsi="Segoe UI Emoji" w:cstheme="minorHAnsi"/>
          <w:color w:val="000000"/>
          <w:sz w:val="22"/>
          <w:szCs w:val="22"/>
        </w:rPr>
      </w:pPr>
      <w:r w:rsidRPr="00827936">
        <w:rPr>
          <w:rFonts w:ascii="Segoe UI Emoji" w:hAnsi="Segoe UI Emoji" w:cstheme="minorHAnsi"/>
          <w:color w:val="000000"/>
          <w:sz w:val="22"/>
          <w:szCs w:val="22"/>
        </w:rPr>
        <w:t xml:space="preserve">Milline on Teie </w:t>
      </w:r>
      <w:proofErr w:type="spellStart"/>
      <w:r w:rsidRPr="00827936">
        <w:rPr>
          <w:rFonts w:ascii="Segoe UI Emoji" w:hAnsi="Segoe UI Emoji" w:cstheme="minorHAnsi"/>
          <w:color w:val="000000"/>
          <w:sz w:val="22"/>
          <w:szCs w:val="22"/>
        </w:rPr>
        <w:t>üldhinnang</w:t>
      </w:r>
      <w:proofErr w:type="spellEnd"/>
      <w:r w:rsidRPr="00827936">
        <w:rPr>
          <w:rFonts w:ascii="Segoe UI Emoji" w:hAnsi="Segoe UI Emoji" w:cstheme="minorHAnsi"/>
          <w:color w:val="000000"/>
          <w:sz w:val="22"/>
          <w:szCs w:val="22"/>
        </w:rPr>
        <w:t xml:space="preserve">  Hiiumaa vallaks ühinemise tulemusele? </w:t>
      </w:r>
    </w:p>
    <w:p w14:paraId="788CA64D" w14:textId="77777777" w:rsidR="00312C86" w:rsidRPr="00827936" w:rsidRDefault="00312C86" w:rsidP="00312C86">
      <w:pPr>
        <w:jc w:val="center"/>
        <w:rPr>
          <w:rFonts w:ascii="Segoe UI Emoji" w:hAnsi="Segoe UI Emoji" w:cstheme="minorHAnsi"/>
          <w:b/>
          <w:color w:val="000000"/>
        </w:rPr>
      </w:pPr>
      <w:r w:rsidRPr="00827936">
        <w:rPr>
          <w:rFonts w:ascii="Segoe UI Emoji" w:hAnsi="Segoe UI Emoji"/>
          <w:noProof/>
        </w:rPr>
        <w:drawing>
          <wp:inline distT="0" distB="0" distL="0" distR="0" wp14:anchorId="788CA7A5" wp14:editId="788CA7A6">
            <wp:extent cx="4895850" cy="2019935"/>
            <wp:effectExtent l="0" t="0" r="0" b="0"/>
            <wp:docPr id="7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srcRect/>
                    <a:stretch>
                      <a:fillRect/>
                    </a:stretch>
                  </pic:blipFill>
                  <pic:spPr bwMode="auto">
                    <a:xfrm>
                      <a:off x="0" y="0"/>
                      <a:ext cx="4895850" cy="2019935"/>
                    </a:xfrm>
                    <a:prstGeom prst="rect">
                      <a:avLst/>
                    </a:prstGeom>
                    <a:noFill/>
                    <a:ln w="9525">
                      <a:noFill/>
                      <a:miter lim="800000"/>
                      <a:headEnd/>
                      <a:tailEnd/>
                    </a:ln>
                  </pic:spPr>
                </pic:pic>
              </a:graphicData>
            </a:graphic>
          </wp:inline>
        </w:drawing>
      </w:r>
    </w:p>
    <w:p w14:paraId="788CA64E" w14:textId="77777777" w:rsidR="00312C86" w:rsidRPr="00A1613D" w:rsidRDefault="00312C86" w:rsidP="00A1613D">
      <w:pPr>
        <w:rPr>
          <w:rFonts w:ascii="Segoe UI Emoji" w:hAnsi="Segoe UI Emoji"/>
        </w:rPr>
      </w:pPr>
      <w:proofErr w:type="spellStart"/>
      <w:r w:rsidRPr="00A1613D">
        <w:rPr>
          <w:rFonts w:ascii="Segoe UI Emoji" w:hAnsi="Segoe UI Emoji"/>
        </w:rPr>
        <w:t>Ligi</w:t>
      </w:r>
      <w:proofErr w:type="spellEnd"/>
      <w:r w:rsidRPr="00A1613D">
        <w:rPr>
          <w:rFonts w:ascii="Segoe UI Emoji" w:hAnsi="Segoe UI Emoji"/>
        </w:rPr>
        <w:t xml:space="preserve"> pooled </w:t>
      </w:r>
      <w:proofErr w:type="spellStart"/>
      <w:r w:rsidRPr="00A1613D">
        <w:rPr>
          <w:rFonts w:ascii="Segoe UI Emoji" w:hAnsi="Segoe UI Emoji"/>
        </w:rPr>
        <w:t>vastanutest</w:t>
      </w:r>
      <w:proofErr w:type="spellEnd"/>
      <w:r w:rsidRPr="00A1613D">
        <w:rPr>
          <w:rFonts w:ascii="Segoe UI Emoji" w:hAnsi="Segoe UI Emoji"/>
        </w:rPr>
        <w:t xml:space="preserve"> on </w:t>
      </w:r>
      <w:proofErr w:type="spellStart"/>
      <w:r w:rsidRPr="00A1613D">
        <w:rPr>
          <w:rFonts w:ascii="Segoe UI Emoji" w:hAnsi="Segoe UI Emoji"/>
        </w:rPr>
        <w:t>seisukohal</w:t>
      </w:r>
      <w:proofErr w:type="spellEnd"/>
      <w:r w:rsidRPr="00A1613D">
        <w:rPr>
          <w:rFonts w:ascii="Segoe UI Emoji" w:hAnsi="Segoe UI Emoji"/>
        </w:rPr>
        <w:t xml:space="preserve">, et </w:t>
      </w:r>
      <w:proofErr w:type="spellStart"/>
      <w:r w:rsidRPr="00A1613D">
        <w:rPr>
          <w:rFonts w:ascii="Segoe UI Emoji" w:hAnsi="Segoe UI Emoji"/>
        </w:rPr>
        <w:t>ühinemine</w:t>
      </w:r>
      <w:proofErr w:type="spellEnd"/>
      <w:r w:rsidRPr="00A1613D">
        <w:rPr>
          <w:rFonts w:ascii="Segoe UI Emoji" w:hAnsi="Segoe UI Emoji"/>
        </w:rPr>
        <w:t xml:space="preserve"> </w:t>
      </w:r>
      <w:proofErr w:type="spellStart"/>
      <w:r w:rsidRPr="00A1613D">
        <w:rPr>
          <w:rFonts w:ascii="Segoe UI Emoji" w:hAnsi="Segoe UI Emoji"/>
        </w:rPr>
        <w:t>aitas</w:t>
      </w:r>
      <w:proofErr w:type="spellEnd"/>
      <w:r w:rsidRPr="00A1613D">
        <w:rPr>
          <w:rFonts w:ascii="Segoe UI Emoji" w:hAnsi="Segoe UI Emoji"/>
        </w:rPr>
        <w:t xml:space="preserve"> </w:t>
      </w:r>
      <w:proofErr w:type="spellStart"/>
      <w:r w:rsidRPr="00A1613D">
        <w:rPr>
          <w:rFonts w:ascii="Segoe UI Emoji" w:hAnsi="Segoe UI Emoji"/>
        </w:rPr>
        <w:t>lahendada</w:t>
      </w:r>
      <w:proofErr w:type="spellEnd"/>
      <w:r w:rsidRPr="00A1613D">
        <w:rPr>
          <w:rFonts w:ascii="Segoe UI Emoji" w:hAnsi="Segoe UI Emoji"/>
        </w:rPr>
        <w:t xml:space="preserve"> Hiiumaa </w:t>
      </w:r>
      <w:proofErr w:type="spellStart"/>
      <w:r w:rsidRPr="00A1613D">
        <w:rPr>
          <w:rFonts w:ascii="Segoe UI Emoji" w:hAnsi="Segoe UI Emoji"/>
        </w:rPr>
        <w:t>arengu</w:t>
      </w:r>
      <w:proofErr w:type="spellEnd"/>
      <w:r w:rsidRPr="00A1613D">
        <w:rPr>
          <w:rFonts w:ascii="Segoe UI Emoji" w:hAnsi="Segoe UI Emoji"/>
        </w:rPr>
        <w:t xml:space="preserve"> </w:t>
      </w:r>
      <w:proofErr w:type="spellStart"/>
      <w:r w:rsidRPr="00A1613D">
        <w:rPr>
          <w:rFonts w:ascii="Segoe UI Emoji" w:hAnsi="Segoe UI Emoji"/>
        </w:rPr>
        <w:t>kitsaskohti</w:t>
      </w:r>
      <w:proofErr w:type="spellEnd"/>
      <w:r w:rsidRPr="00A1613D">
        <w:rPr>
          <w:rFonts w:ascii="Segoe UI Emoji" w:hAnsi="Segoe UI Emoji"/>
        </w:rPr>
        <w:t xml:space="preserve">, </w:t>
      </w:r>
      <w:proofErr w:type="spellStart"/>
      <w:r w:rsidRPr="00A1613D">
        <w:rPr>
          <w:rFonts w:ascii="Segoe UI Emoji" w:hAnsi="Segoe UI Emoji"/>
        </w:rPr>
        <w:t>kuid</w:t>
      </w:r>
      <w:proofErr w:type="spellEnd"/>
      <w:r w:rsidRPr="00A1613D">
        <w:rPr>
          <w:rFonts w:ascii="Segoe UI Emoji" w:hAnsi="Segoe UI Emoji"/>
        </w:rPr>
        <w:t xml:space="preserve"> </w:t>
      </w:r>
      <w:proofErr w:type="spellStart"/>
      <w:r w:rsidRPr="00A1613D">
        <w:rPr>
          <w:rFonts w:ascii="Segoe UI Emoji" w:hAnsi="Segoe UI Emoji"/>
        </w:rPr>
        <w:t>vaid</w:t>
      </w:r>
      <w:proofErr w:type="spellEnd"/>
      <w:r w:rsidRPr="00A1613D">
        <w:rPr>
          <w:rFonts w:ascii="Segoe UI Emoji" w:hAnsi="Segoe UI Emoji"/>
        </w:rPr>
        <w:t xml:space="preserve"> </w:t>
      </w:r>
      <w:proofErr w:type="spellStart"/>
      <w:r w:rsidRPr="00A1613D">
        <w:rPr>
          <w:rFonts w:ascii="Segoe UI Emoji" w:hAnsi="Segoe UI Emoji"/>
        </w:rPr>
        <w:t>osaliselt</w:t>
      </w:r>
      <w:proofErr w:type="spellEnd"/>
      <w:r w:rsidRPr="00A1613D">
        <w:rPr>
          <w:rFonts w:ascii="Segoe UI Emoji" w:hAnsi="Segoe UI Emoji"/>
        </w:rPr>
        <w:t>.</w:t>
      </w:r>
    </w:p>
    <w:p w14:paraId="788CA64F" w14:textId="77777777" w:rsidR="00312C86" w:rsidRPr="00827936" w:rsidRDefault="00312C86" w:rsidP="00EE0F8B">
      <w:pPr>
        <w:pStyle w:val="Loendilik"/>
        <w:numPr>
          <w:ilvl w:val="0"/>
          <w:numId w:val="35"/>
        </w:numPr>
        <w:spacing w:after="0" w:line="240" w:lineRule="auto"/>
        <w:jc w:val="both"/>
        <w:textAlignment w:val="baseline"/>
        <w:rPr>
          <w:rFonts w:ascii="Segoe UI Emoji" w:hAnsi="Segoe UI Emoji" w:cstheme="minorHAnsi"/>
          <w:b/>
          <w:lang w:val="et-EE"/>
        </w:rPr>
      </w:pPr>
      <w:r w:rsidRPr="00827936">
        <w:rPr>
          <w:rFonts w:ascii="Segoe UI Emoji" w:hAnsi="Segoe UI Emoji" w:cstheme="minorHAnsi"/>
          <w:b/>
          <w:lang w:val="et-EE"/>
        </w:rPr>
        <w:lastRenderedPageBreak/>
        <w:t>Milliseks Te hindate Hiiumaa valla juhtimisstruktuuri asjakohasust valla ees seisvate ülesannete lahendamisel?</w:t>
      </w:r>
    </w:p>
    <w:p w14:paraId="788CA650" w14:textId="77777777" w:rsidR="00312C86" w:rsidRPr="00827936" w:rsidRDefault="00312C86" w:rsidP="00312C86">
      <w:pPr>
        <w:jc w:val="center"/>
        <w:textAlignment w:val="baseline"/>
        <w:rPr>
          <w:rFonts w:ascii="Segoe UI Emoji" w:hAnsi="Segoe UI Emoji" w:cstheme="minorHAnsi"/>
          <w:b/>
          <w:lang w:val="et-EE"/>
        </w:rPr>
      </w:pPr>
      <w:r w:rsidRPr="00827936">
        <w:rPr>
          <w:rFonts w:ascii="Segoe UI Emoji" w:hAnsi="Segoe UI Emoji"/>
          <w:noProof/>
        </w:rPr>
        <w:drawing>
          <wp:inline distT="0" distB="0" distL="0" distR="0" wp14:anchorId="788CA7A7" wp14:editId="788CA7A8">
            <wp:extent cx="4039870" cy="1932940"/>
            <wp:effectExtent l="0" t="0" r="0" b="0"/>
            <wp:docPr id="79"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srcRect/>
                    <a:stretch>
                      <a:fillRect/>
                    </a:stretch>
                  </pic:blipFill>
                  <pic:spPr bwMode="auto">
                    <a:xfrm>
                      <a:off x="0" y="0"/>
                      <a:ext cx="4039870" cy="1932940"/>
                    </a:xfrm>
                    <a:prstGeom prst="rect">
                      <a:avLst/>
                    </a:prstGeom>
                    <a:noFill/>
                    <a:ln w="9525">
                      <a:noFill/>
                      <a:miter lim="800000"/>
                      <a:headEnd/>
                      <a:tailEnd/>
                    </a:ln>
                  </pic:spPr>
                </pic:pic>
              </a:graphicData>
            </a:graphic>
          </wp:inline>
        </w:drawing>
      </w:r>
    </w:p>
    <w:p w14:paraId="788CA651" w14:textId="77777777" w:rsidR="00312C86" w:rsidRPr="00827936" w:rsidRDefault="00312C86" w:rsidP="00312C86">
      <w:pPr>
        <w:pStyle w:val="Vahedeta"/>
        <w:jc w:val="both"/>
        <w:rPr>
          <w:rFonts w:ascii="Segoe UI Emoji" w:hAnsi="Segoe UI Emoji"/>
          <w:lang w:val="et-EE"/>
        </w:rPr>
      </w:pPr>
      <w:r w:rsidRPr="00827936">
        <w:rPr>
          <w:rFonts w:ascii="Segoe UI Emoji" w:hAnsi="Segoe UI Emoji"/>
          <w:lang w:val="et-EE"/>
        </w:rPr>
        <w:t>Hiiumaa valla juhtimisstruktuuri pidas pigem asjakohaseks 19%. Enamus arvas, et muutused on vajalikud (vajab kindlasti muutusi 26% ja pigem vajab muutusi 28%).</w:t>
      </w:r>
    </w:p>
    <w:p w14:paraId="788CA652" w14:textId="77777777" w:rsidR="00312C86" w:rsidRPr="00827936" w:rsidRDefault="00312C86" w:rsidP="00EE0F8B">
      <w:pPr>
        <w:pStyle w:val="Kommentaaritekst"/>
        <w:numPr>
          <w:ilvl w:val="0"/>
          <w:numId w:val="35"/>
        </w:numPr>
        <w:spacing w:before="100" w:beforeAutospacing="1" w:after="100" w:afterAutospacing="1"/>
        <w:jc w:val="both"/>
        <w:textAlignment w:val="baseline"/>
        <w:rPr>
          <w:rFonts w:ascii="Segoe UI Emoji" w:hAnsi="Segoe UI Emoji" w:cstheme="minorHAnsi"/>
          <w:b/>
          <w:sz w:val="22"/>
          <w:szCs w:val="22"/>
        </w:rPr>
      </w:pPr>
      <w:r w:rsidRPr="00827936">
        <w:rPr>
          <w:rFonts w:ascii="Segoe UI Emoji" w:hAnsi="Segoe UI Emoji" w:cstheme="minorHAnsi"/>
          <w:b/>
          <w:sz w:val="22"/>
          <w:szCs w:val="22"/>
        </w:rPr>
        <w:t xml:space="preserve">Millised on Hiiumaa valla juhtimisstruktuuri peamised tugevused </w:t>
      </w:r>
      <w:r w:rsidRPr="00827936">
        <w:rPr>
          <w:rFonts w:ascii="Segoe UI Emoji" w:hAnsi="Segoe UI Emoji" w:cstheme="minorHAnsi"/>
          <w:sz w:val="22"/>
          <w:szCs w:val="22"/>
        </w:rPr>
        <w:t>(näiteks, tööülesanded on valdkondade/töötajate vahel loogiliselt jaotatud, soodustab osavaldade huvidega arvestamist, soodustab väliskeskkonna muutustega kohanemist; soodustab asjatundlikkust teenuste osutamisel; soodustab valla kui terviku huvidega arvestamist, soodustab koostööd huvirühmadega; soodustab asutusesisest koostööd jms)</w:t>
      </w:r>
      <w:r w:rsidRPr="00827936">
        <w:rPr>
          <w:rFonts w:ascii="Segoe UI Emoji" w:hAnsi="Segoe UI Emoji" w:cstheme="minorHAnsi"/>
          <w:b/>
          <w:sz w:val="22"/>
          <w:szCs w:val="22"/>
        </w:rPr>
        <w:t xml:space="preserve">? </w:t>
      </w:r>
    </w:p>
    <w:p w14:paraId="788CA653" w14:textId="77777777" w:rsidR="00312C86" w:rsidRPr="00827936" w:rsidRDefault="00312C86" w:rsidP="00312C86">
      <w:pPr>
        <w:shd w:val="clear" w:color="auto" w:fill="FFFFFF" w:themeFill="background1"/>
        <w:spacing w:after="0" w:line="182" w:lineRule="atLeast"/>
        <w:rPr>
          <w:rFonts w:ascii="Segoe UI Emoji" w:hAnsi="Segoe UI Emoji" w:cstheme="minorHAnsi"/>
          <w:color w:val="202124"/>
          <w:spacing w:val="2"/>
          <w:lang w:val="et-EE"/>
        </w:rPr>
      </w:pPr>
      <w:r w:rsidRPr="00827936">
        <w:rPr>
          <w:rFonts w:ascii="Segoe UI Emoji" w:hAnsi="Segoe UI Emoji" w:cstheme="minorHAnsi"/>
          <w:color w:val="202124"/>
          <w:spacing w:val="2"/>
          <w:lang w:val="et-EE"/>
        </w:rPr>
        <w:t>Vastused jaotusid kolme valdkonda:</w:t>
      </w:r>
    </w:p>
    <w:p w14:paraId="788CA654" w14:textId="77777777" w:rsidR="00312C86" w:rsidRPr="00827936" w:rsidRDefault="00312C86" w:rsidP="00312C86">
      <w:pPr>
        <w:shd w:val="clear" w:color="auto" w:fill="FFFFFF" w:themeFill="background1"/>
        <w:spacing w:after="0" w:line="182" w:lineRule="atLeast"/>
        <w:rPr>
          <w:rFonts w:ascii="Segoe UI Emoji" w:hAnsi="Segoe UI Emoji" w:cstheme="minorHAnsi"/>
          <w:color w:val="202124"/>
          <w:spacing w:val="2"/>
          <w:lang w:val="et-EE"/>
        </w:rPr>
      </w:pPr>
    </w:p>
    <w:p w14:paraId="788CA655" w14:textId="77777777" w:rsidR="00312C86" w:rsidRPr="00827936" w:rsidRDefault="00312C86" w:rsidP="00EE0F8B">
      <w:pPr>
        <w:pStyle w:val="Loendilik"/>
        <w:numPr>
          <w:ilvl w:val="0"/>
          <w:numId w:val="42"/>
        </w:numPr>
        <w:shd w:val="clear" w:color="auto" w:fill="FFFFFF" w:themeFill="background1"/>
        <w:spacing w:after="0" w:line="182" w:lineRule="atLeast"/>
        <w:rPr>
          <w:rFonts w:ascii="Segoe UI Emoji" w:hAnsi="Segoe UI Emoji" w:cstheme="minorHAnsi"/>
          <w:color w:val="202124"/>
          <w:spacing w:val="2"/>
          <w:lang w:val="et-EE"/>
        </w:rPr>
      </w:pPr>
      <w:r w:rsidRPr="00827936">
        <w:rPr>
          <w:rFonts w:ascii="Segoe UI Emoji" w:hAnsi="Segoe UI Emoji" w:cstheme="minorHAnsi"/>
          <w:color w:val="202124"/>
          <w:spacing w:val="2"/>
          <w:lang w:val="et-EE"/>
        </w:rPr>
        <w:t xml:space="preserve">Tööülesanded on valdkondlike töötajate vahel valdavalt loogiliselt jaotatud; struktuur võimaldab hõlpsalt saada </w:t>
      </w:r>
      <w:proofErr w:type="spellStart"/>
      <w:r w:rsidRPr="00827936">
        <w:rPr>
          <w:rFonts w:ascii="Segoe UI Emoji" w:hAnsi="Segoe UI Emoji" w:cstheme="minorHAnsi"/>
          <w:color w:val="202124"/>
          <w:spacing w:val="2"/>
          <w:lang w:val="et-EE"/>
        </w:rPr>
        <w:t>ülevallalist</w:t>
      </w:r>
      <w:proofErr w:type="spellEnd"/>
      <w:r w:rsidRPr="00827936">
        <w:rPr>
          <w:rFonts w:ascii="Segoe UI Emoji" w:hAnsi="Segoe UI Emoji" w:cstheme="minorHAnsi"/>
          <w:color w:val="202124"/>
          <w:spacing w:val="2"/>
          <w:lang w:val="et-EE"/>
        </w:rPr>
        <w:t>/maakondlikku tervikpilti. annab kodanikule võimaluse kodulähedaseks suhtluseks ja probleemi lahendamiseks valla esindajatega. Lubatud on teha kaugtööd. Spetsialistidel on tööülesanded arusaadavad.</w:t>
      </w:r>
    </w:p>
    <w:p w14:paraId="788CA656" w14:textId="77777777" w:rsidR="00312C86" w:rsidRPr="00827936" w:rsidRDefault="00312C86" w:rsidP="00EE0F8B">
      <w:pPr>
        <w:pStyle w:val="Loendilik"/>
        <w:numPr>
          <w:ilvl w:val="0"/>
          <w:numId w:val="42"/>
        </w:numPr>
        <w:shd w:val="clear" w:color="auto" w:fill="FFFFFF" w:themeFill="background1"/>
        <w:spacing w:after="0" w:line="182" w:lineRule="atLeast"/>
        <w:rPr>
          <w:rFonts w:ascii="Segoe UI Emoji" w:hAnsi="Segoe UI Emoji" w:cstheme="minorHAnsi"/>
          <w:color w:val="202124"/>
          <w:spacing w:val="2"/>
          <w:lang w:val="et-EE"/>
        </w:rPr>
      </w:pPr>
      <w:r w:rsidRPr="00827936">
        <w:rPr>
          <w:rFonts w:ascii="Segoe UI Emoji" w:hAnsi="Segoe UI Emoji" w:cstheme="minorHAnsi"/>
          <w:color w:val="202124"/>
          <w:spacing w:val="2"/>
          <w:lang w:val="et-EE"/>
        </w:rPr>
        <w:t>Kindlasti on kodanikele mugavam osavaldade süsteem, et kodukoha läheduses on olemas vallamaja ja vastavad ametnikud. Tasakaalustatus - eri piirkondade vahel, kodanikule lähedus. Tänu osavaldade sellisele toimimisele on teenused inimestele kättesaadav samal tasemel nagu enne ühinemist.</w:t>
      </w:r>
    </w:p>
    <w:p w14:paraId="788CA657" w14:textId="77777777" w:rsidR="00312C86" w:rsidRPr="00827936" w:rsidRDefault="00312C86" w:rsidP="00EE0F8B">
      <w:pPr>
        <w:pStyle w:val="Loendilik"/>
        <w:numPr>
          <w:ilvl w:val="0"/>
          <w:numId w:val="42"/>
        </w:numPr>
        <w:shd w:val="clear" w:color="auto" w:fill="FFFFFF" w:themeFill="background1"/>
        <w:spacing w:after="0" w:line="182" w:lineRule="atLeast"/>
        <w:rPr>
          <w:rFonts w:ascii="Segoe UI Emoji" w:hAnsi="Segoe UI Emoji"/>
          <w:lang w:val="et-EE"/>
        </w:rPr>
      </w:pPr>
      <w:r w:rsidRPr="00827936">
        <w:rPr>
          <w:rFonts w:ascii="Segoe UI Emoji" w:hAnsi="Segoe UI Emoji" w:cstheme="minorHAnsi"/>
          <w:color w:val="202124"/>
          <w:spacing w:val="2"/>
          <w:lang w:val="et-EE"/>
        </w:rPr>
        <w:t>Demokraatlik - piirkonnad on esindatud otsuste juures, palju kaasa rääkimise võimalusi, kodanikule on nii ametnikud kui otsustajad lähedal.</w:t>
      </w:r>
    </w:p>
    <w:p w14:paraId="788CA658" w14:textId="77777777" w:rsidR="00312C86" w:rsidRPr="00827936" w:rsidRDefault="00312C86" w:rsidP="00312C86">
      <w:pPr>
        <w:shd w:val="clear" w:color="auto" w:fill="FFFFFF" w:themeFill="background1"/>
        <w:spacing w:after="0" w:line="182" w:lineRule="atLeast"/>
        <w:rPr>
          <w:rFonts w:ascii="Segoe UI Emoji" w:hAnsi="Segoe UI Emoji"/>
          <w:lang w:val="et-EE"/>
        </w:rPr>
      </w:pPr>
    </w:p>
    <w:p w14:paraId="788CA659" w14:textId="77777777" w:rsidR="00312C86" w:rsidRPr="00827936" w:rsidRDefault="00312C86" w:rsidP="00EE0F8B">
      <w:pPr>
        <w:pStyle w:val="Loendilik"/>
        <w:numPr>
          <w:ilvl w:val="0"/>
          <w:numId w:val="35"/>
        </w:numPr>
        <w:spacing w:before="100" w:beforeAutospacing="1" w:after="100" w:afterAutospacing="1" w:line="240" w:lineRule="auto"/>
        <w:jc w:val="both"/>
        <w:textAlignment w:val="baseline"/>
        <w:rPr>
          <w:rFonts w:ascii="Segoe UI Emoji" w:hAnsi="Segoe UI Emoji" w:cstheme="minorHAnsi"/>
          <w:b/>
          <w:lang w:val="et-EE"/>
        </w:rPr>
      </w:pPr>
      <w:r w:rsidRPr="00827936">
        <w:rPr>
          <w:rFonts w:ascii="Segoe UI Emoji" w:hAnsi="Segoe UI Emoji" w:cstheme="minorHAnsi"/>
          <w:b/>
          <w:lang w:val="et-EE"/>
        </w:rPr>
        <w:t xml:space="preserve">Millised on Hiiumaa valla juhtimisstruktuuri peamised nõrkused </w:t>
      </w:r>
      <w:r w:rsidRPr="00827936">
        <w:rPr>
          <w:rFonts w:ascii="Segoe UI Emoji" w:hAnsi="Segoe UI Emoji" w:cstheme="minorHAnsi"/>
          <w:lang w:val="et-EE"/>
        </w:rPr>
        <w:t>(näiteks tööülesanded pole selged, otsustusprotsessi ahel on pikk ja vastutus tulemuste eest hajub, osa valdkondi on töötajatega katmata)</w:t>
      </w:r>
      <w:r w:rsidRPr="00827936">
        <w:rPr>
          <w:rFonts w:ascii="Segoe UI Emoji" w:hAnsi="Segoe UI Emoji" w:cstheme="minorHAnsi"/>
          <w:b/>
          <w:lang w:val="et-EE"/>
        </w:rPr>
        <w:t xml:space="preserve">? </w:t>
      </w:r>
    </w:p>
    <w:p w14:paraId="788CA65A" w14:textId="77777777" w:rsidR="00312C86" w:rsidRPr="00827936" w:rsidRDefault="00312C86" w:rsidP="00312C86">
      <w:pPr>
        <w:shd w:val="clear" w:color="auto" w:fill="FFFFFF" w:themeFill="background1"/>
        <w:spacing w:before="100" w:beforeAutospacing="1" w:after="100" w:afterAutospacing="1"/>
        <w:jc w:val="both"/>
        <w:textAlignment w:val="baseline"/>
        <w:rPr>
          <w:rFonts w:ascii="Segoe UI Emoji" w:hAnsi="Segoe UI Emoji" w:cstheme="minorHAnsi"/>
          <w:lang w:val="et-EE"/>
        </w:rPr>
      </w:pPr>
      <w:r w:rsidRPr="00827936">
        <w:rPr>
          <w:rFonts w:ascii="Segoe UI Emoji" w:hAnsi="Segoe UI Emoji" w:cstheme="minorHAnsi"/>
          <w:lang w:val="et-EE"/>
        </w:rPr>
        <w:t>Vastuse jaotusid kolme valdkonda:</w:t>
      </w:r>
    </w:p>
    <w:p w14:paraId="788CA65B" w14:textId="77777777" w:rsidR="00312C86" w:rsidRPr="00827936" w:rsidRDefault="00312C86" w:rsidP="00EE0F8B">
      <w:pPr>
        <w:pStyle w:val="Loendilik"/>
        <w:numPr>
          <w:ilvl w:val="0"/>
          <w:numId w:val="39"/>
        </w:numPr>
        <w:shd w:val="clear" w:color="auto" w:fill="FFFFFF" w:themeFill="background1"/>
        <w:spacing w:after="0" w:line="182" w:lineRule="atLeast"/>
        <w:rPr>
          <w:rFonts w:ascii="Segoe UI Emoji" w:hAnsi="Segoe UI Emoji" w:cstheme="minorHAnsi"/>
          <w:color w:val="202124"/>
          <w:spacing w:val="2"/>
          <w:lang w:val="et-EE"/>
        </w:rPr>
      </w:pPr>
      <w:r w:rsidRPr="00827936">
        <w:rPr>
          <w:rFonts w:ascii="Segoe UI Emoji" w:hAnsi="Segoe UI Emoji" w:cstheme="minorHAnsi"/>
          <w:color w:val="202124"/>
          <w:spacing w:val="2"/>
          <w:lang w:val="et-EE"/>
        </w:rPr>
        <w:t xml:space="preserve">Ei näha valda tervikuna Osavallavanemad seisavad oma osavalla eest aga tervik pilti näevad vähesed. Krooniliselt valitseb info puudus: kuhu me teel oleme ja miks me </w:t>
      </w:r>
      <w:r w:rsidRPr="00827936">
        <w:rPr>
          <w:rFonts w:ascii="Segoe UI Emoji" w:hAnsi="Segoe UI Emoji" w:cstheme="minorHAnsi"/>
          <w:color w:val="202124"/>
          <w:spacing w:val="2"/>
          <w:lang w:val="et-EE"/>
        </w:rPr>
        <w:lastRenderedPageBreak/>
        <w:t>selles suunas läheme? Osavaldade ja Hiiumaa valla ülesannete jagunemise piirid on segased. Töötatakse "silotornides“.</w:t>
      </w:r>
    </w:p>
    <w:p w14:paraId="788CA65C" w14:textId="77777777" w:rsidR="00312C86" w:rsidRPr="00827936" w:rsidRDefault="00312C86" w:rsidP="00EE0F8B">
      <w:pPr>
        <w:pStyle w:val="Loendilik"/>
        <w:numPr>
          <w:ilvl w:val="0"/>
          <w:numId w:val="39"/>
        </w:numPr>
        <w:shd w:val="clear" w:color="auto" w:fill="FFFFFF" w:themeFill="background1"/>
        <w:spacing w:after="0" w:line="182" w:lineRule="atLeast"/>
        <w:rPr>
          <w:rFonts w:ascii="Segoe UI Emoji" w:hAnsi="Segoe UI Emoji" w:cstheme="minorHAnsi"/>
          <w:color w:val="202124"/>
          <w:spacing w:val="2"/>
          <w:lang w:val="et-EE"/>
        </w:rPr>
      </w:pPr>
      <w:r w:rsidRPr="00827936">
        <w:rPr>
          <w:rFonts w:ascii="Segoe UI Emoji" w:hAnsi="Segoe UI Emoji" w:cstheme="minorHAnsi"/>
          <w:color w:val="202124"/>
          <w:spacing w:val="2"/>
          <w:lang w:val="et-EE"/>
        </w:rPr>
        <w:t xml:space="preserve">Valitsuses on vähe valdkondade eest vastutavaid spetsialiste. Liiga palju juhte. Teatud valdkondade juhid on ülekoormatud, samas on ka spetsialistide puudust ning sellega seoses toimub olemasolevate spetsialistide ülekoormamine. Osa valdkondi on töötajatega katmata. Nõrgad kohad kompetentsides. </w:t>
      </w:r>
      <w:proofErr w:type="spellStart"/>
      <w:r w:rsidRPr="00827936">
        <w:rPr>
          <w:rFonts w:ascii="Segoe UI Emoji" w:hAnsi="Segoe UI Emoji" w:cstheme="minorHAnsi"/>
          <w:color w:val="202124"/>
          <w:spacing w:val="2"/>
          <w:lang w:val="et-EE"/>
        </w:rPr>
        <w:t>Kaadrivoolavus</w:t>
      </w:r>
      <w:proofErr w:type="spellEnd"/>
      <w:r w:rsidRPr="00827936">
        <w:rPr>
          <w:rFonts w:ascii="Segoe UI Emoji" w:hAnsi="Segoe UI Emoji" w:cstheme="minorHAnsi"/>
          <w:color w:val="202124"/>
          <w:spacing w:val="2"/>
          <w:lang w:val="et-EE"/>
        </w:rPr>
        <w:t xml:space="preserve"> on suur.</w:t>
      </w:r>
    </w:p>
    <w:p w14:paraId="788CA65D" w14:textId="77777777" w:rsidR="00312C86" w:rsidRPr="00827936" w:rsidRDefault="00312C86" w:rsidP="00EE0F8B">
      <w:pPr>
        <w:pStyle w:val="Loendilik"/>
        <w:numPr>
          <w:ilvl w:val="0"/>
          <w:numId w:val="39"/>
        </w:numPr>
        <w:shd w:val="clear" w:color="auto" w:fill="FFFFFF" w:themeFill="background1"/>
        <w:spacing w:after="0" w:line="182" w:lineRule="atLeast"/>
        <w:rPr>
          <w:rFonts w:ascii="Segoe UI Emoji" w:hAnsi="Segoe UI Emoji"/>
          <w:lang w:val="et-EE"/>
        </w:rPr>
      </w:pPr>
      <w:r w:rsidRPr="00827936">
        <w:rPr>
          <w:rFonts w:ascii="Segoe UI Emoji" w:hAnsi="Segoe UI Emoji" w:cstheme="minorHAnsi"/>
          <w:color w:val="202124"/>
          <w:spacing w:val="2"/>
          <w:lang w:val="et-EE"/>
        </w:rPr>
        <w:t>Otsustusprotsessi ahel on pikk ja vastutus tulemuste eest muutub olematuks, mis omakorda tekitab vastutajates hoolimatust ja ükskõiksust. Menetlus- ja otsustusprotsessid on olulisel määral pikenenud ja keerukamad kui enne haldusreformi.</w:t>
      </w:r>
    </w:p>
    <w:p w14:paraId="788CA65E" w14:textId="77777777" w:rsidR="00312C86" w:rsidRPr="00827936" w:rsidRDefault="00312C86" w:rsidP="00312C86">
      <w:pPr>
        <w:shd w:val="clear" w:color="auto" w:fill="FFFFFF" w:themeFill="background1"/>
        <w:spacing w:after="0" w:line="182" w:lineRule="atLeast"/>
        <w:ind w:left="360"/>
        <w:rPr>
          <w:rFonts w:ascii="Segoe UI Emoji" w:hAnsi="Segoe UI Emoji"/>
          <w:lang w:val="et-EE"/>
        </w:rPr>
      </w:pPr>
    </w:p>
    <w:p w14:paraId="788CA65F" w14:textId="77777777" w:rsidR="00312C86" w:rsidRPr="00827936" w:rsidRDefault="00312C86" w:rsidP="00EE0F8B">
      <w:pPr>
        <w:pStyle w:val="Loendilik"/>
        <w:numPr>
          <w:ilvl w:val="0"/>
          <w:numId w:val="35"/>
        </w:numPr>
        <w:spacing w:before="100" w:beforeAutospacing="1" w:after="100" w:afterAutospacing="1" w:line="240" w:lineRule="auto"/>
        <w:jc w:val="both"/>
        <w:textAlignment w:val="baseline"/>
        <w:rPr>
          <w:rFonts w:ascii="Segoe UI Emoji" w:hAnsi="Segoe UI Emoji" w:cstheme="minorHAnsi"/>
          <w:b/>
          <w:lang w:val="et-EE"/>
        </w:rPr>
      </w:pPr>
      <w:r w:rsidRPr="00827936">
        <w:rPr>
          <w:rFonts w:ascii="Segoe UI Emoji" w:hAnsi="Segoe UI Emoji" w:cstheme="minorHAnsi"/>
          <w:b/>
          <w:lang w:val="et-EE"/>
        </w:rPr>
        <w:t>Millise hinnangu Te annate Hiiumaa valla juhtimisstruktuuris olevate osavaldade toimimisele?</w:t>
      </w:r>
    </w:p>
    <w:p w14:paraId="788CA660" w14:textId="77777777" w:rsidR="00312C86" w:rsidRPr="00827936" w:rsidRDefault="00312C86" w:rsidP="00312C86">
      <w:pPr>
        <w:spacing w:before="100" w:beforeAutospacing="1" w:after="100" w:afterAutospacing="1"/>
        <w:jc w:val="center"/>
        <w:textAlignment w:val="baseline"/>
        <w:rPr>
          <w:rFonts w:ascii="Segoe UI Emoji" w:hAnsi="Segoe UI Emoji" w:cstheme="minorHAnsi"/>
          <w:b/>
          <w:lang w:val="et-EE"/>
        </w:rPr>
      </w:pPr>
      <w:r w:rsidRPr="00827936">
        <w:rPr>
          <w:rFonts w:ascii="Segoe UI Emoji" w:hAnsi="Segoe UI Emoji"/>
          <w:noProof/>
        </w:rPr>
        <w:drawing>
          <wp:inline distT="0" distB="0" distL="0" distR="0" wp14:anchorId="788CA7A9" wp14:editId="788CA7AA">
            <wp:extent cx="4699321" cy="1533646"/>
            <wp:effectExtent l="0" t="0" r="0" b="0"/>
            <wp:docPr id="80"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cstate="print"/>
                    <a:srcRect/>
                    <a:stretch>
                      <a:fillRect/>
                    </a:stretch>
                  </pic:blipFill>
                  <pic:spPr bwMode="auto">
                    <a:xfrm>
                      <a:off x="0" y="0"/>
                      <a:ext cx="4699635" cy="1533748"/>
                    </a:xfrm>
                    <a:prstGeom prst="rect">
                      <a:avLst/>
                    </a:prstGeom>
                    <a:noFill/>
                    <a:ln w="9525">
                      <a:noFill/>
                      <a:miter lim="800000"/>
                      <a:headEnd/>
                      <a:tailEnd/>
                    </a:ln>
                  </pic:spPr>
                </pic:pic>
              </a:graphicData>
            </a:graphic>
          </wp:inline>
        </w:drawing>
      </w:r>
    </w:p>
    <w:p w14:paraId="788CA661" w14:textId="77777777" w:rsidR="00312C86" w:rsidRPr="00827936" w:rsidRDefault="00312C86" w:rsidP="00312C86">
      <w:pPr>
        <w:pStyle w:val="Vahedeta"/>
        <w:jc w:val="both"/>
        <w:rPr>
          <w:rFonts w:ascii="Segoe UI Emoji" w:hAnsi="Segoe UI Emoji" w:cstheme="minorHAnsi"/>
          <w:lang w:val="et-EE"/>
        </w:rPr>
      </w:pPr>
      <w:r w:rsidRPr="00827936">
        <w:rPr>
          <w:rFonts w:ascii="Segoe UI Emoji" w:hAnsi="Segoe UI Emoji" w:cstheme="minorHAnsi"/>
          <w:lang w:val="et-EE"/>
        </w:rPr>
        <w:t>Vastanutest 45% on seisukohal, et osavaldadega juhtimisstruktuur toimib hästi. 45% vastanutest on seisukohal, et osavaldadega struktuur ei toimi hästi.</w:t>
      </w:r>
    </w:p>
    <w:p w14:paraId="788CA662" w14:textId="77777777" w:rsidR="00312C86" w:rsidRPr="00827936" w:rsidRDefault="00312C86" w:rsidP="00312C86">
      <w:pPr>
        <w:pStyle w:val="Vahedeta"/>
        <w:rPr>
          <w:rFonts w:ascii="Segoe UI Emoji" w:hAnsi="Segoe UI Emoji" w:cstheme="minorHAnsi"/>
          <w:lang w:val="et-EE"/>
        </w:rPr>
      </w:pPr>
    </w:p>
    <w:p w14:paraId="788CA663" w14:textId="77777777" w:rsidR="00312C86" w:rsidRPr="00827936" w:rsidRDefault="00312C86" w:rsidP="00EE0F8B">
      <w:pPr>
        <w:pStyle w:val="Loendilik"/>
        <w:numPr>
          <w:ilvl w:val="0"/>
          <w:numId w:val="35"/>
        </w:numPr>
        <w:shd w:val="clear" w:color="auto" w:fill="FFFFFF"/>
        <w:spacing w:after="0" w:line="240" w:lineRule="auto"/>
        <w:jc w:val="both"/>
        <w:rPr>
          <w:rFonts w:ascii="Segoe UI Emoji" w:hAnsi="Segoe UI Emoji" w:cstheme="minorHAnsi"/>
          <w:b/>
          <w:color w:val="212121"/>
          <w:lang w:val="et-EE" w:eastAsia="et-EE"/>
        </w:rPr>
      </w:pPr>
      <w:r w:rsidRPr="00827936">
        <w:rPr>
          <w:rFonts w:ascii="Segoe UI Emoji" w:hAnsi="Segoe UI Emoji" w:cstheme="minorHAnsi"/>
          <w:b/>
          <w:color w:val="212121"/>
          <w:lang w:val="et-EE" w:eastAsia="et-EE"/>
        </w:rPr>
        <w:t>Millist kasu Te oma tööülesandeid täites saate sellest, et on olemas osavallad?</w:t>
      </w:r>
    </w:p>
    <w:p w14:paraId="788CA664" w14:textId="77777777" w:rsidR="00312C86" w:rsidRPr="00827936" w:rsidRDefault="00312C86" w:rsidP="00312C86">
      <w:pPr>
        <w:shd w:val="clear" w:color="auto" w:fill="FFFFFF"/>
        <w:spacing w:after="0" w:line="240" w:lineRule="auto"/>
        <w:jc w:val="both"/>
        <w:rPr>
          <w:rFonts w:ascii="Segoe UI Emoji" w:hAnsi="Segoe UI Emoji" w:cstheme="minorHAnsi"/>
          <w:b/>
          <w:color w:val="212121"/>
          <w:lang w:val="et-EE" w:eastAsia="et-EE"/>
        </w:rPr>
      </w:pPr>
    </w:p>
    <w:p w14:paraId="788CA665" w14:textId="77777777" w:rsidR="00312C86" w:rsidRPr="00827936" w:rsidRDefault="00312C86" w:rsidP="00312C86">
      <w:pPr>
        <w:shd w:val="clear" w:color="auto" w:fill="FFFFFF" w:themeFill="background1"/>
        <w:jc w:val="both"/>
        <w:rPr>
          <w:rFonts w:ascii="Segoe UI Emoji" w:hAnsi="Segoe UI Emoji" w:cstheme="minorHAnsi"/>
          <w:color w:val="212121"/>
          <w:lang w:val="et-EE" w:eastAsia="et-EE"/>
        </w:rPr>
      </w:pPr>
      <w:r w:rsidRPr="00827936">
        <w:rPr>
          <w:rFonts w:ascii="Segoe UI Emoji" w:hAnsi="Segoe UI Emoji" w:cstheme="minorHAnsi"/>
          <w:color w:val="212121"/>
          <w:lang w:val="et-EE" w:eastAsia="et-EE"/>
        </w:rPr>
        <w:t>Enim esile toodud:</w:t>
      </w:r>
    </w:p>
    <w:p w14:paraId="788CA666" w14:textId="77777777" w:rsidR="00312C86" w:rsidRPr="00827936" w:rsidRDefault="00312C86" w:rsidP="00EE0F8B">
      <w:pPr>
        <w:pStyle w:val="Loendilik"/>
        <w:numPr>
          <w:ilvl w:val="0"/>
          <w:numId w:val="40"/>
        </w:numPr>
        <w:shd w:val="clear" w:color="auto" w:fill="FFFFFF" w:themeFill="background1"/>
        <w:spacing w:after="0" w:line="182" w:lineRule="atLeast"/>
        <w:rPr>
          <w:rFonts w:ascii="Segoe UI Emoji" w:hAnsi="Segoe UI Emoji" w:cstheme="minorHAnsi"/>
          <w:color w:val="202124"/>
          <w:spacing w:val="2"/>
          <w:lang w:val="et-EE"/>
        </w:rPr>
      </w:pPr>
      <w:r w:rsidRPr="00827936">
        <w:rPr>
          <w:rFonts w:ascii="Segoe UI Emoji" w:hAnsi="Segoe UI Emoji" w:cstheme="minorHAnsi"/>
          <w:color w:val="202124"/>
          <w:spacing w:val="2"/>
          <w:lang w:val="et-EE"/>
        </w:rPr>
        <w:t>Osavaldades on kasu: teatud määral on võimalik ääremaastumist vältida, tegeledes kohalike muredega ja piirkonna arendusega. Ilma osavaldadeta oleksid arengud ilmselt ainult keskustes, Kärdlas ja Käinas. Kui on mingi tööalane probleem, mida vaja lahendada kohtadel, siis pöördun osavalda osavallavanema poole, abi on operatiivsem. Asjaga hakatakse kohtadel kiiresti tegelema. Operatiivne abi inimestele. Vahetult vallakodanikega suhtlemine on  asjakohane. Oma tööala piirkonna ja inimeste tundmine annab väga palju juurde töö kvaliteedile. Kaasamõtlemine piirkonda puudutavate otsuste osas.  Piirkonna mured-rõõmud võimalikult kiirelt teada. Osavallamaja on avatud ja võimalus valida töökohta.</w:t>
      </w:r>
    </w:p>
    <w:p w14:paraId="788CA667" w14:textId="77777777" w:rsidR="00312C86" w:rsidRPr="00827936" w:rsidRDefault="00312C86" w:rsidP="00EE0F8B">
      <w:pPr>
        <w:pStyle w:val="Loendilik"/>
        <w:numPr>
          <w:ilvl w:val="0"/>
          <w:numId w:val="40"/>
        </w:numPr>
        <w:shd w:val="clear" w:color="auto" w:fill="FFFFFF" w:themeFill="background1"/>
        <w:spacing w:after="0" w:line="182" w:lineRule="atLeast"/>
        <w:rPr>
          <w:rFonts w:ascii="Segoe UI Emoji" w:hAnsi="Segoe UI Emoji" w:cstheme="minorHAnsi"/>
          <w:color w:val="202124"/>
          <w:spacing w:val="2"/>
          <w:lang w:val="et-EE"/>
        </w:rPr>
      </w:pPr>
      <w:r w:rsidRPr="00827936">
        <w:rPr>
          <w:rFonts w:ascii="Segoe UI Emoji" w:hAnsi="Segoe UI Emoji" w:cstheme="minorHAnsi"/>
          <w:color w:val="202124"/>
          <w:spacing w:val="2"/>
          <w:lang w:val="et-EE"/>
        </w:rPr>
        <w:t xml:space="preserve">Ei oska mingit otsest kasu välja tuua, pigem suurendab see töö mahtu ja töö ülesandeid. kuna meil on üks Hiiumaa ja olenevalt osavallast on nad kõik Hiiumaa valla elanikud. </w:t>
      </w:r>
    </w:p>
    <w:p w14:paraId="788CA668" w14:textId="77777777" w:rsidR="00312C86" w:rsidRPr="00827936" w:rsidRDefault="00312C86" w:rsidP="00312C86">
      <w:pPr>
        <w:shd w:val="clear" w:color="auto" w:fill="FFFFFF"/>
        <w:ind w:left="360"/>
        <w:jc w:val="both"/>
        <w:rPr>
          <w:rFonts w:ascii="Segoe UI Emoji" w:hAnsi="Segoe UI Emoji" w:cstheme="minorHAnsi"/>
          <w:b/>
          <w:color w:val="212121"/>
          <w:lang w:val="et-EE" w:eastAsia="et-EE"/>
        </w:rPr>
      </w:pPr>
    </w:p>
    <w:p w14:paraId="788CA669" w14:textId="77777777" w:rsidR="00312C86" w:rsidRPr="00827936" w:rsidRDefault="00312C86" w:rsidP="00EE0F8B">
      <w:pPr>
        <w:pStyle w:val="Loendilik"/>
        <w:numPr>
          <w:ilvl w:val="0"/>
          <w:numId w:val="35"/>
        </w:numPr>
        <w:shd w:val="clear" w:color="auto" w:fill="FFFFFF"/>
        <w:spacing w:after="0" w:line="240" w:lineRule="auto"/>
        <w:jc w:val="both"/>
        <w:rPr>
          <w:rFonts w:ascii="Segoe UI Emoji" w:hAnsi="Segoe UI Emoji" w:cstheme="minorHAnsi"/>
          <w:b/>
          <w:color w:val="212121"/>
          <w:lang w:val="et-EE" w:eastAsia="et-EE"/>
        </w:rPr>
      </w:pPr>
      <w:r w:rsidRPr="00827936">
        <w:rPr>
          <w:rFonts w:ascii="Segoe UI Emoji" w:hAnsi="Segoe UI Emoji" w:cstheme="minorHAnsi"/>
          <w:b/>
          <w:lang w:val="et-EE"/>
        </w:rPr>
        <w:lastRenderedPageBreak/>
        <w:t xml:space="preserve">Milliseks Te </w:t>
      </w:r>
      <w:r w:rsidRPr="00827936">
        <w:rPr>
          <w:rFonts w:ascii="Segoe UI Emoji" w:hAnsi="Segoe UI Emoji" w:cstheme="minorHAnsi"/>
          <w:b/>
          <w:color w:val="212121"/>
          <w:lang w:val="et-EE" w:eastAsia="et-EE"/>
        </w:rPr>
        <w:t>hindate järgmiste valdkondade tänast toimimist Hiiumaa vallas?</w:t>
      </w:r>
    </w:p>
    <w:p w14:paraId="788CA66A" w14:textId="77777777" w:rsidR="00312C86" w:rsidRPr="00827936" w:rsidRDefault="00312C86" w:rsidP="00312C86">
      <w:pPr>
        <w:pStyle w:val="Vahedeta"/>
        <w:rPr>
          <w:rFonts w:ascii="Segoe UI Emoji" w:hAnsi="Segoe UI Emoji"/>
          <w:lang w:val="et-EE" w:eastAsia="et-EE"/>
        </w:rPr>
      </w:pPr>
    </w:p>
    <w:p w14:paraId="788CA66B" w14:textId="77777777" w:rsidR="00312C86" w:rsidRPr="00827936" w:rsidRDefault="00312C86" w:rsidP="00312C86">
      <w:pPr>
        <w:ind w:left="342"/>
        <w:rPr>
          <w:rFonts w:ascii="Segoe UI Emoji" w:hAnsi="Segoe UI Emoji"/>
        </w:rPr>
      </w:pPr>
      <w:r w:rsidRPr="00827936">
        <w:rPr>
          <w:rFonts w:ascii="Segoe UI Emoji" w:hAnsi="Segoe UI Emoji"/>
          <w:noProof/>
        </w:rPr>
        <w:drawing>
          <wp:inline distT="0" distB="0" distL="0" distR="0" wp14:anchorId="788CA7AB" wp14:editId="788CA7AC">
            <wp:extent cx="4940702" cy="4532365"/>
            <wp:effectExtent l="19050" t="0" r="0" b="0"/>
            <wp:docPr id="81" name="Pil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srcRect/>
                    <a:stretch>
                      <a:fillRect/>
                    </a:stretch>
                  </pic:blipFill>
                  <pic:spPr bwMode="auto">
                    <a:xfrm>
                      <a:off x="0" y="0"/>
                      <a:ext cx="4940605" cy="4532276"/>
                    </a:xfrm>
                    <a:prstGeom prst="rect">
                      <a:avLst/>
                    </a:prstGeom>
                    <a:noFill/>
                    <a:ln w="9525">
                      <a:noFill/>
                      <a:miter lim="800000"/>
                      <a:headEnd/>
                      <a:tailEnd/>
                    </a:ln>
                  </pic:spPr>
                </pic:pic>
              </a:graphicData>
            </a:graphic>
          </wp:inline>
        </w:drawing>
      </w:r>
    </w:p>
    <w:p w14:paraId="788CA66C" w14:textId="77777777" w:rsidR="00312C86" w:rsidRPr="00827936" w:rsidRDefault="00312C86" w:rsidP="00312C86">
      <w:pPr>
        <w:ind w:left="342" w:firstLine="114"/>
        <w:rPr>
          <w:rFonts w:ascii="Segoe UI Emoji" w:hAnsi="Segoe UI Emoji"/>
        </w:rPr>
      </w:pPr>
      <w:r w:rsidRPr="00827936">
        <w:rPr>
          <w:rFonts w:ascii="Segoe UI Emoji" w:hAnsi="Segoe UI Emoji"/>
          <w:noProof/>
        </w:rPr>
        <w:lastRenderedPageBreak/>
        <w:drawing>
          <wp:inline distT="0" distB="0" distL="0" distR="0" wp14:anchorId="788CA7AD" wp14:editId="788CA7AE">
            <wp:extent cx="4836530" cy="3609758"/>
            <wp:effectExtent l="19050" t="0" r="2170" b="0"/>
            <wp:docPr id="82" name="Pil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srcRect/>
                    <a:stretch>
                      <a:fillRect/>
                    </a:stretch>
                  </pic:blipFill>
                  <pic:spPr bwMode="auto">
                    <a:xfrm>
                      <a:off x="0" y="0"/>
                      <a:ext cx="4836450" cy="3609698"/>
                    </a:xfrm>
                    <a:prstGeom prst="rect">
                      <a:avLst/>
                    </a:prstGeom>
                    <a:noFill/>
                    <a:ln w="9525">
                      <a:noFill/>
                      <a:miter lim="800000"/>
                      <a:headEnd/>
                      <a:tailEnd/>
                    </a:ln>
                  </pic:spPr>
                </pic:pic>
              </a:graphicData>
            </a:graphic>
          </wp:inline>
        </w:drawing>
      </w:r>
    </w:p>
    <w:p w14:paraId="788CA66D" w14:textId="77777777" w:rsidR="00312C86" w:rsidRPr="00827936" w:rsidRDefault="00312C86" w:rsidP="00312C86">
      <w:pPr>
        <w:shd w:val="clear" w:color="auto" w:fill="FFFFFF"/>
        <w:jc w:val="both"/>
        <w:rPr>
          <w:rFonts w:ascii="Segoe UI Emoji" w:hAnsi="Segoe UI Emoji" w:cstheme="minorHAnsi"/>
          <w:color w:val="212121"/>
          <w:lang w:val="et-EE" w:eastAsia="et-EE"/>
        </w:rPr>
      </w:pPr>
      <w:r w:rsidRPr="00827936">
        <w:rPr>
          <w:rFonts w:ascii="Segoe UI Emoji" w:hAnsi="Segoe UI Emoji" w:cstheme="minorHAnsi"/>
          <w:color w:val="212121"/>
          <w:lang w:val="et-EE" w:eastAsia="et-EE"/>
        </w:rPr>
        <w:t>Hiiumaa valla valdkondade toimimisele anti kõrgeim hinne raamatukogude tööle, järgnesid sporditöö, huvitegevus, lasteasutuste töö ja jäätmekäitlus. Enim sai kriitika osaliseks teede ja tänavate korrashoid, ettevõtluskeskkonna arendamine ning kinnisvara haldamine ja arendamine. Mitmetes valdkondades ei osanud paljud vastajad hinnangut anda, näiteks osalusdemokraatia edenemisele (ei oska öelda 30%).</w:t>
      </w:r>
    </w:p>
    <w:p w14:paraId="788CA66E" w14:textId="77777777" w:rsidR="00312C86" w:rsidRPr="00827936" w:rsidRDefault="00312C86" w:rsidP="00EE0F8B">
      <w:pPr>
        <w:pStyle w:val="Loendilik"/>
        <w:numPr>
          <w:ilvl w:val="0"/>
          <w:numId w:val="35"/>
        </w:numPr>
        <w:spacing w:after="0" w:line="240" w:lineRule="auto"/>
        <w:jc w:val="both"/>
        <w:textAlignment w:val="baseline"/>
        <w:rPr>
          <w:rFonts w:ascii="Segoe UI Emoji" w:hAnsi="Segoe UI Emoji" w:cstheme="minorHAnsi"/>
          <w:lang w:val="et-EE"/>
        </w:rPr>
      </w:pPr>
      <w:r w:rsidRPr="00827936">
        <w:rPr>
          <w:rFonts w:ascii="Segoe UI Emoji" w:hAnsi="Segoe UI Emoji" w:cstheme="minorHAnsi"/>
          <w:b/>
          <w:lang w:val="et-EE"/>
        </w:rPr>
        <w:t xml:space="preserve">Kas Teie töö keskendub ühele valdkonnale või jagate oma tööd mitme vastutusvaldkonna vahel </w:t>
      </w:r>
      <w:r w:rsidRPr="00827936">
        <w:rPr>
          <w:rFonts w:ascii="Segoe UI Emoji" w:hAnsi="Segoe UI Emoji" w:cstheme="minorHAnsi"/>
          <w:lang w:val="et-EE"/>
        </w:rPr>
        <w:t>(näiteks haridus, sotsiaalhoolekanne jms)?</w:t>
      </w:r>
    </w:p>
    <w:p w14:paraId="788CA66F" w14:textId="77777777" w:rsidR="00312C86" w:rsidRPr="00827936" w:rsidRDefault="00312C86" w:rsidP="00312C86">
      <w:pPr>
        <w:jc w:val="both"/>
        <w:textAlignment w:val="baseline"/>
        <w:rPr>
          <w:rFonts w:ascii="Segoe UI Emoji" w:hAnsi="Segoe UI Emoji" w:cstheme="minorHAnsi"/>
          <w:lang w:val="et-EE"/>
        </w:rPr>
      </w:pPr>
      <w:r w:rsidRPr="00827936">
        <w:rPr>
          <w:rFonts w:ascii="Segoe UI Emoji" w:hAnsi="Segoe UI Emoji"/>
          <w:noProof/>
        </w:rPr>
        <w:drawing>
          <wp:inline distT="0" distB="0" distL="0" distR="0" wp14:anchorId="788CA7AF" wp14:editId="788CA7B0">
            <wp:extent cx="5075555" cy="1516380"/>
            <wp:effectExtent l="0" t="0" r="0" b="0"/>
            <wp:docPr id="83"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srcRect/>
                    <a:stretch>
                      <a:fillRect/>
                    </a:stretch>
                  </pic:blipFill>
                  <pic:spPr bwMode="auto">
                    <a:xfrm>
                      <a:off x="0" y="0"/>
                      <a:ext cx="5075555" cy="1516380"/>
                    </a:xfrm>
                    <a:prstGeom prst="rect">
                      <a:avLst/>
                    </a:prstGeom>
                    <a:noFill/>
                    <a:ln w="9525">
                      <a:noFill/>
                      <a:miter lim="800000"/>
                      <a:headEnd/>
                      <a:tailEnd/>
                    </a:ln>
                  </pic:spPr>
                </pic:pic>
              </a:graphicData>
            </a:graphic>
          </wp:inline>
        </w:drawing>
      </w:r>
    </w:p>
    <w:p w14:paraId="788CA670" w14:textId="77777777" w:rsidR="00312C86" w:rsidRPr="00827936" w:rsidRDefault="00312C86" w:rsidP="00312C86">
      <w:pPr>
        <w:jc w:val="both"/>
        <w:textAlignment w:val="baseline"/>
        <w:rPr>
          <w:rFonts w:ascii="Segoe UI Emoji" w:hAnsi="Segoe UI Emoji" w:cstheme="minorHAnsi"/>
          <w:lang w:val="et-EE"/>
        </w:rPr>
      </w:pPr>
      <w:r w:rsidRPr="00827936">
        <w:rPr>
          <w:rFonts w:ascii="Segoe UI Emoji" w:hAnsi="Segoe UI Emoji" w:cstheme="minorHAnsi"/>
          <w:lang w:val="et-EE"/>
        </w:rPr>
        <w:t>Ligi poolte (49%) vastajate tööst keskendub ühele valdkonnale.</w:t>
      </w:r>
    </w:p>
    <w:p w14:paraId="788CA671" w14:textId="77777777" w:rsidR="00312C86" w:rsidRPr="00827936" w:rsidRDefault="00312C86" w:rsidP="00EE0F8B">
      <w:pPr>
        <w:pStyle w:val="Loendilik"/>
        <w:numPr>
          <w:ilvl w:val="0"/>
          <w:numId w:val="35"/>
        </w:numPr>
        <w:spacing w:after="0" w:line="240" w:lineRule="auto"/>
        <w:jc w:val="both"/>
        <w:textAlignment w:val="baseline"/>
        <w:rPr>
          <w:rFonts w:ascii="Segoe UI Emoji" w:hAnsi="Segoe UI Emoji" w:cstheme="minorHAnsi"/>
          <w:b/>
          <w:lang w:val="et-EE"/>
        </w:rPr>
      </w:pPr>
      <w:r w:rsidRPr="00827936">
        <w:rPr>
          <w:rFonts w:ascii="Segoe UI Emoji" w:hAnsi="Segoe UI Emoji" w:cstheme="minorHAnsi"/>
          <w:b/>
          <w:bCs/>
          <w:lang w:val="et-EE"/>
        </w:rPr>
        <w:t>Mitu protsenti tööajast kasutate (kokku vastuses 100 protsent)</w:t>
      </w:r>
      <w:r w:rsidRPr="00827936">
        <w:rPr>
          <w:rFonts w:ascii="Segoe UI Emoji" w:hAnsi="Segoe UI Emoji" w:cstheme="minorHAnsi"/>
          <w:lang w:val="et-EE"/>
        </w:rPr>
        <w:t xml:space="preserve"> </w:t>
      </w:r>
      <w:r w:rsidRPr="00827936">
        <w:rPr>
          <w:rFonts w:ascii="Segoe UI Emoji" w:hAnsi="Segoe UI Emoji" w:cstheme="minorHAnsi"/>
          <w:b/>
          <w:lang w:val="et-EE"/>
        </w:rPr>
        <w:t>oma töö põhivaldkonnale/valdkonnale %?</w:t>
      </w:r>
    </w:p>
    <w:p w14:paraId="788CA672" w14:textId="77777777" w:rsidR="00312C86" w:rsidRPr="00827936" w:rsidRDefault="00312C86" w:rsidP="00312C86">
      <w:pPr>
        <w:ind w:left="360"/>
        <w:jc w:val="center"/>
        <w:textAlignment w:val="baseline"/>
        <w:rPr>
          <w:rFonts w:ascii="Segoe UI Emoji" w:hAnsi="Segoe UI Emoji" w:cstheme="minorHAnsi"/>
          <w:lang w:val="et-EE"/>
        </w:rPr>
      </w:pPr>
      <w:r w:rsidRPr="00827936">
        <w:rPr>
          <w:rFonts w:ascii="Segoe UI Emoji" w:hAnsi="Segoe UI Emoji"/>
          <w:noProof/>
        </w:rPr>
        <w:lastRenderedPageBreak/>
        <w:drawing>
          <wp:inline distT="0" distB="0" distL="0" distR="0" wp14:anchorId="788CA7B1" wp14:editId="788CA7B2">
            <wp:extent cx="3507105" cy="1736090"/>
            <wp:effectExtent l="0" t="0" r="0" b="0"/>
            <wp:docPr id="8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srcRect/>
                    <a:stretch>
                      <a:fillRect/>
                    </a:stretch>
                  </pic:blipFill>
                  <pic:spPr bwMode="auto">
                    <a:xfrm>
                      <a:off x="0" y="0"/>
                      <a:ext cx="3507105" cy="1736090"/>
                    </a:xfrm>
                    <a:prstGeom prst="rect">
                      <a:avLst/>
                    </a:prstGeom>
                    <a:noFill/>
                    <a:ln w="9525">
                      <a:noFill/>
                      <a:miter lim="800000"/>
                      <a:headEnd/>
                      <a:tailEnd/>
                    </a:ln>
                  </pic:spPr>
                </pic:pic>
              </a:graphicData>
            </a:graphic>
          </wp:inline>
        </w:drawing>
      </w:r>
    </w:p>
    <w:p w14:paraId="788CA673" w14:textId="77777777" w:rsidR="00312C86" w:rsidRPr="00827936" w:rsidRDefault="00312C86" w:rsidP="00EE0F8B">
      <w:pPr>
        <w:pStyle w:val="Loendilik"/>
        <w:numPr>
          <w:ilvl w:val="0"/>
          <w:numId w:val="38"/>
        </w:numPr>
        <w:spacing w:after="0" w:line="240" w:lineRule="auto"/>
        <w:jc w:val="both"/>
        <w:textAlignment w:val="baseline"/>
        <w:rPr>
          <w:rFonts w:ascii="Segoe UI Emoji" w:hAnsi="Segoe UI Emoji" w:cstheme="minorHAnsi"/>
          <w:b/>
          <w:lang w:val="et-EE"/>
        </w:rPr>
      </w:pPr>
      <w:r w:rsidRPr="00827936">
        <w:rPr>
          <w:rFonts w:ascii="Segoe UI Emoji" w:hAnsi="Segoe UI Emoji" w:cstheme="minorHAnsi"/>
          <w:b/>
          <w:lang w:val="et-EE"/>
        </w:rPr>
        <w:t>Tööks vajalikele taustategevustele (näit valdkonnaülesed teemad, töökorralduse üldised küsimused jms %</w:t>
      </w:r>
    </w:p>
    <w:p w14:paraId="788CA674" w14:textId="77777777" w:rsidR="00312C86" w:rsidRPr="00827936" w:rsidRDefault="00312C86" w:rsidP="00312C86">
      <w:pPr>
        <w:jc w:val="center"/>
        <w:textAlignment w:val="baseline"/>
        <w:rPr>
          <w:rFonts w:ascii="Segoe UI Emoji" w:hAnsi="Segoe UI Emoji" w:cstheme="minorHAnsi"/>
          <w:lang w:val="et-EE"/>
        </w:rPr>
      </w:pPr>
      <w:r w:rsidRPr="00827936">
        <w:rPr>
          <w:rFonts w:ascii="Segoe UI Emoji" w:hAnsi="Segoe UI Emoji"/>
          <w:noProof/>
        </w:rPr>
        <w:drawing>
          <wp:inline distT="0" distB="0" distL="0" distR="0" wp14:anchorId="788CA7B3" wp14:editId="788CA7B4">
            <wp:extent cx="3507129" cy="1603094"/>
            <wp:effectExtent l="0" t="0" r="0" b="0"/>
            <wp:docPr id="85" name="Objek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788CA675" w14:textId="77777777" w:rsidR="00312C86" w:rsidRPr="00827936" w:rsidRDefault="00312C86" w:rsidP="00EE0F8B">
      <w:pPr>
        <w:pStyle w:val="Loendilik"/>
        <w:numPr>
          <w:ilvl w:val="0"/>
          <w:numId w:val="38"/>
        </w:numPr>
        <w:spacing w:after="0" w:line="240" w:lineRule="auto"/>
        <w:jc w:val="both"/>
        <w:textAlignment w:val="baseline"/>
        <w:rPr>
          <w:rFonts w:ascii="Segoe UI Emoji" w:hAnsi="Segoe UI Emoji" w:cstheme="minorHAnsi"/>
          <w:b/>
          <w:lang w:val="et-EE"/>
        </w:rPr>
      </w:pPr>
      <w:r w:rsidRPr="00827936">
        <w:rPr>
          <w:rFonts w:ascii="Segoe UI Emoji" w:hAnsi="Segoe UI Emoji" w:cstheme="minorHAnsi"/>
          <w:b/>
          <w:lang w:val="et-EE"/>
        </w:rPr>
        <w:t>Oma töö põhivaldkonnaga tööga otseselt mitteseotud teistele valdkondadele %</w:t>
      </w:r>
    </w:p>
    <w:p w14:paraId="788CA676" w14:textId="77777777" w:rsidR="00312C86" w:rsidRPr="00827936" w:rsidRDefault="00312C86" w:rsidP="00312C86">
      <w:pPr>
        <w:jc w:val="center"/>
        <w:textAlignment w:val="baseline"/>
        <w:rPr>
          <w:rFonts w:ascii="Segoe UI Emoji" w:hAnsi="Segoe UI Emoji" w:cstheme="minorHAnsi"/>
          <w:lang w:val="et-EE"/>
        </w:rPr>
      </w:pPr>
      <w:r w:rsidRPr="00827936">
        <w:rPr>
          <w:rFonts w:ascii="Segoe UI Emoji" w:hAnsi="Segoe UI Emoji"/>
          <w:noProof/>
        </w:rPr>
        <w:drawing>
          <wp:inline distT="0" distB="0" distL="0" distR="0" wp14:anchorId="788CA7B5" wp14:editId="788CA7B6">
            <wp:extent cx="3507129" cy="1527859"/>
            <wp:effectExtent l="0" t="0" r="0" b="0"/>
            <wp:docPr id="86"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cstate="print"/>
                    <a:srcRect/>
                    <a:stretch>
                      <a:fillRect/>
                    </a:stretch>
                  </pic:blipFill>
                  <pic:spPr bwMode="auto">
                    <a:xfrm>
                      <a:off x="0" y="0"/>
                      <a:ext cx="3507105" cy="1527849"/>
                    </a:xfrm>
                    <a:prstGeom prst="rect">
                      <a:avLst/>
                    </a:prstGeom>
                    <a:noFill/>
                    <a:ln w="9525">
                      <a:noFill/>
                      <a:miter lim="800000"/>
                      <a:headEnd/>
                      <a:tailEnd/>
                    </a:ln>
                  </pic:spPr>
                </pic:pic>
              </a:graphicData>
            </a:graphic>
          </wp:inline>
        </w:drawing>
      </w:r>
    </w:p>
    <w:p w14:paraId="788CA677" w14:textId="77777777" w:rsidR="00312C86" w:rsidRPr="00827936" w:rsidRDefault="00312C86" w:rsidP="00EE0F8B">
      <w:pPr>
        <w:pStyle w:val="Loendilik"/>
        <w:numPr>
          <w:ilvl w:val="0"/>
          <w:numId w:val="35"/>
        </w:numPr>
        <w:spacing w:after="0" w:line="240" w:lineRule="auto"/>
        <w:jc w:val="both"/>
        <w:textAlignment w:val="baseline"/>
        <w:rPr>
          <w:rFonts w:ascii="Segoe UI Emoji" w:hAnsi="Segoe UI Emoji" w:cstheme="minorHAnsi"/>
          <w:lang w:val="et-EE"/>
        </w:rPr>
      </w:pPr>
      <w:r w:rsidRPr="00827936">
        <w:rPr>
          <w:rFonts w:ascii="Segoe UI Emoji" w:hAnsi="Segoe UI Emoji" w:cstheme="minorHAnsi"/>
          <w:b/>
          <w:color w:val="000000"/>
          <w:lang w:val="et-EE" w:eastAsia="ar-SA"/>
        </w:rPr>
        <w:t>Kas Te allute töötajana ühele juhile või tuleb oma tööalast vastutust jagada mitme</w:t>
      </w:r>
      <w:r w:rsidRPr="00827936">
        <w:rPr>
          <w:rFonts w:ascii="Segoe UI Emoji" w:hAnsi="Segoe UI Emoji" w:cstheme="minorHAnsi"/>
          <w:b/>
          <w:lang w:val="et-EE"/>
        </w:rPr>
        <w:t xml:space="preserve"> juhi vahel </w:t>
      </w:r>
      <w:r w:rsidRPr="00827936">
        <w:rPr>
          <w:rFonts w:ascii="Segoe UI Emoji" w:hAnsi="Segoe UI Emoji" w:cstheme="minorHAnsi"/>
          <w:lang w:val="et-EE"/>
        </w:rPr>
        <w:t>(näiteks juhile vallavalitsuses või osavallas, kahe erineva valdkonna juhile jms)?</w:t>
      </w:r>
    </w:p>
    <w:p w14:paraId="788CA678" w14:textId="77777777" w:rsidR="00312C86" w:rsidRPr="00827936" w:rsidRDefault="00312C86" w:rsidP="00312C86">
      <w:pPr>
        <w:jc w:val="center"/>
        <w:textAlignment w:val="baseline"/>
        <w:rPr>
          <w:rFonts w:ascii="Segoe UI Emoji" w:hAnsi="Segoe UI Emoji" w:cstheme="minorHAnsi"/>
          <w:b/>
          <w:lang w:val="et-EE"/>
        </w:rPr>
      </w:pPr>
      <w:r w:rsidRPr="00827936">
        <w:rPr>
          <w:rFonts w:ascii="Segoe UI Emoji" w:hAnsi="Segoe UI Emoji"/>
          <w:noProof/>
        </w:rPr>
        <w:drawing>
          <wp:inline distT="0" distB="0" distL="0" distR="0" wp14:anchorId="788CA7B7" wp14:editId="788CA7B8">
            <wp:extent cx="4057015" cy="1412240"/>
            <wp:effectExtent l="0" t="0" r="0" b="0"/>
            <wp:docPr id="87" name="Pil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cstate="print"/>
                    <a:srcRect/>
                    <a:stretch>
                      <a:fillRect/>
                    </a:stretch>
                  </pic:blipFill>
                  <pic:spPr bwMode="auto">
                    <a:xfrm>
                      <a:off x="0" y="0"/>
                      <a:ext cx="4057015" cy="1412240"/>
                    </a:xfrm>
                    <a:prstGeom prst="rect">
                      <a:avLst/>
                    </a:prstGeom>
                    <a:noFill/>
                    <a:ln w="9525">
                      <a:noFill/>
                      <a:miter lim="800000"/>
                      <a:headEnd/>
                      <a:tailEnd/>
                    </a:ln>
                  </pic:spPr>
                </pic:pic>
              </a:graphicData>
            </a:graphic>
          </wp:inline>
        </w:drawing>
      </w:r>
    </w:p>
    <w:p w14:paraId="788CA679" w14:textId="77777777" w:rsidR="00312C86" w:rsidRPr="00827936" w:rsidRDefault="00312C86" w:rsidP="00EE0F8B">
      <w:pPr>
        <w:pStyle w:val="Loendilik1"/>
        <w:keepNext w:val="0"/>
        <w:keepLines w:val="0"/>
        <w:numPr>
          <w:ilvl w:val="0"/>
          <w:numId w:val="35"/>
        </w:numPr>
        <w:suppressAutoHyphens/>
        <w:spacing w:before="0" w:line="240" w:lineRule="auto"/>
        <w:outlineLvl w:val="9"/>
        <w:rPr>
          <w:rFonts w:ascii="Segoe UI Emoji" w:hAnsi="Segoe UI Emoji" w:cstheme="minorHAnsi"/>
          <w:color w:val="000000"/>
          <w:sz w:val="22"/>
          <w:szCs w:val="22"/>
        </w:rPr>
      </w:pPr>
      <w:r w:rsidRPr="00827936">
        <w:rPr>
          <w:rFonts w:ascii="Segoe UI Emoji" w:hAnsi="Segoe UI Emoji" w:cstheme="minorHAnsi"/>
          <w:color w:val="000000"/>
          <w:sz w:val="22"/>
          <w:szCs w:val="22"/>
        </w:rPr>
        <w:t>Milliseks Te hindate Hiiumaa vallavalitsuse tänast toimimist? Vastake kõigile väidetele valides igast reast Teile sobivaima vastusevariandi</w:t>
      </w:r>
    </w:p>
    <w:p w14:paraId="788CA67A" w14:textId="77777777" w:rsidR="00312C86" w:rsidRPr="00827936" w:rsidRDefault="00312C86" w:rsidP="00312C86">
      <w:pPr>
        <w:pStyle w:val="Vahedeta"/>
        <w:rPr>
          <w:rFonts w:ascii="Segoe UI Emoji" w:hAnsi="Segoe UI Emoji" w:cstheme="minorHAnsi"/>
          <w:lang w:val="et-EE"/>
        </w:rPr>
      </w:pPr>
    </w:p>
    <w:p w14:paraId="788CA67B" w14:textId="77777777" w:rsidR="00312C86" w:rsidRPr="00827936" w:rsidRDefault="00312C86" w:rsidP="00312C86">
      <w:pPr>
        <w:pStyle w:val="Vahedeta"/>
        <w:jc w:val="center"/>
        <w:rPr>
          <w:rFonts w:ascii="Segoe UI Emoji" w:hAnsi="Segoe UI Emoji" w:cstheme="minorHAnsi"/>
          <w:lang w:val="et-EE"/>
        </w:rPr>
      </w:pPr>
      <w:r w:rsidRPr="00827936">
        <w:rPr>
          <w:rFonts w:ascii="Segoe UI Emoji" w:hAnsi="Segoe UI Emoji"/>
          <w:noProof/>
        </w:rPr>
        <w:drawing>
          <wp:inline distT="0" distB="0" distL="0" distR="0" wp14:anchorId="788CA7B9" wp14:editId="788CA7BA">
            <wp:extent cx="4880464" cy="4149524"/>
            <wp:effectExtent l="19050" t="0" r="0" b="0"/>
            <wp:docPr id="88" name="Pil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5" cstate="print"/>
                    <a:srcRect/>
                    <a:stretch>
                      <a:fillRect/>
                    </a:stretch>
                  </pic:blipFill>
                  <pic:spPr bwMode="auto">
                    <a:xfrm>
                      <a:off x="0" y="0"/>
                      <a:ext cx="4881644" cy="4150527"/>
                    </a:xfrm>
                    <a:prstGeom prst="rect">
                      <a:avLst/>
                    </a:prstGeom>
                    <a:noFill/>
                    <a:ln w="9525">
                      <a:noFill/>
                      <a:miter lim="800000"/>
                      <a:headEnd/>
                      <a:tailEnd/>
                    </a:ln>
                  </pic:spPr>
                </pic:pic>
              </a:graphicData>
            </a:graphic>
          </wp:inline>
        </w:drawing>
      </w:r>
      <w:r w:rsidRPr="00827936">
        <w:rPr>
          <w:rFonts w:ascii="Segoe UI Emoji" w:hAnsi="Segoe UI Emoji"/>
          <w:noProof/>
        </w:rPr>
        <w:drawing>
          <wp:inline distT="0" distB="0" distL="0" distR="0" wp14:anchorId="788CA7BB" wp14:editId="788CA7BC">
            <wp:extent cx="4855580" cy="3846810"/>
            <wp:effectExtent l="19050" t="0" r="2170" b="0"/>
            <wp:docPr id="89" name="Pil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6" cstate="print"/>
                    <a:srcRect/>
                    <a:stretch>
                      <a:fillRect/>
                    </a:stretch>
                  </pic:blipFill>
                  <pic:spPr bwMode="auto">
                    <a:xfrm>
                      <a:off x="0" y="0"/>
                      <a:ext cx="4858656" cy="3849247"/>
                    </a:xfrm>
                    <a:prstGeom prst="rect">
                      <a:avLst/>
                    </a:prstGeom>
                    <a:noFill/>
                    <a:ln w="9525">
                      <a:noFill/>
                      <a:miter lim="800000"/>
                      <a:headEnd/>
                      <a:tailEnd/>
                    </a:ln>
                  </pic:spPr>
                </pic:pic>
              </a:graphicData>
            </a:graphic>
          </wp:inline>
        </w:drawing>
      </w:r>
    </w:p>
    <w:p w14:paraId="788CA67C" w14:textId="77777777" w:rsidR="00312C86" w:rsidRPr="00827936" w:rsidRDefault="00312C86" w:rsidP="00312C86">
      <w:pPr>
        <w:shd w:val="clear" w:color="auto" w:fill="FFFFFF" w:themeFill="background1"/>
        <w:rPr>
          <w:rFonts w:ascii="Segoe UI Emoji" w:hAnsi="Segoe UI Emoji" w:cstheme="minorHAnsi"/>
          <w:bCs/>
          <w:color w:val="000000"/>
          <w:lang w:val="et-EE"/>
        </w:rPr>
      </w:pPr>
      <w:bookmarkStart w:id="87" w:name="_Hlk111026887"/>
      <w:r w:rsidRPr="00827936">
        <w:rPr>
          <w:rFonts w:ascii="Segoe UI Emoji" w:hAnsi="Segoe UI Emoji"/>
          <w:noProof/>
        </w:rPr>
        <w:lastRenderedPageBreak/>
        <w:drawing>
          <wp:inline distT="0" distB="0" distL="0" distR="0" wp14:anchorId="788CA7BD" wp14:editId="788CA7BE">
            <wp:extent cx="5403689" cy="1453492"/>
            <wp:effectExtent l="19050" t="0" r="6511" b="0"/>
            <wp:docPr id="90" name="Pil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7" cstate="print"/>
                    <a:srcRect/>
                    <a:stretch>
                      <a:fillRect/>
                    </a:stretch>
                  </pic:blipFill>
                  <pic:spPr bwMode="auto">
                    <a:xfrm>
                      <a:off x="0" y="0"/>
                      <a:ext cx="5405972" cy="1454106"/>
                    </a:xfrm>
                    <a:prstGeom prst="rect">
                      <a:avLst/>
                    </a:prstGeom>
                    <a:noFill/>
                    <a:ln w="9525">
                      <a:noFill/>
                      <a:miter lim="800000"/>
                      <a:headEnd/>
                      <a:tailEnd/>
                    </a:ln>
                  </pic:spPr>
                </pic:pic>
              </a:graphicData>
            </a:graphic>
          </wp:inline>
        </w:drawing>
      </w:r>
    </w:p>
    <w:bookmarkEnd w:id="87"/>
    <w:p w14:paraId="788CA67D" w14:textId="77777777" w:rsidR="00312C86" w:rsidRPr="00827936" w:rsidRDefault="00312C86" w:rsidP="00EE0F8B">
      <w:pPr>
        <w:pStyle w:val="Kommentaaritekst"/>
        <w:numPr>
          <w:ilvl w:val="0"/>
          <w:numId w:val="35"/>
        </w:numPr>
        <w:jc w:val="both"/>
        <w:rPr>
          <w:rFonts w:ascii="Segoe UI Emoji" w:hAnsi="Segoe UI Emoji" w:cstheme="minorHAnsi"/>
          <w:b/>
          <w:sz w:val="22"/>
          <w:szCs w:val="22"/>
        </w:rPr>
      </w:pPr>
      <w:r w:rsidRPr="00827936">
        <w:rPr>
          <w:rFonts w:ascii="Segoe UI Emoji" w:hAnsi="Segoe UI Emoji" w:cstheme="minorHAnsi"/>
          <w:b/>
          <w:color w:val="212121"/>
          <w:sz w:val="22"/>
          <w:szCs w:val="22"/>
        </w:rPr>
        <w:t xml:space="preserve">Kas Teie </w:t>
      </w:r>
      <w:r w:rsidRPr="00827936">
        <w:rPr>
          <w:rFonts w:ascii="Segoe UI Emoji" w:hAnsi="Segoe UI Emoji" w:cstheme="minorHAnsi"/>
          <w:b/>
          <w:sz w:val="22"/>
          <w:szCs w:val="22"/>
        </w:rPr>
        <w:t>töös on ülesandeid, mis vajavad täitmist kogukonnas ja kliendile lähedal (vallavalitsuse ja osavallavalitsuse kontorist väljaspool)?</w:t>
      </w:r>
    </w:p>
    <w:p w14:paraId="788CA67E" w14:textId="77777777" w:rsidR="00312C86" w:rsidRPr="00827936" w:rsidRDefault="00312C86" w:rsidP="00312C86">
      <w:pPr>
        <w:jc w:val="center"/>
        <w:textAlignment w:val="baseline"/>
        <w:rPr>
          <w:rFonts w:ascii="Segoe UI Emoji" w:hAnsi="Segoe UI Emoji" w:cstheme="minorHAnsi"/>
          <w:lang w:val="et-EE"/>
        </w:rPr>
      </w:pPr>
      <w:r w:rsidRPr="00827936">
        <w:rPr>
          <w:rFonts w:ascii="Segoe UI Emoji" w:hAnsi="Segoe UI Emoji"/>
          <w:noProof/>
        </w:rPr>
        <w:drawing>
          <wp:inline distT="0" distB="0" distL="0" distR="0" wp14:anchorId="788CA7BF" wp14:editId="788CA7C0">
            <wp:extent cx="4265270" cy="1597306"/>
            <wp:effectExtent l="0" t="0" r="0" b="0"/>
            <wp:docPr id="91" name="Pil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8" cstate="print"/>
                    <a:srcRect/>
                    <a:stretch>
                      <a:fillRect/>
                    </a:stretch>
                  </pic:blipFill>
                  <pic:spPr bwMode="auto">
                    <a:xfrm>
                      <a:off x="0" y="0"/>
                      <a:ext cx="4265295" cy="1597315"/>
                    </a:xfrm>
                    <a:prstGeom prst="rect">
                      <a:avLst/>
                    </a:prstGeom>
                    <a:noFill/>
                    <a:ln w="9525">
                      <a:noFill/>
                      <a:miter lim="800000"/>
                      <a:headEnd/>
                      <a:tailEnd/>
                    </a:ln>
                  </pic:spPr>
                </pic:pic>
              </a:graphicData>
            </a:graphic>
          </wp:inline>
        </w:drawing>
      </w:r>
    </w:p>
    <w:p w14:paraId="788CA67F" w14:textId="77777777" w:rsidR="00312C86" w:rsidRPr="00827936" w:rsidRDefault="00312C86" w:rsidP="00312C86">
      <w:pPr>
        <w:shd w:val="clear" w:color="auto" w:fill="FFFFFF" w:themeFill="background1"/>
        <w:spacing w:after="0" w:line="182" w:lineRule="atLeast"/>
        <w:jc w:val="both"/>
        <w:rPr>
          <w:rFonts w:ascii="Segoe UI Emoji" w:hAnsi="Segoe UI Emoji" w:cstheme="minorHAnsi"/>
          <w:color w:val="202124"/>
          <w:spacing w:val="2"/>
          <w:lang w:val="et-EE"/>
        </w:rPr>
      </w:pPr>
      <w:r w:rsidRPr="00827936">
        <w:rPr>
          <w:rFonts w:ascii="Segoe UI Emoji" w:hAnsi="Segoe UI Emoji" w:cstheme="minorHAnsi"/>
          <w:color w:val="202124"/>
          <w:spacing w:val="2"/>
          <w:lang w:val="et-EE"/>
        </w:rPr>
        <w:t>Lähtuvalt töö iseloomust toodi välja, et teatud juhtudel on vajadus käia kohtadel, nö objektidel probleeme lahendamas. Kuna ma ei tee klienditööd, siis mul ei ole suurt vahet, kus ma tööd teen. Vahel on vaja liikuda osavaldade vahel, aga mitte märkimisväärselt.</w:t>
      </w:r>
    </w:p>
    <w:p w14:paraId="788CA680" w14:textId="77777777" w:rsidR="00312C86" w:rsidRPr="00827936" w:rsidRDefault="00312C86" w:rsidP="00312C86">
      <w:pPr>
        <w:shd w:val="clear" w:color="auto" w:fill="FFFFFF" w:themeFill="background1"/>
        <w:spacing w:after="0" w:line="182" w:lineRule="atLeast"/>
        <w:rPr>
          <w:rFonts w:ascii="Segoe UI Emoji" w:hAnsi="Segoe UI Emoji" w:cstheme="minorHAnsi"/>
          <w:color w:val="202124"/>
          <w:spacing w:val="2"/>
          <w:lang w:val="et-EE"/>
        </w:rPr>
      </w:pPr>
    </w:p>
    <w:p w14:paraId="788CA681" w14:textId="77777777" w:rsidR="00312C86" w:rsidRPr="00827936" w:rsidRDefault="00312C86" w:rsidP="00EE0F8B">
      <w:pPr>
        <w:pStyle w:val="Kommentaaritekst"/>
        <w:numPr>
          <w:ilvl w:val="0"/>
          <w:numId w:val="35"/>
        </w:numPr>
        <w:rPr>
          <w:rFonts w:ascii="Segoe UI Emoji" w:hAnsi="Segoe UI Emoji" w:cstheme="minorHAnsi"/>
          <w:b/>
          <w:sz w:val="22"/>
          <w:szCs w:val="22"/>
        </w:rPr>
      </w:pPr>
      <w:r w:rsidRPr="00827936">
        <w:rPr>
          <w:rFonts w:ascii="Segoe UI Emoji" w:hAnsi="Segoe UI Emoji" w:cstheme="minorHAnsi"/>
          <w:b/>
          <w:sz w:val="22"/>
          <w:szCs w:val="22"/>
        </w:rPr>
        <w:t>Mitu protsenti Teie viimase tööaasta tööajast täitsite tööülesandeid oma tavapärases töökohas (vallavalitsuse, osavalla kontoris)?</w:t>
      </w:r>
    </w:p>
    <w:p w14:paraId="788CA682" w14:textId="77777777" w:rsidR="00312C86" w:rsidRPr="00827936" w:rsidRDefault="00312C86" w:rsidP="00312C86">
      <w:pPr>
        <w:jc w:val="center"/>
        <w:textAlignment w:val="baseline"/>
        <w:rPr>
          <w:rFonts w:ascii="Segoe UI Emoji" w:hAnsi="Segoe UI Emoji" w:cstheme="minorHAnsi"/>
          <w:b/>
          <w:lang w:val="et-EE"/>
        </w:rPr>
      </w:pPr>
      <w:r w:rsidRPr="00827936">
        <w:rPr>
          <w:rFonts w:ascii="Segoe UI Emoji" w:hAnsi="Segoe UI Emoji"/>
          <w:noProof/>
        </w:rPr>
        <w:drawing>
          <wp:inline distT="0" distB="0" distL="0" distR="0" wp14:anchorId="788CA7C1" wp14:editId="788CA7C2">
            <wp:extent cx="4265083" cy="1510496"/>
            <wp:effectExtent l="0" t="0" r="0" b="0"/>
            <wp:docPr id="92" name="Pil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9" cstate="print"/>
                    <a:srcRect/>
                    <a:stretch>
                      <a:fillRect/>
                    </a:stretch>
                  </pic:blipFill>
                  <pic:spPr bwMode="auto">
                    <a:xfrm>
                      <a:off x="0" y="0"/>
                      <a:ext cx="4265295" cy="1510571"/>
                    </a:xfrm>
                    <a:prstGeom prst="rect">
                      <a:avLst/>
                    </a:prstGeom>
                    <a:noFill/>
                    <a:ln w="9525">
                      <a:noFill/>
                      <a:miter lim="800000"/>
                      <a:headEnd/>
                      <a:tailEnd/>
                    </a:ln>
                  </pic:spPr>
                </pic:pic>
              </a:graphicData>
            </a:graphic>
          </wp:inline>
        </w:drawing>
      </w:r>
    </w:p>
    <w:p w14:paraId="788CA683" w14:textId="77777777" w:rsidR="00312C86" w:rsidRPr="00827936" w:rsidRDefault="00312C86" w:rsidP="00EE0F8B">
      <w:pPr>
        <w:pStyle w:val="Loendilik"/>
        <w:numPr>
          <w:ilvl w:val="0"/>
          <w:numId w:val="35"/>
        </w:numPr>
        <w:spacing w:after="0" w:line="240" w:lineRule="auto"/>
        <w:jc w:val="both"/>
        <w:textAlignment w:val="baseline"/>
        <w:rPr>
          <w:rFonts w:ascii="Segoe UI Emoji" w:hAnsi="Segoe UI Emoji" w:cstheme="minorHAnsi"/>
          <w:b/>
          <w:lang w:val="et-EE"/>
        </w:rPr>
      </w:pPr>
      <w:r w:rsidRPr="00827936">
        <w:rPr>
          <w:rFonts w:ascii="Segoe UI Emoji" w:hAnsi="Segoe UI Emoji" w:cstheme="minorHAnsi"/>
          <w:b/>
          <w:lang w:val="et-EE"/>
        </w:rPr>
        <w:t>Kui palju Te oma töös puutute kokku osavallavalitsuse/vallavalitsuse töötajatega?</w:t>
      </w:r>
    </w:p>
    <w:p w14:paraId="788CA684" w14:textId="77777777" w:rsidR="00312C86" w:rsidRPr="00827936" w:rsidRDefault="00312C86" w:rsidP="00312C86">
      <w:pPr>
        <w:pStyle w:val="Vahedeta"/>
        <w:rPr>
          <w:rFonts w:ascii="Segoe UI Emoji" w:hAnsi="Segoe UI Emoji"/>
          <w:lang w:val="et-EE"/>
        </w:rPr>
      </w:pPr>
    </w:p>
    <w:p w14:paraId="788CA685" w14:textId="77777777" w:rsidR="00312C86" w:rsidRPr="00827936" w:rsidRDefault="00312C86" w:rsidP="00312C86">
      <w:pPr>
        <w:jc w:val="both"/>
        <w:textAlignment w:val="baseline"/>
        <w:rPr>
          <w:rFonts w:ascii="Segoe UI Emoji" w:hAnsi="Segoe UI Emoji" w:cstheme="minorHAnsi"/>
          <w:lang w:val="et-EE"/>
        </w:rPr>
      </w:pPr>
      <w:r w:rsidRPr="00827936">
        <w:rPr>
          <w:rFonts w:ascii="Segoe UI Emoji" w:hAnsi="Segoe UI Emoji" w:cstheme="minorHAnsi"/>
          <w:lang w:val="et-EE"/>
        </w:rPr>
        <w:t xml:space="preserve">Vali, kas oled: </w:t>
      </w:r>
    </w:p>
    <w:p w14:paraId="788CA686" w14:textId="77777777" w:rsidR="00312C86" w:rsidRPr="00827936" w:rsidRDefault="00312C86" w:rsidP="00312C86">
      <w:pPr>
        <w:jc w:val="center"/>
        <w:textAlignment w:val="baseline"/>
        <w:rPr>
          <w:rFonts w:ascii="Segoe UI Emoji" w:hAnsi="Segoe UI Emoji" w:cstheme="minorHAnsi"/>
          <w:b/>
          <w:lang w:val="et-EE"/>
        </w:rPr>
      </w:pPr>
      <w:r w:rsidRPr="00827936">
        <w:rPr>
          <w:rFonts w:ascii="Segoe UI Emoji" w:hAnsi="Segoe UI Emoji"/>
          <w:noProof/>
        </w:rPr>
        <w:lastRenderedPageBreak/>
        <w:drawing>
          <wp:inline distT="0" distB="0" distL="0" distR="0" wp14:anchorId="788CA7C3" wp14:editId="788CA7C4">
            <wp:extent cx="4056644" cy="1261640"/>
            <wp:effectExtent l="0" t="0" r="0" b="0"/>
            <wp:docPr id="93" name="Pil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0" cstate="print"/>
                    <a:srcRect/>
                    <a:stretch>
                      <a:fillRect/>
                    </a:stretch>
                  </pic:blipFill>
                  <pic:spPr bwMode="auto">
                    <a:xfrm>
                      <a:off x="0" y="0"/>
                      <a:ext cx="4057015" cy="1261755"/>
                    </a:xfrm>
                    <a:prstGeom prst="rect">
                      <a:avLst/>
                    </a:prstGeom>
                    <a:noFill/>
                    <a:ln w="9525">
                      <a:noFill/>
                      <a:miter lim="800000"/>
                      <a:headEnd/>
                      <a:tailEnd/>
                    </a:ln>
                  </pic:spPr>
                </pic:pic>
              </a:graphicData>
            </a:graphic>
          </wp:inline>
        </w:drawing>
      </w:r>
    </w:p>
    <w:p w14:paraId="788CA687" w14:textId="77777777" w:rsidR="00312C86" w:rsidRPr="00827936" w:rsidRDefault="00312C86" w:rsidP="00312C86">
      <w:pPr>
        <w:jc w:val="both"/>
        <w:textAlignment w:val="baseline"/>
        <w:rPr>
          <w:rFonts w:ascii="Segoe UI Emoji" w:hAnsi="Segoe UI Emoji" w:cstheme="minorHAnsi"/>
          <w:b/>
          <w:lang w:val="et-EE"/>
        </w:rPr>
      </w:pPr>
      <w:r w:rsidRPr="00827936">
        <w:rPr>
          <w:rFonts w:ascii="Segoe UI Emoji" w:hAnsi="Segoe UI Emoji" w:cstheme="minorHAnsi"/>
          <w:b/>
          <w:lang w:val="et-EE"/>
        </w:rPr>
        <w:t>Kui on vallavalitsuse töötaja, siis küsimus: Kui palju Te oma töös puutute kokku kolleegidega osavallavalitsusest?</w:t>
      </w:r>
    </w:p>
    <w:p w14:paraId="788CA688" w14:textId="77777777" w:rsidR="00312C86" w:rsidRPr="00827936" w:rsidRDefault="00312C86" w:rsidP="00312C86">
      <w:pPr>
        <w:pStyle w:val="Vahedeta"/>
        <w:rPr>
          <w:rFonts w:ascii="Segoe UI Emoji" w:hAnsi="Segoe UI Emoji"/>
          <w:lang w:val="et-EE"/>
        </w:rPr>
      </w:pPr>
      <w:r w:rsidRPr="00827936">
        <w:rPr>
          <w:rFonts w:ascii="Segoe UI Emoji" w:hAnsi="Segoe UI Emoji"/>
          <w:noProof/>
        </w:rPr>
        <w:drawing>
          <wp:inline distT="0" distB="0" distL="0" distR="0" wp14:anchorId="788CA7C5" wp14:editId="788CA7C6">
            <wp:extent cx="5045942" cy="1626243"/>
            <wp:effectExtent l="0" t="0" r="0" b="0"/>
            <wp:docPr id="94" name="Pil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1" cstate="print"/>
                    <a:srcRect/>
                    <a:stretch>
                      <a:fillRect/>
                    </a:stretch>
                  </pic:blipFill>
                  <pic:spPr bwMode="auto">
                    <a:xfrm>
                      <a:off x="0" y="0"/>
                      <a:ext cx="5046345" cy="1626373"/>
                    </a:xfrm>
                    <a:prstGeom prst="rect">
                      <a:avLst/>
                    </a:prstGeom>
                    <a:noFill/>
                    <a:ln w="9525">
                      <a:noFill/>
                      <a:miter lim="800000"/>
                      <a:headEnd/>
                      <a:tailEnd/>
                    </a:ln>
                  </pic:spPr>
                </pic:pic>
              </a:graphicData>
            </a:graphic>
          </wp:inline>
        </w:drawing>
      </w:r>
    </w:p>
    <w:p w14:paraId="788CA689" w14:textId="77777777" w:rsidR="00312C86" w:rsidRPr="00827936" w:rsidRDefault="00312C86" w:rsidP="00312C86">
      <w:pPr>
        <w:jc w:val="both"/>
        <w:textAlignment w:val="baseline"/>
        <w:rPr>
          <w:rFonts w:ascii="Segoe UI Emoji" w:hAnsi="Segoe UI Emoji" w:cstheme="minorHAnsi"/>
          <w:b/>
          <w:lang w:val="et-EE"/>
        </w:rPr>
      </w:pPr>
      <w:r w:rsidRPr="00827936">
        <w:rPr>
          <w:rFonts w:ascii="Segoe UI Emoji" w:hAnsi="Segoe UI Emoji" w:cstheme="minorHAnsi"/>
          <w:b/>
          <w:lang w:val="et-EE"/>
        </w:rPr>
        <w:t>Kui on osavallavalitsuse töötaja, siis küsimus: Kui palju Te oma töös puutute kokku kolleegidega vallavalitsusest?</w:t>
      </w:r>
    </w:p>
    <w:p w14:paraId="788CA68A" w14:textId="77777777" w:rsidR="00312C86" w:rsidRPr="00827936" w:rsidRDefault="00312C86" w:rsidP="00312C86">
      <w:pPr>
        <w:jc w:val="center"/>
        <w:textAlignment w:val="baseline"/>
        <w:rPr>
          <w:rFonts w:ascii="Segoe UI Emoji" w:hAnsi="Segoe UI Emoji" w:cstheme="minorHAnsi"/>
          <w:b/>
          <w:lang w:val="et-EE"/>
        </w:rPr>
      </w:pPr>
      <w:r w:rsidRPr="00827936">
        <w:rPr>
          <w:rFonts w:ascii="Segoe UI Emoji" w:hAnsi="Segoe UI Emoji"/>
          <w:noProof/>
        </w:rPr>
        <w:drawing>
          <wp:inline distT="0" distB="0" distL="0" distR="0" wp14:anchorId="788CA7C7" wp14:editId="788CA7C8">
            <wp:extent cx="4346294" cy="1614668"/>
            <wp:effectExtent l="0" t="0" r="0" b="0"/>
            <wp:docPr id="95" name="Pil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2" cstate="print"/>
                    <a:srcRect/>
                    <a:stretch>
                      <a:fillRect/>
                    </a:stretch>
                  </pic:blipFill>
                  <pic:spPr bwMode="auto">
                    <a:xfrm>
                      <a:off x="0" y="0"/>
                      <a:ext cx="4346575" cy="1614772"/>
                    </a:xfrm>
                    <a:prstGeom prst="rect">
                      <a:avLst/>
                    </a:prstGeom>
                    <a:noFill/>
                    <a:ln w="9525">
                      <a:noFill/>
                      <a:miter lim="800000"/>
                      <a:headEnd/>
                      <a:tailEnd/>
                    </a:ln>
                  </pic:spPr>
                </pic:pic>
              </a:graphicData>
            </a:graphic>
          </wp:inline>
        </w:drawing>
      </w:r>
    </w:p>
    <w:p w14:paraId="788CA68B" w14:textId="77777777" w:rsidR="00312C86" w:rsidRPr="00827936" w:rsidRDefault="00312C86" w:rsidP="00EE0F8B">
      <w:pPr>
        <w:pStyle w:val="Loendilik"/>
        <w:numPr>
          <w:ilvl w:val="0"/>
          <w:numId w:val="35"/>
        </w:numPr>
        <w:shd w:val="clear" w:color="auto" w:fill="FFFFFF"/>
        <w:spacing w:after="0" w:line="240" w:lineRule="auto"/>
        <w:jc w:val="both"/>
        <w:rPr>
          <w:rFonts w:ascii="Segoe UI Emoji" w:hAnsi="Segoe UI Emoji" w:cstheme="minorHAnsi"/>
          <w:b/>
          <w:color w:val="212121"/>
          <w:lang w:val="et-EE" w:eastAsia="et-EE"/>
        </w:rPr>
      </w:pPr>
      <w:r w:rsidRPr="00827936">
        <w:rPr>
          <w:rFonts w:ascii="Segoe UI Emoji" w:hAnsi="Segoe UI Emoji" w:cstheme="minorHAnsi"/>
          <w:b/>
          <w:color w:val="212121"/>
          <w:lang w:val="et-EE" w:eastAsia="et-EE"/>
        </w:rPr>
        <w:t>Kas osavallavalituste tänast toimimist tuleks muuta?</w:t>
      </w:r>
    </w:p>
    <w:p w14:paraId="788CA68C" w14:textId="77777777" w:rsidR="00312C86" w:rsidRPr="00827936" w:rsidRDefault="00312C86" w:rsidP="00312C86">
      <w:pPr>
        <w:pStyle w:val="Vahedeta"/>
        <w:jc w:val="center"/>
        <w:rPr>
          <w:rFonts w:ascii="Segoe UI Emoji" w:hAnsi="Segoe UI Emoji"/>
          <w:lang w:val="et-EE" w:eastAsia="et-EE"/>
        </w:rPr>
      </w:pPr>
      <w:r w:rsidRPr="00827936">
        <w:rPr>
          <w:rFonts w:ascii="Segoe UI Emoji" w:hAnsi="Segoe UI Emoji"/>
          <w:noProof/>
        </w:rPr>
        <w:drawing>
          <wp:inline distT="0" distB="0" distL="0" distR="0" wp14:anchorId="788CA7C9" wp14:editId="788CA7CA">
            <wp:extent cx="2830010" cy="1331088"/>
            <wp:effectExtent l="0" t="0" r="0" b="0"/>
            <wp:docPr id="96" name="Pil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3" cstate="print"/>
                    <a:srcRect/>
                    <a:stretch>
                      <a:fillRect/>
                    </a:stretch>
                  </pic:blipFill>
                  <pic:spPr bwMode="auto">
                    <a:xfrm>
                      <a:off x="0" y="0"/>
                      <a:ext cx="2830195" cy="1331175"/>
                    </a:xfrm>
                    <a:prstGeom prst="rect">
                      <a:avLst/>
                    </a:prstGeom>
                    <a:noFill/>
                    <a:ln w="9525">
                      <a:noFill/>
                      <a:miter lim="800000"/>
                      <a:headEnd/>
                      <a:tailEnd/>
                    </a:ln>
                  </pic:spPr>
                </pic:pic>
              </a:graphicData>
            </a:graphic>
          </wp:inline>
        </w:drawing>
      </w:r>
    </w:p>
    <w:p w14:paraId="788CA68D" w14:textId="77777777" w:rsidR="00312C86" w:rsidRPr="00827936" w:rsidRDefault="00312C86" w:rsidP="00312C86">
      <w:pPr>
        <w:shd w:val="clear" w:color="auto" w:fill="FFFFFF"/>
        <w:jc w:val="both"/>
        <w:rPr>
          <w:rFonts w:ascii="Segoe UI Emoji" w:hAnsi="Segoe UI Emoji" w:cstheme="minorHAnsi"/>
          <w:b/>
          <w:color w:val="212121"/>
          <w:lang w:val="et-EE" w:eastAsia="et-EE"/>
        </w:rPr>
      </w:pPr>
      <w:r w:rsidRPr="00827936">
        <w:rPr>
          <w:rFonts w:ascii="Segoe UI Emoji" w:hAnsi="Segoe UI Emoji" w:cstheme="minorHAnsi"/>
          <w:b/>
          <w:color w:val="212121"/>
          <w:lang w:val="et-EE" w:eastAsia="et-EE"/>
        </w:rPr>
        <w:t>Põhjendage, mida tuleks muuta</w:t>
      </w:r>
      <w:r w:rsidRPr="00827936">
        <w:rPr>
          <w:rFonts w:ascii="Segoe UI Emoji" w:hAnsi="Segoe UI Emoji" w:cstheme="minorHAnsi"/>
          <w:color w:val="212121"/>
          <w:lang w:val="et-EE" w:eastAsia="et-EE"/>
        </w:rPr>
        <w:t>.</w:t>
      </w:r>
    </w:p>
    <w:p w14:paraId="788CA68E" w14:textId="77777777" w:rsidR="00312C86" w:rsidRPr="00827936" w:rsidRDefault="00312C86" w:rsidP="00312C86">
      <w:pPr>
        <w:shd w:val="clear" w:color="auto" w:fill="FFFFFF" w:themeFill="background1"/>
        <w:spacing w:after="0" w:line="182" w:lineRule="atLeast"/>
        <w:jc w:val="both"/>
        <w:rPr>
          <w:rFonts w:ascii="Segoe UI Emoji" w:hAnsi="Segoe UI Emoji" w:cstheme="minorHAnsi"/>
          <w:color w:val="202124"/>
          <w:spacing w:val="2"/>
          <w:lang w:val="et-EE"/>
        </w:rPr>
      </w:pPr>
      <w:r w:rsidRPr="00827936">
        <w:rPr>
          <w:rFonts w:ascii="Segoe UI Emoji" w:hAnsi="Segoe UI Emoji" w:cstheme="minorHAnsi"/>
          <w:color w:val="202124"/>
          <w:spacing w:val="2"/>
          <w:lang w:val="et-EE"/>
        </w:rPr>
        <w:t xml:space="preserve">Iga osavald töötab kui eraldi vald, mitte ühiselt Hiiumaa vallana. Osavaldade autonoomia ei tööta suure ühise valla huvides. Peaks olema ühised eesmärgid mitte omavaheline võistlemine. </w:t>
      </w:r>
      <w:r w:rsidRPr="00827936">
        <w:rPr>
          <w:rFonts w:ascii="Segoe UI Emoji" w:hAnsi="Segoe UI Emoji" w:cstheme="minorHAnsi"/>
          <w:color w:val="202124"/>
          <w:spacing w:val="2"/>
          <w:lang w:val="et-EE"/>
        </w:rPr>
        <w:lastRenderedPageBreak/>
        <w:t>Ühte Hiiumaa valda peaks juhtima ühtselt ning valdkonnapõhiselt. Kõik spetsialistid võiksid olla vallavalitsuse teenistuses, nende töö omavahel jagatud, et tekiks valdkondlik spetsialiseerumine. Osavallavanemate asemel on vaja pigem spetsialistidest osakondade juhte, kes oleksid vallavalitsuse liikmed. On vaja konkreetsemalt ära määratleda, mis on osavalla ametnike töö ja Hiiumaa vallavalitsuse ametnike töö. Osavallavanematel ei ole enam täiskoormust nagu varem oli vallavanematel. Kas luua kaks osavallavanema täiskohta: 1 Lõuna ja 1 Põhja Hiiumaale või ühildada 5 osavallavanema töö + haldusjuhtide tööga.</w:t>
      </w:r>
    </w:p>
    <w:p w14:paraId="788CA68F" w14:textId="77777777" w:rsidR="00312C86" w:rsidRPr="00827936" w:rsidRDefault="00312C86" w:rsidP="00312C86">
      <w:pPr>
        <w:shd w:val="clear" w:color="auto" w:fill="FFFFFF" w:themeFill="background1"/>
        <w:spacing w:after="0" w:line="182" w:lineRule="atLeast"/>
        <w:jc w:val="both"/>
        <w:rPr>
          <w:rFonts w:ascii="Segoe UI Emoji" w:hAnsi="Segoe UI Emoji" w:cstheme="minorHAnsi"/>
          <w:color w:val="202124"/>
          <w:spacing w:val="2"/>
          <w:lang w:val="et-EE"/>
        </w:rPr>
      </w:pPr>
    </w:p>
    <w:p w14:paraId="788CA690" w14:textId="77777777" w:rsidR="00312C86" w:rsidRPr="00827936" w:rsidRDefault="00312C86" w:rsidP="00312C86">
      <w:pPr>
        <w:shd w:val="clear" w:color="auto" w:fill="FFFFFF" w:themeFill="background1"/>
        <w:spacing w:after="0" w:line="182" w:lineRule="atLeast"/>
        <w:jc w:val="both"/>
        <w:rPr>
          <w:rFonts w:ascii="Segoe UI Emoji" w:hAnsi="Segoe UI Emoji" w:cstheme="minorHAnsi"/>
          <w:color w:val="202124"/>
          <w:spacing w:val="2"/>
          <w:lang w:val="et-EE"/>
        </w:rPr>
      </w:pPr>
      <w:r w:rsidRPr="00827936">
        <w:rPr>
          <w:rFonts w:ascii="Segoe UI Emoji" w:hAnsi="Segoe UI Emoji" w:cstheme="minorHAnsi"/>
          <w:color w:val="202124"/>
          <w:spacing w:val="2"/>
          <w:lang w:val="et-EE"/>
        </w:rPr>
        <w:t xml:space="preserve">Osavaldadele pakutavat tuge on vaja tõhustada, et tagada osavalla sujuv toimimine. Osavallad võiksid olla, aga pigem teenuskeskusena ja mitte eraldiseisva asutusena. Ametiasutus, kus nt 3,5 teenistujat pole tõsiselt võetav asutus. Osavallad peaksid olema pigem kohaliku kommunaalteenuste korraldusüksused. Muud teemad peaksid olema valdkonna põhised ja </w:t>
      </w:r>
      <w:proofErr w:type="spellStart"/>
      <w:r w:rsidRPr="00827936">
        <w:rPr>
          <w:rFonts w:ascii="Segoe UI Emoji" w:hAnsi="Segoe UI Emoji" w:cstheme="minorHAnsi"/>
          <w:color w:val="202124"/>
          <w:spacing w:val="2"/>
          <w:lang w:val="et-EE"/>
        </w:rPr>
        <w:t>ülesaarelise</w:t>
      </w:r>
      <w:proofErr w:type="spellEnd"/>
      <w:r w:rsidRPr="00827936">
        <w:rPr>
          <w:rFonts w:ascii="Segoe UI Emoji" w:hAnsi="Segoe UI Emoji" w:cstheme="minorHAnsi"/>
          <w:color w:val="202124"/>
          <w:spacing w:val="2"/>
          <w:lang w:val="et-EE"/>
        </w:rPr>
        <w:t xml:space="preserve"> pilguga. Täitis oma eesmärgi eelmisel perioodil, aeg ja ümbritsev ühiskond on muutunud ning vaja oleks sellega ühte sammu astuda.</w:t>
      </w:r>
    </w:p>
    <w:p w14:paraId="788CA691" w14:textId="77777777" w:rsidR="00312C86" w:rsidRPr="00827936" w:rsidRDefault="00312C86" w:rsidP="00312C86">
      <w:pPr>
        <w:shd w:val="clear" w:color="auto" w:fill="FFFFFF" w:themeFill="background1"/>
        <w:spacing w:after="0" w:line="182" w:lineRule="atLeast"/>
        <w:rPr>
          <w:rFonts w:ascii="Segoe UI Emoji" w:hAnsi="Segoe UI Emoji" w:cstheme="minorHAnsi"/>
          <w:color w:val="202124"/>
          <w:spacing w:val="2"/>
          <w:lang w:val="et-EE"/>
        </w:rPr>
      </w:pPr>
    </w:p>
    <w:p w14:paraId="788CA692" w14:textId="77777777" w:rsidR="00312C86" w:rsidRPr="00827936" w:rsidRDefault="00312C86" w:rsidP="00EE0F8B">
      <w:pPr>
        <w:pStyle w:val="Loendilik"/>
        <w:numPr>
          <w:ilvl w:val="0"/>
          <w:numId w:val="35"/>
        </w:numPr>
        <w:shd w:val="clear" w:color="auto" w:fill="FFFFFF"/>
        <w:spacing w:after="0" w:line="240" w:lineRule="auto"/>
        <w:jc w:val="both"/>
        <w:rPr>
          <w:rFonts w:ascii="Segoe UI Emoji" w:hAnsi="Segoe UI Emoji" w:cstheme="minorHAnsi"/>
          <w:b/>
          <w:color w:val="212121"/>
          <w:lang w:val="et-EE" w:eastAsia="et-EE"/>
        </w:rPr>
      </w:pPr>
      <w:r w:rsidRPr="00827936">
        <w:rPr>
          <w:rFonts w:ascii="Segoe UI Emoji" w:hAnsi="Segoe UI Emoji" w:cstheme="minorHAnsi"/>
          <w:b/>
          <w:lang w:val="et-EE"/>
        </w:rPr>
        <w:t>Milliseks Te hindate o</w:t>
      </w:r>
      <w:r w:rsidRPr="00827936">
        <w:rPr>
          <w:rFonts w:ascii="Segoe UI Emoji" w:hAnsi="Segoe UI Emoji" w:cstheme="minorHAnsi"/>
          <w:b/>
          <w:color w:val="212121"/>
          <w:lang w:val="et-EE" w:eastAsia="et-EE"/>
        </w:rPr>
        <w:t>savallakogude sisendit oma töösse?</w:t>
      </w:r>
    </w:p>
    <w:p w14:paraId="788CA693" w14:textId="77777777" w:rsidR="00312C86" w:rsidRPr="00827936" w:rsidRDefault="00312C86" w:rsidP="00312C86">
      <w:pPr>
        <w:pStyle w:val="Vahedeta"/>
        <w:rPr>
          <w:rFonts w:ascii="Segoe UI Emoji" w:hAnsi="Segoe UI Emoji"/>
          <w:lang w:val="et-EE" w:eastAsia="et-EE"/>
        </w:rPr>
      </w:pPr>
    </w:p>
    <w:p w14:paraId="788CA694" w14:textId="77777777" w:rsidR="00312C86" w:rsidRPr="00827936" w:rsidRDefault="00312C86" w:rsidP="00312C86">
      <w:pPr>
        <w:jc w:val="center"/>
        <w:textAlignment w:val="baseline"/>
        <w:rPr>
          <w:rFonts w:ascii="Segoe UI Emoji" w:hAnsi="Segoe UI Emoji" w:cstheme="minorHAnsi"/>
          <w:b/>
          <w:lang w:val="et-EE"/>
        </w:rPr>
      </w:pPr>
      <w:r w:rsidRPr="00827936">
        <w:rPr>
          <w:rFonts w:ascii="Segoe UI Emoji" w:hAnsi="Segoe UI Emoji"/>
          <w:noProof/>
        </w:rPr>
        <w:drawing>
          <wp:inline distT="0" distB="0" distL="0" distR="0" wp14:anchorId="788CA7CB" wp14:editId="788CA7CC">
            <wp:extent cx="4346294" cy="1545220"/>
            <wp:effectExtent l="0" t="0" r="0" b="0"/>
            <wp:docPr id="97" name="Pilt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4" cstate="print"/>
                    <a:srcRect/>
                    <a:stretch>
                      <a:fillRect/>
                    </a:stretch>
                  </pic:blipFill>
                  <pic:spPr bwMode="auto">
                    <a:xfrm>
                      <a:off x="0" y="0"/>
                      <a:ext cx="4346575" cy="1545320"/>
                    </a:xfrm>
                    <a:prstGeom prst="rect">
                      <a:avLst/>
                    </a:prstGeom>
                    <a:noFill/>
                    <a:ln w="9525">
                      <a:noFill/>
                      <a:miter lim="800000"/>
                      <a:headEnd/>
                      <a:tailEnd/>
                    </a:ln>
                  </pic:spPr>
                </pic:pic>
              </a:graphicData>
            </a:graphic>
          </wp:inline>
        </w:drawing>
      </w:r>
    </w:p>
    <w:p w14:paraId="788CA695" w14:textId="77777777" w:rsidR="00312C86" w:rsidRPr="00827936" w:rsidRDefault="00312C86" w:rsidP="00EE0F8B">
      <w:pPr>
        <w:pStyle w:val="Loendilik"/>
        <w:numPr>
          <w:ilvl w:val="0"/>
          <w:numId w:val="35"/>
        </w:numPr>
        <w:spacing w:after="0" w:line="240" w:lineRule="auto"/>
        <w:jc w:val="both"/>
        <w:textAlignment w:val="baseline"/>
        <w:rPr>
          <w:rFonts w:ascii="Segoe UI Emoji" w:hAnsi="Segoe UI Emoji" w:cstheme="minorHAnsi"/>
          <w:b/>
          <w:lang w:val="et-EE"/>
        </w:rPr>
      </w:pPr>
      <w:r w:rsidRPr="00827936">
        <w:rPr>
          <w:rFonts w:ascii="Segoe UI Emoji" w:hAnsi="Segoe UI Emoji" w:cstheme="minorHAnsi"/>
          <w:b/>
          <w:lang w:val="et-EE"/>
        </w:rPr>
        <w:t>Mitu tundi oli Teie töökoormus töönädalas viimasel tööaastal?</w:t>
      </w:r>
    </w:p>
    <w:p w14:paraId="788CA696" w14:textId="77777777" w:rsidR="00312C86" w:rsidRPr="00827936" w:rsidRDefault="00312C86" w:rsidP="00312C86">
      <w:pPr>
        <w:jc w:val="center"/>
        <w:textAlignment w:val="baseline"/>
        <w:rPr>
          <w:rFonts w:ascii="Segoe UI Emoji" w:hAnsi="Segoe UI Emoji" w:cstheme="minorHAnsi"/>
          <w:b/>
          <w:lang w:val="et-EE"/>
        </w:rPr>
      </w:pPr>
      <w:r w:rsidRPr="00827936">
        <w:rPr>
          <w:rFonts w:ascii="Segoe UI Emoji" w:hAnsi="Segoe UI Emoji"/>
          <w:noProof/>
        </w:rPr>
        <w:drawing>
          <wp:inline distT="0" distB="0" distL="0" distR="0" wp14:anchorId="788CA7CD" wp14:editId="788CA7CE">
            <wp:extent cx="4351892" cy="1255853"/>
            <wp:effectExtent l="0" t="0" r="0" b="0"/>
            <wp:docPr id="98" name="Pilt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5" cstate="print"/>
                    <a:srcRect/>
                    <a:stretch>
                      <a:fillRect/>
                    </a:stretch>
                  </pic:blipFill>
                  <pic:spPr bwMode="auto">
                    <a:xfrm>
                      <a:off x="0" y="0"/>
                      <a:ext cx="4352290" cy="1255968"/>
                    </a:xfrm>
                    <a:prstGeom prst="rect">
                      <a:avLst/>
                    </a:prstGeom>
                    <a:noFill/>
                    <a:ln w="9525">
                      <a:noFill/>
                      <a:miter lim="800000"/>
                      <a:headEnd/>
                      <a:tailEnd/>
                    </a:ln>
                  </pic:spPr>
                </pic:pic>
              </a:graphicData>
            </a:graphic>
          </wp:inline>
        </w:drawing>
      </w:r>
    </w:p>
    <w:p w14:paraId="788CA697" w14:textId="77777777" w:rsidR="00312C86" w:rsidRPr="00827936" w:rsidRDefault="00312C86" w:rsidP="00EE0F8B">
      <w:pPr>
        <w:pStyle w:val="Loendilik"/>
        <w:numPr>
          <w:ilvl w:val="0"/>
          <w:numId w:val="35"/>
        </w:numPr>
        <w:spacing w:after="0" w:line="240" w:lineRule="auto"/>
        <w:jc w:val="both"/>
        <w:textAlignment w:val="baseline"/>
        <w:rPr>
          <w:rFonts w:ascii="Segoe UI Emoji" w:hAnsi="Segoe UI Emoji" w:cstheme="minorHAnsi"/>
          <w:b/>
          <w:lang w:val="et-EE"/>
        </w:rPr>
      </w:pPr>
      <w:r w:rsidRPr="00827936">
        <w:rPr>
          <w:rFonts w:ascii="Segoe UI Emoji" w:hAnsi="Segoe UI Emoji" w:cstheme="minorHAnsi"/>
          <w:b/>
          <w:lang w:val="et-EE"/>
        </w:rPr>
        <w:t xml:space="preserve">Mida tuleks teha, et Teie töö muutuks tõhusamaks? </w:t>
      </w:r>
      <w:r w:rsidRPr="00827936">
        <w:rPr>
          <w:rFonts w:ascii="Segoe UI Emoji" w:hAnsi="Segoe UI Emoji" w:cstheme="minorHAnsi"/>
          <w:lang w:val="et-EE"/>
        </w:rPr>
        <w:t>(Märkige kuni 3 vastust)</w:t>
      </w:r>
    </w:p>
    <w:p w14:paraId="788CA698" w14:textId="77777777" w:rsidR="00312C86" w:rsidRPr="00827936" w:rsidRDefault="00312C86" w:rsidP="00312C86">
      <w:pPr>
        <w:ind w:left="360" w:hanging="270"/>
        <w:jc w:val="both"/>
        <w:textAlignment w:val="baseline"/>
        <w:rPr>
          <w:rFonts w:ascii="Segoe UI Emoji" w:hAnsi="Segoe UI Emoji" w:cstheme="minorHAnsi"/>
          <w:b/>
          <w:lang w:val="et-EE"/>
        </w:rPr>
      </w:pPr>
      <w:r w:rsidRPr="00827936">
        <w:rPr>
          <w:rFonts w:ascii="Segoe UI Emoji" w:hAnsi="Segoe UI Emoji"/>
          <w:noProof/>
        </w:rPr>
        <w:lastRenderedPageBreak/>
        <w:drawing>
          <wp:inline distT="0" distB="0" distL="0" distR="0" wp14:anchorId="788CA7CF" wp14:editId="788CA7D0">
            <wp:extent cx="5613536" cy="3556589"/>
            <wp:effectExtent l="0" t="0" r="0" b="0"/>
            <wp:docPr id="99" name="Pilt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6" cstate="print"/>
                    <a:srcRect/>
                    <a:stretch>
                      <a:fillRect/>
                    </a:stretch>
                  </pic:blipFill>
                  <pic:spPr bwMode="auto">
                    <a:xfrm>
                      <a:off x="0" y="0"/>
                      <a:ext cx="5614537" cy="3557223"/>
                    </a:xfrm>
                    <a:prstGeom prst="rect">
                      <a:avLst/>
                    </a:prstGeom>
                    <a:noFill/>
                    <a:ln w="9525">
                      <a:noFill/>
                      <a:miter lim="800000"/>
                      <a:headEnd/>
                      <a:tailEnd/>
                    </a:ln>
                  </pic:spPr>
                </pic:pic>
              </a:graphicData>
            </a:graphic>
          </wp:inline>
        </w:drawing>
      </w:r>
    </w:p>
    <w:p w14:paraId="788CA699" w14:textId="77777777" w:rsidR="00312C86" w:rsidRPr="00827936" w:rsidRDefault="00312C86" w:rsidP="00EE0F8B">
      <w:pPr>
        <w:pStyle w:val="Loendilik"/>
        <w:numPr>
          <w:ilvl w:val="0"/>
          <w:numId w:val="35"/>
        </w:numPr>
        <w:spacing w:after="0" w:line="240" w:lineRule="auto"/>
        <w:jc w:val="both"/>
        <w:textAlignment w:val="baseline"/>
        <w:rPr>
          <w:rFonts w:ascii="Segoe UI Emoji" w:hAnsi="Segoe UI Emoji" w:cstheme="minorHAnsi"/>
          <w:b/>
          <w:lang w:val="et-EE"/>
        </w:rPr>
      </w:pPr>
      <w:r w:rsidRPr="00827936">
        <w:rPr>
          <w:rFonts w:ascii="Segoe UI Emoji" w:hAnsi="Segoe UI Emoji" w:cstheme="minorHAnsi"/>
          <w:b/>
          <w:lang w:val="et-EE"/>
        </w:rPr>
        <w:t>Milline on seos Teie töötasu ja teie pingutuse vahel?</w:t>
      </w:r>
    </w:p>
    <w:p w14:paraId="788CA69A" w14:textId="77777777" w:rsidR="00312C86" w:rsidRPr="00827936" w:rsidRDefault="00312C86" w:rsidP="00312C86">
      <w:pPr>
        <w:jc w:val="center"/>
        <w:textAlignment w:val="baseline"/>
        <w:rPr>
          <w:rFonts w:ascii="Segoe UI Emoji" w:hAnsi="Segoe UI Emoji" w:cstheme="minorHAnsi"/>
          <w:lang w:val="et-EE"/>
        </w:rPr>
      </w:pPr>
      <w:r w:rsidRPr="00827936">
        <w:rPr>
          <w:rFonts w:ascii="Segoe UI Emoji" w:hAnsi="Segoe UI Emoji"/>
          <w:noProof/>
        </w:rPr>
        <w:drawing>
          <wp:inline distT="0" distB="0" distL="0" distR="0" wp14:anchorId="788CA7D1" wp14:editId="788CA7D2">
            <wp:extent cx="5127471" cy="1597307"/>
            <wp:effectExtent l="0" t="0" r="0" b="0"/>
            <wp:docPr id="100" name="Pilt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7" cstate="print"/>
                    <a:srcRect/>
                    <a:stretch>
                      <a:fillRect/>
                    </a:stretch>
                  </pic:blipFill>
                  <pic:spPr bwMode="auto">
                    <a:xfrm>
                      <a:off x="0" y="0"/>
                      <a:ext cx="5127625" cy="1597355"/>
                    </a:xfrm>
                    <a:prstGeom prst="rect">
                      <a:avLst/>
                    </a:prstGeom>
                    <a:noFill/>
                    <a:ln w="9525">
                      <a:noFill/>
                      <a:miter lim="800000"/>
                      <a:headEnd/>
                      <a:tailEnd/>
                    </a:ln>
                  </pic:spPr>
                </pic:pic>
              </a:graphicData>
            </a:graphic>
          </wp:inline>
        </w:drawing>
      </w:r>
    </w:p>
    <w:p w14:paraId="788CA69B" w14:textId="77777777" w:rsidR="00312C86" w:rsidRPr="00827936" w:rsidRDefault="00312C86" w:rsidP="00EE0F8B">
      <w:pPr>
        <w:pStyle w:val="Loendilik"/>
        <w:numPr>
          <w:ilvl w:val="0"/>
          <w:numId w:val="35"/>
        </w:numPr>
        <w:spacing w:after="0" w:line="240" w:lineRule="auto"/>
        <w:rPr>
          <w:rFonts w:ascii="Segoe UI Emoji" w:hAnsi="Segoe UI Emoji" w:cstheme="minorHAnsi"/>
          <w:b/>
          <w:lang w:val="et-EE"/>
        </w:rPr>
      </w:pPr>
      <w:r w:rsidRPr="00827936">
        <w:rPr>
          <w:rFonts w:ascii="Segoe UI Emoji" w:hAnsi="Segoe UI Emoji" w:cstheme="minorHAnsi"/>
          <w:b/>
          <w:lang w:val="et-EE"/>
        </w:rPr>
        <w:t>Milline oleks Teie töö eest makstav õiglane töötasu kuus?</w:t>
      </w:r>
    </w:p>
    <w:p w14:paraId="788CA69C" w14:textId="77777777" w:rsidR="00312C86" w:rsidRPr="00827936" w:rsidRDefault="00312C86" w:rsidP="00312C86">
      <w:pPr>
        <w:jc w:val="center"/>
        <w:rPr>
          <w:rFonts w:ascii="Segoe UI Emoji" w:hAnsi="Segoe UI Emoji" w:cstheme="minorHAnsi"/>
          <w:b/>
          <w:lang w:val="et-EE"/>
        </w:rPr>
      </w:pPr>
      <w:r w:rsidRPr="00827936">
        <w:rPr>
          <w:rFonts w:ascii="Segoe UI Emoji" w:hAnsi="Segoe UI Emoji"/>
          <w:noProof/>
        </w:rPr>
        <w:drawing>
          <wp:inline distT="0" distB="0" distL="0" distR="0" wp14:anchorId="788CA7D3" wp14:editId="788CA7D4">
            <wp:extent cx="5161987" cy="2257063"/>
            <wp:effectExtent l="0" t="0" r="0" b="0"/>
            <wp:docPr id="101" name="Pilt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8" cstate="print"/>
                    <a:srcRect/>
                    <a:stretch>
                      <a:fillRect/>
                    </a:stretch>
                  </pic:blipFill>
                  <pic:spPr bwMode="auto">
                    <a:xfrm>
                      <a:off x="0" y="0"/>
                      <a:ext cx="5162550" cy="2257309"/>
                    </a:xfrm>
                    <a:prstGeom prst="rect">
                      <a:avLst/>
                    </a:prstGeom>
                    <a:noFill/>
                    <a:ln w="9525">
                      <a:noFill/>
                      <a:miter lim="800000"/>
                      <a:headEnd/>
                      <a:tailEnd/>
                    </a:ln>
                  </pic:spPr>
                </pic:pic>
              </a:graphicData>
            </a:graphic>
          </wp:inline>
        </w:drawing>
      </w:r>
    </w:p>
    <w:p w14:paraId="788CA69D" w14:textId="77777777" w:rsidR="00312C86" w:rsidRPr="00827936" w:rsidRDefault="00312C86" w:rsidP="00EE0F8B">
      <w:pPr>
        <w:pStyle w:val="Loendilik"/>
        <w:numPr>
          <w:ilvl w:val="0"/>
          <w:numId w:val="35"/>
        </w:numPr>
        <w:spacing w:after="0" w:line="240" w:lineRule="auto"/>
        <w:rPr>
          <w:rFonts w:ascii="Segoe UI Emoji" w:hAnsi="Segoe UI Emoji" w:cstheme="minorHAnsi"/>
          <w:b/>
          <w:lang w:val="et-EE"/>
        </w:rPr>
      </w:pPr>
      <w:r w:rsidRPr="00827936">
        <w:rPr>
          <w:rFonts w:ascii="Segoe UI Emoji" w:hAnsi="Segoe UI Emoji" w:cstheme="minorHAnsi"/>
          <w:b/>
          <w:lang w:val="et-EE"/>
        </w:rPr>
        <w:lastRenderedPageBreak/>
        <w:t>Mida Te soovitate teha töötajate töötasustamises?</w:t>
      </w:r>
    </w:p>
    <w:p w14:paraId="788CA69E" w14:textId="77777777" w:rsidR="00312C86" w:rsidRPr="00827936" w:rsidRDefault="00312C86" w:rsidP="00312C86">
      <w:pPr>
        <w:pStyle w:val="Vahedeta"/>
        <w:jc w:val="center"/>
        <w:rPr>
          <w:rFonts w:ascii="Segoe UI Emoji" w:hAnsi="Segoe UI Emoji"/>
          <w:lang w:val="et-EE"/>
        </w:rPr>
      </w:pPr>
      <w:r w:rsidRPr="00827936">
        <w:rPr>
          <w:rFonts w:ascii="Segoe UI Emoji" w:hAnsi="Segoe UI Emoji"/>
          <w:noProof/>
        </w:rPr>
        <w:drawing>
          <wp:inline distT="0" distB="0" distL="0" distR="0" wp14:anchorId="788CA7D5" wp14:editId="788CA7D6">
            <wp:extent cx="5613495" cy="1724628"/>
            <wp:effectExtent l="0" t="0" r="0" b="0"/>
            <wp:docPr id="102" name="Pilt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9" cstate="print"/>
                    <a:srcRect/>
                    <a:stretch>
                      <a:fillRect/>
                    </a:stretch>
                  </pic:blipFill>
                  <pic:spPr bwMode="auto">
                    <a:xfrm>
                      <a:off x="0" y="0"/>
                      <a:ext cx="5614035" cy="1724794"/>
                    </a:xfrm>
                    <a:prstGeom prst="rect">
                      <a:avLst/>
                    </a:prstGeom>
                    <a:noFill/>
                    <a:ln w="9525">
                      <a:noFill/>
                      <a:miter lim="800000"/>
                      <a:headEnd/>
                      <a:tailEnd/>
                    </a:ln>
                  </pic:spPr>
                </pic:pic>
              </a:graphicData>
            </a:graphic>
          </wp:inline>
        </w:drawing>
      </w:r>
    </w:p>
    <w:p w14:paraId="788CA69F" w14:textId="77777777" w:rsidR="00312C86" w:rsidRPr="00827936" w:rsidRDefault="00312C86" w:rsidP="00EE0F8B">
      <w:pPr>
        <w:pStyle w:val="Loendilik"/>
        <w:numPr>
          <w:ilvl w:val="0"/>
          <w:numId w:val="35"/>
        </w:numPr>
        <w:spacing w:after="0" w:line="240" w:lineRule="auto"/>
        <w:rPr>
          <w:rFonts w:ascii="Segoe UI Emoji" w:hAnsi="Segoe UI Emoji" w:cstheme="minorHAnsi"/>
          <w:b/>
          <w:lang w:val="et-EE"/>
        </w:rPr>
      </w:pPr>
      <w:r w:rsidRPr="00827936">
        <w:rPr>
          <w:rFonts w:ascii="Segoe UI Emoji" w:hAnsi="Segoe UI Emoji" w:cstheme="minorHAnsi"/>
          <w:b/>
          <w:lang w:val="et-EE"/>
        </w:rPr>
        <w:t xml:space="preserve">Mis Te arvate, kas kolme aasta pärast töötate praegusel ametikohal? </w:t>
      </w:r>
    </w:p>
    <w:p w14:paraId="788CA6A0" w14:textId="77777777" w:rsidR="00312C86" w:rsidRPr="00827936" w:rsidRDefault="00312C86" w:rsidP="00312C86">
      <w:pPr>
        <w:pStyle w:val="Vahedeta"/>
        <w:jc w:val="center"/>
        <w:rPr>
          <w:rFonts w:ascii="Segoe UI Emoji" w:hAnsi="Segoe UI Emoji" w:cstheme="minorHAnsi"/>
          <w:lang w:val="et-EE" w:eastAsia="zh-CN" w:bidi="hi-IN"/>
        </w:rPr>
      </w:pPr>
      <w:r w:rsidRPr="00827936">
        <w:rPr>
          <w:rFonts w:ascii="Segoe UI Emoji" w:hAnsi="Segoe UI Emoji"/>
          <w:noProof/>
        </w:rPr>
        <w:drawing>
          <wp:inline distT="0" distB="0" distL="0" distR="0" wp14:anchorId="788CA7D7" wp14:editId="788CA7D8">
            <wp:extent cx="3698112" cy="1481560"/>
            <wp:effectExtent l="0" t="0" r="0" b="0"/>
            <wp:docPr id="103" name="Pilt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0" cstate="print"/>
                    <a:srcRect/>
                    <a:stretch>
                      <a:fillRect/>
                    </a:stretch>
                  </pic:blipFill>
                  <pic:spPr bwMode="auto">
                    <a:xfrm>
                      <a:off x="0" y="0"/>
                      <a:ext cx="3698240" cy="1481611"/>
                    </a:xfrm>
                    <a:prstGeom prst="rect">
                      <a:avLst/>
                    </a:prstGeom>
                    <a:noFill/>
                    <a:ln w="9525">
                      <a:noFill/>
                      <a:miter lim="800000"/>
                      <a:headEnd/>
                      <a:tailEnd/>
                    </a:ln>
                  </pic:spPr>
                </pic:pic>
              </a:graphicData>
            </a:graphic>
          </wp:inline>
        </w:drawing>
      </w:r>
    </w:p>
    <w:p w14:paraId="788CA6A1" w14:textId="77777777" w:rsidR="00312C86" w:rsidRPr="00827936" w:rsidRDefault="00312C86" w:rsidP="00EE0F8B">
      <w:pPr>
        <w:pStyle w:val="Loendilik"/>
        <w:numPr>
          <w:ilvl w:val="0"/>
          <w:numId w:val="35"/>
        </w:numPr>
        <w:spacing w:after="0" w:line="240" w:lineRule="auto"/>
        <w:rPr>
          <w:rFonts w:ascii="Segoe UI Emoji" w:hAnsi="Segoe UI Emoji"/>
          <w:lang w:val="et-EE" w:eastAsia="zh-CN" w:bidi="hi-IN"/>
        </w:rPr>
      </w:pPr>
      <w:r w:rsidRPr="00827936">
        <w:rPr>
          <w:rFonts w:ascii="Segoe UI Emoji" w:hAnsi="Segoe UI Emoji" w:cstheme="minorHAnsi"/>
          <w:b/>
          <w:lang w:val="et-EE"/>
        </w:rPr>
        <w:t xml:space="preserve">Mis mõjutab Teie otsust praegusel töökohal jätkata/mitte jätkata? </w:t>
      </w:r>
      <w:r w:rsidRPr="00827936">
        <w:rPr>
          <w:rFonts w:ascii="Segoe UI Emoji" w:eastAsia="Arial" w:hAnsi="Segoe UI Emoji" w:cstheme="minorHAnsi"/>
          <w:lang w:val="et-EE" w:eastAsia="zh-CN" w:bidi="hi-IN"/>
        </w:rPr>
        <w:t xml:space="preserve">1- Ei mõjuta, 2, 3, 4, 5, 6, 7 - Mõjutab väga tugevalt </w:t>
      </w:r>
    </w:p>
    <w:p w14:paraId="788CA6A2" w14:textId="77777777" w:rsidR="00312C86" w:rsidRPr="00827936" w:rsidRDefault="00312C86" w:rsidP="00312C86">
      <w:pPr>
        <w:shd w:val="clear" w:color="auto" w:fill="FFFFFF" w:themeFill="background1"/>
        <w:rPr>
          <w:rFonts w:ascii="Segoe UI Emoji" w:eastAsia="Arial" w:hAnsi="Segoe UI Emoji" w:cstheme="minorHAnsi"/>
          <w:lang w:val="et-EE" w:eastAsia="zh-CN" w:bidi="hi-IN"/>
        </w:rPr>
      </w:pPr>
      <w:r w:rsidRPr="00827936">
        <w:rPr>
          <w:rFonts w:ascii="Segoe UI Emoji" w:hAnsi="Segoe UI Emoji"/>
          <w:noProof/>
        </w:rPr>
        <w:drawing>
          <wp:inline distT="0" distB="0" distL="0" distR="0" wp14:anchorId="788CA7D9" wp14:editId="788CA7DA">
            <wp:extent cx="5943600" cy="4265271"/>
            <wp:effectExtent l="0" t="0" r="0" b="0"/>
            <wp:docPr id="104" name="Pilt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1" cstate="print"/>
                    <a:srcRect/>
                    <a:stretch>
                      <a:fillRect/>
                    </a:stretch>
                  </pic:blipFill>
                  <pic:spPr bwMode="auto">
                    <a:xfrm>
                      <a:off x="0" y="0"/>
                      <a:ext cx="5943600" cy="4265271"/>
                    </a:xfrm>
                    <a:prstGeom prst="rect">
                      <a:avLst/>
                    </a:prstGeom>
                    <a:noFill/>
                    <a:ln w="9525">
                      <a:noFill/>
                      <a:miter lim="800000"/>
                      <a:headEnd/>
                      <a:tailEnd/>
                    </a:ln>
                  </pic:spPr>
                </pic:pic>
              </a:graphicData>
            </a:graphic>
          </wp:inline>
        </w:drawing>
      </w:r>
    </w:p>
    <w:p w14:paraId="788CA6A3" w14:textId="77777777" w:rsidR="00312C86" w:rsidRPr="00827936" w:rsidRDefault="00312C86" w:rsidP="00EE0F8B">
      <w:pPr>
        <w:pStyle w:val="Loendilik"/>
        <w:numPr>
          <w:ilvl w:val="0"/>
          <w:numId w:val="35"/>
        </w:numPr>
        <w:shd w:val="clear" w:color="auto" w:fill="FFFFFF"/>
        <w:spacing w:after="0" w:line="240" w:lineRule="auto"/>
        <w:jc w:val="both"/>
        <w:rPr>
          <w:rFonts w:ascii="Segoe UI Emoji" w:hAnsi="Segoe UI Emoji" w:cstheme="minorHAnsi"/>
          <w:b/>
          <w:color w:val="212121"/>
          <w:lang w:val="et-EE" w:eastAsia="et-EE"/>
        </w:rPr>
      </w:pPr>
      <w:r w:rsidRPr="00827936">
        <w:rPr>
          <w:rFonts w:ascii="Segoe UI Emoji" w:hAnsi="Segoe UI Emoji" w:cstheme="minorHAnsi"/>
          <w:b/>
          <w:color w:val="212121"/>
          <w:lang w:val="et-EE" w:eastAsia="et-EE"/>
        </w:rPr>
        <w:lastRenderedPageBreak/>
        <w:t>Millise tööpere liikmena Te ennast töötajana eelkõige tunnete? (Valige üks vastus)</w:t>
      </w:r>
    </w:p>
    <w:p w14:paraId="788CA6A4" w14:textId="77777777" w:rsidR="00312C86" w:rsidRPr="00827936" w:rsidRDefault="00312C86" w:rsidP="00312C86">
      <w:pPr>
        <w:pStyle w:val="Vahedeta"/>
        <w:jc w:val="center"/>
        <w:rPr>
          <w:rFonts w:ascii="Segoe UI Emoji" w:hAnsi="Segoe UI Emoji"/>
          <w:lang w:val="et-EE" w:eastAsia="et-EE"/>
        </w:rPr>
      </w:pPr>
      <w:r w:rsidRPr="00827936">
        <w:rPr>
          <w:rFonts w:ascii="Segoe UI Emoji" w:hAnsi="Segoe UI Emoji"/>
          <w:noProof/>
        </w:rPr>
        <w:drawing>
          <wp:inline distT="0" distB="0" distL="0" distR="0" wp14:anchorId="788CA7DB" wp14:editId="788CA7DC">
            <wp:extent cx="4669788" cy="1741990"/>
            <wp:effectExtent l="0" t="0" r="0" b="0"/>
            <wp:docPr id="105" name="Pilt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2" cstate="print"/>
                    <a:srcRect/>
                    <a:stretch>
                      <a:fillRect/>
                    </a:stretch>
                  </pic:blipFill>
                  <pic:spPr bwMode="auto">
                    <a:xfrm>
                      <a:off x="0" y="0"/>
                      <a:ext cx="4670425" cy="1742228"/>
                    </a:xfrm>
                    <a:prstGeom prst="rect">
                      <a:avLst/>
                    </a:prstGeom>
                    <a:noFill/>
                    <a:ln w="9525">
                      <a:noFill/>
                      <a:miter lim="800000"/>
                      <a:headEnd/>
                      <a:tailEnd/>
                    </a:ln>
                  </pic:spPr>
                </pic:pic>
              </a:graphicData>
            </a:graphic>
          </wp:inline>
        </w:drawing>
      </w:r>
    </w:p>
    <w:p w14:paraId="788CA6A5" w14:textId="77777777" w:rsidR="00312C86" w:rsidRPr="00827936" w:rsidRDefault="00312C86" w:rsidP="00EE0F8B">
      <w:pPr>
        <w:pStyle w:val="Loendilik"/>
        <w:numPr>
          <w:ilvl w:val="0"/>
          <w:numId w:val="35"/>
        </w:numPr>
        <w:shd w:val="clear" w:color="auto" w:fill="FFFFFF"/>
        <w:spacing w:after="0" w:line="240" w:lineRule="auto"/>
        <w:jc w:val="both"/>
        <w:rPr>
          <w:rFonts w:ascii="Segoe UI Emoji" w:hAnsi="Segoe UI Emoji" w:cstheme="minorHAnsi"/>
          <w:b/>
          <w:color w:val="212121"/>
          <w:lang w:val="et-EE" w:eastAsia="et-EE"/>
        </w:rPr>
      </w:pPr>
      <w:r w:rsidRPr="00827936">
        <w:rPr>
          <w:rFonts w:ascii="Segoe UI Emoji" w:hAnsi="Segoe UI Emoji" w:cstheme="minorHAnsi"/>
          <w:b/>
          <w:color w:val="212121"/>
          <w:lang w:val="et-EE" w:eastAsia="et-EE"/>
        </w:rPr>
        <w:t xml:space="preserve">Mida tuleks teha, et Hiiumaa vallavalitsus oleks atraktiivne tööandja nii tänastele kui tulevastele töötajatele? </w:t>
      </w:r>
    </w:p>
    <w:p w14:paraId="788CA6A6" w14:textId="77777777" w:rsidR="00312C86" w:rsidRPr="00827936" w:rsidRDefault="00312C86" w:rsidP="00312C86">
      <w:pPr>
        <w:pStyle w:val="Vahedeta"/>
        <w:rPr>
          <w:rFonts w:ascii="Segoe UI Emoji" w:hAnsi="Segoe UI Emoji"/>
          <w:lang w:val="et-EE" w:eastAsia="et-EE"/>
        </w:rPr>
      </w:pPr>
    </w:p>
    <w:p w14:paraId="788CA6A7" w14:textId="77777777" w:rsidR="00312C86" w:rsidRPr="00827936" w:rsidRDefault="00312C86" w:rsidP="00312C86">
      <w:pPr>
        <w:shd w:val="clear" w:color="auto" w:fill="FFFFFF" w:themeFill="background1"/>
        <w:jc w:val="both"/>
        <w:rPr>
          <w:rFonts w:ascii="Segoe UI Emoji" w:hAnsi="Segoe UI Emoji" w:cstheme="minorHAnsi"/>
          <w:color w:val="212121"/>
          <w:lang w:val="et-EE" w:eastAsia="et-EE"/>
        </w:rPr>
      </w:pPr>
      <w:r w:rsidRPr="00827936">
        <w:rPr>
          <w:rFonts w:ascii="Segoe UI Emoji" w:hAnsi="Segoe UI Emoji" w:cstheme="minorHAnsi"/>
          <w:color w:val="212121"/>
          <w:lang w:val="et-EE" w:eastAsia="et-EE"/>
        </w:rPr>
        <w:t>Toodi välja enim:</w:t>
      </w:r>
    </w:p>
    <w:p w14:paraId="788CA6A8" w14:textId="77777777" w:rsidR="00312C86" w:rsidRPr="00827936" w:rsidRDefault="00312C86" w:rsidP="00EE0F8B">
      <w:pPr>
        <w:pStyle w:val="Loendilik"/>
        <w:numPr>
          <w:ilvl w:val="0"/>
          <w:numId w:val="41"/>
        </w:numPr>
        <w:shd w:val="clear" w:color="auto" w:fill="FFFFFF" w:themeFill="background1"/>
        <w:spacing w:after="0" w:line="182" w:lineRule="atLeast"/>
        <w:rPr>
          <w:rFonts w:ascii="Segoe UI Emoji" w:hAnsi="Segoe UI Emoji" w:cstheme="minorHAnsi"/>
          <w:color w:val="202124"/>
          <w:spacing w:val="2"/>
          <w:lang w:val="et-EE"/>
        </w:rPr>
      </w:pPr>
      <w:r w:rsidRPr="00827936">
        <w:rPr>
          <w:rFonts w:ascii="Segoe UI Emoji" w:hAnsi="Segoe UI Emoji" w:cstheme="minorHAnsi"/>
          <w:color w:val="202124"/>
          <w:spacing w:val="2"/>
          <w:lang w:val="et-EE"/>
        </w:rPr>
        <w:t>Selgitada valla juhtimise süsteemi ja üldisi arengusuundi: kuhu ja miks me läheme.</w:t>
      </w:r>
    </w:p>
    <w:p w14:paraId="788CA6A9" w14:textId="77777777" w:rsidR="00312C86" w:rsidRPr="00827936" w:rsidRDefault="00312C86" w:rsidP="00EE0F8B">
      <w:pPr>
        <w:pStyle w:val="Loendilik"/>
        <w:numPr>
          <w:ilvl w:val="0"/>
          <w:numId w:val="41"/>
        </w:numPr>
        <w:shd w:val="clear" w:color="auto" w:fill="FFFFFF" w:themeFill="background1"/>
        <w:spacing w:after="0" w:line="182" w:lineRule="atLeast"/>
        <w:rPr>
          <w:rFonts w:ascii="Segoe UI Emoji" w:hAnsi="Segoe UI Emoji" w:cstheme="minorHAnsi"/>
          <w:color w:val="202124"/>
          <w:spacing w:val="2"/>
          <w:lang w:val="et-EE"/>
        </w:rPr>
      </w:pPr>
      <w:r w:rsidRPr="00827936">
        <w:rPr>
          <w:rFonts w:ascii="Segoe UI Emoji" w:hAnsi="Segoe UI Emoji" w:cstheme="minorHAnsi"/>
          <w:color w:val="202124"/>
          <w:spacing w:val="2"/>
          <w:lang w:val="et-EE"/>
        </w:rPr>
        <w:t xml:space="preserve">Ühiselt toimetada ja et kõik tunneks - oleme üks tiim. </w:t>
      </w:r>
    </w:p>
    <w:p w14:paraId="788CA6AA" w14:textId="77777777" w:rsidR="00312C86" w:rsidRPr="00827936" w:rsidRDefault="00312C86" w:rsidP="00EE0F8B">
      <w:pPr>
        <w:pStyle w:val="Loendilik"/>
        <w:numPr>
          <w:ilvl w:val="0"/>
          <w:numId w:val="41"/>
        </w:numPr>
        <w:shd w:val="clear" w:color="auto" w:fill="FFFFFF" w:themeFill="background1"/>
        <w:spacing w:after="0" w:line="182" w:lineRule="atLeast"/>
        <w:rPr>
          <w:rFonts w:ascii="Segoe UI Emoji" w:hAnsi="Segoe UI Emoji" w:cstheme="minorHAnsi"/>
          <w:color w:val="202124"/>
          <w:spacing w:val="2"/>
          <w:lang w:val="et-EE"/>
        </w:rPr>
      </w:pPr>
      <w:r w:rsidRPr="00827936">
        <w:rPr>
          <w:rFonts w:ascii="Segoe UI Emoji" w:hAnsi="Segoe UI Emoji" w:cstheme="minorHAnsi"/>
          <w:color w:val="202124"/>
          <w:spacing w:val="2"/>
          <w:lang w:val="et-EE"/>
        </w:rPr>
        <w:t>Juhtimisstruktuur ja kogu KOV süsteem peaks olema ka kodanikule arusaadav</w:t>
      </w:r>
      <w:r w:rsidR="00166FF8" w:rsidRPr="00827936">
        <w:rPr>
          <w:rFonts w:ascii="Segoe UI Emoji" w:hAnsi="Segoe UI Emoji" w:cstheme="minorHAnsi"/>
          <w:color w:val="202124"/>
          <w:spacing w:val="2"/>
          <w:lang w:val="et-EE"/>
        </w:rPr>
        <w:t>.</w:t>
      </w:r>
      <w:r w:rsidRPr="00827936">
        <w:rPr>
          <w:rFonts w:ascii="Segoe UI Emoji" w:hAnsi="Segoe UI Emoji" w:cstheme="minorHAnsi"/>
          <w:color w:val="202124"/>
          <w:spacing w:val="2"/>
          <w:lang w:val="et-EE"/>
        </w:rPr>
        <w:t xml:space="preserve"> </w:t>
      </w:r>
    </w:p>
    <w:p w14:paraId="788CA6AB" w14:textId="77777777" w:rsidR="00312C86" w:rsidRPr="00827936" w:rsidRDefault="00312C86" w:rsidP="00EE0F8B">
      <w:pPr>
        <w:pStyle w:val="Loendilik"/>
        <w:numPr>
          <w:ilvl w:val="0"/>
          <w:numId w:val="41"/>
        </w:numPr>
        <w:shd w:val="clear" w:color="auto" w:fill="FFFFFF" w:themeFill="background1"/>
        <w:spacing w:after="0" w:line="182" w:lineRule="atLeast"/>
        <w:rPr>
          <w:rFonts w:ascii="Segoe UI Emoji" w:hAnsi="Segoe UI Emoji" w:cstheme="minorHAnsi"/>
          <w:color w:val="202124"/>
          <w:spacing w:val="2"/>
          <w:lang w:val="et-EE"/>
        </w:rPr>
      </w:pPr>
      <w:r w:rsidRPr="00827936">
        <w:rPr>
          <w:rFonts w:ascii="Segoe UI Emoji" w:hAnsi="Segoe UI Emoji" w:cstheme="minorHAnsi"/>
          <w:color w:val="202124"/>
          <w:spacing w:val="2"/>
          <w:lang w:val="et-EE"/>
        </w:rPr>
        <w:t>Kindlad ja läbimõeldud otsused juhtide poolt. Liikuda edasi ühise meeskonnana ja ühise Hiiumaa heaks. Selge töökorraldus ja eesmärgid.</w:t>
      </w:r>
    </w:p>
    <w:p w14:paraId="788CA6AC" w14:textId="77777777" w:rsidR="00312C86" w:rsidRPr="00827936" w:rsidRDefault="00312C86" w:rsidP="00EE0F8B">
      <w:pPr>
        <w:pStyle w:val="Loendilik"/>
        <w:numPr>
          <w:ilvl w:val="0"/>
          <w:numId w:val="41"/>
        </w:numPr>
        <w:shd w:val="clear" w:color="auto" w:fill="FFFFFF" w:themeFill="background1"/>
        <w:spacing w:after="0" w:line="182" w:lineRule="atLeast"/>
        <w:rPr>
          <w:rFonts w:ascii="Segoe UI Emoji" w:hAnsi="Segoe UI Emoji" w:cstheme="minorHAnsi"/>
          <w:color w:val="202124"/>
          <w:spacing w:val="2"/>
          <w:lang w:val="et-EE"/>
        </w:rPr>
      </w:pPr>
      <w:r w:rsidRPr="00827936">
        <w:rPr>
          <w:rFonts w:ascii="Segoe UI Emoji" w:hAnsi="Segoe UI Emoji" w:cstheme="minorHAnsi"/>
          <w:color w:val="202124"/>
          <w:spacing w:val="2"/>
          <w:lang w:val="et-EE"/>
        </w:rPr>
        <w:t>Hiiumaa vallavalitsus on küllalt atraktiivne tööandja, motiveeriv ja aus palgasüsteem.</w:t>
      </w:r>
    </w:p>
    <w:p w14:paraId="788CA6AD" w14:textId="77777777" w:rsidR="00312C86" w:rsidRPr="00827936" w:rsidRDefault="00312C86" w:rsidP="00EE0F8B">
      <w:pPr>
        <w:pStyle w:val="Loendilik"/>
        <w:numPr>
          <w:ilvl w:val="0"/>
          <w:numId w:val="41"/>
        </w:numPr>
        <w:shd w:val="clear" w:color="auto" w:fill="FFFFFF" w:themeFill="background1"/>
        <w:spacing w:after="0" w:line="182" w:lineRule="atLeast"/>
        <w:rPr>
          <w:rFonts w:ascii="Segoe UI Emoji" w:hAnsi="Segoe UI Emoji" w:cstheme="minorHAnsi"/>
          <w:color w:val="202124"/>
          <w:spacing w:val="2"/>
          <w:lang w:val="et-EE"/>
        </w:rPr>
      </w:pPr>
      <w:r w:rsidRPr="00827936">
        <w:rPr>
          <w:rFonts w:ascii="Segoe UI Emoji" w:hAnsi="Segoe UI Emoji" w:cstheme="minorHAnsi"/>
          <w:color w:val="202124"/>
          <w:spacing w:val="2"/>
          <w:lang w:val="et-EE"/>
        </w:rPr>
        <w:t>Selge vastutusala ja otsustusprotsessid, spetsialistide usaldamine.</w:t>
      </w:r>
    </w:p>
    <w:p w14:paraId="788CA6AE" w14:textId="77777777" w:rsidR="00312C86" w:rsidRPr="00827936" w:rsidRDefault="00312C86" w:rsidP="00EE0F8B">
      <w:pPr>
        <w:pStyle w:val="Loendilik"/>
        <w:numPr>
          <w:ilvl w:val="0"/>
          <w:numId w:val="41"/>
        </w:numPr>
        <w:shd w:val="clear" w:color="auto" w:fill="FFFFFF" w:themeFill="background1"/>
        <w:spacing w:after="0" w:line="182" w:lineRule="atLeast"/>
        <w:rPr>
          <w:rFonts w:ascii="Segoe UI Emoji" w:hAnsi="Segoe UI Emoji" w:cstheme="minorHAnsi"/>
          <w:color w:val="202124"/>
          <w:spacing w:val="2"/>
          <w:lang w:val="et-EE"/>
        </w:rPr>
      </w:pPr>
      <w:r w:rsidRPr="00827936">
        <w:rPr>
          <w:rFonts w:ascii="Segoe UI Emoji" w:hAnsi="Segoe UI Emoji" w:cstheme="minorHAnsi"/>
          <w:color w:val="202124"/>
          <w:spacing w:val="2"/>
          <w:lang w:val="et-EE"/>
        </w:rPr>
        <w:t>Organisatsiooni töökorraldust puudutavad küsimused peavad kehtima ühtselt kõigile, olememata, millises struktuuriüksuses või osakonnas keegi töötab. Praeguste töötajate osas on väga ülekohtune see, kui uue töötaja otsimisel tõstetakse ametikohal palka sest uus inimene ei ole selle palgaga nõus, mis teistel praegu on või siis see, et me ei leia selle palgaga uut töötajat. Personalispetsialist või -juht - peab olema personali puudutavate otsuste juures. Uusi töötajaid saadaks mentor, kes viiks asjadega kurssi ning jagaks informatsiooni ka kõige tavapärasematest tegevustest, traditsioonidest, võimalustest ja hüvedest. Võimaldaks paindlikku tööaega ja kohta.</w:t>
      </w:r>
    </w:p>
    <w:p w14:paraId="788CA6AF" w14:textId="77777777" w:rsidR="00312C86" w:rsidRPr="00827936" w:rsidRDefault="00312C86" w:rsidP="00EE0F8B">
      <w:pPr>
        <w:pStyle w:val="Loendilik"/>
        <w:numPr>
          <w:ilvl w:val="0"/>
          <w:numId w:val="41"/>
        </w:numPr>
        <w:shd w:val="clear" w:color="auto" w:fill="FFFFFF" w:themeFill="background1"/>
        <w:spacing w:after="0" w:line="182" w:lineRule="atLeast"/>
        <w:rPr>
          <w:rFonts w:ascii="Segoe UI Emoji" w:hAnsi="Segoe UI Emoji" w:cstheme="minorHAnsi"/>
          <w:color w:val="202124"/>
          <w:spacing w:val="2"/>
          <w:lang w:val="et-EE"/>
        </w:rPr>
      </w:pPr>
      <w:r w:rsidRPr="00827936">
        <w:rPr>
          <w:rFonts w:ascii="Segoe UI Emoji" w:hAnsi="Segoe UI Emoji" w:cstheme="minorHAnsi"/>
          <w:color w:val="202124"/>
          <w:spacing w:val="2"/>
          <w:lang w:val="et-EE"/>
        </w:rPr>
        <w:t>Muutuda tõhusamaks, vähendada töötajate arvu ja tõsta teiste palka. Tunnustama ja vahel ehk ka hästi tehtud töö eest tänama.</w:t>
      </w:r>
    </w:p>
    <w:p w14:paraId="788CA6B0" w14:textId="77777777" w:rsidR="00312C86" w:rsidRPr="00827936" w:rsidRDefault="00312C86" w:rsidP="00EE0F8B">
      <w:pPr>
        <w:pStyle w:val="Loendilik"/>
        <w:numPr>
          <w:ilvl w:val="0"/>
          <w:numId w:val="41"/>
        </w:numPr>
        <w:shd w:val="clear" w:color="auto" w:fill="FFFFFF" w:themeFill="background1"/>
        <w:spacing w:after="0" w:line="182" w:lineRule="atLeast"/>
        <w:rPr>
          <w:rFonts w:ascii="Segoe UI Emoji" w:hAnsi="Segoe UI Emoji" w:cstheme="minorHAnsi"/>
          <w:color w:val="202124"/>
          <w:spacing w:val="2"/>
          <w:lang w:val="et-EE"/>
        </w:rPr>
      </w:pPr>
      <w:r w:rsidRPr="00827936">
        <w:rPr>
          <w:rFonts w:ascii="Segoe UI Emoji" w:hAnsi="Segoe UI Emoji" w:cstheme="minorHAnsi"/>
          <w:color w:val="202124"/>
          <w:spacing w:val="2"/>
          <w:lang w:val="et-EE"/>
        </w:rPr>
        <w:t>Puhkusele, tervisespordile ja perele pühendumise soosimine töövälisel ajal.</w:t>
      </w:r>
    </w:p>
    <w:p w14:paraId="788CA6B1" w14:textId="77777777" w:rsidR="00312C86" w:rsidRPr="00827936" w:rsidRDefault="00312C86" w:rsidP="00EE0F8B">
      <w:pPr>
        <w:pStyle w:val="Loendilik"/>
        <w:numPr>
          <w:ilvl w:val="0"/>
          <w:numId w:val="41"/>
        </w:numPr>
        <w:shd w:val="clear" w:color="auto" w:fill="FFFFFF" w:themeFill="background1"/>
        <w:spacing w:after="0" w:line="182" w:lineRule="atLeast"/>
        <w:rPr>
          <w:rFonts w:ascii="Segoe UI Emoji" w:hAnsi="Segoe UI Emoji" w:cstheme="minorHAnsi"/>
          <w:color w:val="202124"/>
          <w:spacing w:val="2"/>
          <w:lang w:val="et-EE"/>
        </w:rPr>
      </w:pPr>
      <w:r w:rsidRPr="00827936">
        <w:rPr>
          <w:rFonts w:ascii="Segoe UI Emoji" w:hAnsi="Segoe UI Emoji" w:cstheme="minorHAnsi"/>
          <w:color w:val="202124"/>
          <w:spacing w:val="2"/>
          <w:lang w:val="et-EE"/>
        </w:rPr>
        <w:t xml:space="preserve">Tagasisideküsitlused töötajatele - tehtagu korralikult, koostatagu sellele kõik koos tegevuskava koos vastutajatega, teostamise aegadega jne. Lõpuks vastutavad töökeskkonna eest nii töötajad kui juhid. Juhtidel on aga rahalised võimalused ja vabadus võtta vastu otsuseid, et muudatusi ellu viia. </w:t>
      </w:r>
    </w:p>
    <w:p w14:paraId="788CA6B2" w14:textId="77777777" w:rsidR="00312C86" w:rsidRPr="00827936" w:rsidRDefault="00312C86" w:rsidP="00EE0F8B">
      <w:pPr>
        <w:pStyle w:val="Loendilik"/>
        <w:numPr>
          <w:ilvl w:val="0"/>
          <w:numId w:val="41"/>
        </w:numPr>
        <w:shd w:val="clear" w:color="auto" w:fill="FFFFFF" w:themeFill="background1"/>
        <w:spacing w:after="0" w:line="182" w:lineRule="atLeast"/>
        <w:rPr>
          <w:rFonts w:ascii="Segoe UI Emoji" w:hAnsi="Segoe UI Emoji" w:cstheme="minorHAnsi"/>
          <w:color w:val="202124"/>
          <w:spacing w:val="2"/>
          <w:lang w:val="et-EE"/>
        </w:rPr>
      </w:pPr>
      <w:r w:rsidRPr="00827936">
        <w:rPr>
          <w:rFonts w:ascii="Segoe UI Emoji" w:hAnsi="Segoe UI Emoji" w:cstheme="minorHAnsi"/>
          <w:color w:val="202124"/>
          <w:spacing w:val="2"/>
          <w:lang w:val="et-EE"/>
        </w:rPr>
        <w:t xml:space="preserve">Koolitused töötajatele - mitte selle pinnalt, mida oleks tore teha, vaid selle pinnalt, mida oleks vaja teha. Aluseks võtta tagasisideküsitluste raport. </w:t>
      </w:r>
    </w:p>
    <w:p w14:paraId="788CA6B3" w14:textId="77777777" w:rsidR="00312C86" w:rsidRPr="00827936" w:rsidRDefault="00312C86" w:rsidP="00EE0F8B">
      <w:pPr>
        <w:pStyle w:val="Loendilik"/>
        <w:numPr>
          <w:ilvl w:val="0"/>
          <w:numId w:val="41"/>
        </w:numPr>
        <w:shd w:val="clear" w:color="auto" w:fill="FFFFFF" w:themeFill="background1"/>
        <w:spacing w:after="0" w:line="182" w:lineRule="atLeast"/>
        <w:rPr>
          <w:rFonts w:ascii="Segoe UI Emoji" w:hAnsi="Segoe UI Emoji" w:cstheme="minorHAnsi"/>
          <w:color w:val="202124"/>
          <w:spacing w:val="2"/>
          <w:lang w:val="et-EE"/>
        </w:rPr>
      </w:pPr>
      <w:r w:rsidRPr="00827936">
        <w:rPr>
          <w:rFonts w:ascii="Segoe UI Emoji" w:hAnsi="Segoe UI Emoji" w:cstheme="minorHAnsi"/>
          <w:color w:val="202124"/>
          <w:spacing w:val="2"/>
          <w:lang w:val="et-EE"/>
        </w:rPr>
        <w:t xml:space="preserve">Vallavalitsus peaks hakkama panustama ka pehmematesse valdkondadesse, mitte ainult ehitusse. St - kui soovime areneda noorsootöös, kultuuris jms, siis peavad tekkima eelarvelised vahendid. </w:t>
      </w:r>
    </w:p>
    <w:p w14:paraId="788CA6B4" w14:textId="77777777" w:rsidR="00312C86" w:rsidRPr="00827936" w:rsidRDefault="00312C86" w:rsidP="00EE0F8B">
      <w:pPr>
        <w:pStyle w:val="Loendilik"/>
        <w:numPr>
          <w:ilvl w:val="0"/>
          <w:numId w:val="41"/>
        </w:numPr>
        <w:shd w:val="clear" w:color="auto" w:fill="FFFFFF" w:themeFill="background1"/>
        <w:spacing w:after="0" w:line="182" w:lineRule="atLeast"/>
        <w:rPr>
          <w:rFonts w:ascii="Segoe UI Emoji" w:hAnsi="Segoe UI Emoji" w:cstheme="minorHAnsi"/>
          <w:color w:val="202124"/>
          <w:spacing w:val="2"/>
          <w:lang w:val="et-EE"/>
        </w:rPr>
      </w:pPr>
      <w:r w:rsidRPr="00827936">
        <w:rPr>
          <w:rFonts w:ascii="Segoe UI Emoji" w:hAnsi="Segoe UI Emoji" w:cstheme="minorHAnsi"/>
          <w:color w:val="202124"/>
          <w:spacing w:val="2"/>
          <w:lang w:val="et-EE"/>
        </w:rPr>
        <w:t>Vallavalitsus peaks oma tegevuses keskenduma juba Hiiumaal elavatele inimestele ja nende vajadustele, mitte turistidele ja sellele, kuidas saarele inimesi meelitada.</w:t>
      </w:r>
    </w:p>
    <w:p w14:paraId="788CA6B5" w14:textId="77777777" w:rsidR="00312C86" w:rsidRPr="00827936" w:rsidRDefault="00312C86" w:rsidP="00312C86">
      <w:pPr>
        <w:shd w:val="clear" w:color="auto" w:fill="FFFFFF" w:themeFill="background1"/>
        <w:spacing w:after="0" w:line="182" w:lineRule="atLeast"/>
        <w:ind w:left="360"/>
        <w:rPr>
          <w:rFonts w:ascii="Segoe UI Emoji" w:hAnsi="Segoe UI Emoji" w:cstheme="minorHAnsi"/>
          <w:color w:val="202124"/>
          <w:spacing w:val="2"/>
          <w:lang w:val="et-EE"/>
        </w:rPr>
      </w:pPr>
    </w:p>
    <w:p w14:paraId="788CA6B6" w14:textId="77777777" w:rsidR="00312C86" w:rsidRPr="00827936" w:rsidRDefault="00312C86" w:rsidP="00EE0F8B">
      <w:pPr>
        <w:pStyle w:val="Loendilik"/>
        <w:numPr>
          <w:ilvl w:val="0"/>
          <w:numId w:val="35"/>
        </w:numPr>
        <w:shd w:val="clear" w:color="auto" w:fill="FFFFFF"/>
        <w:spacing w:after="0" w:line="240" w:lineRule="auto"/>
        <w:jc w:val="both"/>
        <w:rPr>
          <w:rFonts w:ascii="Segoe UI Emoji" w:hAnsi="Segoe UI Emoji" w:cstheme="minorHAnsi"/>
          <w:b/>
          <w:color w:val="212121"/>
          <w:lang w:val="et-EE" w:eastAsia="et-EE"/>
        </w:rPr>
      </w:pPr>
      <w:r w:rsidRPr="00827936">
        <w:rPr>
          <w:rFonts w:ascii="Segoe UI Emoji" w:hAnsi="Segoe UI Emoji" w:cstheme="minorHAnsi"/>
          <w:b/>
          <w:color w:val="212121"/>
          <w:lang w:val="et-EE" w:eastAsia="et-EE"/>
        </w:rPr>
        <w:t>Kas Te soovitaksite Hiiumaa vallavalitsust tööandjana oma sõpradele-tuttavatele?</w:t>
      </w:r>
    </w:p>
    <w:p w14:paraId="788CA6B7" w14:textId="77777777" w:rsidR="00312C86" w:rsidRPr="00827936" w:rsidRDefault="00312C86" w:rsidP="00312C86">
      <w:pPr>
        <w:pStyle w:val="Vahedeta"/>
        <w:jc w:val="center"/>
        <w:rPr>
          <w:rFonts w:ascii="Segoe UI Emoji" w:hAnsi="Segoe UI Emoji"/>
          <w:lang w:val="et-EE"/>
        </w:rPr>
      </w:pPr>
      <w:r w:rsidRPr="00827936">
        <w:rPr>
          <w:rFonts w:ascii="Segoe UI Emoji" w:hAnsi="Segoe UI Emoji"/>
          <w:noProof/>
        </w:rPr>
        <w:drawing>
          <wp:inline distT="0" distB="0" distL="0" distR="0" wp14:anchorId="788CA7DD" wp14:editId="788CA7DE">
            <wp:extent cx="3431753" cy="1516283"/>
            <wp:effectExtent l="0" t="0" r="0" b="0"/>
            <wp:docPr id="106" name="Pilt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3" cstate="print"/>
                    <a:srcRect/>
                    <a:stretch>
                      <a:fillRect/>
                    </a:stretch>
                  </pic:blipFill>
                  <pic:spPr bwMode="auto">
                    <a:xfrm>
                      <a:off x="0" y="0"/>
                      <a:ext cx="3432175" cy="1516470"/>
                    </a:xfrm>
                    <a:prstGeom prst="rect">
                      <a:avLst/>
                    </a:prstGeom>
                    <a:noFill/>
                    <a:ln w="9525">
                      <a:noFill/>
                      <a:miter lim="800000"/>
                      <a:headEnd/>
                      <a:tailEnd/>
                    </a:ln>
                  </pic:spPr>
                </pic:pic>
              </a:graphicData>
            </a:graphic>
          </wp:inline>
        </w:drawing>
      </w:r>
    </w:p>
    <w:p w14:paraId="788CA6B8" w14:textId="77777777" w:rsidR="00312C86" w:rsidRPr="00827936" w:rsidRDefault="00312C86" w:rsidP="00312C86">
      <w:pPr>
        <w:jc w:val="both"/>
        <w:textAlignment w:val="baseline"/>
        <w:rPr>
          <w:rFonts w:ascii="Segoe UI Emoji" w:hAnsi="Segoe UI Emoji" w:cstheme="minorHAnsi"/>
          <w:lang w:val="et-EE"/>
        </w:rPr>
      </w:pPr>
      <w:r w:rsidRPr="00827936">
        <w:rPr>
          <w:rFonts w:ascii="Segoe UI Emoji" w:hAnsi="Segoe UI Emoji" w:cstheme="minorHAnsi"/>
          <w:lang w:val="et-EE"/>
        </w:rPr>
        <w:t>Andmed vastaja kohta:</w:t>
      </w:r>
    </w:p>
    <w:p w14:paraId="788CA6B9" w14:textId="77777777" w:rsidR="00312C86" w:rsidRPr="00827936" w:rsidRDefault="00312C86" w:rsidP="00EE0F8B">
      <w:pPr>
        <w:pStyle w:val="Loendilik"/>
        <w:numPr>
          <w:ilvl w:val="0"/>
          <w:numId w:val="35"/>
        </w:numPr>
        <w:spacing w:after="0" w:line="240" w:lineRule="auto"/>
        <w:jc w:val="both"/>
        <w:textAlignment w:val="baseline"/>
        <w:rPr>
          <w:rFonts w:ascii="Segoe UI Emoji" w:hAnsi="Segoe UI Emoji" w:cstheme="minorHAnsi"/>
          <w:b/>
          <w:lang w:val="et-EE"/>
        </w:rPr>
      </w:pPr>
      <w:r w:rsidRPr="00827936">
        <w:rPr>
          <w:rFonts w:ascii="Segoe UI Emoji" w:hAnsi="Segoe UI Emoji" w:cstheme="minorHAnsi"/>
          <w:b/>
          <w:lang w:val="et-EE"/>
        </w:rPr>
        <w:t>Teie sünniaasta</w:t>
      </w:r>
    </w:p>
    <w:p w14:paraId="788CA6BA" w14:textId="77777777" w:rsidR="00312C86" w:rsidRPr="00827936" w:rsidRDefault="00312C86" w:rsidP="00312C86">
      <w:pPr>
        <w:jc w:val="center"/>
        <w:textAlignment w:val="baseline"/>
        <w:rPr>
          <w:rFonts w:ascii="Segoe UI Emoji" w:hAnsi="Segoe UI Emoji" w:cstheme="minorHAnsi"/>
          <w:b/>
          <w:lang w:val="et-EE"/>
        </w:rPr>
      </w:pPr>
      <w:r w:rsidRPr="00827936">
        <w:rPr>
          <w:rFonts w:ascii="Segoe UI Emoji" w:hAnsi="Segoe UI Emoji"/>
          <w:noProof/>
        </w:rPr>
        <w:drawing>
          <wp:inline distT="0" distB="0" distL="0" distR="0" wp14:anchorId="788CA7DF" wp14:editId="788CA7E0">
            <wp:extent cx="3350870" cy="1626243"/>
            <wp:effectExtent l="0" t="0" r="0" b="0"/>
            <wp:docPr id="107" name="Pilt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4" cstate="print"/>
                    <a:srcRect/>
                    <a:stretch>
                      <a:fillRect/>
                    </a:stretch>
                  </pic:blipFill>
                  <pic:spPr bwMode="auto">
                    <a:xfrm>
                      <a:off x="0" y="0"/>
                      <a:ext cx="3350895" cy="1626255"/>
                    </a:xfrm>
                    <a:prstGeom prst="rect">
                      <a:avLst/>
                    </a:prstGeom>
                    <a:noFill/>
                    <a:ln w="9525">
                      <a:noFill/>
                      <a:miter lim="800000"/>
                      <a:headEnd/>
                      <a:tailEnd/>
                    </a:ln>
                  </pic:spPr>
                </pic:pic>
              </a:graphicData>
            </a:graphic>
          </wp:inline>
        </w:drawing>
      </w:r>
    </w:p>
    <w:p w14:paraId="788CA6BB" w14:textId="77777777" w:rsidR="00312C86" w:rsidRPr="00827936" w:rsidRDefault="00312C86" w:rsidP="00EE0F8B">
      <w:pPr>
        <w:pStyle w:val="Loendilik"/>
        <w:numPr>
          <w:ilvl w:val="0"/>
          <w:numId w:val="35"/>
        </w:numPr>
        <w:spacing w:after="0" w:line="240" w:lineRule="auto"/>
        <w:jc w:val="both"/>
        <w:textAlignment w:val="baseline"/>
        <w:rPr>
          <w:rFonts w:ascii="Segoe UI Emoji" w:hAnsi="Segoe UI Emoji" w:cstheme="minorHAnsi"/>
          <w:b/>
          <w:lang w:val="et-EE"/>
        </w:rPr>
      </w:pPr>
      <w:r w:rsidRPr="00827936">
        <w:rPr>
          <w:rFonts w:ascii="Segoe UI Emoji" w:hAnsi="Segoe UI Emoji" w:cstheme="minorHAnsi"/>
          <w:b/>
          <w:lang w:val="et-EE"/>
        </w:rPr>
        <w:t>Teie sugu</w:t>
      </w:r>
    </w:p>
    <w:p w14:paraId="788CA6BC" w14:textId="77777777" w:rsidR="00312C86" w:rsidRPr="00827936" w:rsidRDefault="00312C86" w:rsidP="00312C86">
      <w:pPr>
        <w:ind w:left="360"/>
        <w:jc w:val="center"/>
        <w:textAlignment w:val="baseline"/>
        <w:rPr>
          <w:rFonts w:ascii="Segoe UI Emoji" w:hAnsi="Segoe UI Emoji" w:cstheme="minorHAnsi"/>
          <w:b/>
          <w:lang w:val="et-EE"/>
        </w:rPr>
      </w:pPr>
      <w:r w:rsidRPr="00827936">
        <w:rPr>
          <w:rFonts w:ascii="Segoe UI Emoji" w:hAnsi="Segoe UI Emoji" w:cstheme="minorHAnsi"/>
          <w:noProof/>
        </w:rPr>
        <w:drawing>
          <wp:inline distT="0" distB="0" distL="0" distR="0" wp14:anchorId="788CA7E1" wp14:editId="788CA7E2">
            <wp:extent cx="2759817" cy="1250066"/>
            <wp:effectExtent l="0" t="0" r="0" b="0"/>
            <wp:docPr id="108" name="Pilt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5" cstate="print"/>
                    <a:srcRect/>
                    <a:stretch>
                      <a:fillRect/>
                    </a:stretch>
                  </pic:blipFill>
                  <pic:spPr bwMode="auto">
                    <a:xfrm>
                      <a:off x="0" y="0"/>
                      <a:ext cx="2760345" cy="1250305"/>
                    </a:xfrm>
                    <a:prstGeom prst="rect">
                      <a:avLst/>
                    </a:prstGeom>
                    <a:noFill/>
                    <a:ln w="9525">
                      <a:noFill/>
                      <a:miter lim="800000"/>
                      <a:headEnd/>
                      <a:tailEnd/>
                    </a:ln>
                  </pic:spPr>
                </pic:pic>
              </a:graphicData>
            </a:graphic>
          </wp:inline>
        </w:drawing>
      </w:r>
    </w:p>
    <w:p w14:paraId="788CA6BD" w14:textId="77777777" w:rsidR="00312C86" w:rsidRPr="00827936" w:rsidRDefault="00312C86" w:rsidP="00EE0F8B">
      <w:pPr>
        <w:pStyle w:val="Loendilik"/>
        <w:numPr>
          <w:ilvl w:val="0"/>
          <w:numId w:val="35"/>
        </w:numPr>
        <w:spacing w:after="0" w:line="240" w:lineRule="auto"/>
        <w:jc w:val="both"/>
        <w:textAlignment w:val="baseline"/>
        <w:rPr>
          <w:rFonts w:ascii="Segoe UI Emoji" w:hAnsi="Segoe UI Emoji" w:cstheme="minorHAnsi"/>
          <w:lang w:val="et-EE"/>
        </w:rPr>
      </w:pPr>
      <w:r w:rsidRPr="00827936">
        <w:rPr>
          <w:rFonts w:ascii="Segoe UI Emoji" w:hAnsi="Segoe UI Emoji" w:cstheme="minorHAnsi"/>
          <w:b/>
          <w:lang w:val="et-EE"/>
        </w:rPr>
        <w:t>Teie kõrgem lõpetatud haridustase</w:t>
      </w:r>
      <w:r w:rsidRPr="00827936">
        <w:rPr>
          <w:rFonts w:ascii="Segoe UI Emoji" w:hAnsi="Segoe UI Emoji" w:cstheme="minorHAnsi"/>
          <w:lang w:val="et-EE"/>
        </w:rPr>
        <w:t xml:space="preserve"> </w:t>
      </w:r>
    </w:p>
    <w:p w14:paraId="788CA6BE" w14:textId="77777777" w:rsidR="00312C86" w:rsidRPr="00827936" w:rsidRDefault="00312C86" w:rsidP="00312C86">
      <w:pPr>
        <w:pStyle w:val="Vahedeta"/>
        <w:ind w:left="360"/>
        <w:rPr>
          <w:rFonts w:ascii="Segoe UI Emoji" w:hAnsi="Segoe UI Emoji" w:cstheme="minorHAnsi"/>
          <w:lang w:val="et-EE" w:eastAsia="zh-CN" w:bidi="hi-IN"/>
        </w:rPr>
      </w:pPr>
      <w:r w:rsidRPr="00827936">
        <w:rPr>
          <w:rFonts w:ascii="Segoe UI Emoji" w:hAnsi="Segoe UI Emoji"/>
          <w:noProof/>
        </w:rPr>
        <w:drawing>
          <wp:inline distT="0" distB="0" distL="0" distR="0" wp14:anchorId="788CA7E3" wp14:editId="788CA7E4">
            <wp:extent cx="4201610" cy="1687802"/>
            <wp:effectExtent l="0" t="0" r="0" b="0"/>
            <wp:docPr id="109" name="Pil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6" cstate="print"/>
                    <a:srcRect/>
                    <a:stretch>
                      <a:fillRect/>
                    </a:stretch>
                  </pic:blipFill>
                  <pic:spPr bwMode="auto">
                    <a:xfrm>
                      <a:off x="0" y="0"/>
                      <a:ext cx="4201611" cy="1687802"/>
                    </a:xfrm>
                    <a:prstGeom prst="rect">
                      <a:avLst/>
                    </a:prstGeom>
                    <a:noFill/>
                    <a:ln w="9525">
                      <a:noFill/>
                      <a:miter lim="800000"/>
                      <a:headEnd/>
                      <a:tailEnd/>
                    </a:ln>
                  </pic:spPr>
                </pic:pic>
              </a:graphicData>
            </a:graphic>
          </wp:inline>
        </w:drawing>
      </w:r>
    </w:p>
    <w:p w14:paraId="788CA6BF" w14:textId="77777777" w:rsidR="00312C86" w:rsidRPr="00827936" w:rsidRDefault="00312C86" w:rsidP="00312C86">
      <w:pPr>
        <w:pStyle w:val="Vahedeta"/>
        <w:ind w:left="360"/>
        <w:rPr>
          <w:rFonts w:ascii="Segoe UI Emoji" w:hAnsi="Segoe UI Emoji" w:cstheme="minorHAnsi"/>
          <w:lang w:val="et-EE" w:eastAsia="zh-CN" w:bidi="hi-IN"/>
        </w:rPr>
      </w:pPr>
    </w:p>
    <w:p w14:paraId="788CA6C0" w14:textId="77777777" w:rsidR="00312C86" w:rsidRPr="00827936" w:rsidRDefault="00312C86" w:rsidP="00EE0F8B">
      <w:pPr>
        <w:pStyle w:val="Loendilik"/>
        <w:numPr>
          <w:ilvl w:val="0"/>
          <w:numId w:val="35"/>
        </w:numPr>
        <w:spacing w:after="0" w:line="240" w:lineRule="auto"/>
        <w:jc w:val="both"/>
        <w:textAlignment w:val="baseline"/>
        <w:rPr>
          <w:rFonts w:ascii="Segoe UI Emoji" w:hAnsi="Segoe UI Emoji" w:cstheme="minorHAnsi"/>
          <w:b/>
          <w:lang w:val="et-EE"/>
        </w:rPr>
      </w:pPr>
      <w:r w:rsidRPr="00827936">
        <w:rPr>
          <w:rFonts w:ascii="Segoe UI Emoji" w:hAnsi="Segoe UI Emoji" w:cstheme="minorHAnsi"/>
          <w:b/>
          <w:lang w:val="et-EE"/>
        </w:rPr>
        <w:t xml:space="preserve">Teie tööstaaž Hiiumaa vallavalitsuses (arvestage ka kui töötasite enne ühes ühinenud kohalikus omavalitsuses) </w:t>
      </w:r>
    </w:p>
    <w:p w14:paraId="788CA6C1" w14:textId="77777777" w:rsidR="00312C86" w:rsidRPr="00827936" w:rsidRDefault="00312C86" w:rsidP="00312C86">
      <w:pPr>
        <w:textAlignment w:val="baseline"/>
        <w:rPr>
          <w:rFonts w:ascii="Segoe UI Emoji" w:hAnsi="Segoe UI Emoji" w:cstheme="minorHAnsi"/>
          <w:b/>
          <w:lang w:val="et-EE"/>
        </w:rPr>
      </w:pPr>
      <w:r w:rsidRPr="00827936">
        <w:rPr>
          <w:rFonts w:ascii="Segoe UI Emoji" w:hAnsi="Segoe UI Emoji"/>
          <w:noProof/>
        </w:rPr>
        <w:lastRenderedPageBreak/>
        <w:drawing>
          <wp:inline distT="0" distB="0" distL="0" distR="0" wp14:anchorId="788CA7E5" wp14:editId="788CA7E6">
            <wp:extent cx="4450466" cy="1608881"/>
            <wp:effectExtent l="0" t="0" r="0" b="0"/>
            <wp:docPr id="110" name="Pilt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7" cstate="print"/>
                    <a:srcRect/>
                    <a:stretch>
                      <a:fillRect/>
                    </a:stretch>
                  </pic:blipFill>
                  <pic:spPr bwMode="auto">
                    <a:xfrm>
                      <a:off x="0" y="0"/>
                      <a:ext cx="4456801" cy="1611171"/>
                    </a:xfrm>
                    <a:prstGeom prst="rect">
                      <a:avLst/>
                    </a:prstGeom>
                    <a:noFill/>
                    <a:ln w="9525">
                      <a:noFill/>
                      <a:miter lim="800000"/>
                      <a:headEnd/>
                      <a:tailEnd/>
                    </a:ln>
                  </pic:spPr>
                </pic:pic>
              </a:graphicData>
            </a:graphic>
          </wp:inline>
        </w:drawing>
      </w:r>
    </w:p>
    <w:p w14:paraId="788CA6C2" w14:textId="77777777" w:rsidR="00312C86" w:rsidRPr="00827936" w:rsidRDefault="00312C86" w:rsidP="00312C86">
      <w:pPr>
        <w:rPr>
          <w:rFonts w:ascii="Segoe UI Emoji" w:hAnsi="Segoe UI Emoji" w:cstheme="minorHAnsi"/>
          <w:b/>
          <w:shd w:val="clear" w:color="auto" w:fill="FFFFFF"/>
          <w:lang w:val="et-EE"/>
        </w:rPr>
      </w:pPr>
      <w:r w:rsidRPr="00827936">
        <w:rPr>
          <w:rFonts w:ascii="Segoe UI Emoji" w:hAnsi="Segoe UI Emoji" w:cstheme="minorHAnsi"/>
          <w:b/>
          <w:lang w:val="et-EE"/>
        </w:rPr>
        <w:t>AITÄH!</w:t>
      </w:r>
    </w:p>
    <w:p w14:paraId="788CA6C3" w14:textId="77777777" w:rsidR="00312C86" w:rsidRPr="00827936" w:rsidRDefault="00312C86" w:rsidP="00312C86">
      <w:pPr>
        <w:pStyle w:val="Pealkiri1"/>
        <w:rPr>
          <w:rFonts w:ascii="Segoe UI Emoji" w:hAnsi="Segoe UI Emoji" w:cstheme="minorHAnsi"/>
          <w:color w:val="auto"/>
          <w:sz w:val="22"/>
          <w:szCs w:val="22"/>
          <w:lang w:val="et-EE"/>
        </w:rPr>
      </w:pPr>
      <w:bookmarkStart w:id="88" w:name="_Toc135658976"/>
      <w:r w:rsidRPr="00827936">
        <w:rPr>
          <w:rFonts w:ascii="Segoe UI Emoji" w:hAnsi="Segoe UI Emoji" w:cstheme="minorHAnsi"/>
          <w:color w:val="auto"/>
          <w:sz w:val="22"/>
          <w:szCs w:val="22"/>
          <w:lang w:val="et-EE"/>
        </w:rPr>
        <w:t>Lisa 6. Hiiumaa valla osavallakogude liikmete küsitlus</w:t>
      </w:r>
      <w:bookmarkEnd w:id="88"/>
    </w:p>
    <w:p w14:paraId="788CA6C4" w14:textId="77777777" w:rsidR="00312C86" w:rsidRPr="00827936" w:rsidRDefault="00312C86" w:rsidP="00312C86">
      <w:pPr>
        <w:rPr>
          <w:rFonts w:ascii="Segoe UI Emoji" w:hAnsi="Segoe UI Emoji"/>
          <w:b/>
          <w:shd w:val="clear" w:color="auto" w:fill="FFFFFF"/>
          <w:lang w:val="et-EE"/>
        </w:rPr>
      </w:pPr>
    </w:p>
    <w:p w14:paraId="788CA6C5" w14:textId="77777777" w:rsidR="00312C86" w:rsidRPr="00827936" w:rsidRDefault="00312C86" w:rsidP="00312C86">
      <w:pPr>
        <w:rPr>
          <w:rFonts w:ascii="Segoe UI Emoji" w:hAnsi="Segoe UI Emoji"/>
          <w:b/>
          <w:shd w:val="clear" w:color="auto" w:fill="FFFFFF"/>
          <w:lang w:val="et-EE"/>
        </w:rPr>
      </w:pPr>
      <w:r w:rsidRPr="00827936">
        <w:rPr>
          <w:rFonts w:ascii="Segoe UI Emoji" w:hAnsi="Segoe UI Emoji"/>
          <w:b/>
          <w:shd w:val="clear" w:color="auto" w:fill="FFFFFF"/>
          <w:lang w:val="et-EE"/>
        </w:rPr>
        <w:t>Metoodika</w:t>
      </w:r>
    </w:p>
    <w:p w14:paraId="788CA6C6" w14:textId="77777777" w:rsidR="00312C86" w:rsidRPr="00827936" w:rsidRDefault="00312C86" w:rsidP="00312C86">
      <w:pPr>
        <w:pStyle w:val="Vahedeta"/>
        <w:jc w:val="both"/>
        <w:rPr>
          <w:rFonts w:ascii="Segoe UI Emoji" w:hAnsi="Segoe UI Emoji" w:cstheme="minorHAnsi"/>
          <w:shd w:val="clear" w:color="auto" w:fill="FFFFFF"/>
          <w:lang w:val="et-EE"/>
        </w:rPr>
      </w:pPr>
      <w:r w:rsidRPr="00827936">
        <w:rPr>
          <w:rFonts w:ascii="Segoe UI Emoji" w:hAnsi="Segoe UI Emoji" w:cstheme="minorHAnsi"/>
          <w:shd w:val="clear" w:color="auto" w:fill="FFFFFF"/>
          <w:lang w:val="et-EE"/>
        </w:rPr>
        <w:t xml:space="preserve">Küsitluse tarvis koostati töö täitja poolt spetsiaalne e-ankeet, mis hõlmas küsimusi Hiiumaa valla valdkondade ja osavallakogu töö toimimise kohta. Samuti sooviti teavet </w:t>
      </w:r>
      <w:r w:rsidRPr="00827936">
        <w:rPr>
          <w:rFonts w:ascii="Segoe UI Emoji" w:hAnsi="Segoe UI Emoji" w:cstheme="minorHAnsi"/>
          <w:lang w:val="et-EE"/>
        </w:rPr>
        <w:t xml:space="preserve">osavallakogu rollist valla juhtimises, selle moodustamisest ja tegevuskeskkonnast. Kokku esitati 17 küsimust. Lisaks teave </w:t>
      </w:r>
      <w:r w:rsidRPr="00827936">
        <w:rPr>
          <w:rFonts w:ascii="Segoe UI Emoji" w:hAnsi="Segoe UI Emoji" w:cstheme="minorHAnsi"/>
          <w:shd w:val="clear" w:color="auto" w:fill="FFFFFF"/>
          <w:lang w:val="et-EE"/>
        </w:rPr>
        <w:t>vastanute taustaandmetest. Vastajatel oli võimalus valida vastuseid nii etteantud variantidest kui vastata avatud küsimustele, samuti oli võimalik esitada oma kommentaare vabade vastusena. Ankeet arutati üksikasjalikult läbi Hiiumaa valla poolt projekti tarvis moodustatud juhtrühmas. Küsitluse tulemused avaldatakse üldistatuna.</w:t>
      </w:r>
    </w:p>
    <w:p w14:paraId="788CA6C7" w14:textId="77777777" w:rsidR="00312C86" w:rsidRPr="00827936" w:rsidRDefault="00312C86" w:rsidP="00312C86">
      <w:pPr>
        <w:pStyle w:val="Vahedeta"/>
        <w:jc w:val="both"/>
        <w:rPr>
          <w:rFonts w:ascii="Segoe UI Emoji" w:hAnsi="Segoe UI Emoji"/>
          <w:shd w:val="clear" w:color="auto" w:fill="FFFFFF"/>
          <w:lang w:val="et-EE"/>
        </w:rPr>
      </w:pPr>
    </w:p>
    <w:p w14:paraId="788CA6C8" w14:textId="77777777" w:rsidR="00312C86" w:rsidRPr="00827936" w:rsidRDefault="00312C86" w:rsidP="00312C86">
      <w:pPr>
        <w:rPr>
          <w:rFonts w:ascii="Segoe UI Emoji" w:hAnsi="Segoe UI Emoji"/>
          <w:b/>
          <w:shd w:val="clear" w:color="auto" w:fill="FFFFFF"/>
          <w:lang w:val="et-EE"/>
        </w:rPr>
      </w:pPr>
      <w:r w:rsidRPr="00827936">
        <w:rPr>
          <w:rFonts w:ascii="Segoe UI Emoji" w:hAnsi="Segoe UI Emoji"/>
          <w:b/>
          <w:shd w:val="clear" w:color="auto" w:fill="FFFFFF"/>
          <w:lang w:val="et-EE"/>
        </w:rPr>
        <w:t>Valim ja vastamise määr</w:t>
      </w:r>
    </w:p>
    <w:p w14:paraId="788CA6C9" w14:textId="77777777" w:rsidR="00312C86" w:rsidRPr="00827936" w:rsidRDefault="00312C86" w:rsidP="00312C86">
      <w:pPr>
        <w:pStyle w:val="Vahedeta"/>
        <w:jc w:val="both"/>
        <w:rPr>
          <w:rFonts w:ascii="Segoe UI Emoji" w:hAnsi="Segoe UI Emoji" w:cstheme="minorHAnsi"/>
          <w:shd w:val="clear" w:color="auto" w:fill="FFFFFF"/>
          <w:lang w:val="et-EE"/>
        </w:rPr>
      </w:pPr>
      <w:r w:rsidRPr="00827936">
        <w:rPr>
          <w:rFonts w:ascii="Segoe UI Emoji" w:hAnsi="Segoe UI Emoji" w:cstheme="minorHAnsi"/>
          <w:shd w:val="clear" w:color="auto" w:fill="FFFFFF"/>
          <w:lang w:val="et-EE"/>
        </w:rPr>
        <w:t>Küsitluse sihtrühmaks on Hiiumaa valla viie osavallakogu liikmed. Kokku oli küsitluse ajal osavallakogude liikmeid 33, nendest Emmaste osavallakogus 5, Käina osavallakogus 7, Kärdla osavallakogus 7, Kõrgessaare osavallakogus 7, Pühalepa osavallakogus 7. Teave küsitluse läbiviimisest anti kõigile liikmetele Hiiumaa vallavalitsuse poolt.</w:t>
      </w:r>
    </w:p>
    <w:p w14:paraId="788CA6CA" w14:textId="77777777" w:rsidR="00312C86" w:rsidRPr="00827936" w:rsidRDefault="00312C86" w:rsidP="00312C86">
      <w:pPr>
        <w:pStyle w:val="Vahedeta"/>
        <w:jc w:val="both"/>
        <w:rPr>
          <w:rFonts w:ascii="Segoe UI Emoji" w:hAnsi="Segoe UI Emoji" w:cstheme="minorHAnsi"/>
          <w:shd w:val="clear" w:color="auto" w:fill="FFFFFF"/>
          <w:lang w:val="et-EE"/>
        </w:rPr>
      </w:pPr>
    </w:p>
    <w:p w14:paraId="788CA6CB" w14:textId="77777777" w:rsidR="00312C86" w:rsidRPr="00827936" w:rsidRDefault="00312C86" w:rsidP="00312C86">
      <w:pPr>
        <w:pStyle w:val="Vahedeta"/>
        <w:jc w:val="both"/>
        <w:rPr>
          <w:rFonts w:ascii="Segoe UI Emoji" w:hAnsi="Segoe UI Emoji" w:cstheme="minorHAnsi"/>
          <w:shd w:val="clear" w:color="auto" w:fill="FFFFFF"/>
          <w:lang w:val="et-EE"/>
        </w:rPr>
      </w:pPr>
      <w:r w:rsidRPr="00827936">
        <w:rPr>
          <w:rFonts w:ascii="Segoe UI Emoji" w:hAnsi="Segoe UI Emoji" w:cstheme="minorHAnsi"/>
          <w:shd w:val="clear" w:color="auto" w:fill="FFFFFF"/>
          <w:lang w:val="et-EE"/>
        </w:rPr>
        <w:t xml:space="preserve">E-küsitlus viidi läbi ajavahemikul 16. jaanuar - 3. veebruar 2023. Kutse küsitlusele saadeti 33 inimesele ja tagasi saadi vastuseid 17. Vastamismäär 51,5%. Küsitluse käigus tehti mittevastanutele kaks </w:t>
      </w:r>
      <w:proofErr w:type="spellStart"/>
      <w:r w:rsidRPr="00827936">
        <w:rPr>
          <w:rFonts w:ascii="Segoe UI Emoji" w:hAnsi="Segoe UI Emoji" w:cstheme="minorHAnsi"/>
          <w:shd w:val="clear" w:color="auto" w:fill="FFFFFF"/>
          <w:lang w:val="et-EE"/>
        </w:rPr>
        <w:t>meeldetuletatavat</w:t>
      </w:r>
      <w:proofErr w:type="spellEnd"/>
      <w:r w:rsidRPr="00827936">
        <w:rPr>
          <w:rFonts w:ascii="Segoe UI Emoji" w:hAnsi="Segoe UI Emoji" w:cstheme="minorHAnsi"/>
          <w:shd w:val="clear" w:color="auto" w:fill="FFFFFF"/>
          <w:lang w:val="et-EE"/>
        </w:rPr>
        <w:t xml:space="preserve"> teavitust e-mailile ning selle käigus pikendati küsitluse esialgset tähtaega. Täname kõiki küsitlusele vastanuid väärtusliku panuse eest!</w:t>
      </w:r>
    </w:p>
    <w:p w14:paraId="788CA6CC" w14:textId="77777777" w:rsidR="00312C86" w:rsidRPr="00827936" w:rsidRDefault="00312C86" w:rsidP="00312C86">
      <w:pPr>
        <w:pStyle w:val="Vahedeta"/>
        <w:jc w:val="both"/>
        <w:rPr>
          <w:rFonts w:ascii="Segoe UI Emoji" w:hAnsi="Segoe UI Emoji"/>
          <w:shd w:val="clear" w:color="auto" w:fill="FFFFFF"/>
          <w:lang w:val="et-EE"/>
        </w:rPr>
      </w:pPr>
    </w:p>
    <w:p w14:paraId="788CA6CD" w14:textId="77777777" w:rsidR="00312C86" w:rsidRPr="00827936" w:rsidRDefault="00312C86" w:rsidP="00312C86">
      <w:pPr>
        <w:rPr>
          <w:rFonts w:ascii="Segoe UI Emoji" w:hAnsi="Segoe UI Emoji"/>
          <w:b/>
          <w:shd w:val="clear" w:color="auto" w:fill="FFFFFF"/>
          <w:lang w:val="et-EE"/>
        </w:rPr>
      </w:pPr>
      <w:r w:rsidRPr="00827936">
        <w:rPr>
          <w:rFonts w:ascii="Segoe UI Emoji" w:hAnsi="Segoe UI Emoji"/>
          <w:b/>
          <w:shd w:val="clear" w:color="auto" w:fill="FFFFFF"/>
          <w:lang w:val="et-EE"/>
        </w:rPr>
        <w:t>Küsitluse tulemused</w:t>
      </w:r>
    </w:p>
    <w:p w14:paraId="788CA6CE" w14:textId="77777777" w:rsidR="00312C86" w:rsidRPr="00827936" w:rsidRDefault="00312C86" w:rsidP="00EE0F8B">
      <w:pPr>
        <w:pStyle w:val="Loendilik"/>
        <w:numPr>
          <w:ilvl w:val="0"/>
          <w:numId w:val="36"/>
        </w:numPr>
        <w:shd w:val="clear" w:color="auto" w:fill="FFFFFF"/>
        <w:jc w:val="both"/>
        <w:rPr>
          <w:rFonts w:ascii="Segoe UI Emoji" w:hAnsi="Segoe UI Emoji" w:cstheme="minorHAnsi"/>
          <w:b/>
          <w:color w:val="212121"/>
          <w:lang w:val="et-EE" w:eastAsia="et-EE"/>
        </w:rPr>
      </w:pPr>
      <w:r w:rsidRPr="00827936">
        <w:rPr>
          <w:rFonts w:ascii="Segoe UI Emoji" w:hAnsi="Segoe UI Emoji" w:cstheme="minorHAnsi"/>
          <w:b/>
          <w:lang w:val="et-EE"/>
        </w:rPr>
        <w:t xml:space="preserve">Milline on Teie hinnang </w:t>
      </w:r>
      <w:r w:rsidRPr="00827936">
        <w:rPr>
          <w:rFonts w:ascii="Segoe UI Emoji" w:hAnsi="Segoe UI Emoji" w:cstheme="minorHAnsi"/>
          <w:b/>
          <w:color w:val="212121"/>
          <w:lang w:val="et-EE" w:eastAsia="et-EE"/>
        </w:rPr>
        <w:t>järgmiste valdkondade toimimisele Hiiumaa vallas?</w:t>
      </w:r>
    </w:p>
    <w:p w14:paraId="788CA6CF" w14:textId="77777777" w:rsidR="00312C86" w:rsidRPr="00827936" w:rsidRDefault="00312C86" w:rsidP="00312C86">
      <w:pPr>
        <w:ind w:left="360"/>
        <w:rPr>
          <w:rFonts w:ascii="Segoe UI Emoji" w:hAnsi="Segoe UI Emoji"/>
          <w:lang w:val="et-EE"/>
        </w:rPr>
      </w:pPr>
      <w:r w:rsidRPr="00827936">
        <w:rPr>
          <w:rFonts w:ascii="Segoe UI Emoji" w:hAnsi="Segoe UI Emoji"/>
          <w:lang w:val="et-EE"/>
        </w:rPr>
        <w:lastRenderedPageBreak/>
        <w:t xml:space="preserve"> </w:t>
      </w:r>
      <w:r w:rsidRPr="00827936">
        <w:rPr>
          <w:rFonts w:ascii="Segoe UI Emoji" w:hAnsi="Segoe UI Emoji"/>
          <w:noProof/>
        </w:rPr>
        <w:drawing>
          <wp:inline distT="0" distB="0" distL="0" distR="0" wp14:anchorId="788CA7E7" wp14:editId="788CA7E8">
            <wp:extent cx="5486400" cy="4456430"/>
            <wp:effectExtent l="19050" t="0" r="0" b="0"/>
            <wp:docPr id="60"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5486400" cy="4456430"/>
                    </a:xfrm>
                    <a:prstGeom prst="rect">
                      <a:avLst/>
                    </a:prstGeom>
                    <a:noFill/>
                    <a:ln w="9525">
                      <a:noFill/>
                      <a:miter lim="800000"/>
                      <a:headEnd/>
                      <a:tailEnd/>
                    </a:ln>
                  </pic:spPr>
                </pic:pic>
              </a:graphicData>
            </a:graphic>
          </wp:inline>
        </w:drawing>
      </w:r>
    </w:p>
    <w:p w14:paraId="788CA6D0" w14:textId="77777777" w:rsidR="00312C86" w:rsidRPr="00827936" w:rsidRDefault="00312C86" w:rsidP="00312C86">
      <w:pPr>
        <w:ind w:left="360"/>
        <w:rPr>
          <w:rFonts w:ascii="Segoe UI Emoji" w:hAnsi="Segoe UI Emoji"/>
          <w:lang w:val="et-EE"/>
        </w:rPr>
      </w:pPr>
      <w:r w:rsidRPr="00827936">
        <w:rPr>
          <w:rFonts w:ascii="Segoe UI Emoji" w:hAnsi="Segoe UI Emoji"/>
          <w:noProof/>
        </w:rPr>
        <w:drawing>
          <wp:inline distT="0" distB="0" distL="0" distR="0" wp14:anchorId="788CA7E9" wp14:editId="788CA7EA">
            <wp:extent cx="5548372" cy="2978989"/>
            <wp:effectExtent l="19050" t="0" r="0" b="0"/>
            <wp:docPr id="61"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5548372" cy="2978989"/>
                    </a:xfrm>
                    <a:prstGeom prst="rect">
                      <a:avLst/>
                    </a:prstGeom>
                    <a:noFill/>
                    <a:ln w="9525">
                      <a:noFill/>
                      <a:miter lim="800000"/>
                      <a:headEnd/>
                      <a:tailEnd/>
                    </a:ln>
                  </pic:spPr>
                </pic:pic>
              </a:graphicData>
            </a:graphic>
          </wp:inline>
        </w:drawing>
      </w:r>
    </w:p>
    <w:p w14:paraId="788CA6D1" w14:textId="77777777" w:rsidR="00312C86" w:rsidRPr="00827936" w:rsidRDefault="00312C86" w:rsidP="00312C86">
      <w:pPr>
        <w:jc w:val="both"/>
        <w:rPr>
          <w:rFonts w:ascii="Segoe UI Emoji" w:hAnsi="Segoe UI Emoji"/>
          <w:lang w:val="et-EE"/>
        </w:rPr>
      </w:pPr>
      <w:r w:rsidRPr="00827936">
        <w:rPr>
          <w:rFonts w:ascii="Segoe UI Emoji" w:hAnsi="Segoe UI Emoji"/>
          <w:lang w:val="et-EE"/>
        </w:rPr>
        <w:lastRenderedPageBreak/>
        <w:t xml:space="preserve">Kõige kõrgemalt hindavad vastajad raamatukogude tööd. Ka üldharidus , huvitegevus, kultuuri ja sporditöö korraldamine on saanud kõrgema hinnangu. Enim saavad kriitikat kodanikukaitse kriisiolukordades ning vallaeelarve ja rahandus. </w:t>
      </w:r>
    </w:p>
    <w:p w14:paraId="788CA6D2" w14:textId="77777777" w:rsidR="00312C86" w:rsidRPr="00827936" w:rsidRDefault="00312C86" w:rsidP="00EE0F8B">
      <w:pPr>
        <w:pStyle w:val="Loendilik"/>
        <w:numPr>
          <w:ilvl w:val="0"/>
          <w:numId w:val="36"/>
        </w:numPr>
        <w:shd w:val="clear" w:color="auto" w:fill="FFFFFF"/>
        <w:jc w:val="both"/>
        <w:rPr>
          <w:rFonts w:ascii="Segoe UI Emoji" w:hAnsi="Segoe UI Emoji" w:cstheme="minorHAnsi"/>
          <w:color w:val="212121"/>
          <w:lang w:val="et-EE" w:eastAsia="et-EE"/>
        </w:rPr>
      </w:pPr>
      <w:r w:rsidRPr="00827936">
        <w:rPr>
          <w:rFonts w:ascii="Segoe UI Emoji" w:hAnsi="Segoe UI Emoji" w:cstheme="minorHAnsi"/>
          <w:b/>
          <w:color w:val="212121"/>
          <w:lang w:val="et-EE" w:eastAsia="et-EE"/>
        </w:rPr>
        <w:t xml:space="preserve">Milliseks Te hindate Hiiumaa vallavalitsuse toimimist lähtuvalt oma tööst osavallakogus? </w:t>
      </w:r>
    </w:p>
    <w:p w14:paraId="788CA6D3" w14:textId="77777777" w:rsidR="00312C86" w:rsidRPr="00827936" w:rsidRDefault="00312C86" w:rsidP="00312C86">
      <w:pPr>
        <w:ind w:left="360"/>
        <w:rPr>
          <w:rFonts w:ascii="Segoe UI Emoji" w:hAnsi="Segoe UI Emoji"/>
          <w:lang w:val="et-EE"/>
        </w:rPr>
      </w:pPr>
      <w:r w:rsidRPr="00827936">
        <w:rPr>
          <w:rFonts w:ascii="Segoe UI Emoji" w:hAnsi="Segoe UI Emoji"/>
          <w:noProof/>
        </w:rPr>
        <w:drawing>
          <wp:inline distT="0" distB="0" distL="0" distR="0" wp14:anchorId="788CA7EB" wp14:editId="788CA7EC">
            <wp:extent cx="5440101" cy="3782286"/>
            <wp:effectExtent l="0" t="0" r="0" b="0"/>
            <wp:docPr id="62" name="Pil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8" cstate="print"/>
                    <a:srcRect/>
                    <a:stretch>
                      <a:fillRect/>
                    </a:stretch>
                  </pic:blipFill>
                  <pic:spPr bwMode="auto">
                    <a:xfrm>
                      <a:off x="0" y="0"/>
                      <a:ext cx="5440361" cy="3782467"/>
                    </a:xfrm>
                    <a:prstGeom prst="rect">
                      <a:avLst/>
                    </a:prstGeom>
                    <a:noFill/>
                    <a:ln w="9525">
                      <a:noFill/>
                      <a:miter lim="800000"/>
                      <a:headEnd/>
                      <a:tailEnd/>
                    </a:ln>
                  </pic:spPr>
                </pic:pic>
              </a:graphicData>
            </a:graphic>
          </wp:inline>
        </w:drawing>
      </w:r>
    </w:p>
    <w:p w14:paraId="788CA6D4" w14:textId="77777777" w:rsidR="00312C86" w:rsidRPr="00827936" w:rsidRDefault="00312C86" w:rsidP="00312C86">
      <w:pPr>
        <w:jc w:val="both"/>
        <w:rPr>
          <w:rFonts w:ascii="Segoe UI Emoji" w:hAnsi="Segoe UI Emoji"/>
          <w:lang w:val="et-EE" w:eastAsia="et-EE"/>
        </w:rPr>
      </w:pPr>
      <w:r w:rsidRPr="00827936">
        <w:rPr>
          <w:rFonts w:ascii="Segoe UI Emoji" w:hAnsi="Segoe UI Emoji"/>
          <w:lang w:val="et-EE"/>
        </w:rPr>
        <w:t>Lähtuvalt tööst osavallakogus peavad vastajad toimimise seisukohalt olulisemaks, et a</w:t>
      </w:r>
      <w:r w:rsidRPr="00827936">
        <w:rPr>
          <w:rFonts w:ascii="Segoe UI Emoji" w:hAnsi="Segoe UI Emoji" w:cstheme="minorHAnsi"/>
          <w:color w:val="212121"/>
          <w:lang w:val="et-EE" w:eastAsia="et-EE"/>
        </w:rPr>
        <w:t>metnikelt tööks vajalik teave on kättesaadav ja asjakohane, toimub tõhus tööalane asjaajamine. Veel hinnati, et töötajad on asjatundlikud ja motiveeritud oma tööülesannete täitmisel.</w:t>
      </w:r>
      <w:r w:rsidRPr="00827936">
        <w:rPr>
          <w:rFonts w:ascii="Segoe UI Emoji" w:hAnsi="Segoe UI Emoji"/>
          <w:lang w:val="et-EE" w:eastAsia="et-EE"/>
        </w:rPr>
        <w:t xml:space="preserve"> </w:t>
      </w:r>
    </w:p>
    <w:p w14:paraId="788CA6D5" w14:textId="77777777" w:rsidR="00312C86" w:rsidRPr="00827936" w:rsidRDefault="00312C86" w:rsidP="00EE0F8B">
      <w:pPr>
        <w:pStyle w:val="Loendilik"/>
        <w:numPr>
          <w:ilvl w:val="0"/>
          <w:numId w:val="36"/>
        </w:numPr>
        <w:jc w:val="both"/>
        <w:rPr>
          <w:rFonts w:ascii="Segoe UI Emoji" w:hAnsi="Segoe UI Emoji" w:cstheme="minorHAnsi"/>
          <w:lang w:val="et-EE"/>
        </w:rPr>
      </w:pPr>
      <w:r w:rsidRPr="00827936">
        <w:rPr>
          <w:rFonts w:ascii="Segoe UI Emoji" w:hAnsi="Segoe UI Emoji" w:cstheme="minorHAnsi"/>
          <w:b/>
          <w:lang w:val="et-EE"/>
        </w:rPr>
        <w:t xml:space="preserve">Millist rolli täidab osavallakogu Hiiumaa valla juhtimises? </w:t>
      </w:r>
      <w:r w:rsidRPr="00827936">
        <w:rPr>
          <w:rFonts w:ascii="Segoe UI Emoji" w:hAnsi="Segoe UI Emoji" w:cstheme="minorHAnsi"/>
          <w:lang w:val="et-EE"/>
        </w:rPr>
        <w:t>(valige üks vastus)</w:t>
      </w:r>
    </w:p>
    <w:p w14:paraId="788CA6D6" w14:textId="77777777" w:rsidR="00312C86" w:rsidRPr="00827936" w:rsidRDefault="00312C86" w:rsidP="00312C86">
      <w:pPr>
        <w:jc w:val="center"/>
        <w:rPr>
          <w:rFonts w:ascii="Segoe UI Emoji" w:hAnsi="Segoe UI Emoji" w:cstheme="minorHAnsi"/>
          <w:lang w:val="et-EE"/>
        </w:rPr>
      </w:pPr>
      <w:r w:rsidRPr="00827936">
        <w:rPr>
          <w:rFonts w:ascii="Segoe UI Emoji" w:hAnsi="Segoe UI Emoji"/>
          <w:noProof/>
        </w:rPr>
        <w:drawing>
          <wp:inline distT="0" distB="0" distL="0" distR="0" wp14:anchorId="788CA7ED" wp14:editId="788CA7EE">
            <wp:extent cx="5121634" cy="1895380"/>
            <wp:effectExtent l="0" t="0" r="0" b="0"/>
            <wp:docPr id="63" name="Pil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9" cstate="print"/>
                    <a:srcRect/>
                    <a:stretch>
                      <a:fillRect/>
                    </a:stretch>
                  </pic:blipFill>
                  <pic:spPr bwMode="auto">
                    <a:xfrm>
                      <a:off x="0" y="0"/>
                      <a:ext cx="5121726" cy="1895414"/>
                    </a:xfrm>
                    <a:prstGeom prst="rect">
                      <a:avLst/>
                    </a:prstGeom>
                    <a:noFill/>
                    <a:ln w="9525">
                      <a:noFill/>
                      <a:miter lim="800000"/>
                      <a:headEnd/>
                      <a:tailEnd/>
                    </a:ln>
                  </pic:spPr>
                </pic:pic>
              </a:graphicData>
            </a:graphic>
          </wp:inline>
        </w:drawing>
      </w:r>
    </w:p>
    <w:p w14:paraId="788CA6D7" w14:textId="77777777" w:rsidR="00312C86" w:rsidRPr="00827936" w:rsidRDefault="00312C86" w:rsidP="00312C86">
      <w:pPr>
        <w:pStyle w:val="Vahedeta"/>
        <w:jc w:val="both"/>
        <w:rPr>
          <w:rFonts w:ascii="Segoe UI Emoji" w:hAnsi="Segoe UI Emoji" w:cstheme="minorHAnsi"/>
          <w:lang w:val="et-EE"/>
        </w:rPr>
      </w:pPr>
      <w:r w:rsidRPr="00827936">
        <w:rPr>
          <w:rFonts w:ascii="Segoe UI Emoji" w:hAnsi="Segoe UI Emoji" w:cstheme="minorHAnsi"/>
          <w:lang w:val="et-EE"/>
        </w:rPr>
        <w:lastRenderedPageBreak/>
        <w:t>65 % vastanutest arvab, et nende roll on keskpärane, piirkonna huvide teadvustamine on juhuslik.</w:t>
      </w:r>
    </w:p>
    <w:p w14:paraId="788CA6D8" w14:textId="77777777" w:rsidR="00312C86" w:rsidRPr="00827936" w:rsidRDefault="00312C86" w:rsidP="00312C86">
      <w:pPr>
        <w:pStyle w:val="Vahedeta"/>
        <w:rPr>
          <w:rFonts w:ascii="Segoe UI Emoji" w:hAnsi="Segoe UI Emoji" w:cstheme="minorHAnsi"/>
          <w:lang w:val="et-EE"/>
        </w:rPr>
      </w:pPr>
    </w:p>
    <w:p w14:paraId="788CA6D9" w14:textId="77777777" w:rsidR="00312C86" w:rsidRPr="00827936" w:rsidRDefault="00312C86" w:rsidP="00EE0F8B">
      <w:pPr>
        <w:pStyle w:val="Loendilik"/>
        <w:numPr>
          <w:ilvl w:val="0"/>
          <w:numId w:val="36"/>
        </w:numPr>
        <w:jc w:val="both"/>
        <w:rPr>
          <w:rFonts w:ascii="Segoe UI Emoji" w:hAnsi="Segoe UI Emoji" w:cstheme="minorHAnsi"/>
          <w:lang w:val="et-EE"/>
        </w:rPr>
      </w:pPr>
      <w:r w:rsidRPr="00827936">
        <w:rPr>
          <w:rFonts w:ascii="Segoe UI Emoji" w:hAnsi="Segoe UI Emoji" w:cstheme="minorHAnsi"/>
          <w:b/>
          <w:lang w:val="et-EE"/>
        </w:rPr>
        <w:t xml:space="preserve">Kas osavallakogu peaks tegelema </w:t>
      </w:r>
      <w:proofErr w:type="spellStart"/>
      <w:r w:rsidRPr="00827936">
        <w:rPr>
          <w:rFonts w:ascii="Segoe UI Emoji" w:hAnsi="Segoe UI Emoji" w:cstheme="minorHAnsi"/>
          <w:b/>
          <w:lang w:val="et-EE"/>
        </w:rPr>
        <w:t>ülevallaliste</w:t>
      </w:r>
      <w:proofErr w:type="spellEnd"/>
      <w:r w:rsidRPr="00827936">
        <w:rPr>
          <w:rFonts w:ascii="Segoe UI Emoji" w:hAnsi="Segoe UI Emoji" w:cstheme="minorHAnsi"/>
          <w:b/>
          <w:lang w:val="et-EE"/>
        </w:rPr>
        <w:t xml:space="preserve"> teemadega (näiteks volikogu komisjonide materjalide arutamine) või keskenduma ainult oma osavalla territooriumile? </w:t>
      </w:r>
      <w:r w:rsidRPr="00827936">
        <w:rPr>
          <w:rFonts w:ascii="Segoe UI Emoji" w:hAnsi="Segoe UI Emoji" w:cstheme="minorHAnsi"/>
          <w:lang w:val="et-EE"/>
        </w:rPr>
        <w:t>(valige üks vastus)</w:t>
      </w:r>
    </w:p>
    <w:p w14:paraId="788CA6DA" w14:textId="77777777" w:rsidR="00312C86" w:rsidRPr="00827936" w:rsidRDefault="00312C86" w:rsidP="00312C86">
      <w:pPr>
        <w:pStyle w:val="Vahedeta"/>
        <w:jc w:val="center"/>
        <w:rPr>
          <w:rFonts w:ascii="Segoe UI Emoji" w:hAnsi="Segoe UI Emoji"/>
          <w:lang w:val="et-EE"/>
        </w:rPr>
      </w:pPr>
      <w:r w:rsidRPr="00827936">
        <w:rPr>
          <w:rFonts w:ascii="Segoe UI Emoji" w:hAnsi="Segoe UI Emoji"/>
          <w:noProof/>
        </w:rPr>
        <w:drawing>
          <wp:inline distT="0" distB="0" distL="0" distR="0" wp14:anchorId="788CA7EF" wp14:editId="788CA7F0">
            <wp:extent cx="5133340" cy="2222500"/>
            <wp:effectExtent l="0" t="0" r="0" b="0"/>
            <wp:docPr id="64" name="Pil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0" cstate="print"/>
                    <a:srcRect/>
                    <a:stretch>
                      <a:fillRect/>
                    </a:stretch>
                  </pic:blipFill>
                  <pic:spPr bwMode="auto">
                    <a:xfrm>
                      <a:off x="0" y="0"/>
                      <a:ext cx="5133340" cy="2222500"/>
                    </a:xfrm>
                    <a:prstGeom prst="rect">
                      <a:avLst/>
                    </a:prstGeom>
                    <a:noFill/>
                    <a:ln w="9525">
                      <a:noFill/>
                      <a:miter lim="800000"/>
                      <a:headEnd/>
                      <a:tailEnd/>
                    </a:ln>
                  </pic:spPr>
                </pic:pic>
              </a:graphicData>
            </a:graphic>
          </wp:inline>
        </w:drawing>
      </w:r>
    </w:p>
    <w:p w14:paraId="788CA6DB" w14:textId="77777777" w:rsidR="00312C86" w:rsidRPr="00827936" w:rsidRDefault="00312C86" w:rsidP="00312C86">
      <w:pPr>
        <w:jc w:val="both"/>
        <w:rPr>
          <w:rFonts w:ascii="Segoe UI Emoji" w:hAnsi="Segoe UI Emoji"/>
          <w:lang w:val="et-EE"/>
        </w:rPr>
      </w:pPr>
      <w:r w:rsidRPr="00827936">
        <w:rPr>
          <w:rFonts w:ascii="Segoe UI Emoji" w:hAnsi="Segoe UI Emoji"/>
          <w:lang w:val="et-EE"/>
        </w:rPr>
        <w:t>Enam kui pooled vastanutest (53%) on arvamusel, et osavallakogu peaks töös keskenduma nii oma piirkonna kui valla terviku teemade lahendamisele. 41% peavad vajalikuks keskenduda ainult oma piirkonna teemade lahendamisele.</w:t>
      </w:r>
    </w:p>
    <w:p w14:paraId="788CA6DC" w14:textId="77777777" w:rsidR="00312C86" w:rsidRPr="00827936" w:rsidRDefault="00312C86" w:rsidP="00EE0F8B">
      <w:pPr>
        <w:pStyle w:val="Loendilik"/>
        <w:numPr>
          <w:ilvl w:val="0"/>
          <w:numId w:val="36"/>
        </w:numPr>
        <w:jc w:val="both"/>
        <w:rPr>
          <w:rFonts w:ascii="Segoe UI Emoji" w:hAnsi="Segoe UI Emoji" w:cstheme="minorHAnsi"/>
          <w:lang w:val="et-EE"/>
        </w:rPr>
      </w:pPr>
      <w:r w:rsidRPr="00827936">
        <w:rPr>
          <w:rFonts w:ascii="Segoe UI Emoji" w:hAnsi="Segoe UI Emoji" w:cstheme="minorHAnsi"/>
          <w:b/>
          <w:lang w:val="et-EE"/>
        </w:rPr>
        <w:t>Kas kehtiv osavallakogu põhimäärus võimaldab tegeleda piirkonna jaoks oluliste küsimustega?</w:t>
      </w:r>
      <w:r w:rsidRPr="00827936">
        <w:rPr>
          <w:rFonts w:ascii="Segoe UI Emoji" w:hAnsi="Segoe UI Emoji" w:cstheme="minorHAnsi"/>
          <w:lang w:val="et-EE"/>
        </w:rPr>
        <w:t xml:space="preserve"> (valige üks vastus)</w:t>
      </w:r>
    </w:p>
    <w:p w14:paraId="788CA6DD" w14:textId="77777777" w:rsidR="00312C86" w:rsidRPr="00827936" w:rsidRDefault="00312C86" w:rsidP="00312C86">
      <w:pPr>
        <w:jc w:val="center"/>
        <w:rPr>
          <w:rFonts w:ascii="Segoe UI Emoji" w:hAnsi="Segoe UI Emoji" w:cstheme="minorHAnsi"/>
          <w:lang w:val="et-EE"/>
        </w:rPr>
      </w:pPr>
      <w:r w:rsidRPr="00827936">
        <w:rPr>
          <w:rFonts w:ascii="Segoe UI Emoji" w:hAnsi="Segoe UI Emoji"/>
          <w:noProof/>
        </w:rPr>
        <w:drawing>
          <wp:inline distT="0" distB="0" distL="0" distR="0" wp14:anchorId="788CA7F1" wp14:editId="788CA7F2">
            <wp:extent cx="5133340" cy="2222500"/>
            <wp:effectExtent l="0" t="0" r="0" b="0"/>
            <wp:docPr id="65" name="Pil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1" cstate="print"/>
                    <a:srcRect/>
                    <a:stretch>
                      <a:fillRect/>
                    </a:stretch>
                  </pic:blipFill>
                  <pic:spPr bwMode="auto">
                    <a:xfrm>
                      <a:off x="0" y="0"/>
                      <a:ext cx="5133340" cy="2222500"/>
                    </a:xfrm>
                    <a:prstGeom prst="rect">
                      <a:avLst/>
                    </a:prstGeom>
                    <a:noFill/>
                    <a:ln w="9525">
                      <a:noFill/>
                      <a:miter lim="800000"/>
                      <a:headEnd/>
                      <a:tailEnd/>
                    </a:ln>
                  </pic:spPr>
                </pic:pic>
              </a:graphicData>
            </a:graphic>
          </wp:inline>
        </w:drawing>
      </w:r>
    </w:p>
    <w:p w14:paraId="788CA6DE" w14:textId="77777777" w:rsidR="00312C86" w:rsidRPr="00827936" w:rsidRDefault="00312C86" w:rsidP="00312C86">
      <w:pPr>
        <w:spacing w:after="0" w:line="240" w:lineRule="auto"/>
        <w:jc w:val="both"/>
        <w:textAlignment w:val="baseline"/>
        <w:rPr>
          <w:rFonts w:ascii="Segoe UI Emoji" w:hAnsi="Segoe UI Emoji" w:cstheme="minorHAnsi"/>
          <w:lang w:val="et-EE"/>
        </w:rPr>
      </w:pPr>
      <w:r w:rsidRPr="00827936">
        <w:rPr>
          <w:rFonts w:ascii="Segoe UI Emoji" w:hAnsi="Segoe UI Emoji" w:cstheme="minorHAnsi"/>
          <w:lang w:val="et-EE"/>
        </w:rPr>
        <w:t>53% vastanutest arvas, et osavallakogu põhimäärus on nii ja naa, aeg-ajalt vajab põhimäärus täpsustamist, lisanduvad uued teemad. 41% on seisukohal, et kõik põhimääruses loetletud teemad on olulised ja arutlusel.</w:t>
      </w:r>
    </w:p>
    <w:p w14:paraId="788CA6DF" w14:textId="77777777" w:rsidR="00312C86" w:rsidRPr="00827936" w:rsidRDefault="00312C86" w:rsidP="00312C86">
      <w:pPr>
        <w:spacing w:after="0" w:line="240" w:lineRule="auto"/>
        <w:jc w:val="both"/>
        <w:textAlignment w:val="baseline"/>
        <w:rPr>
          <w:rFonts w:ascii="Segoe UI Emoji" w:hAnsi="Segoe UI Emoji" w:cstheme="minorHAnsi"/>
          <w:lang w:val="et-EE"/>
        </w:rPr>
      </w:pPr>
    </w:p>
    <w:p w14:paraId="788CA6E0" w14:textId="77777777" w:rsidR="00312C86" w:rsidRPr="00827936" w:rsidRDefault="00312C86" w:rsidP="00EE0F8B">
      <w:pPr>
        <w:pStyle w:val="Loendilik"/>
        <w:numPr>
          <w:ilvl w:val="0"/>
          <w:numId w:val="36"/>
        </w:numPr>
        <w:jc w:val="both"/>
        <w:rPr>
          <w:rFonts w:ascii="Segoe UI Emoji" w:hAnsi="Segoe UI Emoji" w:cstheme="minorHAnsi"/>
          <w:b/>
          <w:lang w:val="et-EE"/>
        </w:rPr>
      </w:pPr>
      <w:r w:rsidRPr="00827936">
        <w:rPr>
          <w:rFonts w:ascii="Segoe UI Emoji" w:hAnsi="Segoe UI Emoji" w:cstheme="minorHAnsi"/>
          <w:b/>
          <w:lang w:val="et-EE"/>
        </w:rPr>
        <w:lastRenderedPageBreak/>
        <w:t xml:space="preserve">Millised on parimad praktikad osavallakogu ja vallavalitsuse koostööst kohaliku elu arendamisel? </w:t>
      </w:r>
    </w:p>
    <w:p w14:paraId="788CA6E1" w14:textId="77777777" w:rsidR="00312C86" w:rsidRPr="00827936" w:rsidRDefault="00312C86" w:rsidP="00312C86">
      <w:pPr>
        <w:shd w:val="clear" w:color="auto" w:fill="FFFFFF" w:themeFill="background1"/>
        <w:rPr>
          <w:rFonts w:ascii="Segoe UI Emoji" w:hAnsi="Segoe UI Emoji" w:cstheme="minorHAnsi"/>
          <w:lang w:val="et-EE"/>
        </w:rPr>
      </w:pPr>
      <w:r w:rsidRPr="00827936">
        <w:rPr>
          <w:rFonts w:ascii="Segoe UI Emoji" w:hAnsi="Segoe UI Emoji" w:cstheme="minorHAnsi"/>
          <w:lang w:val="et-EE"/>
        </w:rPr>
        <w:t>Kirjutage näiteid oma osavalla praktikast:</w:t>
      </w:r>
    </w:p>
    <w:p w14:paraId="788CA6E2" w14:textId="77777777" w:rsidR="00312C86" w:rsidRPr="00827936" w:rsidRDefault="00312C86" w:rsidP="00EE0F8B">
      <w:pPr>
        <w:pStyle w:val="Loendilik"/>
        <w:numPr>
          <w:ilvl w:val="0"/>
          <w:numId w:val="37"/>
        </w:numPr>
        <w:shd w:val="clear" w:color="auto" w:fill="FFFFFF" w:themeFill="background1"/>
        <w:spacing w:after="0" w:line="182" w:lineRule="atLeast"/>
        <w:rPr>
          <w:rFonts w:ascii="Segoe UI Emoji" w:eastAsia="Times New Roman" w:hAnsi="Segoe UI Emoji" w:cstheme="minorHAnsi"/>
          <w:color w:val="202124"/>
          <w:spacing w:val="2"/>
          <w:lang w:val="et-EE"/>
        </w:rPr>
      </w:pPr>
      <w:r w:rsidRPr="00827936">
        <w:rPr>
          <w:rFonts w:ascii="Segoe UI Emoji" w:eastAsia="Times New Roman" w:hAnsi="Segoe UI Emoji" w:cstheme="minorHAnsi"/>
          <w:color w:val="202124"/>
          <w:spacing w:val="2"/>
          <w:lang w:val="et-EE"/>
        </w:rPr>
        <w:t>Eks see osavald on selline kummaline loom, et ei oska öeldagi - lihtsalt inimene saab kodulähedal oma mure kurta ja osavald saab sihipärasemalt raha ja abi suunata.</w:t>
      </w:r>
    </w:p>
    <w:p w14:paraId="788CA6E3" w14:textId="77777777" w:rsidR="00312C86" w:rsidRPr="00827936" w:rsidRDefault="00312C86" w:rsidP="00EE0F8B">
      <w:pPr>
        <w:pStyle w:val="Loendilik"/>
        <w:numPr>
          <w:ilvl w:val="0"/>
          <w:numId w:val="37"/>
        </w:numPr>
        <w:shd w:val="clear" w:color="auto" w:fill="FFFFFF" w:themeFill="background1"/>
        <w:spacing w:after="0" w:line="182" w:lineRule="atLeast"/>
        <w:rPr>
          <w:rFonts w:ascii="Segoe UI Emoji" w:eastAsia="Times New Roman" w:hAnsi="Segoe UI Emoji" w:cstheme="minorHAnsi"/>
          <w:color w:val="202124"/>
          <w:spacing w:val="2"/>
          <w:lang w:val="et-EE"/>
        </w:rPr>
      </w:pPr>
      <w:r w:rsidRPr="00827936">
        <w:rPr>
          <w:rFonts w:ascii="Segoe UI Emoji" w:eastAsia="Times New Roman" w:hAnsi="Segoe UI Emoji" w:cstheme="minorHAnsi"/>
          <w:color w:val="202124"/>
          <w:spacing w:val="2"/>
          <w:lang w:val="et-EE"/>
        </w:rPr>
        <w:t>Osavallakogu on ju ilma õigusteta ja esinenud probleemid on osavallavanem vallavalitsusesse edastanud.</w:t>
      </w:r>
    </w:p>
    <w:p w14:paraId="788CA6E4" w14:textId="77777777" w:rsidR="00312C86" w:rsidRPr="00827936" w:rsidRDefault="00312C86" w:rsidP="00EE0F8B">
      <w:pPr>
        <w:pStyle w:val="Loendilik"/>
        <w:numPr>
          <w:ilvl w:val="0"/>
          <w:numId w:val="37"/>
        </w:numPr>
        <w:shd w:val="clear" w:color="auto" w:fill="FFFFFF" w:themeFill="background1"/>
        <w:spacing w:after="0" w:line="182" w:lineRule="atLeast"/>
        <w:rPr>
          <w:rFonts w:ascii="Segoe UI Emoji" w:eastAsia="Times New Roman" w:hAnsi="Segoe UI Emoji" w:cstheme="minorHAnsi"/>
          <w:color w:val="202124"/>
          <w:spacing w:val="2"/>
          <w:lang w:val="et-EE"/>
        </w:rPr>
      </w:pPr>
      <w:r w:rsidRPr="00827936">
        <w:rPr>
          <w:rFonts w:ascii="Segoe UI Emoji" w:eastAsia="Times New Roman" w:hAnsi="Segoe UI Emoji" w:cstheme="minorHAnsi"/>
          <w:color w:val="202124"/>
          <w:spacing w:val="2"/>
          <w:lang w:val="et-EE"/>
        </w:rPr>
        <w:t>Osavalla vanemaks ei saa inimene, kellel pole osavallakogu toetust. Osavallakogu on informeeritud nii oma kandis kui kogu Hiiumaal toimuvast.</w:t>
      </w:r>
    </w:p>
    <w:p w14:paraId="788CA6E5" w14:textId="77777777" w:rsidR="00312C86" w:rsidRPr="00827936" w:rsidRDefault="00312C86" w:rsidP="00EE0F8B">
      <w:pPr>
        <w:pStyle w:val="Loendilik"/>
        <w:numPr>
          <w:ilvl w:val="0"/>
          <w:numId w:val="37"/>
        </w:numPr>
        <w:shd w:val="clear" w:color="auto" w:fill="FFFFFF" w:themeFill="background1"/>
        <w:spacing w:after="0" w:line="182" w:lineRule="atLeast"/>
        <w:rPr>
          <w:rFonts w:ascii="Segoe UI Emoji" w:eastAsia="Times New Roman" w:hAnsi="Segoe UI Emoji" w:cstheme="minorHAnsi"/>
          <w:color w:val="202124"/>
          <w:spacing w:val="2"/>
          <w:lang w:val="et-EE"/>
        </w:rPr>
      </w:pPr>
      <w:r w:rsidRPr="00827936">
        <w:rPr>
          <w:rFonts w:ascii="Segoe UI Emoji" w:eastAsia="Times New Roman" w:hAnsi="Segoe UI Emoji" w:cstheme="minorHAnsi"/>
          <w:color w:val="202124"/>
          <w:spacing w:val="2"/>
          <w:lang w:val="et-EE"/>
        </w:rPr>
        <w:t xml:space="preserve">Osavallakogu on osavallavanema jaoks see "ora" kes teda tagant </w:t>
      </w:r>
      <w:proofErr w:type="spellStart"/>
      <w:r w:rsidRPr="00827936">
        <w:rPr>
          <w:rFonts w:ascii="Segoe UI Emoji" w:eastAsia="Times New Roman" w:hAnsi="Segoe UI Emoji" w:cstheme="minorHAnsi"/>
          <w:color w:val="202124"/>
          <w:spacing w:val="2"/>
          <w:lang w:val="et-EE"/>
        </w:rPr>
        <w:t>tsurgib</w:t>
      </w:r>
      <w:proofErr w:type="spellEnd"/>
      <w:r w:rsidRPr="00827936">
        <w:rPr>
          <w:rFonts w:ascii="Segoe UI Emoji" w:eastAsia="Times New Roman" w:hAnsi="Segoe UI Emoji" w:cstheme="minorHAnsi"/>
          <w:color w:val="202124"/>
          <w:spacing w:val="2"/>
          <w:lang w:val="et-EE"/>
        </w:rPr>
        <w:t>, et osavallas saaks ikka kõik vajalikud teemad arendatud.</w:t>
      </w:r>
    </w:p>
    <w:p w14:paraId="788CA6E6" w14:textId="77777777" w:rsidR="00312C86" w:rsidRPr="00827936" w:rsidRDefault="00312C86" w:rsidP="00EE0F8B">
      <w:pPr>
        <w:pStyle w:val="Loendilik"/>
        <w:numPr>
          <w:ilvl w:val="0"/>
          <w:numId w:val="37"/>
        </w:numPr>
        <w:shd w:val="clear" w:color="auto" w:fill="FFFFFF" w:themeFill="background1"/>
        <w:spacing w:after="0" w:line="182" w:lineRule="atLeast"/>
        <w:rPr>
          <w:rFonts w:ascii="Segoe UI Emoji" w:eastAsia="Times New Roman" w:hAnsi="Segoe UI Emoji" w:cstheme="minorHAnsi"/>
          <w:color w:val="202124"/>
          <w:spacing w:val="2"/>
          <w:lang w:val="et-EE"/>
        </w:rPr>
      </w:pPr>
      <w:r w:rsidRPr="00827936">
        <w:rPr>
          <w:rFonts w:ascii="Segoe UI Emoji" w:eastAsia="Times New Roman" w:hAnsi="Segoe UI Emoji" w:cstheme="minorHAnsi"/>
          <w:color w:val="202124"/>
          <w:spacing w:val="2"/>
          <w:lang w:val="et-EE"/>
        </w:rPr>
        <w:t>Hea praktika on, et osavallavanem arutab osavallakoguga oma päevateemad läbi. Tundub, et suure valla poolt osavallakogu otsustega ei arvesta, need on rohkem formaalsed. Seetõttu arvan, et seda süsteemi peaks muutma.</w:t>
      </w:r>
    </w:p>
    <w:p w14:paraId="788CA6E7" w14:textId="77777777" w:rsidR="00312C86" w:rsidRPr="00827936" w:rsidRDefault="00312C86" w:rsidP="00EE0F8B">
      <w:pPr>
        <w:pStyle w:val="Loendilik"/>
        <w:numPr>
          <w:ilvl w:val="0"/>
          <w:numId w:val="37"/>
        </w:numPr>
        <w:shd w:val="clear" w:color="auto" w:fill="FFFFFF" w:themeFill="background1"/>
        <w:spacing w:after="0" w:line="182" w:lineRule="atLeast"/>
        <w:rPr>
          <w:rFonts w:ascii="Segoe UI Emoji" w:eastAsia="Times New Roman" w:hAnsi="Segoe UI Emoji" w:cstheme="minorHAnsi"/>
          <w:color w:val="202124"/>
          <w:spacing w:val="2"/>
          <w:lang w:val="et-EE"/>
        </w:rPr>
      </w:pPr>
      <w:r w:rsidRPr="00827936">
        <w:rPr>
          <w:rFonts w:ascii="Segoe UI Emoji" w:eastAsia="Times New Roman" w:hAnsi="Segoe UI Emoji" w:cstheme="minorHAnsi"/>
          <w:color w:val="202124"/>
          <w:spacing w:val="2"/>
          <w:lang w:val="et-EE"/>
        </w:rPr>
        <w:t>Investeeringute vajaduste põhjendamine ja kaitsmine.</w:t>
      </w:r>
    </w:p>
    <w:p w14:paraId="788CA6E8" w14:textId="77777777" w:rsidR="00312C86" w:rsidRPr="00827936" w:rsidRDefault="00312C86" w:rsidP="00EE0F8B">
      <w:pPr>
        <w:pStyle w:val="Loendilik"/>
        <w:numPr>
          <w:ilvl w:val="0"/>
          <w:numId w:val="37"/>
        </w:numPr>
        <w:shd w:val="clear" w:color="auto" w:fill="FFFFFF" w:themeFill="background1"/>
        <w:spacing w:after="0" w:line="182" w:lineRule="atLeast"/>
        <w:rPr>
          <w:rFonts w:ascii="Segoe UI Emoji" w:eastAsia="Times New Roman" w:hAnsi="Segoe UI Emoji" w:cstheme="minorHAnsi"/>
          <w:color w:val="202124"/>
          <w:spacing w:val="2"/>
          <w:lang w:val="et-EE"/>
        </w:rPr>
      </w:pPr>
      <w:r w:rsidRPr="00827936">
        <w:rPr>
          <w:rFonts w:ascii="Segoe UI Emoji" w:eastAsia="Times New Roman" w:hAnsi="Segoe UI Emoji" w:cstheme="minorHAnsi"/>
          <w:color w:val="202124"/>
          <w:spacing w:val="2"/>
          <w:lang w:val="et-EE"/>
        </w:rPr>
        <w:t>Olen osavallakogu liikmena saanud kaasa rääkida probleemide lahendamises, näiteks heakord, teedega seonduv, asutuste töökorraldus, vallavara müük.</w:t>
      </w:r>
    </w:p>
    <w:p w14:paraId="788CA6E9" w14:textId="77777777" w:rsidR="00312C86" w:rsidRPr="00827936" w:rsidRDefault="00312C86" w:rsidP="00312C86">
      <w:pPr>
        <w:shd w:val="clear" w:color="auto" w:fill="FFFFFF" w:themeFill="background1"/>
        <w:spacing w:after="0" w:line="182" w:lineRule="atLeast"/>
        <w:ind w:left="360"/>
        <w:rPr>
          <w:rFonts w:ascii="Segoe UI Emoji" w:eastAsia="Times New Roman" w:hAnsi="Segoe UI Emoji" w:cstheme="minorHAnsi"/>
          <w:color w:val="202124"/>
          <w:spacing w:val="2"/>
          <w:lang w:val="et-EE"/>
        </w:rPr>
      </w:pPr>
    </w:p>
    <w:p w14:paraId="788CA6EA" w14:textId="77777777" w:rsidR="00312C86" w:rsidRPr="00827936" w:rsidRDefault="00312C86" w:rsidP="00EE0F8B">
      <w:pPr>
        <w:pStyle w:val="Loendilik"/>
        <w:numPr>
          <w:ilvl w:val="0"/>
          <w:numId w:val="36"/>
        </w:numPr>
        <w:jc w:val="both"/>
        <w:rPr>
          <w:rFonts w:ascii="Segoe UI Emoji" w:hAnsi="Segoe UI Emoji" w:cstheme="minorHAnsi"/>
          <w:lang w:val="et-EE"/>
        </w:rPr>
      </w:pPr>
      <w:r w:rsidRPr="00827936">
        <w:rPr>
          <w:rFonts w:ascii="Segoe UI Emoji" w:hAnsi="Segoe UI Emoji" w:cstheme="minorHAnsi"/>
          <w:b/>
          <w:lang w:val="et-EE"/>
        </w:rPr>
        <w:t xml:space="preserve">Kas tänane osavallakogu liikmete komplekteerimine tagab piirkondlike huvide kaitse? </w:t>
      </w:r>
      <w:r w:rsidRPr="00827936">
        <w:rPr>
          <w:rFonts w:ascii="Segoe UI Emoji" w:hAnsi="Segoe UI Emoji" w:cstheme="minorHAnsi"/>
          <w:lang w:val="et-EE"/>
        </w:rPr>
        <w:t>(valige üks vastus)</w:t>
      </w:r>
    </w:p>
    <w:p w14:paraId="788CA6EB" w14:textId="77777777" w:rsidR="00312C86" w:rsidRPr="00827936" w:rsidRDefault="00312C86" w:rsidP="00312C86">
      <w:pPr>
        <w:jc w:val="both"/>
        <w:rPr>
          <w:rFonts w:ascii="Segoe UI Emoji" w:hAnsi="Segoe UI Emoji" w:cstheme="minorHAnsi"/>
          <w:lang w:val="et-EE"/>
        </w:rPr>
      </w:pPr>
      <w:r w:rsidRPr="00827936">
        <w:rPr>
          <w:rFonts w:ascii="Segoe UI Emoji" w:hAnsi="Segoe UI Emoji"/>
          <w:noProof/>
        </w:rPr>
        <w:drawing>
          <wp:inline distT="0" distB="0" distL="0" distR="0" wp14:anchorId="788CA7F3" wp14:editId="788CA7F4">
            <wp:extent cx="5133013" cy="1956122"/>
            <wp:effectExtent l="0" t="0" r="0" b="0"/>
            <wp:docPr id="66" name="Pil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2" cstate="print"/>
                    <a:srcRect/>
                    <a:stretch>
                      <a:fillRect/>
                    </a:stretch>
                  </pic:blipFill>
                  <pic:spPr bwMode="auto">
                    <a:xfrm>
                      <a:off x="0" y="0"/>
                      <a:ext cx="5133340" cy="1956247"/>
                    </a:xfrm>
                    <a:prstGeom prst="rect">
                      <a:avLst/>
                    </a:prstGeom>
                    <a:noFill/>
                    <a:ln w="9525">
                      <a:noFill/>
                      <a:miter lim="800000"/>
                      <a:headEnd/>
                      <a:tailEnd/>
                    </a:ln>
                  </pic:spPr>
                </pic:pic>
              </a:graphicData>
            </a:graphic>
          </wp:inline>
        </w:drawing>
      </w:r>
    </w:p>
    <w:p w14:paraId="788CA6EC" w14:textId="77777777" w:rsidR="00312C86" w:rsidRPr="00827936" w:rsidRDefault="00312C86" w:rsidP="00312C86">
      <w:pPr>
        <w:jc w:val="both"/>
        <w:rPr>
          <w:rFonts w:ascii="Segoe UI Emoji" w:hAnsi="Segoe UI Emoji" w:cstheme="minorHAnsi"/>
          <w:lang w:val="et-EE"/>
        </w:rPr>
      </w:pPr>
      <w:r w:rsidRPr="00827936">
        <w:rPr>
          <w:rFonts w:ascii="Segoe UI Emoji" w:hAnsi="Segoe UI Emoji" w:cstheme="minorHAnsi"/>
          <w:lang w:val="et-EE"/>
        </w:rPr>
        <w:t>53% vastanutest on arvamusel, et osavallakogu liikmete komplekteerimine on nii ja naa, liikmed ei esinda kõiki olulisi huvirühmasid. 29% pidasid oluliseks, et liikmete esindatust tuleb muuta, huvirühmade esindaja valik peaks olema senisest erinev ja selgem.</w:t>
      </w:r>
    </w:p>
    <w:p w14:paraId="788CA6ED" w14:textId="77777777" w:rsidR="00312C86" w:rsidRPr="00827936" w:rsidRDefault="00312C86" w:rsidP="00EE0F8B">
      <w:pPr>
        <w:pStyle w:val="Loendilik"/>
        <w:numPr>
          <w:ilvl w:val="0"/>
          <w:numId w:val="36"/>
        </w:numPr>
        <w:jc w:val="center"/>
        <w:rPr>
          <w:rFonts w:ascii="Segoe UI Emoji" w:hAnsi="Segoe UI Emoji" w:cstheme="minorHAnsi"/>
          <w:lang w:val="et-EE"/>
        </w:rPr>
      </w:pPr>
      <w:r w:rsidRPr="00827936">
        <w:rPr>
          <w:rFonts w:ascii="Segoe UI Emoji" w:hAnsi="Segoe UI Emoji" w:cstheme="minorHAnsi"/>
          <w:b/>
          <w:lang w:val="et-EE"/>
        </w:rPr>
        <w:lastRenderedPageBreak/>
        <w:t xml:space="preserve">Kas vallavalitsuse töötajate poolt tehtav töö vastab osavaldade vajadustele kohapeal? </w:t>
      </w:r>
      <w:r w:rsidRPr="00827936">
        <w:rPr>
          <w:rFonts w:ascii="Segoe UI Emoji" w:hAnsi="Segoe UI Emoji"/>
          <w:noProof/>
        </w:rPr>
        <w:drawing>
          <wp:inline distT="0" distB="0" distL="0" distR="0" wp14:anchorId="788CA7F5" wp14:editId="788CA7F6">
            <wp:extent cx="5133048" cy="1823012"/>
            <wp:effectExtent l="0" t="0" r="0" b="0"/>
            <wp:docPr id="67" name="Pil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3" cstate="print"/>
                    <a:srcRect/>
                    <a:stretch>
                      <a:fillRect/>
                    </a:stretch>
                  </pic:blipFill>
                  <pic:spPr bwMode="auto">
                    <a:xfrm>
                      <a:off x="0" y="0"/>
                      <a:ext cx="5133340" cy="1823116"/>
                    </a:xfrm>
                    <a:prstGeom prst="rect">
                      <a:avLst/>
                    </a:prstGeom>
                    <a:noFill/>
                    <a:ln w="9525">
                      <a:noFill/>
                      <a:miter lim="800000"/>
                      <a:headEnd/>
                      <a:tailEnd/>
                    </a:ln>
                  </pic:spPr>
                </pic:pic>
              </a:graphicData>
            </a:graphic>
          </wp:inline>
        </w:drawing>
      </w:r>
    </w:p>
    <w:p w14:paraId="788CA6EE" w14:textId="77777777" w:rsidR="00312C86" w:rsidRPr="00827936" w:rsidRDefault="00312C86" w:rsidP="00312C86">
      <w:pPr>
        <w:shd w:val="clear" w:color="auto" w:fill="FFFFFF"/>
        <w:jc w:val="both"/>
        <w:rPr>
          <w:rFonts w:ascii="Segoe UI Emoji" w:hAnsi="Segoe UI Emoji" w:cstheme="minorHAnsi"/>
          <w:lang w:val="et-EE"/>
        </w:rPr>
      </w:pPr>
      <w:r w:rsidRPr="00827936">
        <w:rPr>
          <w:rFonts w:ascii="Segoe UI Emoji" w:hAnsi="Segoe UI Emoji" w:cstheme="minorHAnsi"/>
          <w:lang w:val="et-EE"/>
        </w:rPr>
        <w:t>65% vastanutest nõustuvad, et kohapealsed vajadused on enam-vähem täidetud.</w:t>
      </w:r>
    </w:p>
    <w:p w14:paraId="788CA6EF" w14:textId="77777777" w:rsidR="00312C86" w:rsidRPr="00827936" w:rsidRDefault="00312C86" w:rsidP="00EE0F8B">
      <w:pPr>
        <w:pStyle w:val="Loendilik"/>
        <w:numPr>
          <w:ilvl w:val="0"/>
          <w:numId w:val="36"/>
        </w:numPr>
        <w:jc w:val="both"/>
        <w:rPr>
          <w:rFonts w:ascii="Segoe UI Emoji" w:hAnsi="Segoe UI Emoji" w:cstheme="minorHAnsi"/>
          <w:lang w:val="et-EE"/>
        </w:rPr>
      </w:pPr>
      <w:r w:rsidRPr="00827936">
        <w:rPr>
          <w:rFonts w:ascii="Segoe UI Emoji" w:hAnsi="Segoe UI Emoji" w:cstheme="minorHAnsi"/>
          <w:b/>
          <w:lang w:val="et-EE" w:eastAsia="et-EE"/>
        </w:rPr>
        <w:t>Kas osavallakogus tõstatatud probleemid, mis suunati vallavalitsusse, on saanud lahenduse?</w:t>
      </w:r>
    </w:p>
    <w:p w14:paraId="788CA6F0" w14:textId="77777777" w:rsidR="00312C86" w:rsidRPr="00827936" w:rsidRDefault="00312C86" w:rsidP="00312C86">
      <w:pPr>
        <w:shd w:val="clear" w:color="auto" w:fill="FFFFFF" w:themeFill="background1"/>
        <w:jc w:val="center"/>
        <w:textAlignment w:val="baseline"/>
        <w:rPr>
          <w:rFonts w:ascii="Segoe UI Emoji" w:hAnsi="Segoe UI Emoji" w:cstheme="minorHAnsi"/>
          <w:lang w:val="et-EE" w:eastAsia="et-EE"/>
        </w:rPr>
      </w:pPr>
      <w:r w:rsidRPr="00827936">
        <w:rPr>
          <w:rFonts w:ascii="Segoe UI Emoji" w:hAnsi="Segoe UI Emoji"/>
          <w:noProof/>
        </w:rPr>
        <w:drawing>
          <wp:inline distT="0" distB="0" distL="0" distR="0" wp14:anchorId="788CA7F7" wp14:editId="788CA7F8">
            <wp:extent cx="5399405" cy="1603375"/>
            <wp:effectExtent l="0" t="0" r="0" b="0"/>
            <wp:docPr id="68" name="Pil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4" cstate="print"/>
                    <a:srcRect/>
                    <a:stretch>
                      <a:fillRect/>
                    </a:stretch>
                  </pic:blipFill>
                  <pic:spPr bwMode="auto">
                    <a:xfrm>
                      <a:off x="0" y="0"/>
                      <a:ext cx="5399405" cy="1603375"/>
                    </a:xfrm>
                    <a:prstGeom prst="rect">
                      <a:avLst/>
                    </a:prstGeom>
                    <a:noFill/>
                    <a:ln w="9525">
                      <a:noFill/>
                      <a:miter lim="800000"/>
                      <a:headEnd/>
                      <a:tailEnd/>
                    </a:ln>
                  </pic:spPr>
                </pic:pic>
              </a:graphicData>
            </a:graphic>
          </wp:inline>
        </w:drawing>
      </w:r>
    </w:p>
    <w:p w14:paraId="788CA6F1" w14:textId="77777777" w:rsidR="00312C86" w:rsidRPr="00827936" w:rsidRDefault="00312C86" w:rsidP="00312C86">
      <w:pPr>
        <w:jc w:val="both"/>
        <w:textAlignment w:val="baseline"/>
        <w:rPr>
          <w:rFonts w:ascii="Segoe UI Emoji" w:hAnsi="Segoe UI Emoji" w:cstheme="minorHAnsi"/>
          <w:lang w:val="et-EE" w:eastAsia="et-EE"/>
        </w:rPr>
      </w:pPr>
      <w:r w:rsidRPr="00827936">
        <w:rPr>
          <w:rFonts w:ascii="Segoe UI Emoji" w:hAnsi="Segoe UI Emoji" w:cstheme="minorHAnsi"/>
          <w:lang w:val="et-EE" w:eastAsia="et-EE"/>
        </w:rPr>
        <w:t>65% on arvamusel, et osavallakogus tõstatatud probleemid, mis on suunatud vallavalitsusele, on saanud lahenduse vahelduva eduga ja 35%, et vallavalitsus on probleemid lahendanud.</w:t>
      </w:r>
    </w:p>
    <w:p w14:paraId="788CA6F2" w14:textId="77777777" w:rsidR="00312C86" w:rsidRPr="00827936" w:rsidRDefault="00312C86" w:rsidP="00EE0F8B">
      <w:pPr>
        <w:pStyle w:val="Loendilik"/>
        <w:numPr>
          <w:ilvl w:val="0"/>
          <w:numId w:val="36"/>
        </w:numPr>
        <w:jc w:val="both"/>
        <w:textAlignment w:val="baseline"/>
        <w:rPr>
          <w:rFonts w:ascii="Segoe UI Emoji" w:hAnsi="Segoe UI Emoji" w:cstheme="minorHAnsi"/>
          <w:b/>
          <w:lang w:val="et-EE"/>
        </w:rPr>
      </w:pPr>
      <w:r w:rsidRPr="00827936">
        <w:rPr>
          <w:rFonts w:ascii="Segoe UI Emoji" w:hAnsi="Segoe UI Emoji" w:cstheme="minorHAnsi"/>
          <w:b/>
          <w:lang w:val="et-EE" w:eastAsia="et-EE"/>
        </w:rPr>
        <w:t xml:space="preserve">Kas vallavalitsuse ülesannete täitmiseks </w:t>
      </w:r>
      <w:r w:rsidRPr="00827936">
        <w:rPr>
          <w:rFonts w:ascii="Segoe UI Emoji" w:hAnsi="Segoe UI Emoji" w:cstheme="minorHAnsi"/>
          <w:b/>
          <w:lang w:val="et-EE"/>
        </w:rPr>
        <w:t xml:space="preserve">on valdkondi, mis vajavad alalise töökoha olemasolu osavalla piirkonnas kohapeal? </w:t>
      </w:r>
    </w:p>
    <w:p w14:paraId="788CA6F3" w14:textId="77777777" w:rsidR="00312C86" w:rsidRPr="00827936" w:rsidRDefault="00312C86" w:rsidP="00312C86">
      <w:pPr>
        <w:jc w:val="center"/>
        <w:textAlignment w:val="baseline"/>
        <w:rPr>
          <w:rFonts w:ascii="Segoe UI Emoji" w:hAnsi="Segoe UI Emoji" w:cstheme="minorHAnsi"/>
          <w:b/>
          <w:lang w:val="et-EE"/>
        </w:rPr>
      </w:pPr>
      <w:r w:rsidRPr="00827936">
        <w:rPr>
          <w:rFonts w:ascii="Segoe UI Emoji" w:hAnsi="Segoe UI Emoji"/>
          <w:noProof/>
        </w:rPr>
        <w:drawing>
          <wp:inline distT="0" distB="0" distL="0" distR="0" wp14:anchorId="788CA7F9" wp14:editId="788CA7FA">
            <wp:extent cx="4276725" cy="1858010"/>
            <wp:effectExtent l="0" t="0" r="0" b="0"/>
            <wp:docPr id="69" name="Pil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5" cstate="print"/>
                    <a:srcRect/>
                    <a:stretch>
                      <a:fillRect/>
                    </a:stretch>
                  </pic:blipFill>
                  <pic:spPr bwMode="auto">
                    <a:xfrm>
                      <a:off x="0" y="0"/>
                      <a:ext cx="4276725" cy="1858010"/>
                    </a:xfrm>
                    <a:prstGeom prst="rect">
                      <a:avLst/>
                    </a:prstGeom>
                    <a:noFill/>
                    <a:ln w="9525">
                      <a:noFill/>
                      <a:miter lim="800000"/>
                      <a:headEnd/>
                      <a:tailEnd/>
                    </a:ln>
                  </pic:spPr>
                </pic:pic>
              </a:graphicData>
            </a:graphic>
          </wp:inline>
        </w:drawing>
      </w:r>
    </w:p>
    <w:p w14:paraId="788CA6F4" w14:textId="77777777" w:rsidR="00312C86" w:rsidRPr="00827936" w:rsidRDefault="00312C86" w:rsidP="00312C86">
      <w:pPr>
        <w:spacing w:after="0" w:line="240" w:lineRule="auto"/>
        <w:jc w:val="both"/>
        <w:textAlignment w:val="baseline"/>
        <w:rPr>
          <w:rFonts w:ascii="Segoe UI Emoji" w:hAnsi="Segoe UI Emoji" w:cstheme="minorHAnsi"/>
          <w:lang w:val="et-EE"/>
        </w:rPr>
      </w:pPr>
      <w:r w:rsidRPr="00827936">
        <w:rPr>
          <w:rFonts w:ascii="Segoe UI Emoji" w:hAnsi="Segoe UI Emoji" w:cstheme="minorHAnsi"/>
          <w:lang w:val="et-EE"/>
        </w:rPr>
        <w:lastRenderedPageBreak/>
        <w:t xml:space="preserve">47% on arvamusel, et vallavalitsuse ülesannete täitmiseks on kindlasti vaja alalise töökoha olemasolu osavallas ja 41% pigem jah. </w:t>
      </w:r>
    </w:p>
    <w:p w14:paraId="788CA6F5" w14:textId="77777777" w:rsidR="00312C86" w:rsidRPr="00827936" w:rsidRDefault="00312C86" w:rsidP="00312C86">
      <w:pPr>
        <w:pStyle w:val="Vahedeta"/>
        <w:rPr>
          <w:rFonts w:ascii="Segoe UI Emoji" w:hAnsi="Segoe UI Emoji"/>
          <w:lang w:val="et-EE"/>
        </w:rPr>
      </w:pPr>
    </w:p>
    <w:p w14:paraId="788CA6F6" w14:textId="77777777" w:rsidR="00312C86" w:rsidRPr="00827936" w:rsidRDefault="00312C86" w:rsidP="00312C86">
      <w:pPr>
        <w:shd w:val="clear" w:color="auto" w:fill="FFFFFF" w:themeFill="background1"/>
        <w:jc w:val="both"/>
        <w:rPr>
          <w:rFonts w:ascii="Segoe UI Emoji" w:hAnsi="Segoe UI Emoji" w:cstheme="minorHAnsi"/>
          <w:b/>
          <w:lang w:val="et-EE"/>
        </w:rPr>
      </w:pPr>
      <w:r w:rsidRPr="00827936">
        <w:rPr>
          <w:rFonts w:ascii="Segoe UI Emoji" w:hAnsi="Segoe UI Emoji" w:cstheme="minorHAnsi"/>
          <w:lang w:val="et-EE"/>
        </w:rPr>
        <w:t>Vastates küsimusele jah ja pigem jah, siis:</w:t>
      </w:r>
      <w:r w:rsidRPr="00827936">
        <w:rPr>
          <w:rFonts w:ascii="Segoe UI Emoji" w:hAnsi="Segoe UI Emoji" w:cstheme="minorHAnsi"/>
          <w:b/>
          <w:lang w:val="et-EE"/>
        </w:rPr>
        <w:t xml:space="preserve"> Millises valdkonnas töökoht (töökohad) peaks kohapeal olema?</w:t>
      </w:r>
    </w:p>
    <w:p w14:paraId="788CA6F7" w14:textId="77777777" w:rsidR="00312C86" w:rsidRPr="00827936" w:rsidRDefault="00312C86" w:rsidP="00312C86">
      <w:pPr>
        <w:shd w:val="clear" w:color="auto" w:fill="FFFFFF" w:themeFill="background1"/>
        <w:spacing w:after="0" w:line="182" w:lineRule="atLeast"/>
        <w:rPr>
          <w:rFonts w:ascii="Segoe UI Emoji" w:eastAsia="Times New Roman" w:hAnsi="Segoe UI Emoji" w:cstheme="minorHAnsi"/>
          <w:color w:val="202124"/>
          <w:spacing w:val="2"/>
          <w:lang w:val="et-EE"/>
        </w:rPr>
      </w:pPr>
      <w:r w:rsidRPr="00827936">
        <w:rPr>
          <w:rFonts w:ascii="Segoe UI Emoji" w:eastAsia="Times New Roman" w:hAnsi="Segoe UI Emoji" w:cstheme="minorHAnsi"/>
          <w:color w:val="202124"/>
          <w:spacing w:val="2"/>
          <w:lang w:val="et-EE"/>
        </w:rPr>
        <w:t>Haldustegevused, heakord, ehitus - maaspetsialist, sotsiaalvaldkond, haridus, kultuur, ajalooline mälu, identiteet, kalmistute hooldamine jne.</w:t>
      </w:r>
    </w:p>
    <w:p w14:paraId="788CA6F8" w14:textId="77777777" w:rsidR="00312C86" w:rsidRPr="00827936" w:rsidRDefault="00312C86" w:rsidP="00312C86">
      <w:pPr>
        <w:pStyle w:val="Vahedeta"/>
        <w:rPr>
          <w:rFonts w:ascii="Segoe UI Emoji" w:hAnsi="Segoe UI Emoji"/>
          <w:lang w:val="et-EE"/>
        </w:rPr>
      </w:pPr>
    </w:p>
    <w:p w14:paraId="788CA6F9" w14:textId="77777777" w:rsidR="00312C86" w:rsidRPr="00827936" w:rsidRDefault="00312C86" w:rsidP="00312C86">
      <w:pPr>
        <w:shd w:val="clear" w:color="auto" w:fill="FFFFFF" w:themeFill="background1"/>
        <w:jc w:val="both"/>
        <w:rPr>
          <w:rFonts w:ascii="Segoe UI Emoji" w:hAnsi="Segoe UI Emoji" w:cstheme="minorHAnsi"/>
          <w:b/>
          <w:lang w:val="et-EE"/>
        </w:rPr>
      </w:pPr>
      <w:r w:rsidRPr="00827936">
        <w:rPr>
          <w:rFonts w:ascii="Segoe UI Emoji" w:hAnsi="Segoe UI Emoji" w:cstheme="minorHAnsi"/>
          <w:lang w:val="et-EE"/>
        </w:rPr>
        <w:t>Vastates küsimusele jah ja pigem jah</w:t>
      </w:r>
      <w:r w:rsidRPr="00827936">
        <w:rPr>
          <w:rFonts w:ascii="Segoe UI Emoji" w:hAnsi="Segoe UI Emoji" w:cstheme="minorHAnsi"/>
          <w:b/>
          <w:lang w:val="et-EE"/>
        </w:rPr>
        <w:t xml:space="preserve">, </w:t>
      </w:r>
      <w:r w:rsidRPr="00827936">
        <w:rPr>
          <w:rFonts w:ascii="Segoe UI Emoji" w:hAnsi="Segoe UI Emoji" w:cstheme="minorHAnsi"/>
          <w:lang w:val="et-EE"/>
        </w:rPr>
        <w:t xml:space="preserve">siis: </w:t>
      </w:r>
      <w:r w:rsidRPr="00827936">
        <w:rPr>
          <w:rFonts w:ascii="Segoe UI Emoji" w:hAnsi="Segoe UI Emoji" w:cstheme="minorHAnsi"/>
          <w:b/>
          <w:lang w:val="et-EE"/>
        </w:rPr>
        <w:t>Kas töökoht (töökohad) peaks olema täisajaga või osakoormusega?</w:t>
      </w:r>
    </w:p>
    <w:p w14:paraId="788CA6FA" w14:textId="77777777" w:rsidR="00312C86" w:rsidRPr="00827936" w:rsidRDefault="00312C86" w:rsidP="00166FF8">
      <w:pPr>
        <w:shd w:val="clear" w:color="auto" w:fill="FFFFFF" w:themeFill="background1"/>
        <w:spacing w:after="0" w:line="182" w:lineRule="atLeast"/>
        <w:jc w:val="both"/>
        <w:rPr>
          <w:rFonts w:ascii="Segoe UI Emoji" w:eastAsia="Times New Roman" w:hAnsi="Segoe UI Emoji" w:cstheme="minorHAnsi"/>
          <w:color w:val="202124"/>
          <w:spacing w:val="2"/>
          <w:lang w:val="et-EE"/>
        </w:rPr>
      </w:pPr>
      <w:r w:rsidRPr="00827936">
        <w:rPr>
          <w:rFonts w:ascii="Segoe UI Emoji" w:eastAsia="Times New Roman" w:hAnsi="Segoe UI Emoji" w:cstheme="minorHAnsi"/>
          <w:color w:val="202124"/>
          <w:spacing w:val="2"/>
          <w:lang w:val="et-EE"/>
        </w:rPr>
        <w:t>Seda on raske öelda, kui kaob ära täisajaga töökoht osavallas, tekib vallas juurde osakoormusega töökoht ning üldjuhul tööjõukulu pealt kokkuhoidu ei tule. Kui osakoormust mõnedele amet</w:t>
      </w:r>
      <w:r w:rsidR="00166FF8" w:rsidRPr="00827936">
        <w:rPr>
          <w:rFonts w:ascii="Segoe UI Emoji" w:eastAsia="Times New Roman" w:hAnsi="Segoe UI Emoji" w:cstheme="minorHAnsi"/>
          <w:color w:val="202124"/>
          <w:spacing w:val="2"/>
          <w:lang w:val="et-EE"/>
        </w:rPr>
        <w:t>i</w:t>
      </w:r>
      <w:r w:rsidRPr="00827936">
        <w:rPr>
          <w:rFonts w:ascii="Segoe UI Emoji" w:eastAsia="Times New Roman" w:hAnsi="Segoe UI Emoji" w:cstheme="minorHAnsi"/>
          <w:color w:val="202124"/>
          <w:spacing w:val="2"/>
          <w:lang w:val="et-EE"/>
        </w:rPr>
        <w:t>kohtadele rakendada, siis võib kahe osavalla peale olla üks ametikoht näiteks.</w:t>
      </w:r>
      <w:r w:rsidR="00166FF8" w:rsidRPr="00827936">
        <w:rPr>
          <w:rFonts w:ascii="Segoe UI Emoji" w:eastAsia="Times New Roman" w:hAnsi="Segoe UI Emoji" w:cstheme="minorHAnsi"/>
          <w:color w:val="202124"/>
          <w:spacing w:val="2"/>
          <w:lang w:val="et-EE"/>
        </w:rPr>
        <w:t xml:space="preserve"> </w:t>
      </w:r>
      <w:r w:rsidRPr="00827936">
        <w:rPr>
          <w:rFonts w:ascii="Segoe UI Emoji" w:eastAsia="Times New Roman" w:hAnsi="Segoe UI Emoji" w:cstheme="minorHAnsi"/>
          <w:color w:val="202124"/>
          <w:spacing w:val="2"/>
          <w:lang w:val="et-EE"/>
        </w:rPr>
        <w:t>Täistööajaga, samas võib üks inimene täita mitut ülesannet. Oluline on kohalolek.</w:t>
      </w:r>
    </w:p>
    <w:p w14:paraId="788CA6FB" w14:textId="77777777" w:rsidR="00312C86" w:rsidRPr="00827936" w:rsidRDefault="00312C86" w:rsidP="00312C86">
      <w:pPr>
        <w:pStyle w:val="Vahedeta"/>
        <w:rPr>
          <w:rFonts w:ascii="Segoe UI Emoji" w:hAnsi="Segoe UI Emoji"/>
          <w:lang w:val="et-EE"/>
        </w:rPr>
      </w:pPr>
    </w:p>
    <w:p w14:paraId="788CA6FC" w14:textId="77777777" w:rsidR="00312C86" w:rsidRPr="00827936" w:rsidRDefault="00312C86" w:rsidP="00EE0F8B">
      <w:pPr>
        <w:pStyle w:val="Loendilik"/>
        <w:numPr>
          <w:ilvl w:val="0"/>
          <w:numId w:val="36"/>
        </w:numPr>
        <w:shd w:val="clear" w:color="auto" w:fill="FFFFFF"/>
        <w:jc w:val="both"/>
        <w:rPr>
          <w:rFonts w:ascii="Segoe UI Emoji" w:hAnsi="Segoe UI Emoji" w:cstheme="minorHAnsi"/>
          <w:b/>
          <w:bCs/>
          <w:lang w:val="et-EE"/>
        </w:rPr>
      </w:pPr>
      <w:r w:rsidRPr="00827936">
        <w:rPr>
          <w:rFonts w:ascii="Segoe UI Emoji" w:hAnsi="Segoe UI Emoji" w:cstheme="minorHAnsi"/>
          <w:b/>
          <w:bCs/>
          <w:lang w:val="et-EE"/>
        </w:rPr>
        <w:t>Kui Teil oleks valida kas täistööajaga, asjatundlik ja motiveeritud töötaja vallavalitsuses või osaajaga töötamise tõttu vähem motiveeritud ja vähem asjatundlik töötaja osavallas, siis kumba eelistaksite?</w:t>
      </w:r>
    </w:p>
    <w:p w14:paraId="788CA6FD" w14:textId="77777777" w:rsidR="00312C86" w:rsidRPr="00827936" w:rsidRDefault="00312C86" w:rsidP="00312C86">
      <w:pPr>
        <w:shd w:val="clear" w:color="auto" w:fill="FFFFFF" w:themeFill="background1"/>
        <w:jc w:val="center"/>
        <w:textAlignment w:val="baseline"/>
        <w:rPr>
          <w:rFonts w:ascii="Segoe UI Emoji" w:hAnsi="Segoe UI Emoji" w:cstheme="minorHAnsi"/>
          <w:lang w:val="et-EE"/>
        </w:rPr>
      </w:pPr>
      <w:r w:rsidRPr="00827936">
        <w:rPr>
          <w:rFonts w:ascii="Segoe UI Emoji" w:hAnsi="Segoe UI Emoji"/>
          <w:noProof/>
        </w:rPr>
        <w:drawing>
          <wp:inline distT="0" distB="0" distL="0" distR="0" wp14:anchorId="788CA7FB" wp14:editId="788CA7FC">
            <wp:extent cx="5399405" cy="1603375"/>
            <wp:effectExtent l="0" t="0" r="0" b="0"/>
            <wp:docPr id="70" name="Pil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6" cstate="print"/>
                    <a:srcRect/>
                    <a:stretch>
                      <a:fillRect/>
                    </a:stretch>
                  </pic:blipFill>
                  <pic:spPr bwMode="auto">
                    <a:xfrm>
                      <a:off x="0" y="0"/>
                      <a:ext cx="5399405" cy="1603375"/>
                    </a:xfrm>
                    <a:prstGeom prst="rect">
                      <a:avLst/>
                    </a:prstGeom>
                    <a:noFill/>
                    <a:ln w="9525">
                      <a:noFill/>
                      <a:miter lim="800000"/>
                      <a:headEnd/>
                      <a:tailEnd/>
                    </a:ln>
                  </pic:spPr>
                </pic:pic>
              </a:graphicData>
            </a:graphic>
          </wp:inline>
        </w:drawing>
      </w:r>
    </w:p>
    <w:p w14:paraId="788CA6FE" w14:textId="77777777" w:rsidR="00312C86" w:rsidRPr="00827936" w:rsidRDefault="00312C86" w:rsidP="00312C86">
      <w:pPr>
        <w:shd w:val="clear" w:color="auto" w:fill="FFFFFF"/>
        <w:jc w:val="both"/>
        <w:rPr>
          <w:rFonts w:ascii="Segoe UI Emoji" w:hAnsi="Segoe UI Emoji" w:cstheme="minorHAnsi"/>
          <w:lang w:val="et-EE"/>
        </w:rPr>
      </w:pPr>
      <w:r w:rsidRPr="00827936">
        <w:rPr>
          <w:rFonts w:ascii="Segoe UI Emoji" w:hAnsi="Segoe UI Emoji" w:cstheme="minorHAnsi"/>
          <w:lang w:val="et-EE"/>
        </w:rPr>
        <w:t>82% vastanutest eelistab täistööajaga, asjatundlikku ja motiveeritud töötajat vallavalitsuses võrrelduna osaajaga töötamise tõttu vähem motiveeritud ja vähem asjatundlik töötajat osavallas.</w:t>
      </w:r>
    </w:p>
    <w:p w14:paraId="788CA6FF" w14:textId="77777777" w:rsidR="00312C86" w:rsidRPr="00827936" w:rsidRDefault="00312C86" w:rsidP="00166FF8">
      <w:pPr>
        <w:shd w:val="clear" w:color="auto" w:fill="FFFFFF" w:themeFill="background1"/>
        <w:spacing w:after="0" w:line="182" w:lineRule="atLeast"/>
        <w:jc w:val="both"/>
        <w:rPr>
          <w:rFonts w:ascii="Segoe UI Emoji" w:eastAsia="Times New Roman" w:hAnsi="Segoe UI Emoji" w:cstheme="minorHAnsi"/>
          <w:color w:val="202124"/>
          <w:spacing w:val="2"/>
          <w:lang w:val="et-EE"/>
        </w:rPr>
      </w:pPr>
      <w:r w:rsidRPr="00827936">
        <w:rPr>
          <w:rFonts w:ascii="Segoe UI Emoji" w:eastAsia="Times New Roman" w:hAnsi="Segoe UI Emoji" w:cstheme="minorHAnsi"/>
          <w:color w:val="202124"/>
          <w:spacing w:val="2"/>
          <w:lang w:val="et-EE"/>
        </w:rPr>
        <w:t>Osaajaga töötamine pole lahendus, kui mingi valdkond ei paku täistööajaga töötamise võimalust siis on mõistlik ameteid kokku liita. Asjatundliku ja omal alal kompetentse vallavalitsuse töötajaga toimuvad teenuse osutamise protsessid oluliselt kiiremini kui vähem asjatundliku osavalla töötajaga.</w:t>
      </w:r>
    </w:p>
    <w:p w14:paraId="788CA700" w14:textId="77777777" w:rsidR="00312C86" w:rsidRPr="00827936" w:rsidRDefault="00312C86" w:rsidP="00312C86">
      <w:pPr>
        <w:shd w:val="clear" w:color="auto" w:fill="FFFFFF" w:themeFill="background1"/>
        <w:spacing w:after="0" w:line="182" w:lineRule="atLeast"/>
        <w:rPr>
          <w:rFonts w:ascii="Segoe UI Emoji" w:eastAsia="Times New Roman" w:hAnsi="Segoe UI Emoji" w:cstheme="minorHAnsi"/>
          <w:color w:val="202124"/>
          <w:spacing w:val="2"/>
          <w:lang w:val="et-EE"/>
        </w:rPr>
      </w:pPr>
      <w:r w:rsidRPr="00827936">
        <w:rPr>
          <w:rFonts w:ascii="Segoe UI Emoji" w:eastAsia="Times New Roman" w:hAnsi="Segoe UI Emoji" w:cstheme="minorHAnsi"/>
          <w:color w:val="202124"/>
          <w:spacing w:val="2"/>
          <w:lang w:val="et-EE"/>
        </w:rPr>
        <w:t>Töö tulemus on tähtis. Kindlasti on oluline, et ametnik teeb oma tööd südamega mitte ei tööl raha pärast.</w:t>
      </w:r>
    </w:p>
    <w:p w14:paraId="788CA701" w14:textId="77777777" w:rsidR="00312C86" w:rsidRPr="00827936" w:rsidRDefault="00312C86" w:rsidP="00312C86">
      <w:pPr>
        <w:shd w:val="clear" w:color="auto" w:fill="FFFFFF" w:themeFill="background1"/>
        <w:spacing w:after="0" w:line="182" w:lineRule="atLeast"/>
        <w:rPr>
          <w:rFonts w:ascii="Segoe UI Emoji" w:eastAsia="Times New Roman" w:hAnsi="Segoe UI Emoji" w:cstheme="minorHAnsi"/>
          <w:color w:val="202124"/>
          <w:spacing w:val="2"/>
          <w:lang w:val="et-EE"/>
        </w:rPr>
      </w:pPr>
    </w:p>
    <w:p w14:paraId="788CA702" w14:textId="77777777" w:rsidR="00312C86" w:rsidRPr="00827936" w:rsidRDefault="00312C86" w:rsidP="00EE0F8B">
      <w:pPr>
        <w:pStyle w:val="Loendilik"/>
        <w:numPr>
          <w:ilvl w:val="0"/>
          <w:numId w:val="36"/>
        </w:numPr>
        <w:shd w:val="clear" w:color="auto" w:fill="FFFFFF"/>
        <w:jc w:val="both"/>
        <w:rPr>
          <w:rFonts w:ascii="Segoe UI Emoji" w:hAnsi="Segoe UI Emoji" w:cstheme="minorHAnsi"/>
          <w:lang w:val="et-EE"/>
        </w:rPr>
      </w:pPr>
      <w:r w:rsidRPr="00827936">
        <w:rPr>
          <w:rFonts w:ascii="Segoe UI Emoji" w:hAnsi="Segoe UI Emoji" w:cstheme="minorHAnsi"/>
          <w:b/>
          <w:lang w:val="et-EE"/>
        </w:rPr>
        <w:t>Milliseid ülesandeid osavald teie arvates peab ennekõike täitma?</w:t>
      </w:r>
      <w:r w:rsidRPr="00827936">
        <w:rPr>
          <w:rFonts w:ascii="Segoe UI Emoji" w:hAnsi="Segoe UI Emoji" w:cstheme="minorHAnsi"/>
          <w:lang w:val="et-EE"/>
        </w:rPr>
        <w:t xml:space="preserve"> </w:t>
      </w:r>
    </w:p>
    <w:p w14:paraId="788CA703" w14:textId="77777777" w:rsidR="00312C86" w:rsidRPr="00827936" w:rsidRDefault="00312C86" w:rsidP="00312C86">
      <w:pPr>
        <w:shd w:val="clear" w:color="auto" w:fill="FFFFFF" w:themeFill="background1"/>
        <w:spacing w:after="0" w:line="182" w:lineRule="atLeast"/>
        <w:jc w:val="both"/>
        <w:rPr>
          <w:rFonts w:ascii="Segoe UI Emoji" w:eastAsia="Times New Roman" w:hAnsi="Segoe UI Emoji" w:cstheme="minorHAnsi"/>
          <w:color w:val="202124"/>
          <w:spacing w:val="2"/>
          <w:lang w:val="et-EE"/>
        </w:rPr>
      </w:pPr>
      <w:r w:rsidRPr="00827936">
        <w:rPr>
          <w:rFonts w:ascii="Segoe UI Emoji" w:eastAsia="Times New Roman" w:hAnsi="Segoe UI Emoji" w:cstheme="minorHAnsi"/>
          <w:color w:val="202124"/>
          <w:spacing w:val="2"/>
          <w:lang w:val="et-EE"/>
        </w:rPr>
        <w:lastRenderedPageBreak/>
        <w:t>Sotsiaalhoolekanne, heakord, kommunaal (teed, tänavad), piirkonna arendamine ja elanike heaolu. Osavald peaks olema hästi toimiv piirkondlik teenuskeskus, kust inimesed saavad kiire esmase lahenduse oma probleemidele.</w:t>
      </w:r>
    </w:p>
    <w:p w14:paraId="788CA704" w14:textId="77777777" w:rsidR="00312C86" w:rsidRPr="00827936" w:rsidRDefault="00312C86" w:rsidP="00312C86">
      <w:pPr>
        <w:shd w:val="clear" w:color="auto" w:fill="FFFFFF" w:themeFill="background1"/>
        <w:spacing w:after="0" w:line="182" w:lineRule="atLeast"/>
        <w:rPr>
          <w:rFonts w:ascii="Segoe UI Emoji" w:eastAsia="Times New Roman" w:hAnsi="Segoe UI Emoji" w:cstheme="minorHAnsi"/>
          <w:color w:val="202124"/>
          <w:spacing w:val="2"/>
          <w:lang w:val="et-EE"/>
        </w:rPr>
      </w:pPr>
    </w:p>
    <w:p w14:paraId="788CA705" w14:textId="77777777" w:rsidR="00312C86" w:rsidRPr="00827936" w:rsidRDefault="00312C86" w:rsidP="00EE0F8B">
      <w:pPr>
        <w:pStyle w:val="Loendilik"/>
        <w:numPr>
          <w:ilvl w:val="0"/>
          <w:numId w:val="36"/>
        </w:numPr>
        <w:shd w:val="clear" w:color="auto" w:fill="FFFFFF"/>
        <w:jc w:val="both"/>
        <w:rPr>
          <w:rFonts w:ascii="Segoe UI Emoji" w:hAnsi="Segoe UI Emoji" w:cstheme="minorHAnsi"/>
          <w:b/>
          <w:color w:val="212121"/>
          <w:lang w:val="et-EE" w:eastAsia="et-EE"/>
        </w:rPr>
      </w:pPr>
      <w:r w:rsidRPr="00827936">
        <w:rPr>
          <w:rFonts w:ascii="Segoe UI Emoji" w:hAnsi="Segoe UI Emoji" w:cstheme="minorHAnsi"/>
          <w:b/>
          <w:color w:val="212121"/>
          <w:lang w:val="et-EE" w:eastAsia="et-EE"/>
        </w:rPr>
        <w:t>Kas Teie arvates tänane osavald tagab piirkonna huvid kaitstuse?</w:t>
      </w:r>
    </w:p>
    <w:p w14:paraId="788CA706" w14:textId="77777777" w:rsidR="00312C86" w:rsidRPr="00827936" w:rsidRDefault="00312C86" w:rsidP="00312C86">
      <w:pPr>
        <w:shd w:val="clear" w:color="auto" w:fill="FFFFFF"/>
        <w:jc w:val="center"/>
        <w:rPr>
          <w:rFonts w:ascii="Segoe UI Emoji" w:hAnsi="Segoe UI Emoji" w:cstheme="minorHAnsi"/>
          <w:b/>
          <w:color w:val="212121"/>
          <w:lang w:val="et-EE" w:eastAsia="et-EE"/>
        </w:rPr>
      </w:pPr>
      <w:r w:rsidRPr="00827936">
        <w:rPr>
          <w:rFonts w:ascii="Segoe UI Emoji" w:hAnsi="Segoe UI Emoji"/>
          <w:noProof/>
        </w:rPr>
        <w:drawing>
          <wp:inline distT="0" distB="0" distL="0" distR="0" wp14:anchorId="788CA7FD" wp14:editId="788CA7FE">
            <wp:extent cx="4479290" cy="1845945"/>
            <wp:effectExtent l="0" t="0" r="0" b="0"/>
            <wp:docPr id="71" name="Pilt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7" cstate="print"/>
                    <a:srcRect/>
                    <a:stretch>
                      <a:fillRect/>
                    </a:stretch>
                  </pic:blipFill>
                  <pic:spPr bwMode="auto">
                    <a:xfrm>
                      <a:off x="0" y="0"/>
                      <a:ext cx="4479290" cy="1845945"/>
                    </a:xfrm>
                    <a:prstGeom prst="rect">
                      <a:avLst/>
                    </a:prstGeom>
                    <a:noFill/>
                    <a:ln w="9525">
                      <a:noFill/>
                      <a:miter lim="800000"/>
                      <a:headEnd/>
                      <a:tailEnd/>
                    </a:ln>
                  </pic:spPr>
                </pic:pic>
              </a:graphicData>
            </a:graphic>
          </wp:inline>
        </w:drawing>
      </w:r>
    </w:p>
    <w:p w14:paraId="788CA707" w14:textId="77777777" w:rsidR="00312C86" w:rsidRPr="00827936" w:rsidRDefault="00312C86" w:rsidP="00312C86">
      <w:pPr>
        <w:pStyle w:val="Vahedeta"/>
        <w:jc w:val="both"/>
        <w:rPr>
          <w:rFonts w:ascii="Segoe UI Emoji" w:hAnsi="Segoe UI Emoji"/>
          <w:lang w:val="et-EE" w:eastAsia="et-EE"/>
        </w:rPr>
      </w:pPr>
      <w:r w:rsidRPr="00827936">
        <w:rPr>
          <w:rFonts w:ascii="Segoe UI Emoji" w:hAnsi="Segoe UI Emoji"/>
          <w:lang w:val="et-EE" w:eastAsia="et-EE"/>
        </w:rPr>
        <w:t>Vastanutest 41% on seisukohal, et osavald pigem tagab piirkonna huvide kaitstuse ja 35% on seisukohal, et pigem on olukord nii- ja naa.</w:t>
      </w:r>
    </w:p>
    <w:p w14:paraId="788CA708" w14:textId="77777777" w:rsidR="00312C86" w:rsidRPr="00827936" w:rsidRDefault="00312C86" w:rsidP="00312C86">
      <w:pPr>
        <w:pStyle w:val="Vahedeta"/>
        <w:rPr>
          <w:rFonts w:ascii="Segoe UI Emoji" w:hAnsi="Segoe UI Emoji"/>
          <w:lang w:val="et-EE" w:eastAsia="et-EE"/>
        </w:rPr>
      </w:pPr>
    </w:p>
    <w:p w14:paraId="788CA709" w14:textId="77777777" w:rsidR="00312C86" w:rsidRPr="00827936" w:rsidRDefault="00312C86" w:rsidP="00EE0F8B">
      <w:pPr>
        <w:pStyle w:val="Vahedeta"/>
        <w:numPr>
          <w:ilvl w:val="0"/>
          <w:numId w:val="36"/>
        </w:numPr>
        <w:jc w:val="both"/>
        <w:rPr>
          <w:rFonts w:ascii="Segoe UI Emoji" w:hAnsi="Segoe UI Emoji" w:cstheme="minorHAnsi"/>
          <w:b/>
          <w:lang w:val="et-EE"/>
        </w:rPr>
      </w:pPr>
      <w:r w:rsidRPr="00827936">
        <w:rPr>
          <w:rFonts w:ascii="Segoe UI Emoji" w:hAnsi="Segoe UI Emoji" w:cstheme="minorHAnsi"/>
          <w:b/>
          <w:lang w:val="et-EE"/>
        </w:rPr>
        <w:t>Kas Teie arvates osavallal peab olema iseseisev eelarve?</w:t>
      </w:r>
    </w:p>
    <w:p w14:paraId="788CA70A" w14:textId="77777777" w:rsidR="00312C86" w:rsidRPr="00827936" w:rsidRDefault="00312C86" w:rsidP="00312C86">
      <w:pPr>
        <w:pStyle w:val="Vahedeta"/>
        <w:jc w:val="both"/>
        <w:rPr>
          <w:rFonts w:ascii="Segoe UI Emoji" w:hAnsi="Segoe UI Emoji" w:cstheme="minorHAnsi"/>
          <w:b/>
          <w:lang w:val="et-EE"/>
        </w:rPr>
      </w:pPr>
    </w:p>
    <w:p w14:paraId="788CA70B" w14:textId="77777777" w:rsidR="00312C86" w:rsidRPr="00827936" w:rsidRDefault="00312C86" w:rsidP="00312C86">
      <w:pPr>
        <w:pStyle w:val="Vahedeta"/>
        <w:jc w:val="center"/>
        <w:rPr>
          <w:rFonts w:ascii="Segoe UI Emoji" w:hAnsi="Segoe UI Emoji" w:cstheme="minorHAnsi"/>
          <w:b/>
          <w:lang w:val="et-EE"/>
        </w:rPr>
      </w:pPr>
      <w:r w:rsidRPr="00827936">
        <w:rPr>
          <w:rFonts w:ascii="Segoe UI Emoji" w:hAnsi="Segoe UI Emoji"/>
          <w:noProof/>
        </w:rPr>
        <w:drawing>
          <wp:inline distT="0" distB="0" distL="0" distR="0" wp14:anchorId="788CA7FF" wp14:editId="788CA800">
            <wp:extent cx="4479290" cy="1845945"/>
            <wp:effectExtent l="0" t="0" r="0" b="0"/>
            <wp:docPr id="72" name="Pil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8" cstate="print"/>
                    <a:srcRect/>
                    <a:stretch>
                      <a:fillRect/>
                    </a:stretch>
                  </pic:blipFill>
                  <pic:spPr bwMode="auto">
                    <a:xfrm>
                      <a:off x="0" y="0"/>
                      <a:ext cx="4479290" cy="1845945"/>
                    </a:xfrm>
                    <a:prstGeom prst="rect">
                      <a:avLst/>
                    </a:prstGeom>
                    <a:noFill/>
                    <a:ln w="9525">
                      <a:noFill/>
                      <a:miter lim="800000"/>
                      <a:headEnd/>
                      <a:tailEnd/>
                    </a:ln>
                  </pic:spPr>
                </pic:pic>
              </a:graphicData>
            </a:graphic>
          </wp:inline>
        </w:drawing>
      </w:r>
    </w:p>
    <w:p w14:paraId="788CA70C" w14:textId="77777777" w:rsidR="00312C86" w:rsidRPr="00827936" w:rsidRDefault="00312C86" w:rsidP="00312C86">
      <w:pPr>
        <w:pStyle w:val="Vahedeta"/>
        <w:jc w:val="both"/>
        <w:rPr>
          <w:rFonts w:ascii="Segoe UI Emoji" w:hAnsi="Segoe UI Emoji"/>
          <w:lang w:val="et-EE" w:eastAsia="et-EE"/>
        </w:rPr>
      </w:pPr>
      <w:r w:rsidRPr="00827936">
        <w:rPr>
          <w:rFonts w:ascii="Segoe UI Emoji" w:hAnsi="Segoe UI Emoji"/>
          <w:lang w:val="et-EE" w:eastAsia="et-EE"/>
        </w:rPr>
        <w:t>Iseseisvat osavalla eelarvet peab kindlasti vajalikuks 29% vastanutest ja 24%, et sellega on nii ja naa. 12% on seisukohal, et osavallal ei pea olema iseseisvat eelarvet.</w:t>
      </w:r>
    </w:p>
    <w:p w14:paraId="788CA70D" w14:textId="77777777" w:rsidR="00312C86" w:rsidRPr="00827936" w:rsidRDefault="00312C86" w:rsidP="00312C86">
      <w:pPr>
        <w:pStyle w:val="Vahedeta"/>
        <w:rPr>
          <w:rFonts w:ascii="Segoe UI Emoji" w:hAnsi="Segoe UI Emoji" w:cstheme="minorHAnsi"/>
          <w:bCs/>
          <w:color w:val="212121"/>
          <w:lang w:val="et-EE" w:eastAsia="et-EE"/>
        </w:rPr>
      </w:pPr>
    </w:p>
    <w:p w14:paraId="788CA70E" w14:textId="77777777" w:rsidR="00312C86" w:rsidRPr="00827936" w:rsidRDefault="00312C86" w:rsidP="00312C86">
      <w:pPr>
        <w:shd w:val="clear" w:color="auto" w:fill="FFFFFF" w:themeFill="background1"/>
        <w:tabs>
          <w:tab w:val="left" w:pos="270"/>
          <w:tab w:val="left" w:pos="810"/>
        </w:tabs>
        <w:spacing w:after="0" w:line="182" w:lineRule="atLeast"/>
        <w:jc w:val="both"/>
        <w:rPr>
          <w:rFonts w:ascii="Segoe UI Emoji" w:eastAsia="Times New Roman" w:hAnsi="Segoe UI Emoji" w:cstheme="minorHAnsi"/>
          <w:color w:val="202124"/>
          <w:spacing w:val="2"/>
          <w:lang w:val="et-EE"/>
        </w:rPr>
      </w:pPr>
      <w:r w:rsidRPr="00827936">
        <w:rPr>
          <w:rFonts w:ascii="Segoe UI Emoji" w:eastAsia="Times New Roman" w:hAnsi="Segoe UI Emoji" w:cstheme="minorHAnsi"/>
          <w:color w:val="202124"/>
          <w:spacing w:val="2"/>
          <w:lang w:val="et-EE"/>
        </w:rPr>
        <w:t>Eelarve vallale saab olla üks ja ainus. Osavallale peaks siinkohal jääma ruumi eelarve abil kohalike muredega tegelemiseks. Eelarve peab olema hästi loetav ja võrreldav nii tulude (näha peab olema nii tulumaksu kui ka maamaksu laekumine teenuspiirkondade (praeguste osavaldade), kui ka juhtimiskulude osas (nii valla kui ka all- ja sihtasutuste lõikes), aga ei pea olema eraldi osavallal põhinev. Tsentraalse juhtimise all olevatel aladel ei ole osavalla eelarveks vajadust. Haldusteemadel ja teede- tänavate investeeringuteks ja heakorraks on kindlasti vajalik. Vastutus ülesannete ja töö eest peab olema tagatud vahenditega, mida saab esmatasandi juht, osavallakogu vastavalt vajadustele suunata.</w:t>
      </w:r>
    </w:p>
    <w:p w14:paraId="788CA70F" w14:textId="77777777" w:rsidR="00312C86" w:rsidRPr="00827936" w:rsidRDefault="00312C86" w:rsidP="00312C86">
      <w:pPr>
        <w:pStyle w:val="Vahedeta"/>
        <w:jc w:val="both"/>
        <w:rPr>
          <w:rFonts w:ascii="Segoe UI Emoji" w:hAnsi="Segoe UI Emoji" w:cstheme="minorHAnsi"/>
          <w:b/>
          <w:lang w:val="et-EE"/>
        </w:rPr>
      </w:pPr>
    </w:p>
    <w:p w14:paraId="788CA710" w14:textId="77777777" w:rsidR="00312C86" w:rsidRPr="00827936" w:rsidRDefault="00312C86" w:rsidP="00EE0F8B">
      <w:pPr>
        <w:pStyle w:val="Vahedeta"/>
        <w:numPr>
          <w:ilvl w:val="0"/>
          <w:numId w:val="36"/>
        </w:numPr>
        <w:jc w:val="both"/>
        <w:rPr>
          <w:rFonts w:ascii="Segoe UI Emoji" w:hAnsi="Segoe UI Emoji" w:cstheme="minorHAnsi"/>
          <w:b/>
          <w:lang w:val="et-EE"/>
        </w:rPr>
      </w:pPr>
      <w:r w:rsidRPr="00827936">
        <w:rPr>
          <w:rFonts w:ascii="Segoe UI Emoji" w:hAnsi="Segoe UI Emoji" w:cstheme="minorHAnsi"/>
          <w:b/>
          <w:lang w:val="et-EE"/>
        </w:rPr>
        <w:lastRenderedPageBreak/>
        <w:t>Kas teie arvates tuleks osavaldade tänast süsteemi muuta?</w:t>
      </w:r>
    </w:p>
    <w:p w14:paraId="788CA711" w14:textId="77777777" w:rsidR="00312C86" w:rsidRPr="00827936" w:rsidRDefault="00312C86" w:rsidP="00312C86">
      <w:pPr>
        <w:pStyle w:val="Vahedeta"/>
        <w:jc w:val="center"/>
        <w:rPr>
          <w:rFonts w:ascii="Segoe UI Emoji" w:hAnsi="Segoe UI Emoji" w:cstheme="minorHAnsi"/>
          <w:b/>
          <w:lang w:val="et-EE"/>
        </w:rPr>
      </w:pPr>
      <w:r w:rsidRPr="00827936">
        <w:rPr>
          <w:rFonts w:ascii="Segoe UI Emoji" w:hAnsi="Segoe UI Emoji"/>
          <w:noProof/>
        </w:rPr>
        <w:drawing>
          <wp:inline distT="0" distB="0" distL="0" distR="0" wp14:anchorId="788CA801" wp14:editId="788CA802">
            <wp:extent cx="4161155" cy="1371600"/>
            <wp:effectExtent l="0" t="0" r="0" b="0"/>
            <wp:docPr id="73" name="Pilt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9" cstate="print"/>
                    <a:srcRect/>
                    <a:stretch>
                      <a:fillRect/>
                    </a:stretch>
                  </pic:blipFill>
                  <pic:spPr bwMode="auto">
                    <a:xfrm>
                      <a:off x="0" y="0"/>
                      <a:ext cx="4161155" cy="1371600"/>
                    </a:xfrm>
                    <a:prstGeom prst="rect">
                      <a:avLst/>
                    </a:prstGeom>
                    <a:noFill/>
                    <a:ln w="9525">
                      <a:noFill/>
                      <a:miter lim="800000"/>
                      <a:headEnd/>
                      <a:tailEnd/>
                    </a:ln>
                  </pic:spPr>
                </pic:pic>
              </a:graphicData>
            </a:graphic>
          </wp:inline>
        </w:drawing>
      </w:r>
    </w:p>
    <w:p w14:paraId="788CA712" w14:textId="77777777" w:rsidR="00312C86" w:rsidRPr="00827936" w:rsidRDefault="00312C86" w:rsidP="00312C86">
      <w:pPr>
        <w:shd w:val="clear" w:color="auto" w:fill="FFFFFF" w:themeFill="background1"/>
        <w:spacing w:after="0" w:line="182" w:lineRule="atLeast"/>
        <w:jc w:val="both"/>
        <w:rPr>
          <w:rFonts w:ascii="Segoe UI Emoji" w:eastAsia="Times New Roman" w:hAnsi="Segoe UI Emoji" w:cstheme="minorHAnsi"/>
          <w:color w:val="202124"/>
          <w:spacing w:val="2"/>
          <w:lang w:val="et-EE"/>
        </w:rPr>
      </w:pPr>
      <w:r w:rsidRPr="00827936">
        <w:rPr>
          <w:rFonts w:ascii="Segoe UI Emoji" w:eastAsia="Times New Roman" w:hAnsi="Segoe UI Emoji" w:cstheme="minorHAnsi"/>
          <w:color w:val="202124"/>
          <w:spacing w:val="2"/>
          <w:lang w:val="et-EE"/>
        </w:rPr>
        <w:t>Toodi välja, et Hiiumaa osavallad võiksid olla hästi toimivad piirkondlikud teenuskeskused. Hiiumaale piisab ühest vallast. Kui Hiiumaa areng oleks olnud ühtlane 20 aasta jooksul, siis ei oleks osavaldade süsteemil mõtet, kuid hetkel ei oleks see teiste osavaldade suhtes aus.</w:t>
      </w:r>
    </w:p>
    <w:p w14:paraId="788CA713" w14:textId="77777777" w:rsidR="00312C86" w:rsidRPr="00827936" w:rsidRDefault="00312C86" w:rsidP="00312C86">
      <w:pPr>
        <w:shd w:val="clear" w:color="auto" w:fill="FFFFFF" w:themeFill="background1"/>
        <w:spacing w:after="0" w:line="182" w:lineRule="atLeast"/>
        <w:jc w:val="both"/>
        <w:rPr>
          <w:rFonts w:ascii="Segoe UI Emoji" w:eastAsia="Times New Roman" w:hAnsi="Segoe UI Emoji" w:cstheme="minorHAnsi"/>
          <w:color w:val="202124"/>
          <w:spacing w:val="2"/>
          <w:lang w:val="et-EE"/>
        </w:rPr>
      </w:pPr>
      <w:r w:rsidRPr="00827936">
        <w:rPr>
          <w:rFonts w:ascii="Segoe UI Emoji" w:eastAsia="Times New Roman" w:hAnsi="Segoe UI Emoji" w:cstheme="minorHAnsi"/>
          <w:color w:val="202124"/>
          <w:spacing w:val="2"/>
          <w:lang w:val="et-EE"/>
        </w:rPr>
        <w:t>Kuna Hiiumaa on väike nii rahva arvult kui territoriaalselt, siis selgema valitsusmudeli korral saaksime hakkama ka ilma osavaldadeta. Praegu on ülesannete jaotus ebaselge, vastutus hajunud. Samas on tänase süsteemiga osavallajuhi näol olemas isik, kes seisab hea piirkonna valla teenuste toimimise ja arendustegevuste eest. Valdkonnapõhise juhtimise korral ei ole selge, kuidas saavad mikroprobleemid lahenduse ja kuidas kohalike initsiatiive juhitakse.</w:t>
      </w:r>
    </w:p>
    <w:p w14:paraId="788CA714" w14:textId="77777777" w:rsidR="00312C86" w:rsidRPr="00827936" w:rsidRDefault="00312C86" w:rsidP="00312C86">
      <w:pPr>
        <w:pStyle w:val="Vahedeta"/>
        <w:shd w:val="clear" w:color="auto" w:fill="FFFFFF" w:themeFill="background1"/>
        <w:jc w:val="both"/>
        <w:rPr>
          <w:rFonts w:ascii="Segoe UI Emoji" w:hAnsi="Segoe UI Emoji" w:cstheme="minorHAnsi"/>
          <w:b/>
          <w:lang w:val="et-EE"/>
        </w:rPr>
      </w:pPr>
    </w:p>
    <w:p w14:paraId="788CA715" w14:textId="77777777" w:rsidR="00312C86" w:rsidRPr="00827936" w:rsidRDefault="00312C86" w:rsidP="00EE0F8B">
      <w:pPr>
        <w:pStyle w:val="Loendilik"/>
        <w:numPr>
          <w:ilvl w:val="0"/>
          <w:numId w:val="36"/>
        </w:numPr>
        <w:jc w:val="both"/>
        <w:rPr>
          <w:rFonts w:ascii="Segoe UI Emoji" w:hAnsi="Segoe UI Emoji" w:cstheme="minorHAnsi"/>
          <w:b/>
          <w:lang w:val="et-EE"/>
        </w:rPr>
      </w:pPr>
      <w:r w:rsidRPr="00827936">
        <w:rPr>
          <w:rFonts w:ascii="Segoe UI Emoji" w:hAnsi="Segoe UI Emoji" w:cstheme="minorHAnsi"/>
          <w:b/>
          <w:lang w:val="et-EE"/>
        </w:rPr>
        <w:t xml:space="preserve">Kas teie arvates tuleks külavanemate institutsiooni </w:t>
      </w:r>
      <w:proofErr w:type="spellStart"/>
      <w:r w:rsidRPr="00827936">
        <w:rPr>
          <w:rFonts w:ascii="Segoe UI Emoji" w:hAnsi="Segoe UI Emoji" w:cstheme="minorHAnsi"/>
          <w:b/>
          <w:lang w:val="et-EE"/>
        </w:rPr>
        <w:t>võimestada</w:t>
      </w:r>
      <w:proofErr w:type="spellEnd"/>
      <w:r w:rsidRPr="00827936">
        <w:rPr>
          <w:rFonts w:ascii="Segoe UI Emoji" w:hAnsi="Segoe UI Emoji" w:cstheme="minorHAnsi"/>
          <w:b/>
          <w:lang w:val="et-EE"/>
        </w:rPr>
        <w:t>?</w:t>
      </w:r>
    </w:p>
    <w:p w14:paraId="788CA716" w14:textId="77777777" w:rsidR="00312C86" w:rsidRPr="00827936" w:rsidRDefault="00312C86" w:rsidP="00312C86">
      <w:pPr>
        <w:jc w:val="center"/>
        <w:rPr>
          <w:rFonts w:ascii="Segoe UI Emoji" w:hAnsi="Segoe UI Emoji" w:cstheme="minorHAnsi"/>
          <w:b/>
          <w:lang w:val="et-EE"/>
        </w:rPr>
      </w:pPr>
      <w:r w:rsidRPr="00827936">
        <w:rPr>
          <w:rFonts w:ascii="Segoe UI Emoji" w:hAnsi="Segoe UI Emoji"/>
          <w:noProof/>
        </w:rPr>
        <w:drawing>
          <wp:inline distT="0" distB="0" distL="0" distR="0" wp14:anchorId="788CA803" wp14:editId="788CA804">
            <wp:extent cx="4161155" cy="1371600"/>
            <wp:effectExtent l="0" t="0" r="0" b="0"/>
            <wp:docPr id="74" name="Pilt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0" cstate="print"/>
                    <a:srcRect/>
                    <a:stretch>
                      <a:fillRect/>
                    </a:stretch>
                  </pic:blipFill>
                  <pic:spPr bwMode="auto">
                    <a:xfrm>
                      <a:off x="0" y="0"/>
                      <a:ext cx="4161155" cy="1371600"/>
                    </a:xfrm>
                    <a:prstGeom prst="rect">
                      <a:avLst/>
                    </a:prstGeom>
                    <a:noFill/>
                    <a:ln w="9525">
                      <a:noFill/>
                      <a:miter lim="800000"/>
                      <a:headEnd/>
                      <a:tailEnd/>
                    </a:ln>
                  </pic:spPr>
                </pic:pic>
              </a:graphicData>
            </a:graphic>
          </wp:inline>
        </w:drawing>
      </w:r>
    </w:p>
    <w:p w14:paraId="788CA717" w14:textId="77777777" w:rsidR="00312C86" w:rsidRPr="00827936" w:rsidRDefault="00312C86" w:rsidP="00166FF8">
      <w:pPr>
        <w:shd w:val="clear" w:color="auto" w:fill="FFFFFF" w:themeFill="background1"/>
        <w:spacing w:after="0" w:line="182" w:lineRule="atLeast"/>
        <w:jc w:val="both"/>
        <w:rPr>
          <w:rFonts w:ascii="Segoe UI Emoji" w:eastAsia="Times New Roman" w:hAnsi="Segoe UI Emoji" w:cstheme="minorHAnsi"/>
          <w:color w:val="202124"/>
          <w:spacing w:val="2"/>
          <w:lang w:val="et-EE"/>
        </w:rPr>
      </w:pPr>
      <w:r w:rsidRPr="00827936">
        <w:rPr>
          <w:rFonts w:ascii="Segoe UI Emoji" w:eastAsia="Times New Roman" w:hAnsi="Segoe UI Emoji" w:cstheme="minorHAnsi"/>
          <w:color w:val="202124"/>
          <w:spacing w:val="2"/>
          <w:lang w:val="et-EE"/>
        </w:rPr>
        <w:t xml:space="preserve">Külavanemate institutsiooni ei saa peale suruda. Seal, kus nad olemas, on nende mõju kohalikule elule hea. </w:t>
      </w:r>
      <w:proofErr w:type="spellStart"/>
      <w:r w:rsidRPr="00827936">
        <w:rPr>
          <w:rFonts w:ascii="Segoe UI Emoji" w:eastAsia="Times New Roman" w:hAnsi="Segoe UI Emoji" w:cstheme="minorHAnsi"/>
          <w:color w:val="202124"/>
          <w:spacing w:val="2"/>
          <w:lang w:val="et-EE"/>
        </w:rPr>
        <w:t>Võimestamine</w:t>
      </w:r>
      <w:proofErr w:type="spellEnd"/>
      <w:r w:rsidRPr="00827936">
        <w:rPr>
          <w:rFonts w:ascii="Segoe UI Emoji" w:eastAsia="Times New Roman" w:hAnsi="Segoe UI Emoji" w:cstheme="minorHAnsi"/>
          <w:color w:val="202124"/>
          <w:spacing w:val="2"/>
          <w:lang w:val="et-EE"/>
        </w:rPr>
        <w:t xml:space="preserve"> peaks toimuma läbi nende suurema kaasamise. Külavanem võiks olla poliitiliselt vaba ühenduslüli küla ja valla vahel. See ei hakka toimima. Seda on proovitud Hiiumaal 30 aastat korraldada aga välja ei ole tulnud midagi. Meie külad on väga erinevad, eestvedajaid külades on vähe. Ennem osavallakogu kui külavanemate eesseisus/kogu.</w:t>
      </w:r>
    </w:p>
    <w:p w14:paraId="788CA718" w14:textId="77777777" w:rsidR="00312C86" w:rsidRPr="00827936" w:rsidRDefault="00312C86" w:rsidP="00312C86">
      <w:pPr>
        <w:pStyle w:val="Vahedeta"/>
        <w:shd w:val="clear" w:color="auto" w:fill="FFFFFF" w:themeFill="background1"/>
        <w:rPr>
          <w:rFonts w:ascii="Segoe UI Emoji" w:hAnsi="Segoe UI Emoji" w:cstheme="minorHAnsi"/>
          <w:lang w:val="et-EE"/>
        </w:rPr>
      </w:pPr>
    </w:p>
    <w:p w14:paraId="788CA719" w14:textId="77777777" w:rsidR="00312C86" w:rsidRPr="00827936" w:rsidRDefault="00312C86" w:rsidP="00EE0F8B">
      <w:pPr>
        <w:pStyle w:val="Loendilik"/>
        <w:numPr>
          <w:ilvl w:val="0"/>
          <w:numId w:val="36"/>
        </w:numPr>
        <w:jc w:val="both"/>
        <w:rPr>
          <w:rFonts w:ascii="Segoe UI Emoji" w:hAnsi="Segoe UI Emoji" w:cstheme="minorHAnsi"/>
          <w:lang w:val="et-EE"/>
        </w:rPr>
      </w:pPr>
      <w:r w:rsidRPr="00827936">
        <w:rPr>
          <w:rFonts w:ascii="Segoe UI Emoji" w:hAnsi="Segoe UI Emoji" w:cstheme="minorHAnsi"/>
          <w:b/>
          <w:lang w:val="et-EE"/>
        </w:rPr>
        <w:t>Millele tuleks osavallakogu mudeli arendamisel kindlasti tähelepanu pöörata, võttes arvesse teie tööpraktikat?</w:t>
      </w:r>
      <w:r w:rsidRPr="00827936">
        <w:rPr>
          <w:rFonts w:ascii="Segoe UI Emoji" w:hAnsi="Segoe UI Emoji" w:cstheme="minorHAnsi"/>
          <w:lang w:val="et-EE"/>
        </w:rPr>
        <w:t xml:space="preserve"> </w:t>
      </w:r>
    </w:p>
    <w:p w14:paraId="788CA71A" w14:textId="77777777" w:rsidR="00312C86" w:rsidRPr="00827936" w:rsidRDefault="00312C86" w:rsidP="00312C86">
      <w:pPr>
        <w:shd w:val="clear" w:color="auto" w:fill="FFFFFF" w:themeFill="background1"/>
        <w:jc w:val="both"/>
        <w:rPr>
          <w:rFonts w:ascii="Segoe UI Emoji" w:eastAsia="Times New Roman" w:hAnsi="Segoe UI Emoji" w:cstheme="minorHAnsi"/>
          <w:color w:val="202124"/>
          <w:spacing w:val="2"/>
          <w:lang w:val="et-EE"/>
        </w:rPr>
      </w:pPr>
      <w:r w:rsidRPr="00827936">
        <w:rPr>
          <w:rFonts w:ascii="Segoe UI Emoji" w:hAnsi="Segoe UI Emoji" w:cstheme="minorHAnsi"/>
          <w:lang w:val="et-EE"/>
        </w:rPr>
        <w:t>Vastajad tõid välja erinevaid seisukohti, et o</w:t>
      </w:r>
      <w:r w:rsidRPr="00827936">
        <w:rPr>
          <w:rFonts w:ascii="Segoe UI Emoji" w:eastAsia="Times New Roman" w:hAnsi="Segoe UI Emoji" w:cstheme="minorHAnsi"/>
          <w:color w:val="202124"/>
          <w:spacing w:val="2"/>
          <w:lang w:val="et-EE"/>
        </w:rPr>
        <w:t xml:space="preserve">savallakogu mudelit pole vaja arendada, osavalla mudel võiks jääda samaks, osavallad hoopis kaotada ja osavaldade arvu tuleks suurendada. Ka toodi välja. Senisest enam tuleks arvestada osavallakogu arvamusega, mitte kuulata ära ning teha ikka nagu volikogu õigeks peab. Tegelikult tehakse kõik otsused poliitilisel tasandil. Toodi välja, et kui osavallakogudega jätkata, peaks liikmete esindatus olema suurema mandaadiga. Ka pakuti lahendust, et võib-olla on mõistlik osavallavanema töökoht senisel kujul kaotada ja </w:t>
      </w:r>
      <w:r w:rsidRPr="00827936">
        <w:rPr>
          <w:rFonts w:ascii="Segoe UI Emoji" w:eastAsia="Times New Roman" w:hAnsi="Segoe UI Emoji" w:cstheme="minorHAnsi"/>
          <w:color w:val="202124"/>
          <w:spacing w:val="2"/>
          <w:lang w:val="et-EE"/>
        </w:rPr>
        <w:lastRenderedPageBreak/>
        <w:t>tema funktsioonid osaliselt üle anda osavallakogu juhile, kes saaks volitused piirkonna esindamisel vallavalitsuses ja/või volikogus. Ei ole palgaline töökoht vaid saab asjakohast hüvitist. Osavallakogu ei toimi edaspidi sellisel kujul, kui ei ole praktiliselt mingit otsustusõigust.</w:t>
      </w:r>
    </w:p>
    <w:p w14:paraId="788CA71B" w14:textId="77777777" w:rsidR="00312C86" w:rsidRPr="00827936" w:rsidRDefault="00312C86" w:rsidP="00312C86">
      <w:pPr>
        <w:jc w:val="both"/>
        <w:textAlignment w:val="baseline"/>
        <w:rPr>
          <w:rFonts w:ascii="Segoe UI Emoji" w:hAnsi="Segoe UI Emoji" w:cstheme="minorHAnsi"/>
          <w:b/>
          <w:lang w:val="et-EE"/>
        </w:rPr>
      </w:pPr>
      <w:r w:rsidRPr="00827936">
        <w:rPr>
          <w:rFonts w:ascii="Segoe UI Emoji" w:hAnsi="Segoe UI Emoji" w:cstheme="minorHAnsi"/>
          <w:b/>
          <w:u w:val="single"/>
          <w:lang w:val="et-EE"/>
        </w:rPr>
        <w:t>Andmed vastaja kohta</w:t>
      </w:r>
      <w:r w:rsidRPr="00827936">
        <w:rPr>
          <w:rFonts w:ascii="Segoe UI Emoji" w:hAnsi="Segoe UI Emoji" w:cstheme="minorHAnsi"/>
          <w:b/>
          <w:lang w:val="et-EE"/>
        </w:rPr>
        <w:t>:</w:t>
      </w:r>
    </w:p>
    <w:p w14:paraId="788CA71C" w14:textId="77777777" w:rsidR="00312C86" w:rsidRPr="00827936" w:rsidRDefault="00312C86" w:rsidP="00EE0F8B">
      <w:pPr>
        <w:pStyle w:val="Loendilik"/>
        <w:numPr>
          <w:ilvl w:val="0"/>
          <w:numId w:val="36"/>
        </w:numPr>
        <w:jc w:val="both"/>
        <w:textAlignment w:val="baseline"/>
        <w:rPr>
          <w:rFonts w:ascii="Segoe UI Emoji" w:hAnsi="Segoe UI Emoji" w:cstheme="minorHAnsi"/>
          <w:b/>
          <w:lang w:val="et-EE"/>
        </w:rPr>
      </w:pPr>
      <w:r w:rsidRPr="00827936">
        <w:rPr>
          <w:rFonts w:ascii="Segoe UI Emoji" w:hAnsi="Segoe UI Emoji" w:cstheme="minorHAnsi"/>
          <w:b/>
          <w:lang w:val="et-EE"/>
        </w:rPr>
        <w:t>Teie sugu</w:t>
      </w:r>
    </w:p>
    <w:p w14:paraId="788CA71D" w14:textId="77777777" w:rsidR="00312C86" w:rsidRPr="00827936" w:rsidRDefault="00312C86" w:rsidP="00312C86">
      <w:pPr>
        <w:jc w:val="center"/>
        <w:textAlignment w:val="baseline"/>
        <w:rPr>
          <w:rFonts w:ascii="Segoe UI Emoji" w:hAnsi="Segoe UI Emoji" w:cstheme="minorHAnsi"/>
          <w:b/>
          <w:lang w:val="et-EE"/>
        </w:rPr>
      </w:pPr>
      <w:r w:rsidRPr="00827936">
        <w:rPr>
          <w:rFonts w:ascii="Segoe UI Emoji" w:hAnsi="Segoe UI Emoji"/>
          <w:noProof/>
        </w:rPr>
        <w:drawing>
          <wp:inline distT="0" distB="0" distL="0" distR="0" wp14:anchorId="788CA805" wp14:editId="788CA806">
            <wp:extent cx="4288155" cy="1429385"/>
            <wp:effectExtent l="0" t="0" r="0" b="0"/>
            <wp:docPr id="75" name="Pilt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1" cstate="print"/>
                    <a:srcRect/>
                    <a:stretch>
                      <a:fillRect/>
                    </a:stretch>
                  </pic:blipFill>
                  <pic:spPr bwMode="auto">
                    <a:xfrm>
                      <a:off x="0" y="0"/>
                      <a:ext cx="4288155" cy="1429385"/>
                    </a:xfrm>
                    <a:prstGeom prst="rect">
                      <a:avLst/>
                    </a:prstGeom>
                    <a:noFill/>
                    <a:ln w="9525">
                      <a:noFill/>
                      <a:miter lim="800000"/>
                      <a:headEnd/>
                      <a:tailEnd/>
                    </a:ln>
                  </pic:spPr>
                </pic:pic>
              </a:graphicData>
            </a:graphic>
          </wp:inline>
        </w:drawing>
      </w:r>
    </w:p>
    <w:p w14:paraId="788CA71E" w14:textId="77777777" w:rsidR="00312C86" w:rsidRPr="00827936" w:rsidRDefault="00312C86" w:rsidP="00EE0F8B">
      <w:pPr>
        <w:pStyle w:val="Loendilik"/>
        <w:numPr>
          <w:ilvl w:val="0"/>
          <w:numId w:val="36"/>
        </w:numPr>
        <w:jc w:val="both"/>
        <w:textAlignment w:val="baseline"/>
        <w:rPr>
          <w:rFonts w:ascii="Segoe UI Emoji" w:hAnsi="Segoe UI Emoji" w:cstheme="minorHAnsi"/>
          <w:b/>
          <w:lang w:val="et-EE"/>
        </w:rPr>
      </w:pPr>
      <w:r w:rsidRPr="00827936">
        <w:rPr>
          <w:rFonts w:ascii="Segoe UI Emoji" w:hAnsi="Segoe UI Emoji" w:cstheme="minorHAnsi"/>
          <w:b/>
          <w:lang w:val="et-EE"/>
        </w:rPr>
        <w:t>Teie sünniaasta</w:t>
      </w:r>
    </w:p>
    <w:p w14:paraId="788CA71F" w14:textId="77777777" w:rsidR="00312C86" w:rsidRPr="00827936" w:rsidRDefault="00312C86" w:rsidP="00312C86">
      <w:pPr>
        <w:jc w:val="center"/>
        <w:textAlignment w:val="baseline"/>
        <w:rPr>
          <w:rFonts w:ascii="Segoe UI Emoji" w:hAnsi="Segoe UI Emoji" w:cstheme="minorHAnsi"/>
          <w:b/>
        </w:rPr>
      </w:pPr>
      <w:r w:rsidRPr="00827936">
        <w:rPr>
          <w:rFonts w:ascii="Segoe UI Emoji" w:hAnsi="Segoe UI Emoji"/>
          <w:noProof/>
        </w:rPr>
        <w:drawing>
          <wp:inline distT="0" distB="0" distL="0" distR="0" wp14:anchorId="788CA807" wp14:editId="788CA808">
            <wp:extent cx="4340225" cy="1609090"/>
            <wp:effectExtent l="0" t="0" r="0" b="0"/>
            <wp:docPr id="76" name="Pilt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2" cstate="print"/>
                    <a:srcRect/>
                    <a:stretch>
                      <a:fillRect/>
                    </a:stretch>
                  </pic:blipFill>
                  <pic:spPr bwMode="auto">
                    <a:xfrm>
                      <a:off x="0" y="0"/>
                      <a:ext cx="4340225" cy="1609090"/>
                    </a:xfrm>
                    <a:prstGeom prst="rect">
                      <a:avLst/>
                    </a:prstGeom>
                    <a:noFill/>
                    <a:ln w="9525">
                      <a:noFill/>
                      <a:miter lim="800000"/>
                      <a:headEnd/>
                      <a:tailEnd/>
                    </a:ln>
                  </pic:spPr>
                </pic:pic>
              </a:graphicData>
            </a:graphic>
          </wp:inline>
        </w:drawing>
      </w:r>
    </w:p>
    <w:p w14:paraId="788CA720" w14:textId="77777777" w:rsidR="00312C86" w:rsidRPr="00827936" w:rsidRDefault="00312C86" w:rsidP="00EE0F8B">
      <w:pPr>
        <w:pStyle w:val="Loendilik"/>
        <w:numPr>
          <w:ilvl w:val="0"/>
          <w:numId w:val="36"/>
        </w:numPr>
        <w:jc w:val="both"/>
        <w:textAlignment w:val="baseline"/>
        <w:rPr>
          <w:rFonts w:ascii="Segoe UI Emoji" w:hAnsi="Segoe UI Emoji" w:cstheme="minorHAnsi"/>
          <w:lang w:val="et-EE"/>
        </w:rPr>
      </w:pPr>
      <w:r w:rsidRPr="00827936">
        <w:rPr>
          <w:rFonts w:ascii="Segoe UI Emoji" w:hAnsi="Segoe UI Emoji" w:cstheme="minorHAnsi"/>
          <w:b/>
          <w:lang w:val="et-EE"/>
        </w:rPr>
        <w:t>Teie kõrgem lõpetatud haridustase</w:t>
      </w:r>
      <w:r w:rsidRPr="00827936">
        <w:rPr>
          <w:rFonts w:ascii="Segoe UI Emoji" w:hAnsi="Segoe UI Emoji" w:cstheme="minorHAnsi"/>
          <w:lang w:val="et-EE"/>
        </w:rPr>
        <w:t xml:space="preserve"> </w:t>
      </w:r>
    </w:p>
    <w:p w14:paraId="788CA721" w14:textId="77777777" w:rsidR="00312C86" w:rsidRPr="00827936" w:rsidRDefault="00312C86" w:rsidP="00312C86">
      <w:pPr>
        <w:pStyle w:val="Vahedeta"/>
        <w:ind w:left="360"/>
        <w:jc w:val="center"/>
        <w:rPr>
          <w:rFonts w:ascii="Segoe UI Emoji" w:hAnsi="Segoe UI Emoji" w:cstheme="minorHAnsi"/>
          <w:lang w:val="et-EE" w:eastAsia="zh-CN" w:bidi="hi-IN"/>
        </w:rPr>
      </w:pPr>
      <w:r w:rsidRPr="00827936">
        <w:rPr>
          <w:rFonts w:ascii="Segoe UI Emoji" w:hAnsi="Segoe UI Emoji"/>
          <w:noProof/>
        </w:rPr>
        <w:drawing>
          <wp:inline distT="0" distB="0" distL="0" distR="0" wp14:anchorId="788CA809" wp14:editId="788CA80A">
            <wp:extent cx="5144947" cy="1854607"/>
            <wp:effectExtent l="0" t="0" r="0" b="0"/>
            <wp:docPr id="77" name="Pilt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3" cstate="print"/>
                    <a:srcRect/>
                    <a:stretch>
                      <a:fillRect/>
                    </a:stretch>
                  </pic:blipFill>
                  <pic:spPr bwMode="auto">
                    <a:xfrm>
                      <a:off x="0" y="0"/>
                      <a:ext cx="5145105" cy="1854664"/>
                    </a:xfrm>
                    <a:prstGeom prst="rect">
                      <a:avLst/>
                    </a:prstGeom>
                    <a:noFill/>
                    <a:ln w="9525">
                      <a:noFill/>
                      <a:miter lim="800000"/>
                      <a:headEnd/>
                      <a:tailEnd/>
                    </a:ln>
                  </pic:spPr>
                </pic:pic>
              </a:graphicData>
            </a:graphic>
          </wp:inline>
        </w:drawing>
      </w:r>
    </w:p>
    <w:p w14:paraId="788CA722" w14:textId="77777777" w:rsidR="00312C86" w:rsidRPr="00827936" w:rsidRDefault="00312C86" w:rsidP="00EE0F8B">
      <w:pPr>
        <w:pStyle w:val="Loendilik"/>
        <w:numPr>
          <w:ilvl w:val="0"/>
          <w:numId w:val="36"/>
        </w:numPr>
        <w:jc w:val="both"/>
        <w:textAlignment w:val="baseline"/>
        <w:rPr>
          <w:rFonts w:ascii="Segoe UI Emoji" w:hAnsi="Segoe UI Emoji" w:cstheme="minorHAnsi"/>
          <w:b/>
          <w:lang w:val="et-EE"/>
        </w:rPr>
      </w:pPr>
      <w:r w:rsidRPr="00827936">
        <w:rPr>
          <w:rFonts w:ascii="Segoe UI Emoji" w:hAnsi="Segoe UI Emoji" w:cstheme="minorHAnsi"/>
          <w:b/>
          <w:lang w:val="et-EE"/>
        </w:rPr>
        <w:t>Mitu aastat olete praeguses elukohas elanud?</w:t>
      </w:r>
    </w:p>
    <w:p w14:paraId="788CA723" w14:textId="77777777" w:rsidR="00312C86" w:rsidRPr="00827936" w:rsidRDefault="00312C86" w:rsidP="00312C86">
      <w:pPr>
        <w:jc w:val="both"/>
        <w:textAlignment w:val="baseline"/>
        <w:rPr>
          <w:rFonts w:ascii="Segoe UI Emoji" w:hAnsi="Segoe UI Emoji" w:cstheme="minorHAnsi"/>
          <w:lang w:val="et-EE"/>
        </w:rPr>
      </w:pPr>
      <w:r w:rsidRPr="00827936">
        <w:rPr>
          <w:rFonts w:ascii="Segoe UI Emoji" w:hAnsi="Segoe UI Emoji" w:cstheme="minorHAnsi"/>
          <w:lang w:val="et-EE"/>
        </w:rPr>
        <w:t>Kõik vastanud on elanud praeguses elukohase enam kui 5 aastat.</w:t>
      </w:r>
    </w:p>
    <w:p w14:paraId="788CA724" w14:textId="77777777" w:rsidR="00312C86" w:rsidRPr="00827936" w:rsidRDefault="00312C86" w:rsidP="00312C86">
      <w:pPr>
        <w:rPr>
          <w:rFonts w:ascii="Segoe UI Emoji" w:hAnsi="Segoe UI Emoji" w:cstheme="minorHAnsi"/>
          <w:b/>
          <w:lang w:val="et-EE"/>
        </w:rPr>
      </w:pPr>
      <w:r w:rsidRPr="00827936">
        <w:rPr>
          <w:rFonts w:ascii="Segoe UI Emoji" w:hAnsi="Segoe UI Emoji" w:cstheme="minorHAnsi"/>
          <w:b/>
          <w:lang w:val="et-EE"/>
        </w:rPr>
        <w:lastRenderedPageBreak/>
        <w:t>AITÄH!</w:t>
      </w:r>
    </w:p>
    <w:p w14:paraId="788CA725" w14:textId="77777777" w:rsidR="006D5217" w:rsidRPr="00827936" w:rsidRDefault="006D5217" w:rsidP="00312C86">
      <w:pPr>
        <w:rPr>
          <w:rFonts w:ascii="Segoe UI Emoji" w:hAnsi="Segoe UI Emoji" w:cstheme="minorHAnsi"/>
          <w:b/>
          <w:lang w:val="et-EE"/>
        </w:rPr>
      </w:pPr>
    </w:p>
    <w:p w14:paraId="788CA726" w14:textId="77777777" w:rsidR="006D5217" w:rsidRPr="00827936" w:rsidRDefault="006D5217" w:rsidP="00312C86">
      <w:pPr>
        <w:rPr>
          <w:rFonts w:ascii="Segoe UI Emoji" w:hAnsi="Segoe UI Emoji" w:cstheme="minorHAnsi"/>
          <w:b/>
          <w:lang w:val="et-EE"/>
        </w:rPr>
      </w:pPr>
      <w:r w:rsidRPr="00827936">
        <w:rPr>
          <w:rFonts w:ascii="Segoe UI Emoji" w:hAnsi="Segoe UI Emoji" w:cstheme="minorHAnsi"/>
          <w:b/>
          <w:lang w:val="et-EE"/>
        </w:rPr>
        <w:t>Siit must materjal</w:t>
      </w:r>
    </w:p>
    <w:p w14:paraId="788CA727" w14:textId="77777777" w:rsidR="006D5217" w:rsidRPr="00827936" w:rsidRDefault="006D5217" w:rsidP="006D5217">
      <w:pPr>
        <w:jc w:val="both"/>
        <w:rPr>
          <w:rFonts w:ascii="Segoe UI Emoji" w:hAnsi="Segoe UI Emoji" w:cstheme="minorHAnsi"/>
          <w:u w:val="single"/>
          <w:lang w:val="et-EE"/>
        </w:rPr>
      </w:pPr>
      <w:r w:rsidRPr="00827936">
        <w:rPr>
          <w:rFonts w:ascii="Segoe UI Emoji" w:hAnsi="Segoe UI Emoji" w:cstheme="minorHAnsi"/>
          <w:u w:val="single"/>
          <w:lang w:val="et-EE"/>
        </w:rPr>
        <w:t>Poliitika kujundamine</w:t>
      </w:r>
    </w:p>
    <w:p w14:paraId="788CA728" w14:textId="77777777" w:rsidR="006D5217" w:rsidRPr="00827936" w:rsidRDefault="006D5217" w:rsidP="00EE0F8B">
      <w:pPr>
        <w:pStyle w:val="Loendilik"/>
        <w:numPr>
          <w:ilvl w:val="0"/>
          <w:numId w:val="44"/>
        </w:numPr>
        <w:jc w:val="both"/>
        <w:rPr>
          <w:rFonts w:ascii="Segoe UI Emoji" w:hAnsi="Segoe UI Emoji" w:cstheme="minorHAnsi"/>
          <w:lang w:val="et-EE"/>
        </w:rPr>
      </w:pPr>
      <w:r w:rsidRPr="00827936">
        <w:rPr>
          <w:rFonts w:ascii="Segoe UI Emoji" w:hAnsi="Segoe UI Emoji" w:cstheme="minorHAnsi"/>
          <w:lang w:val="et-EE"/>
        </w:rPr>
        <w:t>Suurendada vallavolikogu strateegilise juhtimise rolli ja võimekust Hiiumaa kui terviku identiteedi kujundamisel.</w:t>
      </w:r>
    </w:p>
    <w:p w14:paraId="788CA729" w14:textId="77777777" w:rsidR="006D5217" w:rsidRPr="00827936" w:rsidRDefault="006D5217" w:rsidP="00EE0F8B">
      <w:pPr>
        <w:pStyle w:val="Loendilik"/>
        <w:numPr>
          <w:ilvl w:val="0"/>
          <w:numId w:val="44"/>
        </w:numPr>
        <w:jc w:val="both"/>
        <w:rPr>
          <w:rFonts w:ascii="Segoe UI Emoji" w:hAnsi="Segoe UI Emoji" w:cstheme="minorHAnsi"/>
          <w:lang w:val="et-EE"/>
        </w:rPr>
      </w:pPr>
      <w:r w:rsidRPr="00827936">
        <w:rPr>
          <w:rFonts w:ascii="Segoe UI Emoji" w:hAnsi="Segoe UI Emoji" w:cstheme="minorHAnsi"/>
          <w:lang w:val="et-EE"/>
        </w:rPr>
        <w:t>Volikogul anda enam otsustusõigust vallavanemale igapäevase juhtimise korraldamisel. Volikogu määrab ära vallavalitsuse struktuuris ametikohtade arvu ja selleks palgafondi. Vallavanem komplekteerib selle raames oma tegevmeeskonna.</w:t>
      </w:r>
    </w:p>
    <w:p w14:paraId="788CA72A" w14:textId="77777777" w:rsidR="006D5217" w:rsidRPr="00827936" w:rsidRDefault="006D5217" w:rsidP="00EE0F8B">
      <w:pPr>
        <w:pStyle w:val="Loendilik"/>
        <w:numPr>
          <w:ilvl w:val="0"/>
          <w:numId w:val="44"/>
        </w:numPr>
        <w:jc w:val="both"/>
        <w:rPr>
          <w:rFonts w:ascii="Segoe UI Emoji" w:hAnsi="Segoe UI Emoji" w:cstheme="minorHAnsi"/>
          <w:lang w:val="et-EE"/>
        </w:rPr>
      </w:pPr>
      <w:r w:rsidRPr="00827936">
        <w:rPr>
          <w:rFonts w:ascii="Segoe UI Emoji" w:hAnsi="Segoe UI Emoji" w:cstheme="minorHAnsi"/>
          <w:lang w:val="et-EE"/>
        </w:rPr>
        <w:t xml:space="preserve">Moodustada volikogu komisjonina üle vallaline kogukonnakomisjon, millel liikmeteks on igast piirkonnast kaks ???? valitud esindajat tänase osavalla piiridest. Eesmärgiks on teadlikult kaasata kogukondade liikmed sõnaõigusega valla poliitika reaalsesse kujundamisse. Kogukonnakomisjoni liige, kellel on elanike mandaat, kuulub ka ühte volikogu valdkonnakomisjoni, millega tagatakse kogukonnakomisjonides eri valdkondade poliitikakujundamisega kursis olemine ja võimalus valdkonnapoliitikate kujundamiseks. Kogukonnakomisjoni üle vallaline horisontaalne katvus osalemisel poliitikakujundamisel. Vajadusel moodustada </w:t>
      </w:r>
      <w:proofErr w:type="spellStart"/>
      <w:r w:rsidRPr="00827936">
        <w:rPr>
          <w:rFonts w:ascii="Segoe UI Emoji" w:hAnsi="Segoe UI Emoji" w:cstheme="minorHAnsi"/>
          <w:lang w:val="et-EE"/>
        </w:rPr>
        <w:t>ad’hoc</w:t>
      </w:r>
      <w:proofErr w:type="spellEnd"/>
      <w:r w:rsidRPr="00827936">
        <w:rPr>
          <w:rFonts w:ascii="Segoe UI Emoji" w:hAnsi="Segoe UI Emoji" w:cstheme="minorHAnsi"/>
          <w:lang w:val="et-EE"/>
        </w:rPr>
        <w:t xml:space="preserve"> komisjone konkreetsete teemade lahendamiseks. </w:t>
      </w:r>
    </w:p>
    <w:p w14:paraId="788CA72B" w14:textId="77777777" w:rsidR="006D5217" w:rsidRPr="00827936" w:rsidRDefault="006D5217" w:rsidP="006D5217">
      <w:pPr>
        <w:jc w:val="both"/>
        <w:rPr>
          <w:rFonts w:ascii="Segoe UI Emoji" w:hAnsi="Segoe UI Emoji" w:cstheme="minorHAnsi"/>
          <w:u w:val="single"/>
          <w:lang w:val="et-EE"/>
        </w:rPr>
      </w:pPr>
      <w:r w:rsidRPr="00827936">
        <w:rPr>
          <w:rFonts w:ascii="Segoe UI Emoji" w:hAnsi="Segoe UI Emoji" w:cstheme="minorHAnsi"/>
          <w:u w:val="single"/>
          <w:lang w:val="et-EE"/>
        </w:rPr>
        <w:t>Vallavalitsus</w:t>
      </w:r>
    </w:p>
    <w:p w14:paraId="788CA72C" w14:textId="77777777" w:rsidR="006D5217" w:rsidRPr="00827936" w:rsidRDefault="006D5217" w:rsidP="00EE0F8B">
      <w:pPr>
        <w:pStyle w:val="Allmrkusetekst"/>
        <w:numPr>
          <w:ilvl w:val="0"/>
          <w:numId w:val="44"/>
        </w:numPr>
        <w:jc w:val="both"/>
        <w:rPr>
          <w:rFonts w:ascii="Segoe UI Emoji" w:hAnsi="Segoe UI Emoji" w:cstheme="minorHAnsi"/>
          <w:lang w:val="et-EE"/>
        </w:rPr>
      </w:pPr>
      <w:r w:rsidRPr="00827936">
        <w:rPr>
          <w:rFonts w:ascii="Segoe UI Emoji" w:hAnsi="Segoe UI Emoji" w:cstheme="minorHAnsi"/>
          <w:lang w:val="et-EE"/>
        </w:rPr>
        <w:t xml:space="preserve">Valla igapäevast juhtimist teostab vallavalitsus, mis kasutab selleks </w:t>
      </w:r>
      <w:proofErr w:type="spellStart"/>
      <w:r w:rsidRPr="00827936">
        <w:rPr>
          <w:rFonts w:ascii="Segoe UI Emoji" w:hAnsi="Segoe UI Emoji" w:cstheme="minorHAnsi"/>
          <w:lang w:val="et-EE"/>
        </w:rPr>
        <w:t>ülevallalist</w:t>
      </w:r>
      <w:proofErr w:type="spellEnd"/>
      <w:r w:rsidRPr="00827936">
        <w:rPr>
          <w:rFonts w:ascii="Segoe UI Emoji" w:hAnsi="Segoe UI Emoji" w:cstheme="minorHAnsi"/>
          <w:lang w:val="et-EE"/>
        </w:rPr>
        <w:t xml:space="preserve"> võrgustikupõhisel põhimõttel töötavat ametnikkonda.</w:t>
      </w:r>
      <w:r w:rsidRPr="00827936">
        <w:rPr>
          <w:rFonts w:ascii="Segoe UI Emoji" w:hAnsi="Segoe UI Emoji"/>
          <w:sz w:val="22"/>
          <w:szCs w:val="22"/>
          <w:lang w:val="et-EE"/>
        </w:rPr>
        <w:t xml:space="preserve"> Viia sisse valdkonnapõhine juhtimine ning  maatrikist/</w:t>
      </w:r>
      <w:proofErr w:type="spellStart"/>
      <w:r w:rsidRPr="00827936">
        <w:rPr>
          <w:rFonts w:ascii="Segoe UI Emoji" w:hAnsi="Segoe UI Emoji"/>
          <w:sz w:val="22"/>
          <w:szCs w:val="22"/>
          <w:lang w:val="et-EE"/>
        </w:rPr>
        <w:t>topeltjuhtimisest</w:t>
      </w:r>
      <w:proofErr w:type="spellEnd"/>
      <w:r w:rsidRPr="00827936">
        <w:rPr>
          <w:rFonts w:ascii="Segoe UI Emoji" w:hAnsi="Segoe UI Emoji"/>
          <w:sz w:val="22"/>
          <w:szCs w:val="22"/>
          <w:lang w:val="et-EE"/>
        </w:rPr>
        <w:t xml:space="preserve"> loobumine.</w:t>
      </w:r>
    </w:p>
    <w:p w14:paraId="788CA72D" w14:textId="77777777" w:rsidR="006D5217" w:rsidRPr="00827936" w:rsidRDefault="006D5217" w:rsidP="00EE0F8B">
      <w:pPr>
        <w:pStyle w:val="Allmrkusetekst"/>
        <w:numPr>
          <w:ilvl w:val="0"/>
          <w:numId w:val="44"/>
        </w:numPr>
        <w:jc w:val="both"/>
        <w:rPr>
          <w:rFonts w:ascii="Segoe UI Emoji" w:hAnsi="Segoe UI Emoji" w:cstheme="minorHAnsi"/>
          <w:lang w:val="et-EE"/>
        </w:rPr>
      </w:pPr>
      <w:r w:rsidRPr="00827936">
        <w:rPr>
          <w:rFonts w:ascii="Segoe UI Emoji" w:hAnsi="Segoe UI Emoji" w:cstheme="minorHAnsi"/>
          <w:lang w:val="et-EE"/>
        </w:rPr>
        <w:t>Vallavanem moodustab vallavalitsuse, kelle liikmed määratakse nii poliitiliselt kui vallavanema poolt, kaasates näiteks lepinguga spetsialiste.</w:t>
      </w:r>
    </w:p>
    <w:p w14:paraId="788CA72E" w14:textId="77777777" w:rsidR="006D5217" w:rsidRPr="00827936" w:rsidRDefault="006D5217" w:rsidP="00EE0F8B">
      <w:pPr>
        <w:pStyle w:val="Loendilik"/>
        <w:numPr>
          <w:ilvl w:val="0"/>
          <w:numId w:val="44"/>
        </w:numPr>
        <w:spacing w:after="160" w:line="240" w:lineRule="auto"/>
        <w:jc w:val="both"/>
        <w:rPr>
          <w:rFonts w:ascii="Segoe UI Emoji" w:hAnsi="Segoe UI Emoji"/>
          <w:lang w:val="et-EE"/>
        </w:rPr>
      </w:pPr>
      <w:r w:rsidRPr="00827936">
        <w:rPr>
          <w:rFonts w:ascii="Segoe UI Emoji" w:hAnsi="Segoe UI Emoji" w:cstheme="minorHAnsi"/>
          <w:lang w:val="et-EE"/>
        </w:rPr>
        <w:t>Vallavalitsusele alluvad 2-3 abivallavanemat. Struktuuriüksusteks on …??  ja iga struktuuriüksust juhib kas struktuuriüksuse juht või juhtivspetsialist. Juhtidel peab olema juhtimispädevuse nõue.</w:t>
      </w:r>
      <w:r w:rsidRPr="00827936">
        <w:rPr>
          <w:rFonts w:ascii="Segoe UI Emoji" w:hAnsi="Segoe UI Emoji"/>
          <w:lang w:val="et-EE"/>
        </w:rPr>
        <w:t xml:space="preserve"> Valdkonnapõhine juhtimine, maatrikist/</w:t>
      </w:r>
      <w:proofErr w:type="spellStart"/>
      <w:r w:rsidRPr="00827936">
        <w:rPr>
          <w:rFonts w:ascii="Segoe UI Emoji" w:hAnsi="Segoe UI Emoji"/>
          <w:lang w:val="et-EE"/>
        </w:rPr>
        <w:t>topeltjuhtimisest</w:t>
      </w:r>
      <w:proofErr w:type="spellEnd"/>
      <w:r w:rsidRPr="00827936">
        <w:rPr>
          <w:rFonts w:ascii="Segoe UI Emoji" w:hAnsi="Segoe UI Emoji"/>
          <w:lang w:val="et-EE"/>
        </w:rPr>
        <w:t xml:space="preserve"> loobumine, suurem spetsialiseerumine, ühtlasem koormus.</w:t>
      </w:r>
    </w:p>
    <w:p w14:paraId="788CA72F" w14:textId="77777777" w:rsidR="006D5217" w:rsidRPr="00827936" w:rsidRDefault="006D5217" w:rsidP="00EE0F8B">
      <w:pPr>
        <w:pStyle w:val="Loendilik"/>
        <w:numPr>
          <w:ilvl w:val="0"/>
          <w:numId w:val="44"/>
        </w:numPr>
        <w:jc w:val="both"/>
        <w:rPr>
          <w:rFonts w:ascii="Segoe UI Emoji" w:hAnsi="Segoe UI Emoji" w:cstheme="minorHAnsi"/>
          <w:lang w:val="fi-FI"/>
        </w:rPr>
      </w:pPr>
      <w:r w:rsidRPr="00827936">
        <w:rPr>
          <w:rFonts w:ascii="Segoe UI Emoji" w:hAnsi="Segoe UI Emoji" w:cstheme="minorHAnsi"/>
          <w:lang w:val="et-EE"/>
        </w:rPr>
        <w:t>Hiiumaast moodustatakse üks teeninduspiirkond, teenuseid pakutakse võrgustikupõhiselt. Moodustatakse neli teenuskesksust, kus tööl on teenuskeskuse juht, kelle ülesandeks on teenuskeskuse töö tagamine, teenuspiirkonnas toimuva koordineerimine.</w:t>
      </w:r>
    </w:p>
    <w:p w14:paraId="788CA730" w14:textId="77777777" w:rsidR="006D5217" w:rsidRPr="00827936" w:rsidRDefault="006D5217" w:rsidP="00EE0F8B">
      <w:pPr>
        <w:pStyle w:val="Loendilik"/>
        <w:numPr>
          <w:ilvl w:val="0"/>
          <w:numId w:val="44"/>
        </w:numPr>
        <w:jc w:val="both"/>
        <w:rPr>
          <w:rFonts w:ascii="Segoe UI Emoji" w:hAnsi="Segoe UI Emoji" w:cstheme="minorHAnsi"/>
          <w:lang w:val="fi-FI"/>
        </w:rPr>
      </w:pPr>
      <w:r w:rsidRPr="00827936">
        <w:rPr>
          <w:rFonts w:ascii="Segoe UI Emoji" w:hAnsi="Segoe UI Emoji" w:cstheme="minorHAnsi"/>
          <w:lang w:val="fi-FI"/>
        </w:rPr>
        <w:t>T</w:t>
      </w:r>
      <w:proofErr w:type="spellStart"/>
      <w:r w:rsidRPr="00827936">
        <w:rPr>
          <w:rFonts w:ascii="Segoe UI Emoji" w:hAnsi="Segoe UI Emoji" w:cstheme="minorHAnsi"/>
          <w:lang w:val="et-EE"/>
        </w:rPr>
        <w:t>eenistujate</w:t>
      </w:r>
      <w:proofErr w:type="spellEnd"/>
      <w:r w:rsidRPr="00827936">
        <w:rPr>
          <w:rFonts w:ascii="Segoe UI Emoji" w:hAnsi="Segoe UI Emoji" w:cstheme="minorHAnsi"/>
          <w:lang w:val="et-EE"/>
        </w:rPr>
        <w:t xml:space="preserve"> ametikohad on kas Kärdlas või teeninduskeskustes, rakendatakse kaugtööd ja määratletakse spetsialistide vastuvõtuajad teeninduskeskustes kodanike vastuvõtul.</w:t>
      </w:r>
    </w:p>
    <w:p w14:paraId="788CA731" w14:textId="77777777" w:rsidR="006D5217" w:rsidRPr="00827936" w:rsidRDefault="006D5217" w:rsidP="00EE0F8B">
      <w:pPr>
        <w:pStyle w:val="Loendilik"/>
        <w:numPr>
          <w:ilvl w:val="0"/>
          <w:numId w:val="44"/>
        </w:numPr>
        <w:jc w:val="both"/>
        <w:rPr>
          <w:rFonts w:ascii="Segoe UI Emoji" w:hAnsi="Segoe UI Emoji" w:cstheme="minorHAnsi"/>
          <w:lang w:val="fi-FI"/>
        </w:rPr>
      </w:pPr>
      <w:r w:rsidRPr="00827936">
        <w:rPr>
          <w:rFonts w:ascii="Segoe UI Emoji" w:hAnsi="Segoe UI Emoji" w:cstheme="minorHAnsi"/>
          <w:lang w:val="et-EE"/>
        </w:rPr>
        <w:lastRenderedPageBreak/>
        <w:t>Laiendatakse e-teenuste osutamise võimalusi ja tagatakse elanikele e-õpe raamatukogude töötajate baasil. Raamatukogudest kujundatakse teeninduskeskuste süda, kus võetakse vastu kodanike avaldusi ja on võimalik saada dokumenditeenust.</w:t>
      </w:r>
    </w:p>
    <w:p w14:paraId="788CA732" w14:textId="77777777" w:rsidR="006D5217" w:rsidRPr="00827936" w:rsidRDefault="006D5217" w:rsidP="00EE0F8B">
      <w:pPr>
        <w:pStyle w:val="Loendilik"/>
        <w:numPr>
          <w:ilvl w:val="0"/>
          <w:numId w:val="44"/>
        </w:numPr>
        <w:jc w:val="both"/>
        <w:rPr>
          <w:rFonts w:ascii="Segoe UI Emoji" w:hAnsi="Segoe UI Emoji" w:cstheme="minorHAnsi"/>
          <w:lang w:val="fi-FI"/>
        </w:rPr>
      </w:pPr>
      <w:proofErr w:type="spellStart"/>
      <w:r w:rsidRPr="00827936">
        <w:rPr>
          <w:rFonts w:ascii="Segoe UI Emoji" w:hAnsi="Segoe UI Emoji" w:cstheme="minorHAnsi"/>
          <w:lang w:val="fi-FI"/>
        </w:rPr>
        <w:t>Teenuste</w:t>
      </w:r>
      <w:proofErr w:type="spellEnd"/>
      <w:r w:rsidRPr="00827936">
        <w:rPr>
          <w:rFonts w:ascii="Segoe UI Emoji" w:hAnsi="Segoe UI Emoji" w:cstheme="minorHAnsi"/>
          <w:lang w:val="fi-FI"/>
        </w:rPr>
        <w:t xml:space="preserve"> </w:t>
      </w:r>
      <w:proofErr w:type="spellStart"/>
      <w:r w:rsidRPr="00827936">
        <w:rPr>
          <w:rFonts w:ascii="Segoe UI Emoji" w:hAnsi="Segoe UI Emoji" w:cstheme="minorHAnsi"/>
          <w:lang w:val="fi-FI"/>
        </w:rPr>
        <w:t>osas</w:t>
      </w:r>
      <w:proofErr w:type="spellEnd"/>
      <w:r w:rsidRPr="00827936">
        <w:rPr>
          <w:rFonts w:ascii="Segoe UI Emoji" w:hAnsi="Segoe UI Emoji" w:cstheme="minorHAnsi"/>
          <w:lang w:val="fi-FI"/>
        </w:rPr>
        <w:t xml:space="preserve"> </w:t>
      </w:r>
      <w:proofErr w:type="spellStart"/>
      <w:r w:rsidRPr="00827936">
        <w:rPr>
          <w:rFonts w:ascii="Segoe UI Emoji" w:hAnsi="Segoe UI Emoji" w:cstheme="minorHAnsi"/>
          <w:lang w:val="fi-FI"/>
        </w:rPr>
        <w:t>määratletakse</w:t>
      </w:r>
      <w:proofErr w:type="spellEnd"/>
      <w:r w:rsidRPr="00827936">
        <w:rPr>
          <w:rFonts w:ascii="Segoe UI Emoji" w:hAnsi="Segoe UI Emoji" w:cstheme="minorHAnsi"/>
          <w:lang w:val="fi-FI"/>
        </w:rPr>
        <w:t xml:space="preserve"> </w:t>
      </w:r>
      <w:proofErr w:type="spellStart"/>
      <w:r w:rsidRPr="00827936">
        <w:rPr>
          <w:rFonts w:ascii="Segoe UI Emoji" w:hAnsi="Segoe UI Emoji" w:cstheme="minorHAnsi"/>
          <w:lang w:val="fi-FI"/>
        </w:rPr>
        <w:t>miinimumnõuded</w:t>
      </w:r>
      <w:proofErr w:type="spellEnd"/>
      <w:r w:rsidRPr="00827936">
        <w:rPr>
          <w:rFonts w:ascii="Segoe UI Emoji" w:hAnsi="Segoe UI Emoji" w:cstheme="minorHAnsi"/>
          <w:lang w:val="fi-FI"/>
        </w:rPr>
        <w:t xml:space="preserve">, </w:t>
      </w:r>
      <w:proofErr w:type="spellStart"/>
      <w:r w:rsidRPr="00827936">
        <w:rPr>
          <w:rFonts w:ascii="Segoe UI Emoji" w:hAnsi="Segoe UI Emoji" w:cstheme="minorHAnsi"/>
          <w:lang w:val="fi-FI"/>
        </w:rPr>
        <w:t>mida</w:t>
      </w:r>
      <w:proofErr w:type="spellEnd"/>
      <w:r w:rsidRPr="00827936">
        <w:rPr>
          <w:rFonts w:ascii="Segoe UI Emoji" w:hAnsi="Segoe UI Emoji" w:cstheme="minorHAnsi"/>
          <w:lang w:val="fi-FI"/>
        </w:rPr>
        <w:t xml:space="preserve"> </w:t>
      </w:r>
      <w:proofErr w:type="spellStart"/>
      <w:r w:rsidRPr="00827936">
        <w:rPr>
          <w:rFonts w:ascii="Segoe UI Emoji" w:hAnsi="Segoe UI Emoji" w:cstheme="minorHAnsi"/>
          <w:lang w:val="fi-FI"/>
        </w:rPr>
        <w:t>vallavalitsuse</w:t>
      </w:r>
      <w:proofErr w:type="spellEnd"/>
      <w:r w:rsidRPr="00827936">
        <w:rPr>
          <w:rFonts w:ascii="Segoe UI Emoji" w:hAnsi="Segoe UI Emoji" w:cstheme="minorHAnsi"/>
          <w:lang w:val="fi-FI"/>
        </w:rPr>
        <w:t xml:space="preserve"> </w:t>
      </w:r>
      <w:proofErr w:type="spellStart"/>
      <w:r w:rsidRPr="00827936">
        <w:rPr>
          <w:rFonts w:ascii="Segoe UI Emoji" w:hAnsi="Segoe UI Emoji" w:cstheme="minorHAnsi"/>
          <w:lang w:val="fi-FI"/>
        </w:rPr>
        <w:t>elanikele</w:t>
      </w:r>
      <w:proofErr w:type="spellEnd"/>
      <w:r w:rsidRPr="00827936">
        <w:rPr>
          <w:rFonts w:ascii="Segoe UI Emoji" w:hAnsi="Segoe UI Emoji" w:cstheme="minorHAnsi"/>
          <w:lang w:val="fi-FI"/>
        </w:rPr>
        <w:t xml:space="preserve"> </w:t>
      </w:r>
      <w:proofErr w:type="spellStart"/>
      <w:r w:rsidRPr="00827936">
        <w:rPr>
          <w:rFonts w:ascii="Segoe UI Emoji" w:hAnsi="Segoe UI Emoji" w:cstheme="minorHAnsi"/>
          <w:lang w:val="fi-FI"/>
        </w:rPr>
        <w:t>osutab</w:t>
      </w:r>
      <w:proofErr w:type="spellEnd"/>
      <w:r w:rsidRPr="00827936">
        <w:rPr>
          <w:rFonts w:ascii="Segoe UI Emoji" w:hAnsi="Segoe UI Emoji" w:cstheme="minorHAnsi"/>
          <w:lang w:val="fi-FI"/>
        </w:rPr>
        <w:t xml:space="preserve"> ja </w:t>
      </w:r>
      <w:proofErr w:type="spellStart"/>
      <w:r w:rsidRPr="00827936">
        <w:rPr>
          <w:rFonts w:ascii="Segoe UI Emoji" w:hAnsi="Segoe UI Emoji" w:cstheme="minorHAnsi"/>
          <w:lang w:val="fi-FI"/>
        </w:rPr>
        <w:t>need</w:t>
      </w:r>
      <w:proofErr w:type="spellEnd"/>
      <w:r w:rsidRPr="00827936">
        <w:rPr>
          <w:rFonts w:ascii="Segoe UI Emoji" w:hAnsi="Segoe UI Emoji" w:cstheme="minorHAnsi"/>
          <w:lang w:val="fi-FI"/>
        </w:rPr>
        <w:t xml:space="preserve"> </w:t>
      </w:r>
      <w:proofErr w:type="spellStart"/>
      <w:r w:rsidRPr="00827936">
        <w:rPr>
          <w:rFonts w:ascii="Segoe UI Emoji" w:hAnsi="Segoe UI Emoji" w:cstheme="minorHAnsi"/>
          <w:lang w:val="fi-FI"/>
        </w:rPr>
        <w:t>tehakse</w:t>
      </w:r>
      <w:proofErr w:type="spellEnd"/>
      <w:r w:rsidRPr="00827936">
        <w:rPr>
          <w:rFonts w:ascii="Segoe UI Emoji" w:hAnsi="Segoe UI Emoji" w:cstheme="minorHAnsi"/>
          <w:lang w:val="fi-FI"/>
        </w:rPr>
        <w:t xml:space="preserve"> </w:t>
      </w:r>
      <w:proofErr w:type="spellStart"/>
      <w:r w:rsidRPr="00827936">
        <w:rPr>
          <w:rFonts w:ascii="Segoe UI Emoji" w:hAnsi="Segoe UI Emoji" w:cstheme="minorHAnsi"/>
          <w:lang w:val="fi-FI"/>
        </w:rPr>
        <w:t>kõigile</w:t>
      </w:r>
      <w:proofErr w:type="spellEnd"/>
      <w:r w:rsidRPr="00827936">
        <w:rPr>
          <w:rFonts w:ascii="Segoe UI Emoji" w:hAnsi="Segoe UI Emoji" w:cstheme="minorHAnsi"/>
          <w:lang w:val="fi-FI"/>
        </w:rPr>
        <w:t xml:space="preserve"> </w:t>
      </w:r>
      <w:proofErr w:type="spellStart"/>
      <w:r w:rsidRPr="00827936">
        <w:rPr>
          <w:rFonts w:ascii="Segoe UI Emoji" w:hAnsi="Segoe UI Emoji" w:cstheme="minorHAnsi"/>
          <w:lang w:val="fi-FI"/>
        </w:rPr>
        <w:t>kättesaadavaks</w:t>
      </w:r>
      <w:proofErr w:type="spellEnd"/>
      <w:r w:rsidRPr="00827936">
        <w:rPr>
          <w:rFonts w:ascii="Segoe UI Emoji" w:hAnsi="Segoe UI Emoji" w:cstheme="minorHAnsi"/>
          <w:lang w:val="fi-FI"/>
        </w:rPr>
        <w:t xml:space="preserve"> valla </w:t>
      </w:r>
      <w:proofErr w:type="spellStart"/>
      <w:r w:rsidRPr="00827936">
        <w:rPr>
          <w:rFonts w:ascii="Segoe UI Emoji" w:hAnsi="Segoe UI Emoji" w:cstheme="minorHAnsi"/>
          <w:lang w:val="fi-FI"/>
        </w:rPr>
        <w:t>kodulehel</w:t>
      </w:r>
      <w:proofErr w:type="spellEnd"/>
      <w:r w:rsidRPr="00827936">
        <w:rPr>
          <w:rFonts w:ascii="Segoe UI Emoji" w:hAnsi="Segoe UI Emoji" w:cstheme="minorHAnsi"/>
          <w:lang w:val="fi-FI"/>
        </w:rPr>
        <w:t>.</w:t>
      </w:r>
    </w:p>
    <w:p w14:paraId="788CA733" w14:textId="77777777" w:rsidR="006D5217" w:rsidRPr="00827936" w:rsidRDefault="006D5217" w:rsidP="00EE0F8B">
      <w:pPr>
        <w:pStyle w:val="Loendilik"/>
        <w:numPr>
          <w:ilvl w:val="0"/>
          <w:numId w:val="44"/>
        </w:numPr>
        <w:jc w:val="both"/>
        <w:rPr>
          <w:rFonts w:ascii="Segoe UI Emoji" w:hAnsi="Segoe UI Emoji" w:cstheme="minorHAnsi"/>
          <w:lang w:val="fi-FI"/>
        </w:rPr>
      </w:pPr>
      <w:proofErr w:type="spellStart"/>
      <w:r w:rsidRPr="00827936">
        <w:rPr>
          <w:rFonts w:ascii="Segoe UI Emoji" w:hAnsi="Segoe UI Emoji" w:cstheme="minorHAnsi"/>
          <w:lang w:val="fi-FI"/>
        </w:rPr>
        <w:t>Töö</w:t>
      </w:r>
      <w:proofErr w:type="spellEnd"/>
      <w:r w:rsidRPr="00827936">
        <w:rPr>
          <w:rFonts w:ascii="Segoe UI Emoji" w:hAnsi="Segoe UI Emoji" w:cstheme="minorHAnsi"/>
          <w:lang w:val="fi-FI"/>
        </w:rPr>
        <w:t xml:space="preserve"> kiire </w:t>
      </w:r>
      <w:proofErr w:type="spellStart"/>
      <w:r w:rsidRPr="00827936">
        <w:rPr>
          <w:rFonts w:ascii="Segoe UI Emoji" w:hAnsi="Segoe UI Emoji" w:cstheme="minorHAnsi"/>
          <w:lang w:val="fi-FI"/>
        </w:rPr>
        <w:t>ümberkorraldamine</w:t>
      </w:r>
      <w:proofErr w:type="spellEnd"/>
      <w:r w:rsidRPr="00827936">
        <w:rPr>
          <w:rFonts w:ascii="Segoe UI Emoji" w:hAnsi="Segoe UI Emoji" w:cstheme="minorHAnsi"/>
          <w:lang w:val="fi-FI"/>
        </w:rPr>
        <w:t xml:space="preserve"> </w:t>
      </w:r>
      <w:proofErr w:type="spellStart"/>
      <w:r w:rsidRPr="00827936">
        <w:rPr>
          <w:rFonts w:ascii="Segoe UI Emoji" w:hAnsi="Segoe UI Emoji" w:cstheme="minorHAnsi"/>
          <w:lang w:val="fi-FI"/>
        </w:rPr>
        <w:t>lähtuvalt</w:t>
      </w:r>
      <w:proofErr w:type="spellEnd"/>
      <w:r w:rsidRPr="00827936">
        <w:rPr>
          <w:rFonts w:ascii="Segoe UI Emoji" w:hAnsi="Segoe UI Emoji" w:cstheme="minorHAnsi"/>
          <w:lang w:val="fi-FI"/>
        </w:rPr>
        <w:t xml:space="preserve"> </w:t>
      </w:r>
      <w:proofErr w:type="spellStart"/>
      <w:r w:rsidRPr="00827936">
        <w:rPr>
          <w:rFonts w:ascii="Segoe UI Emoji" w:hAnsi="Segoe UI Emoji" w:cstheme="minorHAnsi"/>
          <w:lang w:val="fi-FI"/>
        </w:rPr>
        <w:t>eelkõige</w:t>
      </w:r>
      <w:proofErr w:type="spellEnd"/>
      <w:r w:rsidRPr="00827936">
        <w:rPr>
          <w:rFonts w:ascii="Segoe UI Emoji" w:hAnsi="Segoe UI Emoji" w:cstheme="minorHAnsi"/>
          <w:lang w:val="fi-FI"/>
        </w:rPr>
        <w:t xml:space="preserve"> </w:t>
      </w:r>
      <w:proofErr w:type="spellStart"/>
      <w:r w:rsidRPr="00827936">
        <w:rPr>
          <w:rFonts w:ascii="Segoe UI Emoji" w:hAnsi="Segoe UI Emoji" w:cstheme="minorHAnsi"/>
          <w:lang w:val="fi-FI"/>
        </w:rPr>
        <w:t>efektiivsusest</w:t>
      </w:r>
      <w:proofErr w:type="spellEnd"/>
      <w:r w:rsidRPr="00827936">
        <w:rPr>
          <w:rFonts w:ascii="Segoe UI Emoji" w:hAnsi="Segoe UI Emoji" w:cstheme="minorHAnsi"/>
          <w:lang w:val="fi-FI"/>
        </w:rPr>
        <w:t xml:space="preserve">, </w:t>
      </w:r>
      <w:proofErr w:type="spellStart"/>
      <w:r w:rsidRPr="00827936">
        <w:rPr>
          <w:rFonts w:ascii="Segoe UI Emoji" w:hAnsi="Segoe UI Emoji" w:cstheme="minorHAnsi"/>
          <w:lang w:val="fi-FI"/>
        </w:rPr>
        <w:t>teatud</w:t>
      </w:r>
      <w:proofErr w:type="spellEnd"/>
      <w:r w:rsidRPr="00827936">
        <w:rPr>
          <w:rFonts w:ascii="Segoe UI Emoji" w:hAnsi="Segoe UI Emoji" w:cstheme="minorHAnsi"/>
          <w:lang w:val="fi-FI"/>
        </w:rPr>
        <w:t xml:space="preserve"> </w:t>
      </w:r>
      <w:proofErr w:type="spellStart"/>
      <w:r w:rsidRPr="00827936">
        <w:rPr>
          <w:rFonts w:ascii="Segoe UI Emoji" w:hAnsi="Segoe UI Emoji" w:cstheme="minorHAnsi"/>
          <w:lang w:val="fi-FI"/>
        </w:rPr>
        <w:t>valdkondades</w:t>
      </w:r>
      <w:proofErr w:type="spellEnd"/>
      <w:r w:rsidRPr="00827936">
        <w:rPr>
          <w:rFonts w:ascii="Segoe UI Emoji" w:hAnsi="Segoe UI Emoji" w:cstheme="minorHAnsi"/>
          <w:lang w:val="fi-FI"/>
        </w:rPr>
        <w:t xml:space="preserve"> (</w:t>
      </w:r>
      <w:proofErr w:type="spellStart"/>
      <w:r w:rsidRPr="00827936">
        <w:rPr>
          <w:rFonts w:ascii="Segoe UI Emoji" w:hAnsi="Segoe UI Emoji" w:cstheme="minorHAnsi"/>
          <w:lang w:val="fi-FI"/>
        </w:rPr>
        <w:t>ruumiline</w:t>
      </w:r>
      <w:proofErr w:type="spellEnd"/>
      <w:r w:rsidRPr="00827936">
        <w:rPr>
          <w:rFonts w:ascii="Segoe UI Emoji" w:hAnsi="Segoe UI Emoji" w:cstheme="minorHAnsi"/>
          <w:lang w:val="fi-FI"/>
        </w:rPr>
        <w:t xml:space="preserve"> </w:t>
      </w:r>
      <w:proofErr w:type="spellStart"/>
      <w:r w:rsidRPr="00827936">
        <w:rPr>
          <w:rFonts w:ascii="Segoe UI Emoji" w:hAnsi="Segoe UI Emoji" w:cstheme="minorHAnsi"/>
          <w:lang w:val="fi-FI"/>
        </w:rPr>
        <w:t>planeerimine</w:t>
      </w:r>
      <w:proofErr w:type="spellEnd"/>
      <w:r w:rsidRPr="00827936">
        <w:rPr>
          <w:rFonts w:ascii="Segoe UI Emoji" w:hAnsi="Segoe UI Emoji" w:cstheme="minorHAnsi"/>
          <w:lang w:val="fi-FI"/>
        </w:rPr>
        <w:t xml:space="preserve">; DH ja AA) </w:t>
      </w:r>
      <w:proofErr w:type="spellStart"/>
      <w:r w:rsidRPr="00827936">
        <w:rPr>
          <w:rFonts w:ascii="Segoe UI Emoji" w:hAnsi="Segoe UI Emoji" w:cstheme="minorHAnsi"/>
          <w:lang w:val="fi-FI"/>
        </w:rPr>
        <w:t>ametikohtade</w:t>
      </w:r>
      <w:proofErr w:type="spellEnd"/>
      <w:r w:rsidRPr="00827936">
        <w:rPr>
          <w:rFonts w:ascii="Segoe UI Emoji" w:hAnsi="Segoe UI Emoji" w:cstheme="minorHAnsi"/>
          <w:lang w:val="fi-FI"/>
        </w:rPr>
        <w:t xml:space="preserve"> </w:t>
      </w:r>
      <w:proofErr w:type="spellStart"/>
      <w:r w:rsidRPr="00827936">
        <w:rPr>
          <w:rFonts w:ascii="Segoe UI Emoji" w:hAnsi="Segoe UI Emoji" w:cstheme="minorHAnsi"/>
          <w:lang w:val="fi-FI"/>
        </w:rPr>
        <w:t>arvu</w:t>
      </w:r>
      <w:proofErr w:type="spellEnd"/>
      <w:r w:rsidRPr="00827936">
        <w:rPr>
          <w:rFonts w:ascii="Segoe UI Emoji" w:hAnsi="Segoe UI Emoji" w:cstheme="minorHAnsi"/>
          <w:lang w:val="fi-FI"/>
        </w:rPr>
        <w:t xml:space="preserve"> </w:t>
      </w:r>
      <w:proofErr w:type="spellStart"/>
      <w:r w:rsidRPr="00827936">
        <w:rPr>
          <w:rFonts w:ascii="Segoe UI Emoji" w:hAnsi="Segoe UI Emoji" w:cstheme="minorHAnsi"/>
          <w:lang w:val="fi-FI"/>
        </w:rPr>
        <w:t>vähendamine</w:t>
      </w:r>
      <w:proofErr w:type="spellEnd"/>
      <w:r w:rsidRPr="00827936">
        <w:rPr>
          <w:rFonts w:ascii="Segoe UI Emoji" w:hAnsi="Segoe UI Emoji" w:cstheme="minorHAnsi"/>
          <w:lang w:val="fi-FI"/>
        </w:rPr>
        <w:t xml:space="preserve"> ja/</w:t>
      </w:r>
      <w:proofErr w:type="spellStart"/>
      <w:r w:rsidRPr="00827936">
        <w:rPr>
          <w:rFonts w:ascii="Segoe UI Emoji" w:hAnsi="Segoe UI Emoji" w:cstheme="minorHAnsi"/>
          <w:lang w:val="fi-FI"/>
        </w:rPr>
        <w:t>või</w:t>
      </w:r>
      <w:proofErr w:type="spellEnd"/>
      <w:r w:rsidRPr="00827936">
        <w:rPr>
          <w:rFonts w:ascii="Segoe UI Emoji" w:hAnsi="Segoe UI Emoji" w:cstheme="minorHAnsi"/>
          <w:lang w:val="fi-FI"/>
        </w:rPr>
        <w:t xml:space="preserve"> </w:t>
      </w:r>
      <w:proofErr w:type="spellStart"/>
      <w:r w:rsidRPr="00827936">
        <w:rPr>
          <w:rFonts w:ascii="Segoe UI Emoji" w:hAnsi="Segoe UI Emoji" w:cstheme="minorHAnsi"/>
          <w:lang w:val="fi-FI"/>
        </w:rPr>
        <w:t>ametikohtade</w:t>
      </w:r>
      <w:proofErr w:type="spellEnd"/>
      <w:r w:rsidRPr="00827936">
        <w:rPr>
          <w:rFonts w:ascii="Segoe UI Emoji" w:hAnsi="Segoe UI Emoji" w:cstheme="minorHAnsi"/>
          <w:lang w:val="fi-FI"/>
        </w:rPr>
        <w:t xml:space="preserve"> </w:t>
      </w:r>
      <w:proofErr w:type="spellStart"/>
      <w:r w:rsidRPr="00827936">
        <w:rPr>
          <w:rFonts w:ascii="Segoe UI Emoji" w:hAnsi="Segoe UI Emoji" w:cstheme="minorHAnsi"/>
          <w:lang w:val="fi-FI"/>
        </w:rPr>
        <w:t>ümberprofileerimine</w:t>
      </w:r>
      <w:proofErr w:type="spellEnd"/>
      <w:r w:rsidRPr="00827936">
        <w:rPr>
          <w:rFonts w:ascii="Segoe UI Emoji" w:hAnsi="Segoe UI Emoji" w:cstheme="minorHAnsi"/>
          <w:lang w:val="fi-FI"/>
        </w:rPr>
        <w:t>.</w:t>
      </w:r>
    </w:p>
    <w:p w14:paraId="788CA734" w14:textId="77777777" w:rsidR="006D5217" w:rsidRPr="00827936" w:rsidRDefault="006D5217" w:rsidP="00EE0F8B">
      <w:pPr>
        <w:pStyle w:val="Loendilik"/>
        <w:numPr>
          <w:ilvl w:val="0"/>
          <w:numId w:val="44"/>
        </w:numPr>
        <w:jc w:val="both"/>
        <w:rPr>
          <w:rFonts w:ascii="Segoe UI Emoji" w:hAnsi="Segoe UI Emoji" w:cstheme="minorHAnsi"/>
          <w:lang w:val="fi-FI"/>
        </w:rPr>
      </w:pPr>
      <w:proofErr w:type="spellStart"/>
      <w:r w:rsidRPr="00827936">
        <w:rPr>
          <w:rFonts w:ascii="Segoe UI Emoji" w:hAnsi="Segoe UI Emoji" w:cstheme="minorHAnsi"/>
          <w:lang w:val="fi-FI"/>
        </w:rPr>
        <w:t>Arendustegevuse</w:t>
      </w:r>
      <w:proofErr w:type="spellEnd"/>
      <w:r w:rsidRPr="00827936">
        <w:rPr>
          <w:rFonts w:ascii="Segoe UI Emoji" w:hAnsi="Segoe UI Emoji" w:cstheme="minorHAnsi"/>
          <w:lang w:val="fi-FI"/>
        </w:rPr>
        <w:t xml:space="preserve">, </w:t>
      </w:r>
      <w:proofErr w:type="spellStart"/>
      <w:r w:rsidRPr="00827936">
        <w:rPr>
          <w:rFonts w:ascii="Segoe UI Emoji" w:hAnsi="Segoe UI Emoji" w:cstheme="minorHAnsi"/>
          <w:lang w:val="fi-FI"/>
        </w:rPr>
        <w:t>teenusdisaini</w:t>
      </w:r>
      <w:proofErr w:type="spellEnd"/>
      <w:r w:rsidRPr="00827936">
        <w:rPr>
          <w:rFonts w:ascii="Segoe UI Emoji" w:hAnsi="Segoe UI Emoji" w:cstheme="minorHAnsi"/>
          <w:lang w:val="fi-FI"/>
        </w:rPr>
        <w:t xml:space="preserve"> </w:t>
      </w:r>
      <w:proofErr w:type="spellStart"/>
      <w:r w:rsidRPr="00827936">
        <w:rPr>
          <w:rFonts w:ascii="Segoe UI Emoji" w:hAnsi="Segoe UI Emoji" w:cstheme="minorHAnsi"/>
          <w:lang w:val="fi-FI"/>
        </w:rPr>
        <w:t>ametikohtade</w:t>
      </w:r>
      <w:proofErr w:type="spellEnd"/>
      <w:r w:rsidRPr="00827936">
        <w:rPr>
          <w:rFonts w:ascii="Segoe UI Emoji" w:hAnsi="Segoe UI Emoji" w:cstheme="minorHAnsi"/>
          <w:lang w:val="fi-FI"/>
        </w:rPr>
        <w:t xml:space="preserve"> </w:t>
      </w:r>
      <w:proofErr w:type="spellStart"/>
      <w:r w:rsidRPr="00827936">
        <w:rPr>
          <w:rFonts w:ascii="Segoe UI Emoji" w:hAnsi="Segoe UI Emoji" w:cstheme="minorHAnsi"/>
          <w:lang w:val="fi-FI"/>
        </w:rPr>
        <w:t>juurde</w:t>
      </w:r>
      <w:proofErr w:type="spellEnd"/>
      <w:r w:rsidRPr="00827936">
        <w:rPr>
          <w:rFonts w:ascii="Segoe UI Emoji" w:hAnsi="Segoe UI Emoji" w:cstheme="minorHAnsi"/>
          <w:lang w:val="fi-FI"/>
        </w:rPr>
        <w:t xml:space="preserve"> </w:t>
      </w:r>
      <w:proofErr w:type="spellStart"/>
      <w:r w:rsidRPr="00827936">
        <w:rPr>
          <w:rFonts w:ascii="Segoe UI Emoji" w:hAnsi="Segoe UI Emoji" w:cstheme="minorHAnsi"/>
          <w:lang w:val="fi-FI"/>
        </w:rPr>
        <w:t>loomine</w:t>
      </w:r>
      <w:proofErr w:type="spellEnd"/>
      <w:r w:rsidRPr="00827936">
        <w:rPr>
          <w:rFonts w:ascii="Segoe UI Emoji" w:hAnsi="Segoe UI Emoji" w:cstheme="minorHAnsi"/>
          <w:lang w:val="fi-FI"/>
        </w:rPr>
        <w:t xml:space="preserve"> ja </w:t>
      </w:r>
      <w:proofErr w:type="spellStart"/>
      <w:r w:rsidRPr="00827936">
        <w:rPr>
          <w:rFonts w:ascii="Segoe UI Emoji" w:hAnsi="Segoe UI Emoji" w:cstheme="minorHAnsi"/>
          <w:lang w:val="fi-FI"/>
        </w:rPr>
        <w:t>vastav</w:t>
      </w:r>
      <w:proofErr w:type="spellEnd"/>
      <w:r w:rsidRPr="00827936">
        <w:rPr>
          <w:rFonts w:ascii="Segoe UI Emoji" w:hAnsi="Segoe UI Emoji" w:cstheme="minorHAnsi"/>
          <w:lang w:val="fi-FI"/>
        </w:rPr>
        <w:t xml:space="preserve"> </w:t>
      </w:r>
      <w:proofErr w:type="spellStart"/>
      <w:r w:rsidRPr="00827936">
        <w:rPr>
          <w:rFonts w:ascii="Segoe UI Emoji" w:hAnsi="Segoe UI Emoji" w:cstheme="minorHAnsi"/>
          <w:lang w:val="fi-FI"/>
        </w:rPr>
        <w:t>pädevusnõue</w:t>
      </w:r>
      <w:proofErr w:type="spellEnd"/>
      <w:r w:rsidRPr="00827936">
        <w:rPr>
          <w:rFonts w:ascii="Segoe UI Emoji" w:hAnsi="Segoe UI Emoji" w:cstheme="minorHAnsi"/>
          <w:lang w:val="fi-FI"/>
        </w:rPr>
        <w:t xml:space="preserve"> </w:t>
      </w:r>
      <w:proofErr w:type="spellStart"/>
      <w:r w:rsidRPr="00827936">
        <w:rPr>
          <w:rFonts w:ascii="Segoe UI Emoji" w:hAnsi="Segoe UI Emoji" w:cstheme="minorHAnsi"/>
          <w:lang w:val="fi-FI"/>
        </w:rPr>
        <w:t>enamikel</w:t>
      </w:r>
      <w:proofErr w:type="spellEnd"/>
      <w:r w:rsidRPr="00827936">
        <w:rPr>
          <w:rFonts w:ascii="Segoe UI Emoji" w:hAnsi="Segoe UI Emoji" w:cstheme="minorHAnsi"/>
          <w:lang w:val="fi-FI"/>
        </w:rPr>
        <w:t xml:space="preserve"> </w:t>
      </w:r>
      <w:proofErr w:type="spellStart"/>
      <w:r w:rsidRPr="00827936">
        <w:rPr>
          <w:rFonts w:ascii="Segoe UI Emoji" w:hAnsi="Segoe UI Emoji" w:cstheme="minorHAnsi"/>
          <w:lang w:val="fi-FI"/>
        </w:rPr>
        <w:t>ametikohtadel</w:t>
      </w:r>
      <w:proofErr w:type="spellEnd"/>
      <w:r w:rsidRPr="00827936">
        <w:rPr>
          <w:rFonts w:ascii="Segoe UI Emoji" w:hAnsi="Segoe UI Emoji" w:cstheme="minorHAnsi"/>
          <w:lang w:val="fi-FI"/>
        </w:rPr>
        <w:t xml:space="preserve">. </w:t>
      </w:r>
    </w:p>
    <w:p w14:paraId="788CA735" w14:textId="77777777" w:rsidR="006D5217" w:rsidRPr="00827936" w:rsidRDefault="006D5217" w:rsidP="00EE0F8B">
      <w:pPr>
        <w:pStyle w:val="Loendilik"/>
        <w:numPr>
          <w:ilvl w:val="0"/>
          <w:numId w:val="44"/>
        </w:numPr>
        <w:jc w:val="both"/>
        <w:rPr>
          <w:rFonts w:ascii="Segoe UI Emoji" w:hAnsi="Segoe UI Emoji" w:cstheme="minorHAnsi"/>
          <w:lang w:val="fi-FI"/>
        </w:rPr>
      </w:pPr>
      <w:proofErr w:type="spellStart"/>
      <w:r w:rsidRPr="00827936">
        <w:rPr>
          <w:rFonts w:ascii="Segoe UI Emoji" w:hAnsi="Segoe UI Emoji" w:cstheme="minorHAnsi"/>
          <w:lang w:val="fi-FI"/>
        </w:rPr>
        <w:t>Süsteemne</w:t>
      </w:r>
      <w:proofErr w:type="spellEnd"/>
      <w:r w:rsidRPr="00827936">
        <w:rPr>
          <w:rFonts w:ascii="Segoe UI Emoji" w:hAnsi="Segoe UI Emoji" w:cstheme="minorHAnsi"/>
          <w:lang w:val="fi-FI"/>
        </w:rPr>
        <w:t xml:space="preserve"> </w:t>
      </w:r>
      <w:proofErr w:type="spellStart"/>
      <w:r w:rsidRPr="00827936">
        <w:rPr>
          <w:rFonts w:ascii="Segoe UI Emoji" w:hAnsi="Segoe UI Emoji" w:cstheme="minorHAnsi"/>
          <w:lang w:val="fi-FI"/>
        </w:rPr>
        <w:t>tulemusjuhtimine</w:t>
      </w:r>
      <w:proofErr w:type="spellEnd"/>
      <w:r w:rsidRPr="00827936">
        <w:rPr>
          <w:rFonts w:ascii="Segoe UI Emoji" w:hAnsi="Segoe UI Emoji" w:cstheme="minorHAnsi"/>
          <w:lang w:val="fi-FI"/>
        </w:rPr>
        <w:t xml:space="preserve"> ja -</w:t>
      </w:r>
      <w:proofErr w:type="spellStart"/>
      <w:r w:rsidRPr="00827936">
        <w:rPr>
          <w:rFonts w:ascii="Segoe UI Emoji" w:hAnsi="Segoe UI Emoji" w:cstheme="minorHAnsi"/>
          <w:lang w:val="fi-FI"/>
        </w:rPr>
        <w:t>tasustamine</w:t>
      </w:r>
      <w:proofErr w:type="spellEnd"/>
      <w:r w:rsidRPr="00827936">
        <w:rPr>
          <w:rFonts w:ascii="Segoe UI Emoji" w:hAnsi="Segoe UI Emoji" w:cstheme="minorHAnsi"/>
          <w:lang w:val="fi-FI"/>
        </w:rPr>
        <w:t xml:space="preserve">. </w:t>
      </w:r>
      <w:proofErr w:type="spellStart"/>
      <w:r w:rsidRPr="00827936">
        <w:rPr>
          <w:rFonts w:ascii="Segoe UI Emoji" w:hAnsi="Segoe UI Emoji" w:cstheme="minorHAnsi"/>
          <w:lang w:val="fi-FI"/>
        </w:rPr>
        <w:t>Talendijuhtimine</w:t>
      </w:r>
      <w:proofErr w:type="spellEnd"/>
      <w:r w:rsidRPr="00827936">
        <w:rPr>
          <w:rFonts w:ascii="Segoe UI Emoji" w:hAnsi="Segoe UI Emoji" w:cstheme="minorHAnsi"/>
          <w:lang w:val="fi-FI"/>
        </w:rPr>
        <w:t>.</w:t>
      </w:r>
    </w:p>
    <w:p w14:paraId="788CA736" w14:textId="77777777" w:rsidR="006D5217" w:rsidRPr="00827936" w:rsidRDefault="006D5217" w:rsidP="00EE0F8B">
      <w:pPr>
        <w:pStyle w:val="Loendilik"/>
        <w:numPr>
          <w:ilvl w:val="0"/>
          <w:numId w:val="44"/>
        </w:numPr>
        <w:spacing w:after="160" w:line="240" w:lineRule="auto"/>
        <w:jc w:val="both"/>
        <w:rPr>
          <w:rFonts w:ascii="Segoe UI Emoji" w:hAnsi="Segoe UI Emoji"/>
          <w:lang w:val="et-EE"/>
        </w:rPr>
      </w:pPr>
      <w:r w:rsidRPr="00827936">
        <w:rPr>
          <w:rFonts w:ascii="Segoe UI Emoji" w:hAnsi="Segoe UI Emoji"/>
          <w:lang w:val="et-EE"/>
        </w:rPr>
        <w:t xml:space="preserve">Hallatavate asutuste võrgustiku korrastamine nii, et oleks tagatud piirkondades teenuste osutamine vastavalt ühtsele teenusstandardile, kohalikke eripärasid ja tegelikke vajadusi arvestades ning mõistlike kulutustega. </w:t>
      </w:r>
      <w:r w:rsidRPr="00827936">
        <w:rPr>
          <w:rFonts w:ascii="Segoe UI Emoji" w:hAnsi="Segoe UI Emoji" w:cstheme="minorHAnsi"/>
          <w:lang w:val="et-EE"/>
        </w:rPr>
        <w:t xml:space="preserve">Funktsioonipõhiselt </w:t>
      </w:r>
      <w:proofErr w:type="spellStart"/>
      <w:r w:rsidRPr="00827936">
        <w:rPr>
          <w:rFonts w:ascii="Segoe UI Emoji" w:hAnsi="Segoe UI Emoji" w:cstheme="minorHAnsi"/>
          <w:lang w:val="et-EE"/>
        </w:rPr>
        <w:t>ülesaarelised</w:t>
      </w:r>
      <w:proofErr w:type="spellEnd"/>
      <w:r w:rsidRPr="00827936">
        <w:rPr>
          <w:rFonts w:ascii="Segoe UI Emoji" w:hAnsi="Segoe UI Emoji" w:cstheme="minorHAnsi"/>
          <w:lang w:val="et-EE"/>
        </w:rPr>
        <w:t xml:space="preserve"> asutused (näit üks kommunaal-, üks sotsiaal-, üks spordiasutus, üks huvi- ja spordikool, üks raamatukogu), alus- ja üldharidusasutuste haridusasutuste võrku ei muudeta.</w:t>
      </w:r>
      <w:r w:rsidRPr="00827936">
        <w:rPr>
          <w:rFonts w:ascii="Segoe UI Emoji" w:hAnsi="Segoe UI Emoji"/>
          <w:lang w:val="et-EE"/>
        </w:rPr>
        <w:t xml:space="preserve"> Asutuste ühtne juhtimine annab võimaluse osutada jätkuvalt häid teenuseid ning võimaldab sünergiat, töötajate pädevuste ja motivatsiooni kasvu.</w:t>
      </w:r>
    </w:p>
    <w:p w14:paraId="788CA737" w14:textId="77777777" w:rsidR="006D5217" w:rsidRPr="00827936" w:rsidRDefault="006D5217" w:rsidP="00EE0F8B">
      <w:pPr>
        <w:pStyle w:val="Loendilik"/>
        <w:numPr>
          <w:ilvl w:val="0"/>
          <w:numId w:val="44"/>
        </w:numPr>
        <w:spacing w:after="160" w:line="240" w:lineRule="auto"/>
        <w:jc w:val="both"/>
        <w:rPr>
          <w:rFonts w:ascii="Segoe UI Emoji" w:hAnsi="Segoe UI Emoji"/>
          <w:lang w:val="et-EE"/>
        </w:rPr>
      </w:pPr>
      <w:r w:rsidRPr="00827936">
        <w:rPr>
          <w:rFonts w:ascii="Segoe UI Emoji" w:hAnsi="Segoe UI Emoji" w:cstheme="minorHAnsi"/>
          <w:lang w:val="et-EE"/>
        </w:rPr>
        <w:t>Hariduse kompetentsikeskuse mõte on tuua psühholoogid jt sarnased tugispetsialistid ühte kokku, mitte jagada null-koma kohti asutuste vahel. Ja siis tihtilugu diskuteerida, kas tegelik vajadus on ikkagi 0,3 või 0,4 kohta. Valmisolek hetkel ca 80%. oleme soovinud seda teha koostöös haridusasutuste juhtidega,</w:t>
      </w:r>
    </w:p>
    <w:p w14:paraId="788CA738" w14:textId="77777777" w:rsidR="006D5217" w:rsidRPr="00827936" w:rsidRDefault="006D5217" w:rsidP="00EE0F8B">
      <w:pPr>
        <w:pStyle w:val="Loendilik"/>
        <w:numPr>
          <w:ilvl w:val="0"/>
          <w:numId w:val="44"/>
        </w:numPr>
        <w:jc w:val="both"/>
        <w:rPr>
          <w:rFonts w:ascii="Segoe UI Emoji" w:hAnsi="Segoe UI Emoji" w:cstheme="minorHAnsi"/>
          <w:lang w:val="fi-FI"/>
        </w:rPr>
      </w:pPr>
      <w:r w:rsidRPr="00827936">
        <w:rPr>
          <w:rFonts w:ascii="Segoe UI Emoji" w:hAnsi="Segoe UI Emoji" w:cstheme="minorHAnsi"/>
          <w:lang w:val="et-EE"/>
        </w:rPr>
        <w:t xml:space="preserve">Arendusjuhi viimine vallavanema otsealluvusse. Arendustegevuse </w:t>
      </w:r>
      <w:proofErr w:type="spellStart"/>
      <w:r w:rsidRPr="00827936">
        <w:rPr>
          <w:rFonts w:ascii="Segoe UI Emoji" w:hAnsi="Segoe UI Emoji" w:cstheme="minorHAnsi"/>
          <w:lang w:val="et-EE"/>
        </w:rPr>
        <w:t>võimestamise</w:t>
      </w:r>
      <w:proofErr w:type="spellEnd"/>
      <w:r w:rsidRPr="00827936">
        <w:rPr>
          <w:rFonts w:ascii="Segoe UI Emoji" w:hAnsi="Segoe UI Emoji" w:cstheme="minorHAnsi"/>
          <w:lang w:val="et-EE"/>
        </w:rPr>
        <w:t xml:space="preserve"> tarvis sihtasutusele Hiiumaa Arenduskeskus täiendavate funktsioonide andmine, mis seondub Hiiumaa valla arendustegevuse süsteemse läbiviimisega ja selle tarvis sisendite saamisega valla terviku ja tasakaalustatud arengu tagamiseks. </w:t>
      </w:r>
      <w:proofErr w:type="spellStart"/>
      <w:r w:rsidRPr="00827936">
        <w:rPr>
          <w:rFonts w:ascii="Segoe UI Emoji" w:hAnsi="Segoe UI Emoji" w:cstheme="minorHAnsi"/>
          <w:lang w:val="fi-FI"/>
        </w:rPr>
        <w:t>Tagada</w:t>
      </w:r>
      <w:proofErr w:type="spellEnd"/>
      <w:r w:rsidRPr="00827936">
        <w:rPr>
          <w:rFonts w:ascii="Segoe UI Emoji" w:hAnsi="Segoe UI Emoji" w:cstheme="minorHAnsi"/>
          <w:lang w:val="fi-FI"/>
        </w:rPr>
        <w:t xml:space="preserve"> </w:t>
      </w:r>
      <w:proofErr w:type="spellStart"/>
      <w:r w:rsidRPr="00827936">
        <w:rPr>
          <w:rFonts w:ascii="Segoe UI Emoji" w:hAnsi="Segoe UI Emoji" w:cstheme="minorHAnsi"/>
          <w:lang w:val="fi-FI"/>
        </w:rPr>
        <w:t>tegelemine</w:t>
      </w:r>
      <w:proofErr w:type="spellEnd"/>
      <w:r w:rsidRPr="00827936">
        <w:rPr>
          <w:rFonts w:ascii="Segoe UI Emoji" w:hAnsi="Segoe UI Emoji" w:cstheme="minorHAnsi"/>
          <w:lang w:val="fi-FI"/>
        </w:rPr>
        <w:t xml:space="preserve"> </w:t>
      </w:r>
      <w:proofErr w:type="spellStart"/>
      <w:r w:rsidRPr="00827936">
        <w:rPr>
          <w:rFonts w:ascii="Segoe UI Emoji" w:hAnsi="Segoe UI Emoji" w:cstheme="minorHAnsi"/>
          <w:lang w:val="fi-FI"/>
        </w:rPr>
        <w:t>rohepöördega</w:t>
      </w:r>
      <w:proofErr w:type="spellEnd"/>
      <w:r w:rsidRPr="00827936">
        <w:rPr>
          <w:rFonts w:ascii="Segoe UI Emoji" w:hAnsi="Segoe UI Emoji" w:cstheme="minorHAnsi"/>
          <w:lang w:val="fi-FI"/>
        </w:rPr>
        <w:t xml:space="preserve"> ja </w:t>
      </w:r>
      <w:proofErr w:type="spellStart"/>
      <w:r w:rsidRPr="00827936">
        <w:rPr>
          <w:rFonts w:ascii="Segoe UI Emoji" w:hAnsi="Segoe UI Emoji" w:cstheme="minorHAnsi"/>
          <w:lang w:val="fi-FI"/>
        </w:rPr>
        <w:t>ettevõtluskeskkonna</w:t>
      </w:r>
      <w:proofErr w:type="spellEnd"/>
      <w:r w:rsidRPr="00827936">
        <w:rPr>
          <w:rFonts w:ascii="Segoe UI Emoji" w:hAnsi="Segoe UI Emoji" w:cstheme="minorHAnsi"/>
          <w:lang w:val="fi-FI"/>
        </w:rPr>
        <w:t xml:space="preserve"> </w:t>
      </w:r>
      <w:proofErr w:type="spellStart"/>
      <w:r w:rsidRPr="00827936">
        <w:rPr>
          <w:rFonts w:ascii="Segoe UI Emoji" w:hAnsi="Segoe UI Emoji" w:cstheme="minorHAnsi"/>
          <w:lang w:val="fi-FI"/>
        </w:rPr>
        <w:t>kujundamisega</w:t>
      </w:r>
      <w:proofErr w:type="spellEnd"/>
      <w:r w:rsidRPr="00827936">
        <w:rPr>
          <w:rFonts w:ascii="Segoe UI Emoji" w:hAnsi="Segoe UI Emoji" w:cstheme="minorHAnsi"/>
          <w:lang w:val="fi-FI"/>
        </w:rPr>
        <w:t>.</w:t>
      </w:r>
    </w:p>
    <w:p w14:paraId="788CA739" w14:textId="77777777" w:rsidR="006D5217" w:rsidRPr="00827936" w:rsidRDefault="006D5217" w:rsidP="00EE0F8B">
      <w:pPr>
        <w:pStyle w:val="Loendilik"/>
        <w:numPr>
          <w:ilvl w:val="0"/>
          <w:numId w:val="44"/>
        </w:numPr>
        <w:shd w:val="clear" w:color="auto" w:fill="FFFFFF"/>
        <w:spacing w:after="83" w:line="240" w:lineRule="auto"/>
        <w:jc w:val="both"/>
        <w:rPr>
          <w:rFonts w:ascii="Segoe UI Emoji" w:hAnsi="Segoe UI Emoji" w:cstheme="minorHAnsi"/>
          <w:color w:val="000000"/>
          <w:lang w:val="et-EE"/>
        </w:rPr>
      </w:pPr>
      <w:r w:rsidRPr="00827936">
        <w:rPr>
          <w:rFonts w:ascii="Segoe UI Emoji" w:hAnsi="Segoe UI Emoji"/>
          <w:bCs/>
          <w:lang w:val="et-EE"/>
        </w:rPr>
        <w:t>Soovitame kaaluda kommunikatsiooniosakonnast loobumist</w:t>
      </w:r>
      <w:r w:rsidRPr="00827936">
        <w:rPr>
          <w:rFonts w:ascii="Segoe UI Emoji" w:hAnsi="Segoe UI Emoji"/>
          <w:lang w:val="et-EE"/>
        </w:rPr>
        <w:t xml:space="preserve"> ning jätkata IT-spetsialistide allumisega vallasekretärile. Kommunikatsiooniga tegelevate teenistujate osas soovitame kaaluda nende allutamist kas vallasekretärile või vallavanemale. Viimane kureerib </w:t>
      </w:r>
      <w:proofErr w:type="spellStart"/>
      <w:r w:rsidRPr="00827936">
        <w:rPr>
          <w:rFonts w:ascii="Segoe UI Emoji" w:hAnsi="Segoe UI Emoji"/>
          <w:lang w:val="et-EE"/>
        </w:rPr>
        <w:t>sise</w:t>
      </w:r>
      <w:proofErr w:type="spellEnd"/>
      <w:r w:rsidRPr="00827936">
        <w:rPr>
          <w:rFonts w:ascii="Segoe UI Emoji" w:hAnsi="Segoe UI Emoji"/>
          <w:lang w:val="et-EE"/>
        </w:rPr>
        <w:t>- ja väliskommunikatsiooni.</w:t>
      </w:r>
    </w:p>
    <w:p w14:paraId="788CA73A" w14:textId="77777777" w:rsidR="006D5217" w:rsidRPr="00827936" w:rsidRDefault="006D5217" w:rsidP="00EE0F8B">
      <w:pPr>
        <w:pStyle w:val="Loendilik"/>
        <w:numPr>
          <w:ilvl w:val="0"/>
          <w:numId w:val="44"/>
        </w:numPr>
        <w:shd w:val="clear" w:color="auto" w:fill="FFFFFF"/>
        <w:spacing w:after="83" w:line="240" w:lineRule="auto"/>
        <w:jc w:val="both"/>
        <w:rPr>
          <w:rFonts w:ascii="Segoe UI Emoji" w:hAnsi="Segoe UI Emoji" w:cstheme="minorHAnsi"/>
          <w:color w:val="000000"/>
          <w:lang w:val="et-EE"/>
        </w:rPr>
      </w:pPr>
      <w:r w:rsidRPr="00827936">
        <w:rPr>
          <w:rFonts w:ascii="Segoe UI Emoji" w:hAnsi="Segoe UI Emoji" w:cstheme="minorHAnsi"/>
          <w:lang w:val="et-EE"/>
        </w:rPr>
        <w:t xml:space="preserve">Töötada välja ja rakendada organisatsiooni juhtimist toetavaid IT-lahendusi, parendades seeläbi organisatsiooni eesmärkide saavutamiseks vajaliku inimressursi, protsesside ja finantside strateegilist, tõhusat ning säästlikku juhtimist. </w:t>
      </w:r>
    </w:p>
    <w:p w14:paraId="788CA73B" w14:textId="77777777" w:rsidR="006D5217" w:rsidRPr="00827936" w:rsidRDefault="006D5217" w:rsidP="00EE0F8B">
      <w:pPr>
        <w:pStyle w:val="Loendilik"/>
        <w:numPr>
          <w:ilvl w:val="0"/>
          <w:numId w:val="44"/>
        </w:numPr>
        <w:shd w:val="clear" w:color="auto" w:fill="FFFFFF"/>
        <w:spacing w:after="83" w:line="240" w:lineRule="auto"/>
        <w:jc w:val="both"/>
        <w:rPr>
          <w:rFonts w:ascii="Segoe UI Emoji" w:hAnsi="Segoe UI Emoji"/>
          <w:lang w:val="et-EE"/>
        </w:rPr>
      </w:pPr>
      <w:r w:rsidRPr="00827936">
        <w:rPr>
          <w:rFonts w:ascii="Segoe UI Emoji" w:hAnsi="Segoe UI Emoji" w:cstheme="minorHAnsi"/>
          <w:lang w:val="et-EE"/>
        </w:rPr>
        <w:t xml:space="preserve">Täiendada arengukava ja eelarvestrateegia koostamise korda, et määratleda arengudokumentide liigid (vajadusel sätestada territooriumi osa arengudokumendi koostamine), kujundada nende hierarhia, sätestada nende elluviimise kord ja ressurssidega tagatus. Samuti dokumentide </w:t>
      </w:r>
      <w:proofErr w:type="spellStart"/>
      <w:r w:rsidRPr="00827936">
        <w:rPr>
          <w:rFonts w:ascii="Segoe UI Emoji" w:hAnsi="Segoe UI Emoji" w:cstheme="minorHAnsi"/>
          <w:lang w:val="et-EE"/>
        </w:rPr>
        <w:t>sieire</w:t>
      </w:r>
      <w:proofErr w:type="spellEnd"/>
      <w:r w:rsidRPr="00827936">
        <w:rPr>
          <w:rFonts w:ascii="Segoe UI Emoji" w:hAnsi="Segoe UI Emoji" w:cstheme="minorHAnsi"/>
          <w:lang w:val="et-EE"/>
        </w:rPr>
        <w:t xml:space="preserve"> ja selle tulemusena vajadus muudatuste esitamiseks. </w:t>
      </w:r>
    </w:p>
    <w:p w14:paraId="788CA73C" w14:textId="77777777" w:rsidR="006D5217" w:rsidRPr="00827936" w:rsidRDefault="006D5217" w:rsidP="00EE0F8B">
      <w:pPr>
        <w:pStyle w:val="Loendilik"/>
        <w:numPr>
          <w:ilvl w:val="0"/>
          <w:numId w:val="44"/>
        </w:numPr>
        <w:shd w:val="clear" w:color="auto" w:fill="FFFFFF"/>
        <w:spacing w:after="83" w:line="240" w:lineRule="auto"/>
        <w:jc w:val="both"/>
        <w:rPr>
          <w:rFonts w:ascii="Segoe UI Emoji" w:hAnsi="Segoe UI Emoji" w:cstheme="minorHAnsi"/>
          <w:color w:val="000000"/>
          <w:lang w:val="et-EE"/>
        </w:rPr>
      </w:pPr>
      <w:r w:rsidRPr="00827936">
        <w:rPr>
          <w:rFonts w:ascii="Segoe UI Emoji" w:hAnsi="Segoe UI Emoji"/>
          <w:lang w:val="et-EE"/>
        </w:rPr>
        <w:t xml:space="preserve">Hallatavate asutuste võrgustiku korrastamine nii, et oleks tagatud piirkondades teenuste osutamine vastavalt ühtsele teenusstandardile, kohalikke eripärasid ja tegelikke vajadusi </w:t>
      </w:r>
      <w:r w:rsidRPr="00827936">
        <w:rPr>
          <w:rFonts w:ascii="Segoe UI Emoji" w:hAnsi="Segoe UI Emoji"/>
          <w:lang w:val="et-EE"/>
        </w:rPr>
        <w:lastRenderedPageBreak/>
        <w:t xml:space="preserve">arvestades ning mõistlike kulutustega. Asutuste ühtne juhtimine annab võimaluse osutada jätkuvalt häid teenuseid ning võimaldab sünergiat, töötajate pädevuste ja motivatsiooni kasvu. </w:t>
      </w:r>
    </w:p>
    <w:p w14:paraId="788CA73D" w14:textId="77777777" w:rsidR="006D5217" w:rsidRPr="00827936" w:rsidRDefault="006D5217" w:rsidP="00EE0F8B">
      <w:pPr>
        <w:pStyle w:val="Loendilik"/>
        <w:numPr>
          <w:ilvl w:val="0"/>
          <w:numId w:val="44"/>
        </w:numPr>
        <w:shd w:val="clear" w:color="auto" w:fill="FFFFFF"/>
        <w:spacing w:after="83" w:line="240" w:lineRule="auto"/>
        <w:jc w:val="both"/>
        <w:rPr>
          <w:rFonts w:ascii="Segoe UI Emoji" w:hAnsi="Segoe UI Emoji" w:cstheme="minorHAnsi"/>
          <w:color w:val="000000"/>
          <w:lang w:val="et-EE"/>
        </w:rPr>
      </w:pPr>
      <w:r w:rsidRPr="00827936">
        <w:rPr>
          <w:rFonts w:ascii="Segoe UI Emoji" w:hAnsi="Segoe UI Emoji"/>
          <w:lang w:val="et-EE"/>
        </w:rPr>
        <w:t xml:space="preserve">Arvestades tugitegevuste juhtimise ühtsuse põhimõtet, vallakantselei ametikohtade arvu ning suhteliselt suurt juhtide osakaalu koosseisus, </w:t>
      </w:r>
      <w:r w:rsidRPr="00827936">
        <w:rPr>
          <w:rFonts w:ascii="Segoe UI Emoji" w:hAnsi="Segoe UI Emoji"/>
          <w:bCs/>
          <w:lang w:val="et-EE"/>
        </w:rPr>
        <w:t>soovitame kaaluda kommunikatsiooniosakonnast loobumist</w:t>
      </w:r>
      <w:r w:rsidRPr="00827936">
        <w:rPr>
          <w:rFonts w:ascii="Segoe UI Emoji" w:hAnsi="Segoe UI Emoji"/>
          <w:lang w:val="et-EE"/>
        </w:rPr>
        <w:t xml:space="preserve"> ning jätkata IT-spetsialistide allumisega vallasekretärile. Kommunikatsiooniga tegelevate teenistujate osas soovitame kaaluda nende allutamist kas vallasekretärile või vallavanemale. Viimane kureerib </w:t>
      </w:r>
      <w:proofErr w:type="spellStart"/>
      <w:r w:rsidRPr="00827936">
        <w:rPr>
          <w:rFonts w:ascii="Segoe UI Emoji" w:hAnsi="Segoe UI Emoji"/>
          <w:lang w:val="et-EE"/>
        </w:rPr>
        <w:t>sise</w:t>
      </w:r>
      <w:proofErr w:type="spellEnd"/>
      <w:r w:rsidRPr="00827936">
        <w:rPr>
          <w:rFonts w:ascii="Segoe UI Emoji" w:hAnsi="Segoe UI Emoji"/>
          <w:lang w:val="et-EE"/>
        </w:rPr>
        <w:t>- ja väliskommunikatsiooni.</w:t>
      </w:r>
    </w:p>
    <w:p w14:paraId="788CA73E" w14:textId="77777777" w:rsidR="006D5217" w:rsidRPr="00827936" w:rsidRDefault="006D5217" w:rsidP="00312C86">
      <w:pPr>
        <w:rPr>
          <w:rFonts w:ascii="Segoe UI Emoji" w:hAnsi="Segoe UI Emoji" w:cstheme="minorHAnsi"/>
          <w:color w:val="1F497D" w:themeColor="text2"/>
          <w:sz w:val="24"/>
          <w:szCs w:val="24"/>
          <w:lang w:val="et-EE"/>
        </w:rPr>
      </w:pPr>
    </w:p>
    <w:sectPr w:rsidR="006D5217" w:rsidRPr="00827936" w:rsidSect="008C418C">
      <w:headerReference w:type="default" r:id="rId124"/>
      <w:footerReference w:type="default" r:id="rId1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8CA80D" w14:textId="77777777" w:rsidR="00EE0F8B" w:rsidRDefault="00EE0F8B" w:rsidP="00355DCD">
      <w:pPr>
        <w:spacing w:after="0" w:line="240" w:lineRule="auto"/>
      </w:pPr>
      <w:r>
        <w:separator/>
      </w:r>
    </w:p>
  </w:endnote>
  <w:endnote w:type="continuationSeparator" w:id="0">
    <w:p w14:paraId="788CA80E" w14:textId="77777777" w:rsidR="00EE0F8B" w:rsidRDefault="00EE0F8B" w:rsidP="00355D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Mangal">
    <w:altName w:val="Nirmala UI"/>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287094"/>
      <w:docPartObj>
        <w:docPartGallery w:val="Page Numbers (Bottom of Page)"/>
        <w:docPartUnique/>
      </w:docPartObj>
    </w:sdtPr>
    <w:sdtEndPr/>
    <w:sdtContent>
      <w:p w14:paraId="788CA810" w14:textId="77777777" w:rsidR="00A1613D" w:rsidRDefault="00002AE6">
        <w:pPr>
          <w:pStyle w:val="Jalus"/>
          <w:jc w:val="right"/>
        </w:pPr>
        <w:r>
          <w:fldChar w:fldCharType="begin"/>
        </w:r>
        <w:r>
          <w:instrText xml:space="preserve"> PAGE   \* MERGEFORMAT </w:instrText>
        </w:r>
        <w:r>
          <w:fldChar w:fldCharType="separate"/>
        </w:r>
        <w:r w:rsidR="001C644B">
          <w:rPr>
            <w:noProof/>
          </w:rPr>
          <w:t>2</w:t>
        </w:r>
        <w:r>
          <w:rPr>
            <w:noProof/>
          </w:rPr>
          <w:fldChar w:fldCharType="end"/>
        </w:r>
      </w:p>
    </w:sdtContent>
  </w:sdt>
  <w:p w14:paraId="788CA811" w14:textId="77777777" w:rsidR="00A1613D" w:rsidRDefault="00A1613D">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CA80B" w14:textId="77777777" w:rsidR="00EE0F8B" w:rsidRDefault="00EE0F8B" w:rsidP="00355DCD">
      <w:pPr>
        <w:spacing w:after="0" w:line="240" w:lineRule="auto"/>
      </w:pPr>
      <w:r>
        <w:separator/>
      </w:r>
    </w:p>
  </w:footnote>
  <w:footnote w:type="continuationSeparator" w:id="0">
    <w:p w14:paraId="788CA80C" w14:textId="77777777" w:rsidR="00EE0F8B" w:rsidRDefault="00EE0F8B" w:rsidP="00355DCD">
      <w:pPr>
        <w:spacing w:after="0" w:line="240" w:lineRule="auto"/>
      </w:pPr>
      <w:r>
        <w:continuationSeparator/>
      </w:r>
    </w:p>
  </w:footnote>
  <w:footnote w:id="1">
    <w:p w14:paraId="788CA812" w14:textId="77777777" w:rsidR="00A1613D" w:rsidRDefault="00A1613D" w:rsidP="00071948">
      <w:pPr>
        <w:pStyle w:val="Standard"/>
        <w:widowControl w:val="0"/>
        <w:rPr>
          <w:rFonts w:hint="eastAsia"/>
        </w:rPr>
      </w:pPr>
      <w:r w:rsidRPr="0019112A">
        <w:rPr>
          <w:rStyle w:val="Allmrkuseviide"/>
        </w:rPr>
        <w:footnoteRef/>
      </w:r>
      <w:r>
        <w:rPr>
          <w:rFonts w:ascii="Calibri" w:eastAsia="Times New Roman" w:hAnsi="Calibri" w:cs="Times New Roman"/>
          <w:color w:val="000000"/>
          <w:sz w:val="20"/>
          <w:szCs w:val="20"/>
        </w:rPr>
        <w:t xml:space="preserve"> Haldusreformi seadus. https://www.riigiteataja.ee/akt/121062016001</w:t>
      </w:r>
    </w:p>
  </w:footnote>
  <w:footnote w:id="2">
    <w:p w14:paraId="788CA813" w14:textId="77777777" w:rsidR="00A1613D" w:rsidRPr="007A7F9C" w:rsidRDefault="00A1613D" w:rsidP="00071948">
      <w:pPr>
        <w:pStyle w:val="Allmrkusetekst"/>
        <w:rPr>
          <w:lang w:val="et-EE"/>
        </w:rPr>
      </w:pPr>
      <w:r>
        <w:rPr>
          <w:rStyle w:val="Allmrkuseviide"/>
        </w:rPr>
        <w:footnoteRef/>
      </w:r>
      <w:r w:rsidRPr="007A7F9C">
        <w:rPr>
          <w:lang w:val="et-EE"/>
        </w:rPr>
        <w:t xml:space="preserve"> </w:t>
      </w:r>
      <w:r>
        <w:rPr>
          <w:lang w:val="et-EE"/>
        </w:rPr>
        <w:t xml:space="preserve">Haldusreformi seletuskiri. </w:t>
      </w:r>
    </w:p>
  </w:footnote>
  <w:footnote w:id="3">
    <w:p w14:paraId="788CA814" w14:textId="77777777" w:rsidR="00A1613D" w:rsidRPr="00B04EC2" w:rsidRDefault="00A1613D" w:rsidP="00071948">
      <w:pPr>
        <w:pStyle w:val="Allmrkusetekst"/>
        <w:rPr>
          <w:rFonts w:cstheme="minorHAnsi"/>
          <w:lang w:val="fi-FI"/>
        </w:rPr>
      </w:pPr>
      <w:r w:rsidRPr="00B04EC2">
        <w:rPr>
          <w:rStyle w:val="Allmrkuseviide"/>
          <w:rFonts w:cstheme="minorHAnsi"/>
        </w:rPr>
        <w:footnoteRef/>
      </w:r>
      <w:r w:rsidRPr="00B04EC2">
        <w:rPr>
          <w:rFonts w:cstheme="minorHAnsi"/>
          <w:lang w:val="fi-FI"/>
        </w:rPr>
        <w:t xml:space="preserve"> </w:t>
      </w:r>
      <w:r w:rsidRPr="00B04EC2">
        <w:rPr>
          <w:rStyle w:val="markedcontent"/>
          <w:rFonts w:cstheme="minorHAnsi"/>
          <w:lang w:val="fi-FI"/>
        </w:rPr>
        <w:t xml:space="preserve">Kuntapolitiikka käännekohdassa? Kuntien toimintaedellytysten vahvistaminen ja kuntapolitiikan tulevaisuuden skenaariot. </w:t>
      </w:r>
      <w:r w:rsidRPr="00DC4654">
        <w:rPr>
          <w:rStyle w:val="markedcontent"/>
          <w:rFonts w:cstheme="minorHAnsi"/>
          <w:lang w:val="fi-FI"/>
        </w:rPr>
        <w:t>Valtiovarainministeriö Helsinki 2022</w:t>
      </w:r>
    </w:p>
  </w:footnote>
  <w:footnote w:id="4">
    <w:p w14:paraId="788CA815" w14:textId="77777777" w:rsidR="00A1613D" w:rsidRPr="007A7F9C" w:rsidRDefault="00A1613D" w:rsidP="00071948">
      <w:pPr>
        <w:pStyle w:val="Allmrkusetekst"/>
        <w:rPr>
          <w:rFonts w:cstheme="minorHAnsi"/>
          <w:lang w:val="et-EE"/>
        </w:rPr>
      </w:pPr>
      <w:r w:rsidRPr="007A7F9C">
        <w:rPr>
          <w:rStyle w:val="Allmrkuseviide"/>
          <w:rFonts w:cstheme="minorHAnsi"/>
        </w:rPr>
        <w:footnoteRef/>
      </w:r>
      <w:r w:rsidRPr="007A7F9C">
        <w:rPr>
          <w:rFonts w:cstheme="minorHAnsi"/>
          <w:lang w:val="et-EE"/>
        </w:rPr>
        <w:t xml:space="preserve"> </w:t>
      </w:r>
      <w:r w:rsidRPr="007A7F9C">
        <w:rPr>
          <w:rStyle w:val="markedcontent"/>
          <w:rFonts w:ascii="Calibri" w:eastAsia="Calibri" w:hAnsi="Calibri" w:cs="Calibri"/>
          <w:lang w:val="et-EE"/>
        </w:rPr>
        <w:t>Noorkõiv, R. Uusjärv, M. (2022). Omavalitsuste poliitika suunad haldusreformi järgsel</w:t>
      </w:r>
      <w:r>
        <w:rPr>
          <w:rStyle w:val="markedcontent"/>
          <w:rFonts w:cstheme="minorHAnsi"/>
          <w:lang w:val="et-EE"/>
        </w:rPr>
        <w:t xml:space="preserve"> </w:t>
      </w:r>
      <w:r w:rsidRPr="007A7F9C">
        <w:rPr>
          <w:rStyle w:val="markedcontent"/>
          <w:rFonts w:ascii="Calibri" w:eastAsia="Calibri" w:hAnsi="Calibri" w:cs="Calibri"/>
          <w:lang w:val="et-EE"/>
        </w:rPr>
        <w:t xml:space="preserve">perioodil 2018-2022. </w:t>
      </w:r>
      <w:r w:rsidRPr="007A7F9C">
        <w:rPr>
          <w:rStyle w:val="markedcontent"/>
          <w:rFonts w:cstheme="minorHAnsi"/>
          <w:lang w:val="et-EE"/>
        </w:rPr>
        <w:t>Haldusreform</w:t>
      </w:r>
      <w:r w:rsidRPr="007A7F9C">
        <w:rPr>
          <w:rStyle w:val="markedcontent"/>
          <w:rFonts w:ascii="Calibri" w:eastAsia="Calibri" w:hAnsi="Calibri" w:cs="Calibri"/>
          <w:lang w:val="et-EE"/>
        </w:rPr>
        <w:t xml:space="preserve"> 2017: </w:t>
      </w:r>
      <w:r w:rsidRPr="007A7F9C">
        <w:rPr>
          <w:rStyle w:val="markedcontent"/>
          <w:rFonts w:cstheme="minorHAnsi"/>
          <w:lang w:val="et-EE"/>
        </w:rPr>
        <w:t>viis aastat hiljem</w:t>
      </w:r>
      <w:r w:rsidRPr="007A7F9C">
        <w:rPr>
          <w:rStyle w:val="markedcontent"/>
          <w:rFonts w:ascii="Calibri" w:eastAsia="Calibri" w:hAnsi="Calibri" w:cs="Calibri"/>
          <w:lang w:val="et-EE"/>
        </w:rPr>
        <w:t xml:space="preserve">. </w:t>
      </w:r>
      <w:r w:rsidRPr="007A7F9C">
        <w:rPr>
          <w:rStyle w:val="markedcontent"/>
          <w:rFonts w:cstheme="minorHAnsi"/>
          <w:lang w:val="et-EE"/>
        </w:rPr>
        <w:t>Lk</w:t>
      </w:r>
      <w:r w:rsidRPr="007A7F9C">
        <w:rPr>
          <w:rStyle w:val="markedcontent"/>
          <w:rFonts w:ascii="Calibri" w:eastAsia="Calibri" w:hAnsi="Calibri" w:cs="Calibri"/>
          <w:lang w:val="et-EE"/>
        </w:rPr>
        <w:t>. 105-113</w:t>
      </w:r>
    </w:p>
  </w:footnote>
  <w:footnote w:id="5">
    <w:p w14:paraId="788CA816" w14:textId="77777777" w:rsidR="00A1613D" w:rsidRPr="005B1975" w:rsidRDefault="00A1613D" w:rsidP="00071948">
      <w:pPr>
        <w:pStyle w:val="Standard"/>
        <w:widowControl w:val="0"/>
        <w:rPr>
          <w:rFonts w:hint="eastAsia"/>
        </w:rPr>
      </w:pPr>
      <w:r w:rsidRPr="005B1975">
        <w:rPr>
          <w:rStyle w:val="Allmrkuseviide"/>
        </w:rPr>
        <w:footnoteRef/>
      </w:r>
      <w:r w:rsidRPr="005B1975">
        <w:rPr>
          <w:rFonts w:ascii="Calibri" w:eastAsia="Times New Roman" w:hAnsi="Calibri" w:cs="Times New Roman"/>
          <w:color w:val="000000"/>
          <w:sz w:val="20"/>
          <w:szCs w:val="20"/>
        </w:rPr>
        <w:t xml:space="preserve"> Euroopa kohaliku omavalitsuse harta. </w:t>
      </w:r>
      <w:hyperlink r:id="rId1" w:history="1">
        <w:r w:rsidRPr="005B1975">
          <w:rPr>
            <w:rStyle w:val="Hperlink"/>
            <w:rFonts w:ascii="Calibri" w:eastAsia="Times New Roman" w:hAnsi="Calibri" w:cs="Times New Roman"/>
            <w:sz w:val="20"/>
            <w:szCs w:val="20"/>
          </w:rPr>
          <w:t>https://www.riigiteataja.ee/akt/13104622</w:t>
        </w:r>
      </w:hyperlink>
    </w:p>
  </w:footnote>
  <w:footnote w:id="6">
    <w:p w14:paraId="788CA817" w14:textId="77777777" w:rsidR="00A1613D" w:rsidRPr="00871E0D" w:rsidRDefault="00A1613D" w:rsidP="00071948">
      <w:pPr>
        <w:pStyle w:val="Allmrkusetekst"/>
        <w:rPr>
          <w:lang w:val="et-EE"/>
        </w:rPr>
      </w:pPr>
      <w:r w:rsidRPr="00871E0D">
        <w:rPr>
          <w:rStyle w:val="Allmrkuseviide"/>
          <w:lang w:val="et-EE"/>
        </w:rPr>
        <w:footnoteRef/>
      </w:r>
      <w:r w:rsidRPr="00871E0D">
        <w:rPr>
          <w:lang w:val="et-EE"/>
        </w:rPr>
        <w:t xml:space="preserve"> </w:t>
      </w:r>
      <w:r w:rsidRPr="00371979">
        <w:rPr>
          <w:lang w:val="en-IE"/>
        </w:rPr>
        <w:t xml:space="preserve">Making Decentralisation Work: a Handbook for Policy-Makers. </w:t>
      </w:r>
      <w:r w:rsidRPr="002F753B">
        <w:rPr>
          <w:lang w:val="da-DK"/>
        </w:rPr>
        <w:t>2019,</w:t>
      </w:r>
      <w:r w:rsidRPr="00871E0D">
        <w:rPr>
          <w:lang w:val="et-EE"/>
        </w:rPr>
        <w:t xml:space="preserve"> OECD.</w:t>
      </w:r>
    </w:p>
  </w:footnote>
  <w:footnote w:id="7">
    <w:p w14:paraId="788CA818" w14:textId="77777777" w:rsidR="00A1613D" w:rsidRPr="005B1975" w:rsidRDefault="00A1613D" w:rsidP="00071948">
      <w:pPr>
        <w:pStyle w:val="Standard"/>
        <w:widowControl w:val="0"/>
        <w:rPr>
          <w:rFonts w:asciiTheme="minorHAnsi" w:hAnsiTheme="minorHAnsi" w:cstheme="minorHAnsi"/>
          <w:sz w:val="20"/>
          <w:szCs w:val="20"/>
        </w:rPr>
      </w:pPr>
      <w:r w:rsidRPr="005B1975">
        <w:rPr>
          <w:rStyle w:val="Allmrkuseviide"/>
          <w:rFonts w:asciiTheme="minorHAnsi" w:hAnsiTheme="minorHAnsi" w:cstheme="minorHAnsi"/>
          <w:sz w:val="20"/>
          <w:szCs w:val="20"/>
        </w:rPr>
        <w:footnoteRef/>
      </w:r>
      <w:r w:rsidRPr="005B1975">
        <w:rPr>
          <w:rFonts w:asciiTheme="minorHAnsi" w:eastAsia="Times New Roman" w:hAnsiTheme="minorHAnsi" w:cstheme="minorHAnsi"/>
          <w:color w:val="000000"/>
          <w:sz w:val="20"/>
          <w:szCs w:val="20"/>
        </w:rPr>
        <w:t xml:space="preserve"> Noorkõiv, R. Tilleman, K., Viks,A. (2021). Lähtealused KOV inimvara tõhusamaks ja süsteemsemaks arendamiseks ning ministeeriumideülese tegevuse koordineerimiseks KOV inimvara kesksel arendamisel 2022-2025.</w:t>
      </w:r>
    </w:p>
  </w:footnote>
  <w:footnote w:id="8">
    <w:p w14:paraId="788CA819" w14:textId="77777777" w:rsidR="00A1613D" w:rsidRPr="005B1975" w:rsidRDefault="00A1613D" w:rsidP="00071948">
      <w:pPr>
        <w:pStyle w:val="Standard"/>
        <w:widowControl w:val="0"/>
        <w:rPr>
          <w:rFonts w:asciiTheme="minorHAnsi" w:hAnsiTheme="minorHAnsi" w:cstheme="minorHAnsi"/>
          <w:sz w:val="20"/>
          <w:szCs w:val="20"/>
        </w:rPr>
      </w:pPr>
      <w:r w:rsidRPr="005B1975">
        <w:rPr>
          <w:rStyle w:val="Allmrkuseviide"/>
          <w:rFonts w:asciiTheme="minorHAnsi" w:hAnsiTheme="minorHAnsi" w:cstheme="minorHAnsi"/>
          <w:sz w:val="20"/>
          <w:szCs w:val="20"/>
        </w:rPr>
        <w:footnoteRef/>
      </w:r>
      <w:r w:rsidRPr="005B1975">
        <w:rPr>
          <w:rFonts w:asciiTheme="minorHAnsi" w:eastAsia="Times New Roman" w:hAnsiTheme="minorHAnsi" w:cstheme="minorHAnsi"/>
          <w:color w:val="000000"/>
          <w:sz w:val="20"/>
          <w:szCs w:val="20"/>
        </w:rPr>
        <w:t xml:space="preserve"> Sepp, V., Noorkõiv R. (2008). Kohaliku omavalitsuse teadmistepõhine teostamine Eestis: avaliku sektori andmekogud otsustuste alusena. Linnad ja vallad arvudes, 2008. Lk. 8-43.</w:t>
      </w:r>
    </w:p>
  </w:footnote>
  <w:footnote w:id="9">
    <w:p w14:paraId="788CA81A" w14:textId="77777777" w:rsidR="00A1613D" w:rsidRPr="00071948" w:rsidRDefault="00A1613D" w:rsidP="00071948">
      <w:pPr>
        <w:pStyle w:val="Allmrkusetekst"/>
        <w:rPr>
          <w:rFonts w:cstheme="minorHAnsi"/>
          <w:lang w:val="et-EE"/>
        </w:rPr>
      </w:pPr>
      <w:r w:rsidRPr="005B1975">
        <w:rPr>
          <w:rStyle w:val="Allmrkuseviide"/>
          <w:rFonts w:cstheme="minorHAnsi"/>
          <w:lang w:val="et-EE"/>
        </w:rPr>
        <w:footnoteRef/>
      </w:r>
      <w:r w:rsidRPr="005B1975">
        <w:rPr>
          <w:rFonts w:cstheme="minorHAnsi"/>
          <w:lang w:val="et-EE"/>
        </w:rPr>
        <w:t xml:space="preserve"> </w:t>
      </w:r>
      <w:r w:rsidRPr="00071948">
        <w:rPr>
          <w:rFonts w:cstheme="minorHAnsi"/>
          <w:lang w:val="et-EE"/>
        </w:rPr>
        <w:t>Noorkõiv, R., Nõmm, M. (2016). Kohalike omavalitsuste teenistujate kompetentsipõhine koolitusvajaduse hindamine. Lk. 58-86. Eesti piirkondlik areng 2016.</w:t>
      </w:r>
    </w:p>
  </w:footnote>
  <w:footnote w:id="10">
    <w:p w14:paraId="788CA81B" w14:textId="77777777" w:rsidR="00A1613D" w:rsidRPr="00063B0B" w:rsidRDefault="00A1613D" w:rsidP="00071948">
      <w:pPr>
        <w:pStyle w:val="Pealkiri2"/>
        <w:spacing w:before="0" w:beforeAutospacing="0" w:after="0" w:afterAutospacing="0"/>
        <w:rPr>
          <w:rFonts w:asciiTheme="minorHAnsi" w:hAnsiTheme="minorHAnsi" w:cstheme="minorHAnsi"/>
          <w:b w:val="0"/>
          <w:sz w:val="20"/>
          <w:szCs w:val="20"/>
          <w:lang w:val="et-EE"/>
        </w:rPr>
      </w:pPr>
      <w:r w:rsidRPr="00063B0B">
        <w:rPr>
          <w:rStyle w:val="Allmrkuseviide"/>
          <w:rFonts w:asciiTheme="minorHAnsi" w:hAnsiTheme="minorHAnsi" w:cstheme="minorHAnsi"/>
          <w:b w:val="0"/>
          <w:sz w:val="20"/>
          <w:szCs w:val="20"/>
        </w:rPr>
        <w:footnoteRef/>
      </w:r>
      <w:r w:rsidRPr="00063B0B">
        <w:rPr>
          <w:rFonts w:asciiTheme="minorHAnsi" w:hAnsiTheme="minorHAnsi" w:cstheme="minorHAnsi"/>
          <w:b w:val="0"/>
          <w:sz w:val="20"/>
          <w:szCs w:val="20"/>
          <w:lang w:val="et-EE"/>
        </w:rPr>
        <w:t xml:space="preserve"> Noorkõiv, R., Lõhmus, M. Kuidas omavalitsuste iseolemisega edasi minna? </w:t>
      </w:r>
      <w:hyperlink r:id="rId2" w:history="1">
        <w:r w:rsidRPr="00063B0B">
          <w:rPr>
            <w:rStyle w:val="Hperlink"/>
            <w:rFonts w:asciiTheme="minorHAnsi" w:hAnsiTheme="minorHAnsi" w:cstheme="minorHAnsi"/>
            <w:b w:val="0"/>
            <w:sz w:val="20"/>
            <w:szCs w:val="20"/>
          </w:rPr>
          <w:t>https://www.err.ee/1608925774/rivo-noorkoiv-ja-mikk-lohmus-kuidas-omavalitsuste-iseolemisega-edasi-minna</w:t>
        </w:r>
      </w:hyperlink>
    </w:p>
  </w:footnote>
  <w:footnote w:id="11">
    <w:p w14:paraId="788CA81C" w14:textId="77777777" w:rsidR="00A1613D" w:rsidRPr="005B1975" w:rsidRDefault="00A1613D" w:rsidP="00071948">
      <w:pPr>
        <w:pStyle w:val="Allmrkusetekst"/>
        <w:rPr>
          <w:lang w:val="et-EE"/>
        </w:rPr>
      </w:pPr>
      <w:r w:rsidRPr="005B1975">
        <w:rPr>
          <w:rStyle w:val="Allmrkuseviide"/>
          <w:lang w:val="et-EE"/>
        </w:rPr>
        <w:footnoteRef/>
      </w:r>
      <w:r w:rsidRPr="005B1975">
        <w:rPr>
          <w:lang w:val="et-EE"/>
        </w:rPr>
        <w:t xml:space="preserve"> Omavalitsuste rahastamine toetusfondist. Riigikontrolli aruanne Riigikogule, Tallinn, 19. detsember 2022. </w:t>
      </w:r>
      <w:hyperlink r:id="rId3" w:history="1">
        <w:r w:rsidRPr="000F040A">
          <w:rPr>
            <w:rStyle w:val="Hperlink"/>
            <w:lang w:val="et-EE"/>
          </w:rPr>
          <w:t>file:///C:/Users/Riks/Desktop/KOV%20rahastamine%20toetusfondist%20aruanne.pdf</w:t>
        </w:r>
      </w:hyperlink>
    </w:p>
  </w:footnote>
  <w:footnote w:id="12">
    <w:p w14:paraId="788CA81D" w14:textId="77777777" w:rsidR="00A1613D" w:rsidRPr="002D01B0" w:rsidRDefault="00A1613D" w:rsidP="000E6458">
      <w:pPr>
        <w:pStyle w:val="Allmrkusetekst"/>
        <w:rPr>
          <w:lang w:val="et-EE"/>
        </w:rPr>
      </w:pPr>
      <w:r>
        <w:rPr>
          <w:rStyle w:val="Allmrkuseviide"/>
        </w:rPr>
        <w:footnoteRef/>
      </w:r>
      <w:r w:rsidRPr="00006A58">
        <w:rPr>
          <w:lang w:val="fr-FR"/>
        </w:rPr>
        <w:t xml:space="preserve"> 2018. </w:t>
      </w:r>
      <w:r w:rsidRPr="00F562D9">
        <w:rPr>
          <w:lang w:val="et-EE"/>
        </w:rPr>
        <w:t>seis</w:t>
      </w:r>
      <w:r w:rsidRPr="00006A58">
        <w:rPr>
          <w:lang w:val="fr-FR"/>
        </w:rPr>
        <w:t xml:space="preserve"> https://www.oecd.org/regional/EU-Local-government-key-data.pdf</w:t>
      </w:r>
    </w:p>
  </w:footnote>
  <w:footnote w:id="13">
    <w:p w14:paraId="788CA81E" w14:textId="77777777" w:rsidR="00A1613D" w:rsidRPr="002D01B0" w:rsidRDefault="00A1613D" w:rsidP="000E6458">
      <w:pPr>
        <w:pStyle w:val="Allmrkusetekst"/>
        <w:rPr>
          <w:lang w:val="et-EE"/>
        </w:rPr>
      </w:pPr>
      <w:r>
        <w:rPr>
          <w:rStyle w:val="Allmrkuseviide"/>
        </w:rPr>
        <w:footnoteRef/>
      </w:r>
      <w:r w:rsidRPr="0016276D">
        <w:rPr>
          <w:lang w:val="fi-FI"/>
        </w:rPr>
        <w:t xml:space="preserve"> </w:t>
      </w:r>
      <w:r>
        <w:rPr>
          <w:lang w:val="et-EE"/>
        </w:rPr>
        <w:t xml:space="preserve">Samas. </w:t>
      </w:r>
    </w:p>
  </w:footnote>
  <w:footnote w:id="14">
    <w:p w14:paraId="788CA81F" w14:textId="77777777" w:rsidR="00A1613D" w:rsidRPr="009F044A" w:rsidRDefault="00A1613D" w:rsidP="00071948">
      <w:pPr>
        <w:pStyle w:val="Vahedeta"/>
        <w:jc w:val="both"/>
        <w:rPr>
          <w:rFonts w:cstheme="minorHAnsi"/>
          <w:sz w:val="20"/>
          <w:szCs w:val="20"/>
          <w:lang w:val="et-EE"/>
        </w:rPr>
      </w:pPr>
      <w:r w:rsidRPr="009F044A">
        <w:rPr>
          <w:rStyle w:val="Allmrkuseviide"/>
          <w:rFonts w:cstheme="minorHAnsi"/>
          <w:sz w:val="20"/>
          <w:szCs w:val="20"/>
        </w:rPr>
        <w:footnoteRef/>
      </w:r>
      <w:r w:rsidRPr="009F044A">
        <w:rPr>
          <w:rFonts w:cstheme="minorHAnsi"/>
          <w:sz w:val="20"/>
          <w:szCs w:val="20"/>
          <w:lang w:val="et-EE"/>
        </w:rPr>
        <w:t xml:space="preserve"> Kattai, K., Lääne, S., Sootla, G., Lepik, K.-L., Viks, A., Saar, I., Sepp, V., Mäeltsemees, S., Noorkõiv, R., Olle, V., Lõhmus, M. (2020). Eesti regionaaltasandi arengu analüüs. Regionaalse valitsemise mudelite kujundamise ettepanekud. Tallinna Ülikool.</w:t>
      </w:r>
    </w:p>
  </w:footnote>
  <w:footnote w:id="15">
    <w:p w14:paraId="788CA820" w14:textId="77777777" w:rsidR="00A1613D" w:rsidRPr="00912AE7" w:rsidRDefault="00A1613D" w:rsidP="00071948">
      <w:pPr>
        <w:pStyle w:val="Standard"/>
        <w:widowControl w:val="0"/>
        <w:rPr>
          <w:rFonts w:hint="eastAsia"/>
        </w:rPr>
      </w:pPr>
      <w:r w:rsidRPr="00CF7039">
        <w:rPr>
          <w:rStyle w:val="Allmrkuseviide"/>
          <w:rFonts w:asciiTheme="minorHAnsi" w:hAnsiTheme="minorHAnsi" w:cstheme="minorHAnsi"/>
          <w:sz w:val="20"/>
          <w:szCs w:val="20"/>
        </w:rPr>
        <w:footnoteRef/>
      </w:r>
      <w:r w:rsidRPr="00CF7039">
        <w:rPr>
          <w:rFonts w:asciiTheme="minorHAnsi" w:hAnsiTheme="minorHAnsi" w:cstheme="minorHAnsi"/>
          <w:sz w:val="20"/>
          <w:szCs w:val="20"/>
        </w:rPr>
        <w:t xml:space="preserve"> </w:t>
      </w:r>
      <w:r w:rsidRPr="00CF7039">
        <w:rPr>
          <w:rFonts w:asciiTheme="minorHAnsi" w:eastAsia="Times New Roman" w:hAnsiTheme="minorHAnsi" w:cstheme="minorHAnsi"/>
          <w:color w:val="000000"/>
          <w:sz w:val="20"/>
          <w:szCs w:val="20"/>
        </w:rPr>
        <w:t>Kattai, K., Lääne, S., Sootla, G., Lepik, K-L., Viks, A., Saar, I., Sepp, V., Mäeltsemees</w:t>
      </w:r>
      <w:r>
        <w:rPr>
          <w:rFonts w:ascii="Calibri" w:eastAsia="Times New Roman" w:hAnsi="Calibri" w:cs="Times New Roman"/>
          <w:color w:val="000000"/>
          <w:sz w:val="20"/>
          <w:szCs w:val="20"/>
        </w:rPr>
        <w:t xml:space="preserve">, S., Noorkõiv, R., Olle, V., Lõhmus, M.(2020). Eesti regionaaltasandi arengu analüüs. </w:t>
      </w:r>
      <w:hyperlink r:id="rId4" w:history="1">
        <w:r>
          <w:rPr>
            <w:rStyle w:val="Internetlink"/>
            <w:rFonts w:ascii="Calibri" w:eastAsia="Times New Roman" w:hAnsi="Calibri" w:cs="Times New Roman"/>
            <w:color w:val="0563C1"/>
            <w:sz w:val="20"/>
            <w:szCs w:val="20"/>
          </w:rPr>
          <w:t>https://www.hol.ee/docs/file/hol%20reganal%C3%BC%C3%BCs%20210x297mm%20web.pdf</w:t>
        </w:r>
      </w:hyperlink>
    </w:p>
  </w:footnote>
  <w:footnote w:id="16">
    <w:p w14:paraId="788CA821" w14:textId="77777777" w:rsidR="00A1613D" w:rsidRPr="003F0E30" w:rsidRDefault="00A1613D" w:rsidP="00071948">
      <w:pPr>
        <w:pStyle w:val="Vahedeta"/>
        <w:rPr>
          <w:lang w:val="et-EE"/>
        </w:rPr>
      </w:pPr>
      <w:r w:rsidRPr="0019112A">
        <w:rPr>
          <w:rStyle w:val="Allmrkuseviide"/>
        </w:rPr>
        <w:footnoteRef/>
      </w:r>
      <w:r w:rsidRPr="00F00629">
        <w:rPr>
          <w:rFonts w:ascii="Calibri" w:hAnsi="Calibri" w:cs="Calibri"/>
          <w:sz w:val="20"/>
          <w:szCs w:val="20"/>
          <w:lang w:val="et-EE"/>
        </w:rPr>
        <w:t xml:space="preserve"> KOV-ide poolt elanikele teenuste osutamiseks kasutatavate peamiste infosüsteemide analüüs. Lõpparuanne. Proud Engineers OÜ</w:t>
      </w:r>
      <w:r w:rsidRPr="00F00629">
        <w:rPr>
          <w:rFonts w:ascii="Calibri" w:hAnsi="Calibri" w:cs="Calibri"/>
          <w:b/>
          <w:sz w:val="20"/>
          <w:szCs w:val="20"/>
          <w:lang w:val="et-EE"/>
        </w:rPr>
        <w:t xml:space="preserve">, </w:t>
      </w:r>
      <w:r w:rsidRPr="003F0E30">
        <w:rPr>
          <w:rFonts w:ascii="Calibri" w:hAnsi="Calibri" w:cs="Calibri"/>
          <w:sz w:val="20"/>
          <w:szCs w:val="20"/>
          <w:lang w:val="et-EE"/>
        </w:rPr>
        <w:t>2021</w:t>
      </w:r>
    </w:p>
  </w:footnote>
  <w:footnote w:id="17">
    <w:p w14:paraId="788CA822" w14:textId="77777777" w:rsidR="00A1613D" w:rsidRPr="00CE257B" w:rsidRDefault="00A1613D" w:rsidP="00CE257B">
      <w:pPr>
        <w:pStyle w:val="Allmrkusetekst"/>
        <w:rPr>
          <w:lang w:val="fi-FI"/>
        </w:rPr>
      </w:pPr>
      <w:r w:rsidRPr="00CE257B">
        <w:rPr>
          <w:rStyle w:val="Allmrkuseviide"/>
          <w:lang w:val="et-EE"/>
        </w:rPr>
        <w:footnoteRef/>
      </w:r>
      <w:r w:rsidRPr="00CE257B">
        <w:rPr>
          <w:lang w:val="et-EE"/>
        </w:rPr>
        <w:t xml:space="preserve"> Kohalike omavalitsuste info- ja kommunikatsioonitehnoloogia arengukava 2020-2023,</w:t>
      </w:r>
      <w:r w:rsidRPr="00CE257B">
        <w:rPr>
          <w:lang w:val="fi-FI"/>
        </w:rPr>
        <w:t xml:space="preserve"> </w:t>
      </w:r>
      <w:hyperlink r:id="rId5" w:history="1">
        <w:r w:rsidRPr="003322DF">
          <w:rPr>
            <w:rStyle w:val="Hperlink"/>
            <w:lang w:val="fi-FI"/>
          </w:rPr>
          <w:t>https://www.elvl.ee/kov_ikt_arengustrateegia</w:t>
        </w:r>
      </w:hyperlink>
    </w:p>
  </w:footnote>
  <w:footnote w:id="18">
    <w:p w14:paraId="788CA823" w14:textId="77777777" w:rsidR="00A1613D" w:rsidRPr="00973BFB" w:rsidRDefault="00A1613D" w:rsidP="008C5E98">
      <w:pPr>
        <w:pStyle w:val="Vahedeta"/>
        <w:tabs>
          <w:tab w:val="left" w:pos="360"/>
        </w:tabs>
        <w:jc w:val="both"/>
        <w:rPr>
          <w:rFonts w:cstheme="minorHAnsi"/>
          <w:sz w:val="20"/>
          <w:szCs w:val="20"/>
          <w:lang w:val="et-EE"/>
        </w:rPr>
      </w:pPr>
      <w:r w:rsidRPr="009F044A">
        <w:rPr>
          <w:rStyle w:val="Allmrkuseviide"/>
          <w:rFonts w:cstheme="minorHAnsi"/>
          <w:sz w:val="20"/>
          <w:szCs w:val="20"/>
          <w:lang w:val="et-EE"/>
        </w:rPr>
        <w:footnoteRef/>
      </w:r>
      <w:r w:rsidRPr="009F044A">
        <w:rPr>
          <w:rFonts w:cstheme="minorHAnsi"/>
          <w:sz w:val="20"/>
          <w:szCs w:val="20"/>
          <w:lang w:val="et-EE"/>
        </w:rPr>
        <w:t xml:space="preserve"> Noorkõiv, R.(2021). Kohalike omavalitsuste motivatsiooni suurendamine ettevõtluskeskkonna arendamisel. </w:t>
      </w:r>
      <w:r w:rsidRPr="00973BFB">
        <w:rPr>
          <w:rFonts w:cstheme="minorHAnsi"/>
          <w:sz w:val="20"/>
          <w:szCs w:val="20"/>
          <w:lang w:val="et-EE"/>
        </w:rPr>
        <w:t xml:space="preserve">Artiklite kogumik Eesti omavalitsuspäev. Ajaloost sündinud – teel tulevikku. Lk. 230-235. </w:t>
      </w:r>
    </w:p>
  </w:footnote>
  <w:footnote w:id="19">
    <w:p w14:paraId="788CA824" w14:textId="77777777" w:rsidR="00A1613D" w:rsidRPr="00063B0B" w:rsidRDefault="00A1613D">
      <w:pPr>
        <w:pStyle w:val="Allmrkusetekst"/>
        <w:rPr>
          <w:lang w:val="et-EE"/>
        </w:rPr>
      </w:pPr>
      <w:r>
        <w:rPr>
          <w:rStyle w:val="Allmrkuseviide"/>
        </w:rPr>
        <w:footnoteRef/>
      </w:r>
      <w:r w:rsidRPr="00063B0B">
        <w:rPr>
          <w:lang w:val="et-EE"/>
        </w:rPr>
        <w:t xml:space="preserve"> </w:t>
      </w:r>
      <w:r>
        <w:rPr>
          <w:lang w:val="et-EE"/>
        </w:rPr>
        <w:t>Noorkõiv, R. Nõrk omavalitsus ja kaldus regionaalareng.</w:t>
      </w:r>
      <w:r w:rsidRPr="00CE2C64">
        <w:rPr>
          <w:lang w:val="et-EE"/>
        </w:rPr>
        <w:t xml:space="preserve"> </w:t>
      </w:r>
      <w:hyperlink r:id="rId6" w:history="1">
        <w:r w:rsidRPr="00677DA3">
          <w:rPr>
            <w:rStyle w:val="Hperlink"/>
            <w:lang w:val="et-EE"/>
          </w:rPr>
          <w:t>https://www.err.ee/1608891140/rivo-noorkoiv-nork-omavalitsus-ja-kaldus-regionaalareng</w:t>
        </w:r>
      </w:hyperlink>
    </w:p>
  </w:footnote>
  <w:footnote w:id="20">
    <w:p w14:paraId="788CA825" w14:textId="77777777" w:rsidR="00A1613D" w:rsidRPr="00973BFB" w:rsidRDefault="00A1613D" w:rsidP="00071948">
      <w:pPr>
        <w:pStyle w:val="Allmrkusetekst"/>
        <w:rPr>
          <w:rFonts w:cstheme="minorHAnsi"/>
          <w:lang w:val="et-EE"/>
        </w:rPr>
      </w:pPr>
      <w:r w:rsidRPr="00973BFB">
        <w:rPr>
          <w:rStyle w:val="Allmrkuseviide"/>
          <w:rFonts w:cstheme="minorHAnsi"/>
        </w:rPr>
        <w:footnoteRef/>
      </w:r>
      <w:r w:rsidRPr="00973BFB">
        <w:rPr>
          <w:rFonts w:cstheme="minorHAnsi"/>
          <w:lang w:val="et-EE"/>
        </w:rPr>
        <w:t xml:space="preserve"> </w:t>
      </w:r>
      <w:r w:rsidRPr="00973BFB">
        <w:rPr>
          <w:rStyle w:val="markedcontent"/>
          <w:rFonts w:cstheme="minorHAnsi"/>
          <w:lang w:val="et-EE"/>
        </w:rPr>
        <w:t>Sepp, V., Raagmaa G., Noorkõiv, R., Espenberg, S., Varblane, U., Allik, A., Tubelt,E. (2023). Trendide ruumilise mõju analüüs. Üleriigilise planeeringu alusuuring. Lõpparuanne. RAKE.</w:t>
      </w:r>
    </w:p>
  </w:footnote>
  <w:footnote w:id="21">
    <w:p w14:paraId="788CA826" w14:textId="77777777" w:rsidR="00A1613D" w:rsidRPr="006977A9" w:rsidRDefault="00A1613D" w:rsidP="008C5E98">
      <w:pPr>
        <w:pStyle w:val="Allmrkusetekst"/>
        <w:rPr>
          <w:lang w:val="et-EE"/>
        </w:rPr>
      </w:pPr>
      <w:r>
        <w:rPr>
          <w:rStyle w:val="Allmrkuseviide"/>
        </w:rPr>
        <w:footnoteRef/>
      </w:r>
      <w:r w:rsidRPr="006977A9">
        <w:rPr>
          <w:lang w:val="et-EE"/>
        </w:rPr>
        <w:t xml:space="preserve"> </w:t>
      </w:r>
      <w:r>
        <w:rPr>
          <w:lang w:val="et-EE"/>
        </w:rPr>
        <w:t>Raagmaa, G. (2018). Ku</w:t>
      </w:r>
      <w:r w:rsidRPr="00D81C80">
        <w:rPr>
          <w:lang w:val="et-EE"/>
        </w:rPr>
        <w:t xml:space="preserve">ivõrd haldusreform arvestas asustuse pikaajalise ümberkujunemise ja kohtade globaalse konkurentsivõimega? </w:t>
      </w:r>
      <w:r>
        <w:rPr>
          <w:lang w:val="et-EE"/>
        </w:rPr>
        <w:t xml:space="preserve">Lk. 345-374. Kogumik Haldusreform 2017. Rahandusministeerium. </w:t>
      </w:r>
      <w:hyperlink r:id="rId7" w:history="1">
        <w:r w:rsidRPr="001B0E50">
          <w:rPr>
            <w:rStyle w:val="Hperlink"/>
            <w:lang w:val="et-EE"/>
          </w:rPr>
          <w:t>https://haldusreform.fin.ee/static/sites/3/2018/07/haldusreform-2017.pdf</w:t>
        </w:r>
      </w:hyperlink>
    </w:p>
  </w:footnote>
  <w:footnote w:id="22">
    <w:p w14:paraId="788CA827" w14:textId="77777777" w:rsidR="00A1613D" w:rsidRPr="00014EEC" w:rsidRDefault="00A1613D" w:rsidP="008C5E98">
      <w:pPr>
        <w:pStyle w:val="Allmrkusetekst"/>
        <w:rPr>
          <w:lang w:val="et-EE"/>
        </w:rPr>
      </w:pPr>
      <w:r>
        <w:rPr>
          <w:rStyle w:val="Allmrkuseviide"/>
        </w:rPr>
        <w:footnoteRef/>
      </w:r>
      <w:r w:rsidRPr="00014EEC">
        <w:rPr>
          <w:lang w:val="et-EE"/>
        </w:rPr>
        <w:t xml:space="preserve"> </w:t>
      </w:r>
      <w:r>
        <w:rPr>
          <w:lang w:val="et-EE"/>
        </w:rPr>
        <w:t>Sepp, V.(2020).</w:t>
      </w:r>
      <w:r w:rsidRPr="00014EEC">
        <w:rPr>
          <w:lang w:val="et-EE"/>
        </w:rPr>
        <w:t xml:space="preserve"> Kohaliku omavalitsuse uut haldusterritoriaalset korraldust kujundanud tegurid</w:t>
      </w:r>
      <w:r>
        <w:rPr>
          <w:lang w:val="et-EE"/>
        </w:rPr>
        <w:t xml:space="preserve">. Lk. 535-525. Kogumik Haldusreform 2017. Rahandusministeerium. </w:t>
      </w:r>
      <w:hyperlink r:id="rId8" w:history="1">
        <w:r w:rsidRPr="004C312C">
          <w:rPr>
            <w:rStyle w:val="Hperlink"/>
            <w:lang w:val="et-EE"/>
          </w:rPr>
          <w:t>https://haldusreform.fin.ee/static/sites/3/2018/07/haldusreform-2017.pdf</w:t>
        </w:r>
      </w:hyperlink>
    </w:p>
  </w:footnote>
  <w:footnote w:id="23">
    <w:p w14:paraId="788CA828" w14:textId="77777777" w:rsidR="00A1613D" w:rsidRPr="007E78C1" w:rsidRDefault="00A1613D" w:rsidP="00A9067D">
      <w:pPr>
        <w:pStyle w:val="Allmrkusetekst"/>
        <w:jc w:val="both"/>
        <w:rPr>
          <w:rFonts w:cstheme="minorHAnsi"/>
          <w:lang w:val="et-EE"/>
        </w:rPr>
      </w:pPr>
      <w:r>
        <w:rPr>
          <w:rStyle w:val="Allmrkuseviide"/>
        </w:rPr>
        <w:footnoteRef/>
      </w:r>
      <w:r w:rsidRPr="00A9067D">
        <w:rPr>
          <w:lang w:val="et-EE"/>
        </w:rPr>
        <w:t xml:space="preserve"> </w:t>
      </w:r>
      <w:r>
        <w:rPr>
          <w:lang w:val="et-EE"/>
        </w:rPr>
        <w:t xml:space="preserve">Seisuga </w:t>
      </w:r>
      <w:r w:rsidRPr="00A9067D">
        <w:rPr>
          <w:lang w:val="et-EE"/>
        </w:rPr>
        <w:t xml:space="preserve">31.12.2018 olid moodustatud järgmised osavallad ja linnaosad: 4 1) Tallinna linnas Haabersti, Kristiine, kesklinna, Lasnamäe, Mustamäe, Nõmme, Pirita ja Põhja-Tallinna linnaosad (moodustatud juba enne haldusreformi läbiviimist) 2) Pärnu linnas Paikuse, Audru ja Tõstamaa osavald; 3) Saaremaa vallas Kihelkonna, </w:t>
      </w:r>
      <w:r w:rsidRPr="007E78C1">
        <w:rPr>
          <w:rFonts w:cstheme="minorHAnsi"/>
          <w:lang w:val="et-EE"/>
        </w:rPr>
        <w:t>Laimjala, Leisi, Orissaare, Pöide, Salme, Pihtla, Torgu, Mustjala, Valjala osavald; 4) Märjamaa vallas Vigala osavald; 5) Lääne-Nigula vallas Martna, Kullamaa, Nõva ja Noarootsi osavald; 6) Hiiumaa vallas Emmaste, Kärdla, Pühalepa, Käina ja Kõrgessaare osavald; 7) Rapla vallas Juuru ja Kaiu osavald; 8) Kehtna vallas Kehtna ja Järvakandi osavald. Osavallad ja linnaosad olid moodustatud ca 10% omavalitsusüksustes.</w:t>
      </w:r>
    </w:p>
  </w:footnote>
  <w:footnote w:id="24">
    <w:p w14:paraId="788CA829" w14:textId="77777777" w:rsidR="00A1613D" w:rsidRPr="003D456C" w:rsidRDefault="00A1613D" w:rsidP="000375A0">
      <w:pPr>
        <w:pStyle w:val="Allmrkusetekst"/>
        <w:rPr>
          <w:lang w:val="et-EE"/>
        </w:rPr>
      </w:pPr>
      <w:r w:rsidRPr="003D456C">
        <w:rPr>
          <w:rStyle w:val="Allmrkuseviide"/>
        </w:rPr>
        <w:footnoteRef/>
      </w:r>
      <w:r w:rsidRPr="003D456C">
        <w:rPr>
          <w:lang w:val="et-EE"/>
        </w:rPr>
        <w:t xml:space="preserve"> </w:t>
      </w:r>
      <w:hyperlink r:id="rId9" w:history="1">
        <w:r w:rsidRPr="003D456C">
          <w:rPr>
            <w:rStyle w:val="Hperlink"/>
            <w:u w:val="none"/>
            <w:lang w:val="et-EE"/>
          </w:rPr>
          <w:t>https://vald.hiiumaa.ee/uhinemisleping</w:t>
        </w:r>
      </w:hyperlink>
    </w:p>
  </w:footnote>
  <w:footnote w:id="25">
    <w:p w14:paraId="788CA82A" w14:textId="77777777" w:rsidR="00A1613D" w:rsidRPr="00AB169F" w:rsidRDefault="00A1613D" w:rsidP="000375A0">
      <w:pPr>
        <w:pStyle w:val="Allmrkusetekst"/>
        <w:rPr>
          <w:lang w:val="et-EE"/>
        </w:rPr>
      </w:pPr>
      <w:r>
        <w:rPr>
          <w:rStyle w:val="Allmrkuseviide"/>
        </w:rPr>
        <w:footnoteRef/>
      </w:r>
      <w:r w:rsidRPr="00AB169F">
        <w:rPr>
          <w:lang w:val="et-EE"/>
        </w:rPr>
        <w:t xml:space="preserve"> </w:t>
      </w:r>
      <w:r>
        <w:rPr>
          <w:lang w:val="et-EE"/>
        </w:rPr>
        <w:t xml:space="preserve">Elissaar, I. (2020). Ühinemislepingu eesmärkide hetke ülevaade. </w:t>
      </w:r>
      <w:hyperlink r:id="rId10" w:history="1">
        <w:r w:rsidRPr="00E50947">
          <w:rPr>
            <w:rStyle w:val="Hperlink"/>
            <w:lang w:val="et-EE"/>
          </w:rPr>
          <w:t>https://hiiuvald-my.sharepoint.com/personal/hergo_tasuja_hiiumaa_ee/_layouts/15/onedrive.aspx?ga=1&amp;id=%2Fpersonal%2Fhergo%5Ftasuja%5Fhiiumaa%5Fee%2FDocuments%2FJuhtimisaudit%2FHiiumaa%20vald%20%C3%BChinemislepingu%20eesm%C3%A4rkide%20%C3%BClevaade%203a%2E22%2E10%2E20%2Epdf&amp;parent=%2Fpersonal%2Fhergo%5Ftasuja%5Fhiiumaa%5Fee%2FDocuments%2FJuhtimisaudit</w:t>
        </w:r>
      </w:hyperlink>
    </w:p>
  </w:footnote>
  <w:footnote w:id="26">
    <w:p w14:paraId="788CA82B" w14:textId="77777777" w:rsidR="00A1613D" w:rsidRPr="00BC7698" w:rsidRDefault="00A1613D">
      <w:pPr>
        <w:pStyle w:val="Allmrkusetekst"/>
        <w:rPr>
          <w:lang w:val="et-EE"/>
        </w:rPr>
      </w:pPr>
      <w:r>
        <w:rPr>
          <w:rStyle w:val="Allmrkuseviide"/>
        </w:rPr>
        <w:footnoteRef/>
      </w:r>
      <w:r w:rsidRPr="00BC7698">
        <w:rPr>
          <w:lang w:val="et-EE"/>
        </w:rPr>
        <w:t xml:space="preserve"> </w:t>
      </w:r>
      <w:r>
        <w:rPr>
          <w:lang w:val="et-EE"/>
        </w:rPr>
        <w:t>Hiiumaa valla teenistujate küsitlus. OÜ Geomedia, 2023.</w:t>
      </w:r>
    </w:p>
  </w:footnote>
  <w:footnote w:id="27">
    <w:p w14:paraId="788CA82C" w14:textId="77777777" w:rsidR="00A1613D" w:rsidRPr="00F84B7D" w:rsidRDefault="00A1613D" w:rsidP="00402C7F">
      <w:pPr>
        <w:pStyle w:val="Allmrkusetekst"/>
        <w:rPr>
          <w:lang w:val="et-EE"/>
        </w:rPr>
      </w:pPr>
      <w:r>
        <w:rPr>
          <w:rStyle w:val="Allmrkuseviide"/>
        </w:rPr>
        <w:footnoteRef/>
      </w:r>
      <w:r w:rsidRPr="00F84B7D">
        <w:rPr>
          <w:lang w:val="et-EE"/>
        </w:rPr>
        <w:t xml:space="preserve"> </w:t>
      </w:r>
      <w:r w:rsidR="000E0F9D">
        <w:fldChar w:fldCharType="begin"/>
      </w:r>
      <w:r w:rsidR="000E0F9D" w:rsidRPr="000E0F9D">
        <w:rPr>
          <w:lang w:val="et-EE"/>
        </w:rPr>
        <w:instrText>HYPERLINK "https://www.fin.ee/riik-ja-omavalitsused-planee</w:instrText>
      </w:r>
      <w:r w:rsidR="000E0F9D" w:rsidRPr="000E0F9D">
        <w:rPr>
          <w:lang w:val="et-EE"/>
        </w:rPr>
        <w:instrText>ringud/kohalikud-omavalitsused/omavalitsuste-poliitika" \l "haldusreformi-seirer"</w:instrText>
      </w:r>
      <w:r w:rsidR="000E0F9D">
        <w:fldChar w:fldCharType="separate"/>
      </w:r>
      <w:r w:rsidRPr="00A0765E">
        <w:rPr>
          <w:rStyle w:val="Hperlink"/>
          <w:lang w:val="et-EE"/>
        </w:rPr>
        <w:t>https://www.fin.ee/riik-ja-omavalitsused-planeeringud/kohalikud-omavalitsused/omavalitsuste-poliitika#haldusreformi-seirer</w:t>
      </w:r>
      <w:r w:rsidR="000E0F9D">
        <w:rPr>
          <w:rStyle w:val="Hperlink"/>
          <w:lang w:val="et-EE"/>
        </w:rPr>
        <w:fldChar w:fldCharType="end"/>
      </w:r>
    </w:p>
  </w:footnote>
  <w:footnote w:id="28">
    <w:p w14:paraId="788CA82D" w14:textId="77777777" w:rsidR="00A1613D" w:rsidRPr="005B6801" w:rsidRDefault="00A1613D" w:rsidP="005C4DDB">
      <w:pPr>
        <w:pStyle w:val="Allmrkusetekst"/>
        <w:rPr>
          <w:lang w:val="et-EE"/>
        </w:rPr>
      </w:pPr>
      <w:r>
        <w:rPr>
          <w:rStyle w:val="Allmrkuseviide"/>
        </w:rPr>
        <w:footnoteRef/>
      </w:r>
      <w:r w:rsidRPr="005B6801">
        <w:rPr>
          <w:lang w:val="et-EE"/>
        </w:rPr>
        <w:t xml:space="preserve"> </w:t>
      </w:r>
      <w:hyperlink r:id="rId11" w:history="1">
        <w:r w:rsidRPr="005B6801">
          <w:rPr>
            <w:rStyle w:val="Hperlink"/>
            <w:lang w:val="et-EE"/>
          </w:rPr>
          <w:t>https://www.transpordiamet.ee/liiklussagedus</w:t>
        </w:r>
      </w:hyperlink>
    </w:p>
  </w:footnote>
  <w:footnote w:id="29">
    <w:p w14:paraId="788CA82E" w14:textId="77777777" w:rsidR="00A1613D" w:rsidRPr="00E85BDD" w:rsidRDefault="00A1613D" w:rsidP="00FA130B">
      <w:pPr>
        <w:pStyle w:val="Allmrkusetekst"/>
        <w:rPr>
          <w:lang w:val="et-EE"/>
        </w:rPr>
      </w:pPr>
      <w:r w:rsidRPr="00E85BDD">
        <w:rPr>
          <w:rStyle w:val="Allmrkuseviide"/>
        </w:rPr>
        <w:footnoteRef/>
      </w:r>
      <w:r w:rsidRPr="00E85BDD">
        <w:rPr>
          <w:lang w:val="et-EE"/>
        </w:rPr>
        <w:t xml:space="preserve"> </w:t>
      </w:r>
      <w:r w:rsidR="000E0F9D">
        <w:fldChar w:fldCharType="begin"/>
      </w:r>
      <w:r w:rsidR="000E0F9D" w:rsidRPr="000E0F9D">
        <w:rPr>
          <w:lang w:val="et-EE"/>
        </w:rPr>
        <w:instrText>HYPERLINK "https://www.maaamet.ee/kinnisvara/htraru/FilterUI.aspx"</w:instrText>
      </w:r>
      <w:r w:rsidR="000E0F9D">
        <w:fldChar w:fldCharType="separate"/>
      </w:r>
      <w:r w:rsidRPr="00E85BDD">
        <w:rPr>
          <w:rStyle w:val="Hperlink"/>
          <w:u w:val="none"/>
          <w:lang w:val="et-EE"/>
        </w:rPr>
        <w:t>https://www.maaamet.ee/kinnisvara/htraru/FilterUI.aspx</w:t>
      </w:r>
      <w:r w:rsidR="000E0F9D">
        <w:rPr>
          <w:rStyle w:val="Hperlink"/>
          <w:u w:val="none"/>
          <w:lang w:val="et-EE"/>
        </w:rPr>
        <w:fldChar w:fldCharType="end"/>
      </w:r>
    </w:p>
  </w:footnote>
  <w:footnote w:id="30">
    <w:p w14:paraId="788CA82F" w14:textId="77777777" w:rsidR="00A1613D" w:rsidRPr="00E85BDD" w:rsidRDefault="00A1613D" w:rsidP="000E6458">
      <w:pPr>
        <w:pStyle w:val="Allmrkusetekst"/>
        <w:rPr>
          <w:rFonts w:cstheme="minorHAnsi"/>
          <w:lang w:val="et-EE"/>
        </w:rPr>
      </w:pPr>
      <w:r w:rsidRPr="00E85BDD">
        <w:rPr>
          <w:rStyle w:val="Allmrkuseviide"/>
          <w:rFonts w:cstheme="minorHAnsi"/>
          <w:lang w:val="et-EE"/>
        </w:rPr>
        <w:footnoteRef/>
      </w:r>
      <w:r w:rsidRPr="00E85BDD">
        <w:rPr>
          <w:rFonts w:cstheme="minorHAnsi"/>
          <w:lang w:val="et-EE"/>
        </w:rPr>
        <w:t xml:space="preserve"> </w:t>
      </w:r>
      <w:r w:rsidR="000E0F9D">
        <w:fldChar w:fldCharType="begin"/>
      </w:r>
      <w:r w:rsidR="000E0F9D" w:rsidRPr="000E0F9D">
        <w:rPr>
          <w:lang w:val="et-EE"/>
        </w:rPr>
        <w:instrText>HYPERLINK "https://et.wikipedia.org/wiki/Hiidlased"</w:instrText>
      </w:r>
      <w:r w:rsidR="000E0F9D">
        <w:fldChar w:fldCharType="separate"/>
      </w:r>
      <w:r w:rsidRPr="00E85BDD">
        <w:rPr>
          <w:rStyle w:val="Hperlink"/>
          <w:rFonts w:cstheme="minorHAnsi"/>
          <w:color w:val="auto"/>
          <w:u w:val="none"/>
          <w:lang w:val="et-EE"/>
        </w:rPr>
        <w:t>https://et.wikipedia.org/wiki/Hiidlased</w:t>
      </w:r>
      <w:r w:rsidR="000E0F9D">
        <w:rPr>
          <w:rStyle w:val="Hperlink"/>
          <w:rFonts w:cstheme="minorHAnsi"/>
          <w:color w:val="auto"/>
          <w:u w:val="none"/>
          <w:lang w:val="et-EE"/>
        </w:rPr>
        <w:fldChar w:fldCharType="end"/>
      </w:r>
    </w:p>
  </w:footnote>
  <w:footnote w:id="31">
    <w:p w14:paraId="788CA830" w14:textId="77777777" w:rsidR="00A1613D" w:rsidRPr="00E85BDD" w:rsidRDefault="00A1613D" w:rsidP="000E6458">
      <w:pPr>
        <w:pStyle w:val="Allmrkusetekst"/>
        <w:rPr>
          <w:rFonts w:cstheme="minorHAnsi"/>
          <w:lang w:val="et-EE"/>
        </w:rPr>
      </w:pPr>
      <w:r w:rsidRPr="00E85BDD">
        <w:rPr>
          <w:rStyle w:val="Allmrkuseviide"/>
          <w:rFonts w:cstheme="minorHAnsi"/>
          <w:lang w:val="et-EE"/>
        </w:rPr>
        <w:footnoteRef/>
      </w:r>
      <w:r w:rsidRPr="00E85BDD">
        <w:rPr>
          <w:rFonts w:cstheme="minorHAnsi"/>
          <w:lang w:val="et-EE"/>
        </w:rPr>
        <w:t xml:space="preserve"> Hiiumaa ja hiidlane. Sotsioloogiline uurimus. </w:t>
      </w:r>
      <w:hyperlink r:id="rId12" w:history="1">
        <w:r w:rsidRPr="00E85BDD">
          <w:rPr>
            <w:rStyle w:val="Hperlink"/>
            <w:rFonts w:cstheme="minorHAnsi"/>
            <w:color w:val="auto"/>
            <w:u w:val="none"/>
            <w:lang w:val="et-EE"/>
          </w:rPr>
          <w:t>https://virtsu.ee/vana/bka/uurimis/hiidlane/index.html</w:t>
        </w:r>
      </w:hyperlink>
    </w:p>
  </w:footnote>
  <w:footnote w:id="32">
    <w:p w14:paraId="788CA831" w14:textId="77777777" w:rsidR="00A1613D" w:rsidRPr="00E85BDD" w:rsidRDefault="00A1613D" w:rsidP="000E6458">
      <w:pPr>
        <w:pStyle w:val="Allmrkusetekst"/>
        <w:rPr>
          <w:rFonts w:cstheme="minorHAnsi"/>
          <w:lang w:val="et-EE"/>
        </w:rPr>
      </w:pPr>
      <w:r w:rsidRPr="00E85BDD">
        <w:rPr>
          <w:rStyle w:val="Allmrkuseviide"/>
          <w:rFonts w:cstheme="minorHAnsi"/>
          <w:lang w:val="et-EE"/>
        </w:rPr>
        <w:footnoteRef/>
      </w:r>
      <w:r w:rsidRPr="00E85BDD">
        <w:rPr>
          <w:rFonts w:cstheme="minorHAnsi"/>
          <w:lang w:val="et-EE"/>
        </w:rPr>
        <w:t xml:space="preserve"> </w:t>
      </w:r>
      <w:r w:rsidRPr="00E85BDD">
        <w:rPr>
          <w:rFonts w:cstheme="minorHAnsi"/>
          <w:shd w:val="clear" w:color="auto" w:fill="FFFFFF"/>
          <w:lang w:val="et-EE"/>
        </w:rPr>
        <w:t>Eestis alaliselt elavad inimesed, kelle vähemalt üks vanematest ja vähemalt üks vanavanematest on sündinud Eestis.</w:t>
      </w:r>
    </w:p>
  </w:footnote>
  <w:footnote w:id="33">
    <w:p w14:paraId="788CA832" w14:textId="77777777" w:rsidR="00A1613D" w:rsidRPr="00002032" w:rsidRDefault="00A1613D" w:rsidP="00AB0D14">
      <w:pPr>
        <w:pStyle w:val="Vahedeta"/>
        <w:rPr>
          <w:rFonts w:cstheme="minorHAnsi"/>
          <w:sz w:val="20"/>
          <w:szCs w:val="20"/>
          <w:lang w:val="et-EE"/>
        </w:rPr>
      </w:pPr>
      <w:r w:rsidRPr="00002032">
        <w:rPr>
          <w:rStyle w:val="Allmrkuseviide"/>
          <w:rFonts w:cstheme="minorHAnsi"/>
          <w:sz w:val="20"/>
          <w:szCs w:val="20"/>
          <w:lang w:val="et-EE"/>
        </w:rPr>
        <w:footnoteRef/>
      </w:r>
      <w:r w:rsidRPr="00002032">
        <w:rPr>
          <w:rFonts w:cstheme="minorHAnsi"/>
          <w:sz w:val="20"/>
          <w:szCs w:val="20"/>
          <w:lang w:val="et-EE"/>
        </w:rPr>
        <w:t xml:space="preserve"> </w:t>
      </w:r>
      <w:hyperlink r:id="rId13" w:history="1">
        <w:r w:rsidRPr="00002032">
          <w:rPr>
            <w:rStyle w:val="Hperlink"/>
            <w:rFonts w:cstheme="minorHAnsi"/>
            <w:sz w:val="20"/>
            <w:szCs w:val="20"/>
            <w:lang w:val="et-EE"/>
          </w:rPr>
          <w:t>https://minuomavalitsus.fin.ee/</w:t>
        </w:r>
      </w:hyperlink>
      <w:r w:rsidRPr="00002032">
        <w:rPr>
          <w:rFonts w:cstheme="minorHAnsi"/>
          <w:sz w:val="20"/>
          <w:szCs w:val="20"/>
          <w:lang w:val="et-EE"/>
        </w:rPr>
        <w:t>. VT ka Kohaliku omavalitsuse teenustasemete aruanne (2021). Maailmapanga Bürokraatialabor ja Eesti Rahandusministeerium.</w:t>
      </w:r>
    </w:p>
  </w:footnote>
  <w:footnote w:id="34">
    <w:p w14:paraId="788CA833" w14:textId="77777777" w:rsidR="00A1613D" w:rsidRPr="00FE65E6" w:rsidRDefault="00A1613D">
      <w:pPr>
        <w:pStyle w:val="Allmrkusetekst"/>
        <w:rPr>
          <w:lang w:val="et-EE"/>
        </w:rPr>
      </w:pPr>
      <w:r>
        <w:rPr>
          <w:rStyle w:val="Allmrkuseviide"/>
        </w:rPr>
        <w:footnoteRef/>
      </w:r>
      <w:r w:rsidRPr="00FE65E6">
        <w:rPr>
          <w:lang w:val="et-EE"/>
        </w:rPr>
        <w:t xml:space="preserve"> https://minuomavalitsus.ee/teenustase/teenustasemete-toolauad/omavalitsuse-raport</w:t>
      </w:r>
    </w:p>
  </w:footnote>
  <w:footnote w:id="35">
    <w:p w14:paraId="788CA834" w14:textId="77777777" w:rsidR="00A1613D" w:rsidRPr="00E8002A" w:rsidRDefault="00A1613D">
      <w:pPr>
        <w:pStyle w:val="Allmrkusetekst"/>
        <w:rPr>
          <w:lang w:val="et-EE"/>
        </w:rPr>
      </w:pPr>
      <w:r>
        <w:rPr>
          <w:rStyle w:val="Allmrkuseviide"/>
        </w:rPr>
        <w:footnoteRef/>
      </w:r>
      <w:r w:rsidRPr="00E8002A">
        <w:rPr>
          <w:lang w:val="et-EE"/>
        </w:rPr>
        <w:t xml:space="preserve"> </w:t>
      </w:r>
      <w:r>
        <w:rPr>
          <w:lang w:val="et-EE"/>
        </w:rPr>
        <w:t>Keskus o</w:t>
      </w:r>
      <w:r w:rsidRPr="00E8002A">
        <w:rPr>
          <w:lang w:val="et-EE"/>
        </w:rPr>
        <w:t>n toimepiirkonna keskne tiheasustatud asula, mis on piirkonna elanike jaoks kuni 30 minuti autosõidu kauguses peamine igapäevase ja perioodilise teenuste tarbimise ning töö- ja haridusalase liikumise sihtkoht.</w:t>
      </w:r>
    </w:p>
  </w:footnote>
  <w:footnote w:id="36">
    <w:p w14:paraId="788CA835" w14:textId="77777777" w:rsidR="00A1613D" w:rsidRPr="0062352A" w:rsidRDefault="00A1613D" w:rsidP="00BC2127">
      <w:pPr>
        <w:pStyle w:val="Allmrkusetekst"/>
        <w:rPr>
          <w:lang w:val="et-EE"/>
        </w:rPr>
      </w:pPr>
      <w:r w:rsidRPr="0062352A">
        <w:rPr>
          <w:rStyle w:val="Allmrkuseviide"/>
          <w:rFonts w:cstheme="minorHAnsi"/>
        </w:rPr>
        <w:footnoteRef/>
      </w:r>
      <w:r w:rsidRPr="0062352A">
        <w:rPr>
          <w:rFonts w:cstheme="minorHAnsi"/>
          <w:lang w:val="et-EE"/>
        </w:rPr>
        <w:t xml:space="preserve"> </w:t>
      </w:r>
      <w:r w:rsidR="000E0F9D">
        <w:fldChar w:fldCharType="begin"/>
      </w:r>
      <w:r w:rsidR="000E0F9D" w:rsidRPr="000E0F9D">
        <w:rPr>
          <w:lang w:val="et-EE"/>
        </w:rPr>
        <w:instrText>HYPERLINK "https://maakonnaplaneering.ee/wp-con</w:instrText>
      </w:r>
      <w:r w:rsidR="000E0F9D" w:rsidRPr="000E0F9D">
        <w:rPr>
          <w:lang w:val="et-EE"/>
        </w:rPr>
        <w:instrText>tent/uploads/2021/08/Hiiu-MP-seletuskiri.pdf"</w:instrText>
      </w:r>
      <w:r w:rsidR="000E0F9D">
        <w:fldChar w:fldCharType="separate"/>
      </w:r>
      <w:r w:rsidRPr="0062352A">
        <w:rPr>
          <w:rStyle w:val="Hperlink"/>
          <w:rFonts w:cstheme="minorHAnsi"/>
          <w:color w:val="auto"/>
          <w:lang w:val="et-EE"/>
        </w:rPr>
        <w:t>https://maakonnaplaneering.ee/wp-content/uploads/2021/08/Hiiu-MP-seletuskiri.pdf</w:t>
      </w:r>
      <w:r w:rsidR="000E0F9D">
        <w:rPr>
          <w:rStyle w:val="Hperlink"/>
          <w:rFonts w:cstheme="minorHAnsi"/>
          <w:color w:val="auto"/>
          <w:lang w:val="et-EE"/>
        </w:rPr>
        <w:fldChar w:fldCharType="end"/>
      </w:r>
    </w:p>
  </w:footnote>
  <w:footnote w:id="37">
    <w:p w14:paraId="788CA836" w14:textId="77777777" w:rsidR="00A1613D" w:rsidRPr="0075088B" w:rsidRDefault="00A1613D" w:rsidP="00BC2127">
      <w:pPr>
        <w:pStyle w:val="Allmrkusetekst"/>
        <w:rPr>
          <w:lang w:val="et-EE"/>
        </w:rPr>
      </w:pPr>
      <w:r w:rsidRPr="0062352A">
        <w:rPr>
          <w:rStyle w:val="Allmrkuseviide"/>
        </w:rPr>
        <w:footnoteRef/>
      </w:r>
      <w:r w:rsidRPr="0062352A">
        <w:rPr>
          <w:lang w:val="et-EE"/>
        </w:rPr>
        <w:t xml:space="preserve"> </w:t>
      </w:r>
      <w:r w:rsidRPr="0062352A">
        <w:rPr>
          <w:rFonts w:cstheme="minorHAnsi"/>
          <w:lang w:val="et-EE"/>
        </w:rPr>
        <w:t>„Uuring era- ja avalike teenuste ruumilise paiknemise ja kättesaadavuse tagamisest ja teenuste käsitlemisest maakonnaplaneeringutes.</w:t>
      </w:r>
      <w:r w:rsidRPr="0062352A">
        <w:rPr>
          <w:lang w:val="fi-FI"/>
        </w:rPr>
        <w:t xml:space="preserve"> </w:t>
      </w:r>
      <w:hyperlink r:id="rId14" w:history="1">
        <w:r w:rsidRPr="0062352A">
          <w:rPr>
            <w:rStyle w:val="Hperlink"/>
            <w:lang w:val="et-EE"/>
          </w:rPr>
          <w:t>https://haldusreform.fin.ee/static/sites/3/2015/06/uuring-era-ja-avalike-teenuste-ruumilise-paiknemise-ja-kc3a4ttesaadavuse-tagamisest-ja-teenuste-kc3a4sitlemisest-maakonnaplaneeringutes.pdf</w:t>
        </w:r>
      </w:hyperlink>
    </w:p>
  </w:footnote>
  <w:footnote w:id="38">
    <w:p w14:paraId="788CA837" w14:textId="77777777" w:rsidR="00A1613D" w:rsidRPr="00D03CEE" w:rsidRDefault="00A1613D" w:rsidP="00011266">
      <w:pPr>
        <w:pStyle w:val="Allmrkusetekst"/>
        <w:rPr>
          <w:lang w:val="et-EE"/>
        </w:rPr>
      </w:pPr>
      <w:r>
        <w:rPr>
          <w:rStyle w:val="Allmrkuseviide"/>
        </w:rPr>
        <w:footnoteRef/>
      </w:r>
      <w:r w:rsidRPr="00D03CEE">
        <w:rPr>
          <w:lang w:val="et-EE"/>
        </w:rPr>
        <w:t xml:space="preserve"> </w:t>
      </w:r>
      <w:r>
        <w:rPr>
          <w:lang w:val="et-EE"/>
        </w:rPr>
        <w:t xml:space="preserve">Väga heas seisukorras – kaasajastatud, </w:t>
      </w:r>
      <w:r w:rsidRPr="00BC35DF">
        <w:rPr>
          <w:lang w:val="et-EE"/>
        </w:rPr>
        <w:t>vastab suures os</w:t>
      </w:r>
      <w:r>
        <w:rPr>
          <w:lang w:val="et-EE"/>
        </w:rPr>
        <w:t>as tervisekaitse ja tuleohutuse nõuetele; heas seisukorras - n</w:t>
      </w:r>
      <w:r w:rsidRPr="00BC35DF">
        <w:rPr>
          <w:lang w:val="et-EE"/>
        </w:rPr>
        <w:t>õuetekohaselt hooldatud, eakohaselt kulunud, vastab suures os</w:t>
      </w:r>
      <w:r>
        <w:rPr>
          <w:lang w:val="et-EE"/>
        </w:rPr>
        <w:t>as tervisekaitse ja tuleohutuse nõuetele.</w:t>
      </w:r>
    </w:p>
  </w:footnote>
  <w:footnote w:id="39">
    <w:p w14:paraId="788CA838" w14:textId="77777777" w:rsidR="00A1613D" w:rsidRPr="00B66A9C" w:rsidRDefault="00A1613D" w:rsidP="007D36C5">
      <w:pPr>
        <w:pStyle w:val="Allmrkusetekst"/>
        <w:rPr>
          <w:lang w:val="et-EE"/>
        </w:rPr>
      </w:pPr>
      <w:r w:rsidRPr="00B66A9C">
        <w:rPr>
          <w:rStyle w:val="Allmrkuseviide"/>
          <w:lang w:val="et-EE"/>
        </w:rPr>
        <w:footnoteRef/>
      </w:r>
      <w:r w:rsidRPr="00B66A9C">
        <w:rPr>
          <w:lang w:val="et-EE"/>
        </w:rPr>
        <w:t xml:space="preserve"> </w:t>
      </w:r>
      <w:r w:rsidR="000E0F9D">
        <w:fldChar w:fldCharType="begin"/>
      </w:r>
      <w:r w:rsidR="000E0F9D" w:rsidRPr="000E0F9D">
        <w:rPr>
          <w:lang w:val="et-EE"/>
        </w:rPr>
        <w:instrText>HYPERLINK "https://www.riigikontroll.ee/DesktopModules/DigiDetai</w:instrText>
      </w:r>
      <w:r w:rsidR="000E0F9D" w:rsidRPr="000E0F9D">
        <w:rPr>
          <w:lang w:val="et-EE"/>
        </w:rPr>
        <w:instrText>l/FileDownloader.aspx?AuditId=2532&amp;FileId=14891"</w:instrText>
      </w:r>
      <w:r w:rsidR="000E0F9D">
        <w:fldChar w:fldCharType="separate"/>
      </w:r>
      <w:r w:rsidRPr="00B66A9C">
        <w:rPr>
          <w:rStyle w:val="Hperlink"/>
          <w:u w:val="none"/>
          <w:lang w:val="et-EE"/>
        </w:rPr>
        <w:t>Omavalitsuse teenuste korraldus endistes keskustes ja nende lähiümbruses pärast haldusreformi. Riigikontroll 2021</w:t>
      </w:r>
      <w:r w:rsidR="000E0F9D">
        <w:rPr>
          <w:rStyle w:val="Hperlink"/>
          <w:u w:val="none"/>
          <w:lang w:val="et-EE"/>
        </w:rPr>
        <w:fldChar w:fldCharType="end"/>
      </w:r>
    </w:p>
  </w:footnote>
  <w:footnote w:id="40">
    <w:p w14:paraId="788CA839" w14:textId="77777777" w:rsidR="00A1613D" w:rsidRPr="00002032" w:rsidRDefault="00A1613D" w:rsidP="008E6D5F">
      <w:pPr>
        <w:pStyle w:val="Vahedeta"/>
        <w:rPr>
          <w:sz w:val="20"/>
          <w:szCs w:val="20"/>
          <w:lang w:val="et-EE"/>
        </w:rPr>
      </w:pPr>
      <w:r w:rsidRPr="00002032">
        <w:rPr>
          <w:rStyle w:val="Allmrkuseviide"/>
          <w:sz w:val="20"/>
          <w:szCs w:val="20"/>
          <w:lang w:val="et-EE"/>
        </w:rPr>
        <w:footnoteRef/>
      </w:r>
      <w:r w:rsidRPr="00002032">
        <w:rPr>
          <w:sz w:val="20"/>
          <w:szCs w:val="20"/>
          <w:lang w:val="et-EE"/>
        </w:rPr>
        <w:t xml:space="preserve"> Teenuste uuenduslikum ja säästlikum korraldamine toimepiirkondade keskuste tagamaal. RAKE, 2016. </w:t>
      </w:r>
      <w:hyperlink r:id="rId15" w:history="1">
        <w:r w:rsidRPr="00002032">
          <w:rPr>
            <w:rStyle w:val="Hperlink"/>
            <w:sz w:val="20"/>
            <w:szCs w:val="20"/>
            <w:lang w:val="et-EE"/>
          </w:rPr>
          <w:t>https://skytte.ut.ee/sites/default/files/skytte/teenuste_uuenduslik_pakkumine_lopparuanne.pdf</w:t>
        </w:r>
      </w:hyperlink>
    </w:p>
  </w:footnote>
  <w:footnote w:id="41">
    <w:p w14:paraId="788CA83A" w14:textId="77777777" w:rsidR="00A1613D" w:rsidRPr="00A24EA1" w:rsidRDefault="00A1613D" w:rsidP="00FA130B">
      <w:pPr>
        <w:pStyle w:val="Vahedeta"/>
        <w:rPr>
          <w:sz w:val="20"/>
          <w:szCs w:val="20"/>
          <w:lang w:val="et-EE"/>
        </w:rPr>
      </w:pPr>
      <w:r w:rsidRPr="00A24EA1">
        <w:rPr>
          <w:rStyle w:val="Allmrkuseviide"/>
          <w:rFonts w:cstheme="minorHAnsi"/>
          <w:sz w:val="20"/>
          <w:szCs w:val="20"/>
          <w:lang w:val="et-EE"/>
        </w:rPr>
        <w:footnoteRef/>
      </w:r>
      <w:r w:rsidRPr="00A24EA1">
        <w:rPr>
          <w:sz w:val="20"/>
          <w:szCs w:val="20"/>
          <w:lang w:val="et-EE"/>
        </w:rPr>
        <w:t xml:space="preserve"> </w:t>
      </w:r>
      <w:hyperlink r:id="rId16" w:history="1">
        <w:r w:rsidRPr="00A24EA1">
          <w:rPr>
            <w:rStyle w:val="Hperlink"/>
            <w:rFonts w:cstheme="minorHAnsi"/>
            <w:sz w:val="20"/>
            <w:szCs w:val="20"/>
            <w:u w:val="none"/>
            <w:lang w:val="et-EE"/>
          </w:rPr>
          <w:t>https://vald.hiiumaa.ee/koalitsioonileping</w:t>
        </w:r>
      </w:hyperlink>
    </w:p>
  </w:footnote>
  <w:footnote w:id="42">
    <w:p w14:paraId="788CA83B" w14:textId="77777777" w:rsidR="00A1613D" w:rsidRPr="00364D0D" w:rsidRDefault="00A1613D" w:rsidP="00FA130B">
      <w:pPr>
        <w:rPr>
          <w:rFonts w:cstheme="minorHAnsi"/>
          <w:sz w:val="20"/>
          <w:szCs w:val="20"/>
        </w:rPr>
      </w:pPr>
      <w:r w:rsidRPr="000D1CD6">
        <w:rPr>
          <w:rStyle w:val="Allmrkuseviide"/>
          <w:rFonts w:cstheme="minorHAnsi"/>
          <w:sz w:val="20"/>
          <w:szCs w:val="20"/>
          <w:lang w:val="et-EE"/>
        </w:rPr>
        <w:footnoteRef/>
      </w:r>
      <w:r w:rsidRPr="000D1CD6">
        <w:rPr>
          <w:rFonts w:cstheme="minorHAnsi"/>
          <w:sz w:val="20"/>
          <w:szCs w:val="20"/>
          <w:lang w:val="et-EE"/>
        </w:rPr>
        <w:t xml:space="preserve"> Hiiumaa valla arengukava 2035+.</w:t>
      </w:r>
      <w:r w:rsidRPr="005F0A77">
        <w:rPr>
          <w:rFonts w:cstheme="minorHAnsi"/>
          <w:sz w:val="20"/>
          <w:szCs w:val="20"/>
          <w:lang w:val="fi-FI"/>
        </w:rPr>
        <w:t xml:space="preserve"> </w:t>
      </w:r>
      <w:hyperlink r:id="rId17" w:history="1">
        <w:r w:rsidRPr="000D1CD6">
          <w:rPr>
            <w:rStyle w:val="Hperlink"/>
            <w:rFonts w:cstheme="minorHAnsi"/>
            <w:sz w:val="20"/>
            <w:szCs w:val="20"/>
            <w:u w:val="none"/>
            <w:lang w:val="et-EE"/>
          </w:rPr>
          <w:t>https://www.riigiteataja.ee/akt/424092021029?leiaKehtiv</w:t>
        </w:r>
      </w:hyperlink>
      <w:hyperlink r:id="rId18" w:history="1">
        <w:r w:rsidRPr="000D1CD6">
          <w:rPr>
            <w:rStyle w:val="Hperlink"/>
            <w:rFonts w:cstheme="minorHAnsi"/>
            <w:sz w:val="20"/>
            <w:szCs w:val="20"/>
            <w:u w:val="none"/>
            <w:lang w:val="et-EE"/>
          </w:rPr>
          <w:t>https://www.riigiteataja.ee/aktilisa/4280/9202/2011/Arengukava_lisa.pdf#</w:t>
        </w:r>
      </w:hyperlink>
    </w:p>
  </w:footnote>
  <w:footnote w:id="43">
    <w:p w14:paraId="788CA83C" w14:textId="77777777" w:rsidR="00A1613D" w:rsidRPr="006D5217" w:rsidRDefault="00A1613D" w:rsidP="00FA130B">
      <w:pPr>
        <w:pStyle w:val="Allmrkusetekst"/>
        <w:rPr>
          <w:lang w:val="fi-FI"/>
        </w:rPr>
      </w:pPr>
      <w:r>
        <w:rPr>
          <w:rStyle w:val="Allmrkuseviide"/>
        </w:rPr>
        <w:footnoteRef/>
      </w:r>
      <w:r w:rsidRPr="000D1CD6">
        <w:rPr>
          <w:lang w:val="fi-FI"/>
        </w:rPr>
        <w:t xml:space="preserve"> </w:t>
      </w:r>
      <w:r w:rsidRPr="000D1CD6">
        <w:rPr>
          <w:lang w:val="et-EE"/>
        </w:rPr>
        <w:t>Hiiumaa valla eelarvestrateegia.</w:t>
      </w:r>
      <w:r w:rsidRPr="000D1CD6">
        <w:rPr>
          <w:lang w:val="fi-FI"/>
        </w:rPr>
        <w:t xml:space="preserve"> </w:t>
      </w:r>
      <w:hyperlink r:id="rId19" w:history="1">
        <w:r w:rsidRPr="006D5217">
          <w:rPr>
            <w:rStyle w:val="Hperlink"/>
            <w:lang w:val="fi-FI"/>
          </w:rPr>
          <w:t>https://www.riigiteataja.ee/aktilisa/4071/1201/8031/Lisa1_Hiiumaa_valla_eelarvestrateegia.pdf#</w:t>
        </w:r>
      </w:hyperlink>
    </w:p>
  </w:footnote>
  <w:footnote w:id="44">
    <w:p w14:paraId="788CA83D" w14:textId="77777777" w:rsidR="00A1613D" w:rsidRPr="006D5217" w:rsidRDefault="00A1613D" w:rsidP="00FA130B">
      <w:pPr>
        <w:rPr>
          <w:rFonts w:cstheme="minorHAnsi"/>
          <w:sz w:val="20"/>
          <w:szCs w:val="20"/>
          <w:lang w:val="fi-FI"/>
        </w:rPr>
      </w:pPr>
      <w:r w:rsidRPr="000D1CD6">
        <w:rPr>
          <w:rStyle w:val="Allmrkuseviide"/>
          <w:rFonts w:cstheme="minorHAnsi"/>
          <w:sz w:val="20"/>
          <w:szCs w:val="20"/>
        </w:rPr>
        <w:footnoteRef/>
      </w:r>
      <w:r w:rsidRPr="006D5217">
        <w:rPr>
          <w:rFonts w:cstheme="minorHAnsi"/>
          <w:sz w:val="20"/>
          <w:szCs w:val="20"/>
          <w:lang w:val="fi-FI"/>
        </w:rPr>
        <w:t xml:space="preserve"> </w:t>
      </w:r>
      <w:r w:rsidR="000E0F9D">
        <w:fldChar w:fldCharType="begin"/>
      </w:r>
      <w:r w:rsidR="000E0F9D" w:rsidRPr="000E0F9D">
        <w:rPr>
          <w:lang w:val="fi-FI"/>
        </w:rPr>
        <w:instrText>HYPERLINK "https://www.riigiteataja.ee/aktilisa/4251/1202/2013/Lisa_arengustrateegia%202030%20.pdf"</w:instrText>
      </w:r>
      <w:r w:rsidR="000E0F9D">
        <w:fldChar w:fldCharType="separate"/>
      </w:r>
      <w:r w:rsidRPr="000D1CD6">
        <w:rPr>
          <w:rStyle w:val="Hperlink"/>
          <w:rFonts w:cstheme="minorHAnsi"/>
          <w:sz w:val="20"/>
          <w:szCs w:val="20"/>
          <w:u w:val="none"/>
          <w:lang w:val="et-EE"/>
        </w:rPr>
        <w:t>https://www.riigiteataja.ee/aktilisa/4251/1202/2013/Lisa_arengustrateegia%202030%20.pdf#</w:t>
      </w:r>
      <w:r w:rsidR="000E0F9D">
        <w:rPr>
          <w:rStyle w:val="Hperlink"/>
          <w:rFonts w:cstheme="minorHAnsi"/>
          <w:sz w:val="20"/>
          <w:szCs w:val="20"/>
          <w:u w:val="none"/>
          <w:lang w:val="et-EE"/>
        </w:rPr>
        <w:fldChar w:fldCharType="end"/>
      </w:r>
    </w:p>
  </w:footnote>
  <w:footnote w:id="45">
    <w:p w14:paraId="788CA83E" w14:textId="77777777" w:rsidR="00A1613D" w:rsidRPr="005C3D65" w:rsidRDefault="00A1613D">
      <w:pPr>
        <w:pStyle w:val="Allmrkusetekst"/>
        <w:rPr>
          <w:lang w:val="fi-FI"/>
        </w:rPr>
      </w:pPr>
      <w:r>
        <w:rPr>
          <w:rStyle w:val="Allmrkuseviide"/>
        </w:rPr>
        <w:footnoteRef/>
      </w:r>
      <w:r w:rsidRPr="005C3D65">
        <w:rPr>
          <w:lang w:val="fi-FI"/>
        </w:rPr>
        <w:t xml:space="preserve"> https://www.riigiteataja.ee/akt/115052015002</w:t>
      </w:r>
    </w:p>
  </w:footnote>
  <w:footnote w:id="46">
    <w:p w14:paraId="788CA83F" w14:textId="77777777" w:rsidR="00A1613D" w:rsidRPr="005A0A23" w:rsidRDefault="00A1613D" w:rsidP="00B16E04">
      <w:pPr>
        <w:pStyle w:val="Allmrkusetekst"/>
        <w:rPr>
          <w:lang w:val="et-EE"/>
        </w:rPr>
      </w:pPr>
      <w:r>
        <w:rPr>
          <w:rStyle w:val="Allmrkuseviide"/>
        </w:rPr>
        <w:footnoteRef/>
      </w:r>
      <w:r w:rsidRPr="005A0A23">
        <w:rPr>
          <w:lang w:val="et-EE"/>
        </w:rPr>
        <w:t xml:space="preserve"> Riigikohtu otsus 16.03.2010 nr 3-4-1-8-09 punkt 53. </w:t>
      </w:r>
      <w:hyperlink r:id="rId20" w:history="1">
        <w:r w:rsidRPr="005A0A23">
          <w:rPr>
            <w:rStyle w:val="Hperlink"/>
            <w:lang w:val="et-EE"/>
          </w:rPr>
          <w:t>https://www.riigikohus.ee/lahendid?asjaNr=3-4-1-8-09</w:t>
        </w:r>
      </w:hyperlink>
    </w:p>
  </w:footnote>
  <w:footnote w:id="47">
    <w:p w14:paraId="788CA840" w14:textId="77777777" w:rsidR="00A1613D" w:rsidRPr="003467CF" w:rsidRDefault="00A1613D" w:rsidP="00F12CDE">
      <w:pPr>
        <w:rPr>
          <w:lang w:val="et-EE"/>
        </w:rPr>
      </w:pPr>
      <w:r w:rsidRPr="003467CF">
        <w:rPr>
          <w:rStyle w:val="Allmrkuseviide"/>
          <w:rFonts w:cstheme="minorHAnsi"/>
          <w:sz w:val="20"/>
          <w:szCs w:val="20"/>
        </w:rPr>
        <w:footnoteRef/>
      </w:r>
      <w:r w:rsidRPr="003467CF">
        <w:rPr>
          <w:rFonts w:cstheme="minorHAnsi"/>
          <w:sz w:val="20"/>
          <w:szCs w:val="20"/>
          <w:lang w:val="et-EE"/>
        </w:rPr>
        <w:t xml:space="preserve"> </w:t>
      </w:r>
      <w:r w:rsidRPr="003467CF">
        <w:rPr>
          <w:rStyle w:val="markedcontent"/>
          <w:rFonts w:cstheme="minorHAnsi"/>
          <w:sz w:val="20"/>
          <w:szCs w:val="20"/>
          <w:lang w:val="et-EE"/>
        </w:rPr>
        <w:t>Viks, A., Noorkõiv, R. (2022). Haldusreform tõi omavalitsuste ametnike suurema</w:t>
      </w:r>
      <w:r>
        <w:rPr>
          <w:rStyle w:val="markedcontent"/>
          <w:rFonts w:cstheme="minorHAnsi"/>
          <w:sz w:val="20"/>
          <w:szCs w:val="20"/>
          <w:lang w:val="et-EE"/>
        </w:rPr>
        <w:t xml:space="preserve"> </w:t>
      </w:r>
      <w:r w:rsidRPr="003467CF">
        <w:rPr>
          <w:rStyle w:val="markedcontent"/>
          <w:rFonts w:cstheme="minorHAnsi"/>
          <w:sz w:val="20"/>
          <w:szCs w:val="20"/>
          <w:lang w:val="et-EE"/>
        </w:rPr>
        <w:t>spetsialiseerumise ning kompetentside kasvu. Kogumik „</w:t>
      </w:r>
      <w:r w:rsidRPr="003467CF">
        <w:rPr>
          <w:rFonts w:cstheme="minorHAnsi"/>
          <w:bCs/>
          <w:color w:val="333333"/>
          <w:sz w:val="20"/>
          <w:szCs w:val="20"/>
          <w:lang w:val="et-EE"/>
        </w:rPr>
        <w:t>Viis aastat haldusreformist“.</w:t>
      </w:r>
    </w:p>
  </w:footnote>
  <w:footnote w:id="48">
    <w:p w14:paraId="788CA841" w14:textId="77777777" w:rsidR="00A1613D" w:rsidRPr="008E6D5F" w:rsidRDefault="00A1613D" w:rsidP="008E6D5F">
      <w:pPr>
        <w:pStyle w:val="Allmrkusetekst"/>
        <w:jc w:val="both"/>
        <w:rPr>
          <w:lang w:val="et-EE"/>
        </w:rPr>
      </w:pPr>
      <w:r>
        <w:rPr>
          <w:rStyle w:val="Allmrkuseviide"/>
        </w:rPr>
        <w:footnoteRef/>
      </w:r>
      <w:r w:rsidRPr="0014000F">
        <w:rPr>
          <w:lang w:val="fi-FI"/>
        </w:rPr>
        <w:t xml:space="preserve"> </w:t>
      </w:r>
      <w:bookmarkStart w:id="41" w:name="_Hlk126955645"/>
      <w:r w:rsidRPr="008E6D5F">
        <w:rPr>
          <w:lang w:val="et-EE"/>
        </w:rPr>
        <w:fldChar w:fldCharType="begin"/>
      </w:r>
      <w:r w:rsidRPr="008E6D5F">
        <w:rPr>
          <w:lang w:val="et-EE"/>
        </w:rPr>
        <w:instrText xml:space="preserve"> HYPERLINK "https://omavalitsus.fin.ee/static/sites/5/2021/02/KOV_juhtimine_ekspertarvamus_final_24.01.2021.pdf" </w:instrText>
      </w:r>
      <w:r w:rsidRPr="008E6D5F">
        <w:rPr>
          <w:lang w:val="et-EE"/>
        </w:rPr>
      </w:r>
      <w:r w:rsidRPr="008E6D5F">
        <w:rPr>
          <w:lang w:val="et-EE"/>
        </w:rPr>
        <w:fldChar w:fldCharType="separate"/>
      </w:r>
      <w:r w:rsidRPr="008E6D5F">
        <w:rPr>
          <w:rStyle w:val="Hperlink"/>
          <w:color w:val="auto"/>
          <w:u w:val="none"/>
          <w:lang w:val="et-EE"/>
        </w:rPr>
        <w:t>Sootla, G., Sepp, T., Kattai, K. 2021. Erinevate kohaliku omavalitsuse juhtimismudelite rakendamise ja kohaliku omavalitsuse korralduse seaduses reguleerimise võimalused. Ekspertarvamus Rahandusministeeriumil</w:t>
      </w:r>
      <w:bookmarkEnd w:id="41"/>
      <w:r w:rsidRPr="008E6D5F">
        <w:rPr>
          <w:rStyle w:val="Hperlink"/>
          <w:color w:val="auto"/>
          <w:u w:val="none"/>
          <w:lang w:val="et-EE"/>
        </w:rPr>
        <w:t>e</w:t>
      </w:r>
      <w:r w:rsidRPr="008E6D5F">
        <w:rPr>
          <w:lang w:val="et-EE"/>
        </w:rPr>
        <w:fldChar w:fldCharType="end"/>
      </w:r>
    </w:p>
  </w:footnote>
  <w:footnote w:id="49">
    <w:p w14:paraId="788CA842" w14:textId="77777777" w:rsidR="00A1613D" w:rsidRPr="00973BFB" w:rsidRDefault="00A1613D" w:rsidP="008E6D5F">
      <w:pPr>
        <w:pStyle w:val="Allmrkusetekst"/>
        <w:jc w:val="both"/>
        <w:rPr>
          <w:lang w:val="et-EE"/>
        </w:rPr>
      </w:pPr>
      <w:r w:rsidRPr="008E6D5F">
        <w:rPr>
          <w:rStyle w:val="Allmrkuseviide"/>
          <w:lang w:val="et-EE"/>
        </w:rPr>
        <w:footnoteRef/>
      </w:r>
      <w:r w:rsidRPr="008E6D5F">
        <w:rPr>
          <w:lang w:val="et-EE"/>
        </w:rPr>
        <w:t xml:space="preserve"> </w:t>
      </w:r>
      <w:hyperlink r:id="rId21" w:history="1">
        <w:r w:rsidRPr="008E6D5F">
          <w:rPr>
            <w:rStyle w:val="Hperlink"/>
            <w:color w:val="auto"/>
            <w:u w:val="none"/>
            <w:lang w:val="et-EE"/>
          </w:rPr>
          <w:t>Vabariigi Valitsuse riigireformi tegevuskava 2021-2023</w:t>
        </w:r>
      </w:hyperlink>
    </w:p>
  </w:footnote>
  <w:footnote w:id="50">
    <w:p w14:paraId="788CA843" w14:textId="77777777" w:rsidR="00A1613D" w:rsidRPr="001F7168" w:rsidRDefault="00A1613D" w:rsidP="0014000F">
      <w:pPr>
        <w:pStyle w:val="Allmrkusetekst"/>
        <w:rPr>
          <w:lang w:val="et-EE"/>
        </w:rPr>
      </w:pPr>
      <w:r w:rsidRPr="001F7168">
        <w:rPr>
          <w:rStyle w:val="Allmrkuseviide"/>
          <w:lang w:val="et-EE"/>
        </w:rPr>
        <w:footnoteRef/>
      </w:r>
      <w:r w:rsidRPr="001F7168">
        <w:rPr>
          <w:lang w:val="et-EE"/>
        </w:rPr>
        <w:t xml:space="preserve"> </w:t>
      </w:r>
      <w:hyperlink r:id="rId22" w:history="1">
        <w:r w:rsidRPr="001F7168">
          <w:rPr>
            <w:rStyle w:val="Hperlink"/>
            <w:color w:val="auto"/>
            <w:u w:val="none"/>
            <w:lang w:val="et-EE"/>
          </w:rPr>
          <w:t>Viks, A. 2019. Haldusreformi käigus toimunud kohaliku omavalitsuse ametiasutuste teenistuskohtade muutused</w:t>
        </w:r>
      </w:hyperlink>
    </w:p>
  </w:footnote>
  <w:footnote w:id="51">
    <w:p w14:paraId="788CA844" w14:textId="77777777" w:rsidR="00A1613D" w:rsidRPr="001F7168" w:rsidRDefault="00A1613D" w:rsidP="0014000F">
      <w:pPr>
        <w:pStyle w:val="Allmrkusetekst"/>
        <w:rPr>
          <w:lang w:val="et-EE"/>
        </w:rPr>
      </w:pPr>
      <w:r w:rsidRPr="001F7168">
        <w:rPr>
          <w:rStyle w:val="Allmrkuseviide"/>
          <w:lang w:val="et-EE"/>
        </w:rPr>
        <w:footnoteRef/>
      </w:r>
      <w:r w:rsidRPr="001F7168">
        <w:rPr>
          <w:lang w:val="et-EE"/>
        </w:rPr>
        <w:t xml:space="preserve"> Hiiu valla ja Käina valla ühinemisleping</w:t>
      </w:r>
    </w:p>
  </w:footnote>
  <w:footnote w:id="52">
    <w:p w14:paraId="788CA845" w14:textId="77777777" w:rsidR="00A1613D" w:rsidRPr="001F7168" w:rsidRDefault="00A1613D" w:rsidP="0014000F">
      <w:pPr>
        <w:pStyle w:val="Allmrkusetekst"/>
        <w:rPr>
          <w:lang w:val="et-EE"/>
        </w:rPr>
      </w:pPr>
      <w:r w:rsidRPr="001F7168">
        <w:rPr>
          <w:rStyle w:val="Allmrkuseviide"/>
          <w:lang w:val="et-EE"/>
        </w:rPr>
        <w:footnoteRef/>
      </w:r>
      <w:r w:rsidRPr="001F7168">
        <w:rPr>
          <w:lang w:val="et-EE"/>
        </w:rPr>
        <w:t xml:space="preserve"> </w:t>
      </w:r>
      <w:bookmarkStart w:id="42" w:name="_Hlk127787043"/>
      <w:bookmarkStart w:id="43" w:name="_Hlk127870359"/>
      <w:r w:rsidRPr="001F7168">
        <w:rPr>
          <w:lang w:val="et-EE"/>
        </w:rPr>
        <w:fldChar w:fldCharType="begin"/>
      </w:r>
      <w:r w:rsidRPr="001F7168">
        <w:rPr>
          <w:lang w:val="et-EE"/>
        </w:rPr>
        <w:instrText xml:space="preserve"> HYPERLINK "https://www.fin.ee/media/466/download" </w:instrText>
      </w:r>
      <w:r w:rsidRPr="001F7168">
        <w:rPr>
          <w:lang w:val="et-EE"/>
        </w:rPr>
      </w:r>
      <w:r w:rsidRPr="001F7168">
        <w:rPr>
          <w:lang w:val="et-EE"/>
        </w:rPr>
        <w:fldChar w:fldCharType="separate"/>
      </w:r>
      <w:bookmarkStart w:id="44" w:name="_Hlk127870324"/>
      <w:r w:rsidRPr="001F7168">
        <w:rPr>
          <w:rStyle w:val="Hperlink"/>
          <w:color w:val="auto"/>
          <w:u w:val="none"/>
          <w:lang w:val="et-EE"/>
        </w:rPr>
        <w:t>Avaliku sektori CAF 2020 ühtne hindamismude</w:t>
      </w:r>
      <w:bookmarkEnd w:id="44"/>
      <w:r w:rsidRPr="001F7168">
        <w:rPr>
          <w:rStyle w:val="Hperlink"/>
          <w:color w:val="auto"/>
          <w:u w:val="none"/>
          <w:lang w:val="et-EE"/>
        </w:rPr>
        <w:t>l</w:t>
      </w:r>
      <w:bookmarkEnd w:id="42"/>
      <w:r w:rsidRPr="001F7168">
        <w:rPr>
          <w:lang w:val="et-EE"/>
        </w:rPr>
        <w:fldChar w:fldCharType="end"/>
      </w:r>
      <w:bookmarkEnd w:id="43"/>
    </w:p>
  </w:footnote>
  <w:footnote w:id="53">
    <w:p w14:paraId="788CA846" w14:textId="77777777" w:rsidR="00A1613D" w:rsidRPr="001F7168" w:rsidRDefault="00A1613D" w:rsidP="0014000F">
      <w:pPr>
        <w:pStyle w:val="Allmrkusetekst"/>
        <w:rPr>
          <w:lang w:val="en-IE"/>
        </w:rPr>
      </w:pPr>
      <w:r w:rsidRPr="001F7168">
        <w:rPr>
          <w:vertAlign w:val="superscript"/>
          <w:lang w:val="et-EE"/>
        </w:rPr>
        <w:footnoteRef/>
      </w:r>
      <w:r w:rsidRPr="001F7168">
        <w:rPr>
          <w:lang w:val="et-EE"/>
        </w:rPr>
        <w:t xml:space="preserve"> Michaels, E., Handfield-Jones, H., Axelrod, B.. The War for Talent. </w:t>
      </w:r>
      <w:r w:rsidRPr="001F7168">
        <w:rPr>
          <w:lang w:val="en-IE"/>
        </w:rPr>
        <w:t>Harvard Business School Press, 2001</w:t>
      </w:r>
    </w:p>
  </w:footnote>
  <w:footnote w:id="54">
    <w:p w14:paraId="788CA847" w14:textId="77777777" w:rsidR="00A1613D" w:rsidRPr="001F7168" w:rsidRDefault="00A1613D" w:rsidP="0014000F">
      <w:pPr>
        <w:pStyle w:val="Allmrkusetekst"/>
        <w:rPr>
          <w:lang w:val="en-IE"/>
        </w:rPr>
      </w:pPr>
      <w:r w:rsidRPr="001F7168">
        <w:rPr>
          <w:vertAlign w:val="superscript"/>
          <w:lang w:val="en-IE"/>
        </w:rPr>
        <w:footnoteRef/>
      </w:r>
      <w:r w:rsidRPr="001F7168">
        <w:rPr>
          <w:lang w:val="en-IE"/>
        </w:rPr>
        <w:t xml:space="preserve"> Ambler, T, Barrow, S. The employer brand. Journal of Brand Management, December 1996, 4, 185-206</w:t>
      </w:r>
    </w:p>
  </w:footnote>
  <w:footnote w:id="55">
    <w:p w14:paraId="788CA848" w14:textId="77777777" w:rsidR="00A1613D" w:rsidRPr="001F7168" w:rsidRDefault="00A1613D" w:rsidP="0014000F">
      <w:pPr>
        <w:pStyle w:val="Allmrkusetekst"/>
        <w:rPr>
          <w:lang w:val="en-IE"/>
        </w:rPr>
      </w:pPr>
      <w:r w:rsidRPr="001F7168">
        <w:rPr>
          <w:vertAlign w:val="superscript"/>
          <w:lang w:val="en-IE"/>
        </w:rPr>
        <w:footnoteRef/>
      </w:r>
      <w:r w:rsidRPr="001F7168">
        <w:rPr>
          <w:lang w:val="en-IE"/>
        </w:rPr>
        <w:t xml:space="preserve"> Putnam, R. 2000. Bowling Alone. New York: Simon and Schuster Paperbacks, 2000</w:t>
      </w:r>
    </w:p>
  </w:footnote>
  <w:footnote w:id="56">
    <w:p w14:paraId="788CA849" w14:textId="77777777" w:rsidR="00A1613D" w:rsidRPr="001F7168" w:rsidRDefault="00A1613D" w:rsidP="0014000F">
      <w:pPr>
        <w:pStyle w:val="Allmrkusetekst"/>
        <w:rPr>
          <w:lang w:val="en-IE"/>
        </w:rPr>
      </w:pPr>
      <w:r w:rsidRPr="001F7168">
        <w:rPr>
          <w:vertAlign w:val="superscript"/>
          <w:lang w:val="en-IE"/>
        </w:rPr>
        <w:footnoteRef/>
      </w:r>
      <w:r w:rsidRPr="001F7168">
        <w:rPr>
          <w:lang w:val="en-IE"/>
        </w:rPr>
        <w:t xml:space="preserve"> Waterman, R. H..  Adhocracy. W. W. Norton &amp; Company, 1993</w:t>
      </w:r>
    </w:p>
  </w:footnote>
  <w:footnote w:id="57">
    <w:p w14:paraId="788CA84A" w14:textId="77777777" w:rsidR="00A1613D" w:rsidRPr="001F7168" w:rsidRDefault="00A1613D" w:rsidP="0014000F">
      <w:pPr>
        <w:pStyle w:val="Allmrkusetekst"/>
      </w:pPr>
      <w:r w:rsidRPr="001F7168">
        <w:rPr>
          <w:vertAlign w:val="superscript"/>
          <w:lang w:val="en-IE"/>
        </w:rPr>
        <w:footnoteRef/>
      </w:r>
      <w:r w:rsidRPr="001F7168">
        <w:rPr>
          <w:lang w:val="en-IE"/>
        </w:rPr>
        <w:t xml:space="preserve"> Wilkinson, M. 2006. Designing an ‘Adaptive’ Enterprise Architecture.</w:t>
      </w:r>
      <w:r w:rsidRPr="001F7168">
        <w:t xml:space="preserve"> BT Technology Journal (24:4), pp. 81–92.</w:t>
      </w:r>
    </w:p>
  </w:footnote>
  <w:footnote w:id="58">
    <w:p w14:paraId="788CA84B" w14:textId="77777777" w:rsidR="00A1613D" w:rsidRPr="001F7168" w:rsidRDefault="00A1613D" w:rsidP="0014000F">
      <w:pPr>
        <w:pStyle w:val="Allmrkusetekst"/>
        <w:rPr>
          <w:lang w:val="et-EE"/>
        </w:rPr>
      </w:pPr>
      <w:r w:rsidRPr="001F7168">
        <w:rPr>
          <w:rStyle w:val="Allmrkuseviide"/>
          <w:lang w:val="et-EE"/>
        </w:rPr>
        <w:footnoteRef/>
      </w:r>
      <w:r w:rsidRPr="001F7168">
        <w:rPr>
          <w:lang w:val="et-EE"/>
        </w:rPr>
        <w:t xml:space="preserve"> </w:t>
      </w:r>
      <w:hyperlink r:id="rId23" w:history="1">
        <w:r w:rsidRPr="001F7168">
          <w:rPr>
            <w:rStyle w:val="Hperlink"/>
            <w:color w:val="auto"/>
            <w:u w:val="none"/>
            <w:lang w:val="et-EE"/>
          </w:rPr>
          <w:t>Avaliku sektori CAF 2020 ühtne hindamismudel</w:t>
        </w:r>
      </w:hyperlink>
    </w:p>
  </w:footnote>
  <w:footnote w:id="59">
    <w:p w14:paraId="788CA84C" w14:textId="77777777" w:rsidR="00A1613D" w:rsidRPr="001F7168" w:rsidRDefault="00A1613D" w:rsidP="0014000F">
      <w:pPr>
        <w:pStyle w:val="Allmrkusetekst"/>
        <w:rPr>
          <w:lang w:val="et-EE"/>
        </w:rPr>
      </w:pPr>
      <w:r w:rsidRPr="001F7168">
        <w:rPr>
          <w:rStyle w:val="Allmrkuseviide"/>
          <w:lang w:val="et-EE"/>
        </w:rPr>
        <w:footnoteRef/>
      </w:r>
      <w:r w:rsidRPr="001F7168">
        <w:rPr>
          <w:lang w:val="et-EE"/>
        </w:rPr>
        <w:t xml:space="preserve"> </w:t>
      </w:r>
      <w:hyperlink r:id="rId24" w:history="1">
        <w:r w:rsidRPr="001F7168">
          <w:rPr>
            <w:rStyle w:val="Hperlink"/>
            <w:color w:val="auto"/>
            <w:u w:val="none"/>
            <w:lang w:val="et-EE"/>
          </w:rPr>
          <w:t>Hiiumaa valla arengukava 2035+</w:t>
        </w:r>
      </w:hyperlink>
    </w:p>
  </w:footnote>
  <w:footnote w:id="60">
    <w:p w14:paraId="788CA84D" w14:textId="77777777" w:rsidR="00A1613D" w:rsidRPr="001F7168" w:rsidRDefault="00A1613D" w:rsidP="0014000F">
      <w:pPr>
        <w:pStyle w:val="Allmrkusetekst"/>
        <w:rPr>
          <w:lang w:val="et-EE"/>
        </w:rPr>
      </w:pPr>
      <w:r w:rsidRPr="001F7168">
        <w:rPr>
          <w:rStyle w:val="Allmrkuseviide"/>
          <w:lang w:val="et-EE"/>
        </w:rPr>
        <w:footnoteRef/>
      </w:r>
      <w:r w:rsidRPr="001F7168">
        <w:rPr>
          <w:lang w:val="et-EE"/>
        </w:rPr>
        <w:t xml:space="preserve"> </w:t>
      </w:r>
      <w:hyperlink r:id="rId25" w:history="1">
        <w:r w:rsidRPr="001F7168">
          <w:rPr>
            <w:rStyle w:val="Hperlink"/>
            <w:color w:val="auto"/>
            <w:u w:val="none"/>
            <w:lang w:val="et-EE"/>
          </w:rPr>
          <w:t>Kohaliku omavalitsuse korralduse seadus</w:t>
        </w:r>
      </w:hyperlink>
      <w:r w:rsidRPr="001F7168">
        <w:rPr>
          <w:lang w:val="et-EE"/>
        </w:rPr>
        <w:t xml:space="preserve"> § 22</w:t>
      </w:r>
    </w:p>
  </w:footnote>
  <w:footnote w:id="61">
    <w:p w14:paraId="788CA84E" w14:textId="77777777" w:rsidR="00A1613D" w:rsidRPr="001F7168" w:rsidRDefault="00A1613D" w:rsidP="0014000F">
      <w:pPr>
        <w:pStyle w:val="Allmrkusetekst"/>
        <w:rPr>
          <w:lang w:val="et-EE"/>
        </w:rPr>
      </w:pPr>
      <w:r w:rsidRPr="001F7168">
        <w:rPr>
          <w:rStyle w:val="Allmrkuseviide"/>
          <w:lang w:val="et-EE"/>
        </w:rPr>
        <w:footnoteRef/>
      </w:r>
      <w:r w:rsidRPr="001F7168">
        <w:rPr>
          <w:lang w:val="et-EE"/>
        </w:rPr>
        <w:t xml:space="preserve"> </w:t>
      </w:r>
      <w:r w:rsidR="000E0F9D">
        <w:fldChar w:fldCharType="begin"/>
      </w:r>
      <w:r w:rsidR="000E0F9D" w:rsidRPr="000E0F9D">
        <w:rPr>
          <w:lang w:val="et-EE"/>
        </w:rPr>
        <w:instrText>HYPERLINK "https://www.riigiteataja.ee/akt/125062021008?leiaKehtiv"</w:instrText>
      </w:r>
      <w:r w:rsidR="000E0F9D">
        <w:fldChar w:fldCharType="separate"/>
      </w:r>
      <w:r w:rsidRPr="001F7168">
        <w:rPr>
          <w:rStyle w:val="Hperlink"/>
          <w:color w:val="auto"/>
          <w:u w:val="none"/>
          <w:lang w:val="et-EE"/>
        </w:rPr>
        <w:t>Kohaliku omavalitsuse korralduse seadus</w:t>
      </w:r>
      <w:r w:rsidR="000E0F9D">
        <w:rPr>
          <w:rStyle w:val="Hperlink"/>
          <w:color w:val="auto"/>
          <w:u w:val="none"/>
          <w:lang w:val="et-EE"/>
        </w:rPr>
        <w:fldChar w:fldCharType="end"/>
      </w:r>
      <w:r w:rsidRPr="001F7168">
        <w:rPr>
          <w:lang w:val="et-EE"/>
        </w:rPr>
        <w:t xml:space="preserve"> § 4</w:t>
      </w:r>
    </w:p>
  </w:footnote>
  <w:footnote w:id="62">
    <w:p w14:paraId="788CA84F" w14:textId="77777777" w:rsidR="00A1613D" w:rsidRPr="001F7168" w:rsidRDefault="00A1613D" w:rsidP="0014000F">
      <w:pPr>
        <w:pStyle w:val="Allmrkusetekst"/>
        <w:rPr>
          <w:vertAlign w:val="superscript"/>
          <w:lang w:val="et-EE"/>
        </w:rPr>
      </w:pPr>
      <w:r w:rsidRPr="001F7168">
        <w:rPr>
          <w:rStyle w:val="Allmrkuseviide"/>
          <w:lang w:val="et-EE"/>
        </w:rPr>
        <w:footnoteRef/>
      </w:r>
      <w:r w:rsidRPr="001F7168">
        <w:rPr>
          <w:lang w:val="et-EE"/>
        </w:rPr>
        <w:t xml:space="preserve"> </w:t>
      </w:r>
      <w:hyperlink r:id="rId26" w:history="1">
        <w:r w:rsidRPr="001F7168">
          <w:rPr>
            <w:rStyle w:val="Hperlink"/>
            <w:color w:val="auto"/>
            <w:u w:val="none"/>
            <w:lang w:val="et-EE"/>
          </w:rPr>
          <w:t>Kohaliku omavalitsuse korralduse seadus</w:t>
        </w:r>
      </w:hyperlink>
      <w:r w:rsidRPr="001F7168">
        <w:rPr>
          <w:lang w:val="et-EE"/>
        </w:rPr>
        <w:t xml:space="preserve"> § 49 lg 4</w:t>
      </w:r>
      <w:r w:rsidRPr="001F7168">
        <w:rPr>
          <w:vertAlign w:val="superscript"/>
          <w:lang w:val="et-EE"/>
        </w:rPr>
        <w:t>1</w:t>
      </w:r>
    </w:p>
  </w:footnote>
  <w:footnote w:id="63">
    <w:p w14:paraId="788CA850" w14:textId="77777777" w:rsidR="00A1613D" w:rsidRPr="001F7168" w:rsidRDefault="00A1613D" w:rsidP="0014000F">
      <w:pPr>
        <w:pStyle w:val="Allmrkusetekst"/>
        <w:rPr>
          <w:lang w:val="et-EE"/>
        </w:rPr>
      </w:pPr>
      <w:r w:rsidRPr="001F7168">
        <w:rPr>
          <w:rStyle w:val="Allmrkuseviide"/>
          <w:lang w:val="et-EE"/>
        </w:rPr>
        <w:footnoteRef/>
      </w:r>
      <w:r w:rsidRPr="001F7168">
        <w:rPr>
          <w:lang w:val="et-EE"/>
        </w:rPr>
        <w:t xml:space="preserve"> </w:t>
      </w:r>
      <w:r w:rsidR="000E0F9D">
        <w:fldChar w:fldCharType="begin"/>
      </w:r>
      <w:r w:rsidR="000E0F9D" w:rsidRPr="000E0F9D">
        <w:rPr>
          <w:lang w:val="et-EE"/>
        </w:rPr>
        <w:instrText>HYPERLINK "https://www.riigiteataja.ee/akt/416122017013?leiaKehtiv"</w:instrText>
      </w:r>
      <w:r w:rsidR="000E0F9D">
        <w:fldChar w:fldCharType="separate"/>
      </w:r>
      <w:r w:rsidRPr="001F7168">
        <w:rPr>
          <w:rStyle w:val="Hperlink"/>
          <w:color w:val="auto"/>
          <w:u w:val="none"/>
          <w:lang w:val="et-EE"/>
        </w:rPr>
        <w:t>Hiiumaa valla põhimäärus</w:t>
      </w:r>
      <w:r w:rsidR="000E0F9D">
        <w:rPr>
          <w:rStyle w:val="Hperlink"/>
          <w:color w:val="auto"/>
          <w:u w:val="none"/>
          <w:lang w:val="et-EE"/>
        </w:rPr>
        <w:fldChar w:fldCharType="end"/>
      </w:r>
    </w:p>
  </w:footnote>
  <w:footnote w:id="64">
    <w:p w14:paraId="788CA851" w14:textId="77777777" w:rsidR="00A1613D" w:rsidRPr="001F7168" w:rsidRDefault="00A1613D" w:rsidP="0014000F">
      <w:pPr>
        <w:pStyle w:val="Allmrkusetekst"/>
        <w:rPr>
          <w:lang w:val="et-EE"/>
        </w:rPr>
      </w:pPr>
      <w:r w:rsidRPr="001F7168">
        <w:rPr>
          <w:rStyle w:val="Allmrkuseviide"/>
          <w:lang w:val="et-EE"/>
        </w:rPr>
        <w:footnoteRef/>
      </w:r>
      <w:r w:rsidRPr="001F7168">
        <w:rPr>
          <w:lang w:val="et-EE"/>
        </w:rPr>
        <w:t xml:space="preserve"> </w:t>
      </w:r>
      <w:bookmarkStart w:id="47" w:name="_Hlk127872135"/>
      <w:r w:rsidRPr="001F7168">
        <w:rPr>
          <w:lang w:val="et-EE"/>
        </w:rPr>
        <w:fldChar w:fldCharType="begin"/>
      </w:r>
      <w:r w:rsidRPr="001F7168">
        <w:rPr>
          <w:lang w:val="et-EE"/>
        </w:rPr>
        <w:instrText xml:space="preserve"> HYPERLINK "https://www.riigiteataja.ee/akt/416122017014?leiaKehtiv" </w:instrText>
      </w:r>
      <w:r w:rsidRPr="001F7168">
        <w:rPr>
          <w:lang w:val="et-EE"/>
        </w:rPr>
      </w:r>
      <w:r w:rsidRPr="001F7168">
        <w:rPr>
          <w:lang w:val="et-EE"/>
        </w:rPr>
        <w:fldChar w:fldCharType="separate"/>
      </w:r>
      <w:r w:rsidRPr="001F7168">
        <w:rPr>
          <w:rStyle w:val="Hperlink"/>
          <w:color w:val="auto"/>
          <w:u w:val="none"/>
          <w:lang w:val="et-EE"/>
        </w:rPr>
        <w:t>Hiiumaa valla osavaldade põhimäärus</w:t>
      </w:r>
      <w:r w:rsidRPr="001F7168">
        <w:rPr>
          <w:lang w:val="et-EE"/>
        </w:rPr>
        <w:fldChar w:fldCharType="end"/>
      </w:r>
      <w:bookmarkEnd w:id="47"/>
    </w:p>
  </w:footnote>
  <w:footnote w:id="65">
    <w:p w14:paraId="788CA852" w14:textId="77777777" w:rsidR="00A1613D" w:rsidRPr="001F7168" w:rsidRDefault="00A1613D" w:rsidP="0014000F">
      <w:pPr>
        <w:pStyle w:val="Allmrkusetekst"/>
        <w:rPr>
          <w:lang w:val="et-EE"/>
        </w:rPr>
      </w:pPr>
      <w:r w:rsidRPr="001F7168">
        <w:rPr>
          <w:rStyle w:val="Allmrkuseviide"/>
          <w:lang w:val="et-EE"/>
        </w:rPr>
        <w:footnoteRef/>
      </w:r>
      <w:r w:rsidRPr="001F7168">
        <w:rPr>
          <w:lang w:val="et-EE"/>
        </w:rPr>
        <w:t xml:space="preserve"> </w:t>
      </w:r>
      <w:r w:rsidR="000E0F9D">
        <w:fldChar w:fldCharType="begin"/>
      </w:r>
      <w:r w:rsidR="000E0F9D" w:rsidRPr="000E0F9D">
        <w:rPr>
          <w:lang w:val="et-EE"/>
        </w:rPr>
        <w:instrText>HYPERLINK "https://vald.hiiumaa.ee/"</w:instrText>
      </w:r>
      <w:r w:rsidR="000E0F9D">
        <w:fldChar w:fldCharType="separate"/>
      </w:r>
      <w:r w:rsidRPr="001F7168">
        <w:rPr>
          <w:rStyle w:val="Hperlink"/>
          <w:color w:val="auto"/>
          <w:u w:val="none"/>
          <w:lang w:val="et-EE"/>
        </w:rPr>
        <w:t>Hiiumaa valla veebileht</w:t>
      </w:r>
      <w:r w:rsidR="000E0F9D">
        <w:rPr>
          <w:rStyle w:val="Hperlink"/>
          <w:color w:val="auto"/>
          <w:u w:val="none"/>
          <w:lang w:val="et-EE"/>
        </w:rPr>
        <w:fldChar w:fldCharType="end"/>
      </w:r>
    </w:p>
  </w:footnote>
  <w:footnote w:id="66">
    <w:p w14:paraId="788CA853" w14:textId="77777777" w:rsidR="00A1613D" w:rsidRPr="00402C7F" w:rsidRDefault="00A1613D" w:rsidP="0014000F">
      <w:pPr>
        <w:pStyle w:val="Allmrkusetekst"/>
        <w:rPr>
          <w:lang w:val="et-EE"/>
        </w:rPr>
      </w:pPr>
      <w:r w:rsidRPr="001F7168">
        <w:rPr>
          <w:rStyle w:val="Allmrkuseviide"/>
          <w:lang w:val="et-EE"/>
        </w:rPr>
        <w:footnoteRef/>
      </w:r>
      <w:r w:rsidRPr="001F7168">
        <w:rPr>
          <w:lang w:val="et-EE"/>
        </w:rPr>
        <w:t xml:space="preserve"> </w:t>
      </w:r>
      <w:r w:rsidR="000E0F9D">
        <w:fldChar w:fldCharType="begin"/>
      </w:r>
      <w:r w:rsidR="000E0F9D" w:rsidRPr="000E0F9D">
        <w:rPr>
          <w:lang w:val="et-EE"/>
        </w:rPr>
        <w:instrText>HYPERLINK "https://omavalitsus.fin.ee/static/sites/5/2021/02/KOV_juhtimine_ekspertarvamus_final_24.01.2021.pdf"</w:instrText>
      </w:r>
      <w:r w:rsidR="000E0F9D">
        <w:fldChar w:fldCharType="separate"/>
      </w:r>
      <w:r w:rsidRPr="001F7168">
        <w:rPr>
          <w:rStyle w:val="Hperlink"/>
          <w:color w:val="auto"/>
          <w:u w:val="none"/>
          <w:lang w:val="et-EE"/>
        </w:rPr>
        <w:t>Sootla, G., Sepp, T., Kattai, K. 2021. Erinevate kohaliku omavalitsuse juhtimismudelite rakendamise ja kohaliku omavalitsuse korralduse seaduses reguleerimise võimalused. Ekspertarvamus Rahandusministeeriumile</w:t>
      </w:r>
      <w:r w:rsidR="000E0F9D">
        <w:rPr>
          <w:rStyle w:val="Hperlink"/>
          <w:color w:val="auto"/>
          <w:u w:val="none"/>
          <w:lang w:val="et-EE"/>
        </w:rPr>
        <w:fldChar w:fldCharType="end"/>
      </w:r>
    </w:p>
  </w:footnote>
  <w:footnote w:id="67">
    <w:p w14:paraId="788CA854" w14:textId="77777777" w:rsidR="00A1613D" w:rsidRPr="008E6D5F" w:rsidRDefault="00A1613D" w:rsidP="0014000F">
      <w:pPr>
        <w:pStyle w:val="Allmrkusetekst"/>
        <w:rPr>
          <w:lang w:val="et-EE"/>
        </w:rPr>
      </w:pPr>
      <w:r w:rsidRPr="008E6D5F">
        <w:rPr>
          <w:rStyle w:val="Allmrkuseviide"/>
          <w:lang w:val="et-EE"/>
        </w:rPr>
        <w:footnoteRef/>
      </w:r>
      <w:r w:rsidRPr="008E6D5F">
        <w:rPr>
          <w:lang w:val="et-EE"/>
        </w:rPr>
        <w:t xml:space="preserve"> </w:t>
      </w:r>
      <w:r w:rsidR="000E0F9D">
        <w:fldChar w:fldCharType="begin"/>
      </w:r>
      <w:r w:rsidR="000E0F9D" w:rsidRPr="000E0F9D">
        <w:rPr>
          <w:lang w:val="et-EE"/>
        </w:rPr>
        <w:instrText>HYPERLINK "https://omavalitsus.fin.ee/static/sites/5/2021/02/KOV_juhtimine_ekspertarvamus_final_24.01.2021.pdf"</w:instrText>
      </w:r>
      <w:r w:rsidR="000E0F9D">
        <w:fldChar w:fldCharType="separate"/>
      </w:r>
      <w:r w:rsidRPr="008E6D5F">
        <w:rPr>
          <w:rStyle w:val="Hperlink"/>
          <w:color w:val="auto"/>
          <w:u w:val="none"/>
          <w:lang w:val="et-EE"/>
        </w:rPr>
        <w:t>Sootla, G., Sepp, T., Kattai, K. 2021. Erinevate kohaliku omavalitsuse juhtimismudelite rakendamise ja kohaliku omavalitsuse korralduse seaduses reguleerimise võimalused. Ekspertarvamus Rahandusministeeriumile</w:t>
      </w:r>
      <w:r w:rsidR="000E0F9D">
        <w:rPr>
          <w:rStyle w:val="Hperlink"/>
          <w:color w:val="auto"/>
          <w:u w:val="none"/>
          <w:lang w:val="et-EE"/>
        </w:rPr>
        <w:fldChar w:fldCharType="end"/>
      </w:r>
    </w:p>
  </w:footnote>
  <w:footnote w:id="68">
    <w:p w14:paraId="788CA855" w14:textId="77777777" w:rsidR="00A1613D" w:rsidRPr="008E6D5F" w:rsidRDefault="00A1613D" w:rsidP="0014000F">
      <w:pPr>
        <w:pStyle w:val="Allmrkusetekst"/>
        <w:rPr>
          <w:lang w:val="et-EE"/>
        </w:rPr>
      </w:pPr>
      <w:r w:rsidRPr="008E6D5F">
        <w:rPr>
          <w:rStyle w:val="Allmrkuseviide"/>
          <w:lang w:val="et-EE"/>
        </w:rPr>
        <w:footnoteRef/>
      </w:r>
      <w:r w:rsidRPr="008E6D5F">
        <w:rPr>
          <w:lang w:val="et-EE"/>
        </w:rPr>
        <w:t xml:space="preserve"> </w:t>
      </w:r>
      <w:hyperlink r:id="rId27" w:history="1">
        <w:r w:rsidRPr="008E6D5F">
          <w:rPr>
            <w:rStyle w:val="Hperlink"/>
            <w:color w:val="auto"/>
            <w:u w:val="none"/>
            <w:lang w:val="et-EE"/>
          </w:rPr>
          <w:t>Avaliku sektori CAF 2020 ühtne hindamismudel</w:t>
        </w:r>
      </w:hyperlink>
    </w:p>
  </w:footnote>
  <w:footnote w:id="69">
    <w:p w14:paraId="788CA856" w14:textId="77777777" w:rsidR="00A1613D" w:rsidRPr="002D6261" w:rsidRDefault="00A1613D" w:rsidP="0014000F">
      <w:pPr>
        <w:pStyle w:val="Allmrkusetekst"/>
        <w:rPr>
          <w:lang w:val="et-EE"/>
        </w:rPr>
      </w:pPr>
      <w:r w:rsidRPr="002D6261">
        <w:rPr>
          <w:rStyle w:val="Allmrkuseviide"/>
          <w:lang w:val="et-EE"/>
        </w:rPr>
        <w:footnoteRef/>
      </w:r>
      <w:r w:rsidRPr="002D6261">
        <w:rPr>
          <w:lang w:val="et-EE"/>
        </w:rPr>
        <w:t xml:space="preserve"> Elissaar, I. 2020. Ühinemislepingu eesmärkide hetke ülevaade</w:t>
      </w:r>
    </w:p>
  </w:footnote>
  <w:footnote w:id="70">
    <w:p w14:paraId="788CA857" w14:textId="77777777" w:rsidR="00A1613D" w:rsidRPr="002D6261" w:rsidRDefault="00A1613D" w:rsidP="0014000F">
      <w:pPr>
        <w:pStyle w:val="Allmrkusetekst"/>
        <w:rPr>
          <w:lang w:val="et-EE"/>
        </w:rPr>
      </w:pPr>
      <w:r w:rsidRPr="002D6261">
        <w:rPr>
          <w:rStyle w:val="Allmrkuseviide"/>
          <w:lang w:val="et-EE"/>
        </w:rPr>
        <w:footnoteRef/>
      </w:r>
      <w:r w:rsidRPr="002D6261">
        <w:rPr>
          <w:lang w:val="et-EE"/>
        </w:rPr>
        <w:t xml:space="preserve"> Koalitsioonileping 2021-2025</w:t>
      </w:r>
    </w:p>
  </w:footnote>
  <w:footnote w:id="71">
    <w:p w14:paraId="788CA858" w14:textId="77777777" w:rsidR="00A1613D" w:rsidRPr="008E6D5F" w:rsidRDefault="00A1613D" w:rsidP="0014000F">
      <w:pPr>
        <w:pStyle w:val="Allmrkusetekst"/>
        <w:rPr>
          <w:lang w:val="et-EE"/>
        </w:rPr>
      </w:pPr>
      <w:r w:rsidRPr="008E6D5F">
        <w:rPr>
          <w:rStyle w:val="Allmrkuseviide"/>
          <w:lang w:val="et-EE"/>
        </w:rPr>
        <w:footnoteRef/>
      </w:r>
      <w:r w:rsidRPr="008E6D5F">
        <w:rPr>
          <w:lang w:val="et-EE"/>
        </w:rPr>
        <w:t xml:space="preserve"> </w:t>
      </w:r>
      <w:hyperlink r:id="rId28" w:history="1">
        <w:r w:rsidRPr="008E6D5F">
          <w:rPr>
            <w:rStyle w:val="Hperlink"/>
            <w:color w:val="auto"/>
            <w:u w:val="none"/>
            <w:lang w:val="et-EE"/>
          </w:rPr>
          <w:t>Avaliku sektori CAF 2020 ühtne hindamismudel</w:t>
        </w:r>
      </w:hyperlink>
    </w:p>
  </w:footnote>
  <w:footnote w:id="72">
    <w:p w14:paraId="788CA859" w14:textId="77777777" w:rsidR="00A1613D" w:rsidRPr="002D6261" w:rsidRDefault="00A1613D" w:rsidP="00A06E94">
      <w:pPr>
        <w:pStyle w:val="Allmrkusetekst"/>
        <w:rPr>
          <w:lang w:val="et-EE"/>
        </w:rPr>
      </w:pPr>
      <w:r w:rsidRPr="002D6261">
        <w:rPr>
          <w:rStyle w:val="Allmrkuseviide"/>
          <w:lang w:val="et-EE"/>
        </w:rPr>
        <w:footnoteRef/>
      </w:r>
      <w:r w:rsidRPr="002D6261">
        <w:rPr>
          <w:lang w:val="et-EE"/>
        </w:rPr>
        <w:t xml:space="preserve"> </w:t>
      </w:r>
      <w:hyperlink r:id="rId29" w:history="1">
        <w:r w:rsidRPr="002D6261">
          <w:rPr>
            <w:rStyle w:val="Hperlink"/>
            <w:u w:val="none"/>
            <w:lang w:val="et-EE"/>
          </w:rPr>
          <w:t>Hiiumaa valla arengukava 2035+</w:t>
        </w:r>
      </w:hyperlink>
    </w:p>
  </w:footnote>
  <w:footnote w:id="73">
    <w:p w14:paraId="788CA85A" w14:textId="77777777" w:rsidR="00A1613D" w:rsidRPr="00A41439" w:rsidRDefault="00A1613D" w:rsidP="00A06E94">
      <w:pPr>
        <w:pStyle w:val="Allmrkusetekst"/>
        <w:rPr>
          <w:lang w:val="et-EE"/>
        </w:rPr>
      </w:pPr>
      <w:r w:rsidRPr="00A41439">
        <w:rPr>
          <w:rStyle w:val="Allmrkuseviide"/>
          <w:lang w:val="et-EE"/>
        </w:rPr>
        <w:footnoteRef/>
      </w:r>
      <w:r w:rsidRPr="00A41439">
        <w:rPr>
          <w:lang w:val="et-EE"/>
        </w:rPr>
        <w:t xml:space="preserve"> </w:t>
      </w:r>
      <w:r w:rsidR="000E0F9D">
        <w:fldChar w:fldCharType="begin"/>
      </w:r>
      <w:r w:rsidR="000E0F9D" w:rsidRPr="000E0F9D">
        <w:rPr>
          <w:lang w:val="et-EE"/>
        </w:rPr>
        <w:instrText>HYPERLINK "https://www.riigiteataja.ee/akt/416122017013?leiaKehtiv"</w:instrText>
      </w:r>
      <w:r w:rsidR="000E0F9D">
        <w:fldChar w:fldCharType="separate"/>
      </w:r>
      <w:r w:rsidRPr="00A41439">
        <w:rPr>
          <w:rStyle w:val="Hperlink"/>
          <w:color w:val="auto"/>
          <w:u w:val="none"/>
          <w:lang w:val="et-EE"/>
        </w:rPr>
        <w:t>Hiiumaa valla põhimäärus</w:t>
      </w:r>
      <w:r w:rsidR="000E0F9D">
        <w:rPr>
          <w:rStyle w:val="Hperlink"/>
          <w:color w:val="auto"/>
          <w:u w:val="none"/>
          <w:lang w:val="et-EE"/>
        </w:rPr>
        <w:fldChar w:fldCharType="end"/>
      </w:r>
    </w:p>
  </w:footnote>
  <w:footnote w:id="74">
    <w:p w14:paraId="788CA85B" w14:textId="77777777" w:rsidR="00A1613D" w:rsidRPr="00A41439" w:rsidRDefault="00A1613D" w:rsidP="00A06E94">
      <w:pPr>
        <w:pStyle w:val="Allmrkusetekst"/>
        <w:rPr>
          <w:b/>
          <w:bCs/>
          <w:lang w:val="et-EE"/>
        </w:rPr>
      </w:pPr>
      <w:r w:rsidRPr="00A41439">
        <w:rPr>
          <w:rStyle w:val="Allmrkuseviide"/>
          <w:lang w:val="et-EE"/>
        </w:rPr>
        <w:footnoteRef/>
      </w:r>
      <w:r w:rsidRPr="00A41439">
        <w:rPr>
          <w:lang w:val="et-EE"/>
        </w:rPr>
        <w:t xml:space="preserve"> </w:t>
      </w:r>
      <w:hyperlink r:id="rId30" w:history="1">
        <w:r w:rsidRPr="00A41439">
          <w:rPr>
            <w:rStyle w:val="Hperlink"/>
            <w:color w:val="auto"/>
            <w:u w:val="none"/>
            <w:lang w:val="et-EE"/>
          </w:rPr>
          <w:t>Kohaliku omavalitsuse korralduse seadus</w:t>
        </w:r>
      </w:hyperlink>
    </w:p>
  </w:footnote>
  <w:footnote w:id="75">
    <w:p w14:paraId="788CA85C" w14:textId="77777777" w:rsidR="00A1613D" w:rsidRPr="00A41439" w:rsidRDefault="00A1613D" w:rsidP="00A06E94">
      <w:pPr>
        <w:pStyle w:val="Allmrkusetekst"/>
        <w:rPr>
          <w:lang w:val="et-EE"/>
        </w:rPr>
      </w:pPr>
      <w:r w:rsidRPr="00A41439">
        <w:rPr>
          <w:rStyle w:val="Allmrkuseviide"/>
          <w:lang w:val="et-EE"/>
        </w:rPr>
        <w:footnoteRef/>
      </w:r>
      <w:r w:rsidRPr="00A41439">
        <w:rPr>
          <w:lang w:val="et-EE"/>
        </w:rPr>
        <w:t xml:space="preserve"> </w:t>
      </w:r>
      <w:r w:rsidR="000E0F9D">
        <w:fldChar w:fldCharType="begin"/>
      </w:r>
      <w:r w:rsidR="000E0F9D" w:rsidRPr="000E0F9D">
        <w:rPr>
          <w:lang w:val="et-EE"/>
        </w:rPr>
        <w:instrText>HYPERLINK "https://www.riigiteataja.ee/akt/428062019005?leiaKehtiv"</w:instrText>
      </w:r>
      <w:r w:rsidR="000E0F9D">
        <w:fldChar w:fldCharType="separate"/>
      </w:r>
      <w:r w:rsidRPr="00A41439">
        <w:rPr>
          <w:rStyle w:val="Hperlink"/>
          <w:color w:val="auto"/>
          <w:u w:val="none"/>
          <w:lang w:val="et-EE"/>
        </w:rPr>
        <w:t>Viimsi valla põhimäärus</w:t>
      </w:r>
      <w:r w:rsidR="000E0F9D">
        <w:rPr>
          <w:rStyle w:val="Hperlink"/>
          <w:color w:val="auto"/>
          <w:u w:val="none"/>
          <w:lang w:val="et-EE"/>
        </w:rPr>
        <w:fldChar w:fldCharType="end"/>
      </w:r>
    </w:p>
  </w:footnote>
  <w:footnote w:id="76">
    <w:p w14:paraId="788CA85D" w14:textId="77777777" w:rsidR="00A1613D" w:rsidRPr="00EF78E6" w:rsidRDefault="00A1613D" w:rsidP="00A06E94">
      <w:pPr>
        <w:pStyle w:val="Allmrkusetekst"/>
        <w:rPr>
          <w:lang w:val="et-EE"/>
        </w:rPr>
      </w:pPr>
      <w:r w:rsidRPr="00A41439">
        <w:rPr>
          <w:rStyle w:val="Allmrkuseviide"/>
          <w:lang w:val="et-EE"/>
        </w:rPr>
        <w:footnoteRef/>
      </w:r>
      <w:r w:rsidRPr="00A41439">
        <w:rPr>
          <w:lang w:val="et-EE"/>
        </w:rPr>
        <w:t xml:space="preserve"> Hiiumaa vallavalitsuse struktuur. Hiiumaa vallavalitsuse struktuur osavaldadega</w:t>
      </w:r>
      <w:r w:rsidRPr="00EF78E6">
        <w:rPr>
          <w:lang w:val="et-EE"/>
        </w:rPr>
        <w:t>.</w:t>
      </w:r>
    </w:p>
  </w:footnote>
  <w:footnote w:id="77">
    <w:p w14:paraId="788CA85E" w14:textId="77777777" w:rsidR="00A1613D" w:rsidRPr="002D6261" w:rsidRDefault="00A1613D" w:rsidP="00A06E94">
      <w:pPr>
        <w:pStyle w:val="Allmrkusetekst"/>
        <w:rPr>
          <w:lang w:val="fi-FI"/>
        </w:rPr>
      </w:pPr>
      <w:r w:rsidRPr="002D6261">
        <w:rPr>
          <w:rStyle w:val="Allmrkuseviide"/>
        </w:rPr>
        <w:footnoteRef/>
      </w:r>
      <w:r w:rsidRPr="002D6261">
        <w:rPr>
          <w:lang w:val="fi-FI"/>
        </w:rPr>
        <w:t xml:space="preserve"> </w:t>
      </w:r>
      <w:r w:rsidR="000E0F9D">
        <w:fldChar w:fldCharType="begin"/>
      </w:r>
      <w:r w:rsidR="000E0F9D" w:rsidRPr="000E0F9D">
        <w:rPr>
          <w:lang w:val="et-EE"/>
        </w:rPr>
        <w:instrText>HYPERLINK "https://www.riigiteataja.ee/akt/416122017014?leiaKehtiv"</w:instrText>
      </w:r>
      <w:r w:rsidR="000E0F9D">
        <w:fldChar w:fldCharType="separate"/>
      </w:r>
      <w:r w:rsidRPr="002D6261">
        <w:rPr>
          <w:rStyle w:val="Hperlink"/>
          <w:u w:val="none"/>
          <w:lang w:val="et-EE"/>
        </w:rPr>
        <w:t>Hiiumaa valla osavaldade põhimäärus</w:t>
      </w:r>
      <w:r w:rsidR="000E0F9D">
        <w:rPr>
          <w:rStyle w:val="Hperlink"/>
          <w:u w:val="none"/>
          <w:lang w:val="et-EE"/>
        </w:rPr>
        <w:fldChar w:fldCharType="end"/>
      </w:r>
      <w:r w:rsidRPr="002D6261">
        <w:rPr>
          <w:lang w:val="et-EE"/>
        </w:rPr>
        <w:t xml:space="preserve"> § 2 lg 2</w:t>
      </w:r>
    </w:p>
  </w:footnote>
  <w:footnote w:id="78">
    <w:p w14:paraId="788CA85F" w14:textId="77777777" w:rsidR="00A1613D" w:rsidRPr="002D6261" w:rsidRDefault="00A1613D" w:rsidP="00A06E94">
      <w:pPr>
        <w:pStyle w:val="Allmrkusetekst"/>
        <w:rPr>
          <w:lang w:val="et-EE"/>
        </w:rPr>
      </w:pPr>
      <w:r w:rsidRPr="002D6261">
        <w:rPr>
          <w:rStyle w:val="Allmrkuseviide"/>
          <w:lang w:val="et-EE"/>
        </w:rPr>
        <w:footnoteRef/>
      </w:r>
      <w:r w:rsidRPr="002D6261">
        <w:rPr>
          <w:lang w:val="et-EE"/>
        </w:rPr>
        <w:t xml:space="preserve"> Tsiteeritud Reili Rand, </w:t>
      </w:r>
      <w:r w:rsidR="000E0F9D">
        <w:fldChar w:fldCharType="begin"/>
      </w:r>
      <w:r w:rsidR="000E0F9D" w:rsidRPr="000E0F9D">
        <w:rPr>
          <w:lang w:val="fi-FI"/>
        </w:rPr>
        <w:instrText>HYPERLINK "https://www.emmaste.ee/uudised-ja-teated/-/asset_publisher/M4OTrtsRe</w:instrText>
      </w:r>
      <w:r w:rsidR="000E0F9D" w:rsidRPr="000E0F9D">
        <w:rPr>
          <w:lang w:val="fi-FI"/>
        </w:rPr>
        <w:instrText>uCv/content/algab-too-hiiumaa-valla-tootajate-ja-ametnike-leidmiseks"</w:instrText>
      </w:r>
      <w:r w:rsidR="000E0F9D">
        <w:fldChar w:fldCharType="separate"/>
      </w:r>
      <w:r w:rsidRPr="002D6261">
        <w:rPr>
          <w:rStyle w:val="Hperlink"/>
          <w:u w:val="none"/>
          <w:lang w:val="et-EE"/>
        </w:rPr>
        <w:t>Emmaste valla veebileht</w:t>
      </w:r>
      <w:r w:rsidR="000E0F9D">
        <w:rPr>
          <w:rStyle w:val="Hperlink"/>
          <w:u w:val="none"/>
          <w:lang w:val="et-EE"/>
        </w:rPr>
        <w:fldChar w:fldCharType="end"/>
      </w:r>
    </w:p>
  </w:footnote>
  <w:footnote w:id="79">
    <w:p w14:paraId="788CA860" w14:textId="77777777" w:rsidR="00A1613D" w:rsidRPr="002D6261" w:rsidRDefault="00A1613D" w:rsidP="00A06E94">
      <w:pPr>
        <w:pStyle w:val="Allmrkusetekst"/>
        <w:rPr>
          <w:lang w:val="et-EE"/>
        </w:rPr>
      </w:pPr>
      <w:r w:rsidRPr="002D6261">
        <w:rPr>
          <w:rStyle w:val="Allmrkuseviide"/>
          <w:lang w:val="et-EE"/>
        </w:rPr>
        <w:footnoteRef/>
      </w:r>
      <w:r w:rsidRPr="002D6261">
        <w:rPr>
          <w:lang w:val="et-EE"/>
        </w:rPr>
        <w:t xml:space="preserve"> </w:t>
      </w:r>
      <w:r w:rsidR="000E0F9D">
        <w:fldChar w:fldCharType="begin"/>
      </w:r>
      <w:r w:rsidR="000E0F9D" w:rsidRPr="000E0F9D">
        <w:rPr>
          <w:lang w:val="fi-FI"/>
        </w:rPr>
        <w:instrText>HYPERLINK "https://www.riigikontroll.ee/DesktopModules/DigiDetail/FileDownloader.aspx?AuditId=2532&amp;FileId=14891"</w:instrText>
      </w:r>
      <w:r w:rsidR="000E0F9D">
        <w:fldChar w:fldCharType="separate"/>
      </w:r>
      <w:r w:rsidRPr="002D6261">
        <w:rPr>
          <w:rStyle w:val="Hperlink"/>
          <w:u w:val="none"/>
          <w:lang w:val="et-EE"/>
        </w:rPr>
        <w:t>Omavalitsuse teenuste korraldus endistes keskustes ja nende lähiümbruses pärast haldusreformi. Riigikontroll 2021</w:t>
      </w:r>
      <w:r w:rsidR="000E0F9D">
        <w:rPr>
          <w:rStyle w:val="Hperlink"/>
          <w:u w:val="none"/>
          <w:lang w:val="et-EE"/>
        </w:rPr>
        <w:fldChar w:fldCharType="end"/>
      </w:r>
    </w:p>
  </w:footnote>
  <w:footnote w:id="80">
    <w:p w14:paraId="788CA861" w14:textId="77777777" w:rsidR="00A1613D" w:rsidRPr="00A41439" w:rsidRDefault="00A1613D" w:rsidP="00A06E94">
      <w:pPr>
        <w:pStyle w:val="Allmrkusetekst"/>
        <w:rPr>
          <w:lang w:val="et-EE"/>
        </w:rPr>
      </w:pPr>
      <w:r w:rsidRPr="00A41439">
        <w:rPr>
          <w:rStyle w:val="Allmrkuseviide"/>
          <w:lang w:val="et-EE"/>
        </w:rPr>
        <w:footnoteRef/>
      </w:r>
      <w:r w:rsidRPr="00A41439">
        <w:rPr>
          <w:lang w:val="et-EE"/>
        </w:rPr>
        <w:t xml:space="preserve"> </w:t>
      </w:r>
      <w:r w:rsidR="000E0F9D">
        <w:fldChar w:fldCharType="begin"/>
      </w:r>
      <w:r w:rsidR="000E0F9D" w:rsidRPr="000E0F9D">
        <w:rPr>
          <w:lang w:val="et-EE"/>
        </w:rPr>
        <w:instrText>HYPERLINK "https://www.riigikontroll.ee/DesktopModules/DigiDetail/FileDownloader.aspx?AuditId=2532&amp;FileId=14891"</w:instrText>
      </w:r>
      <w:r w:rsidR="000E0F9D">
        <w:fldChar w:fldCharType="separate"/>
      </w:r>
      <w:r w:rsidRPr="00A41439">
        <w:rPr>
          <w:rStyle w:val="Hperlink"/>
          <w:color w:val="auto"/>
          <w:u w:val="none"/>
          <w:lang w:val="et-EE"/>
        </w:rPr>
        <w:t>Omavalitsuse teenuste korraldus endistes keskustes ja nende lähiümbruses pärast haldusreformi. Riigikontroll 2021</w:t>
      </w:r>
      <w:r w:rsidR="000E0F9D">
        <w:rPr>
          <w:rStyle w:val="Hperlink"/>
          <w:color w:val="auto"/>
          <w:u w:val="none"/>
          <w:lang w:val="et-EE"/>
        </w:rPr>
        <w:fldChar w:fldCharType="end"/>
      </w:r>
    </w:p>
  </w:footnote>
  <w:footnote w:id="81">
    <w:p w14:paraId="788CA862" w14:textId="77777777" w:rsidR="00A1613D" w:rsidRPr="009F4B3C" w:rsidRDefault="00A1613D" w:rsidP="00A06E94">
      <w:pPr>
        <w:pStyle w:val="Allmrkusetekst"/>
        <w:rPr>
          <w:lang w:val="et-EE"/>
        </w:rPr>
      </w:pPr>
      <w:r w:rsidRPr="009F4B3C">
        <w:rPr>
          <w:rStyle w:val="Allmrkuseviide"/>
          <w:lang w:val="et-EE"/>
        </w:rPr>
        <w:footnoteRef/>
      </w:r>
      <w:r w:rsidRPr="009F4B3C">
        <w:rPr>
          <w:lang w:val="et-EE"/>
        </w:rPr>
        <w:t xml:space="preserve"> </w:t>
      </w:r>
      <w:hyperlink r:id="rId31" w:history="1">
        <w:r w:rsidRPr="009F4B3C">
          <w:rPr>
            <w:rStyle w:val="Hperlink"/>
            <w:color w:val="auto"/>
            <w:u w:val="none"/>
            <w:lang w:val="et-EE"/>
          </w:rPr>
          <w:t>Hiiumaa valla arengukava 2035+</w:t>
        </w:r>
      </w:hyperlink>
    </w:p>
  </w:footnote>
  <w:footnote w:id="82">
    <w:p w14:paraId="788CA863" w14:textId="77777777" w:rsidR="00A1613D" w:rsidRPr="008A74FE" w:rsidRDefault="00A1613D" w:rsidP="00A06E94">
      <w:pPr>
        <w:pStyle w:val="Allmrkusetekst"/>
        <w:rPr>
          <w:lang w:val="fi-FI"/>
        </w:rPr>
      </w:pPr>
      <w:r w:rsidRPr="009F4B3C">
        <w:rPr>
          <w:rStyle w:val="Allmrkuseviide"/>
          <w:lang w:val="et-EE"/>
        </w:rPr>
        <w:footnoteRef/>
      </w:r>
      <w:r w:rsidRPr="009F4B3C">
        <w:rPr>
          <w:lang w:val="et-EE"/>
        </w:rPr>
        <w:t xml:space="preserve"> </w:t>
      </w:r>
      <w:hyperlink r:id="rId32" w:history="1">
        <w:r w:rsidRPr="009F4B3C">
          <w:rPr>
            <w:rStyle w:val="Hperlink"/>
            <w:color w:val="auto"/>
            <w:u w:val="none"/>
            <w:lang w:val="et-EE"/>
          </w:rPr>
          <w:t>Kohalike omavalitsuste roll ettevõtluse edendamisel. Riigikontroll 2020</w:t>
        </w:r>
      </w:hyperlink>
    </w:p>
  </w:footnote>
  <w:footnote w:id="83">
    <w:p w14:paraId="788CA864" w14:textId="77777777" w:rsidR="00A1613D" w:rsidRPr="00A41439" w:rsidRDefault="00A1613D" w:rsidP="0014000F">
      <w:pPr>
        <w:pStyle w:val="Allmrkusetekst"/>
        <w:rPr>
          <w:lang w:val="et-EE"/>
        </w:rPr>
      </w:pPr>
      <w:r w:rsidRPr="00A41439">
        <w:rPr>
          <w:rStyle w:val="Allmrkuseviide"/>
          <w:lang w:val="et-EE"/>
        </w:rPr>
        <w:footnoteRef/>
      </w:r>
      <w:r w:rsidRPr="00A41439">
        <w:rPr>
          <w:lang w:val="et-EE"/>
        </w:rPr>
        <w:t xml:space="preserve"> </w:t>
      </w:r>
      <w:hyperlink r:id="rId33" w:history="1">
        <w:r w:rsidRPr="00A41439">
          <w:rPr>
            <w:rStyle w:val="Hperlink"/>
            <w:color w:val="auto"/>
            <w:u w:val="none"/>
            <w:lang w:val="et-EE"/>
          </w:rPr>
          <w:t>Avaliku sektori CAF 2020 ühtne hindamismudel</w:t>
        </w:r>
      </w:hyperlink>
    </w:p>
  </w:footnote>
  <w:footnote w:id="84">
    <w:p w14:paraId="788CA865" w14:textId="77777777" w:rsidR="00A1613D" w:rsidRPr="008E6D5F" w:rsidRDefault="00A1613D" w:rsidP="0014000F">
      <w:pPr>
        <w:pStyle w:val="Allmrkusetekst"/>
        <w:rPr>
          <w:lang w:val="et-EE"/>
        </w:rPr>
      </w:pPr>
      <w:r w:rsidRPr="008E6D5F">
        <w:rPr>
          <w:rStyle w:val="Allmrkuseviide"/>
          <w:lang w:val="et-EE"/>
        </w:rPr>
        <w:footnoteRef/>
      </w:r>
      <w:r w:rsidRPr="008E6D5F">
        <w:rPr>
          <w:lang w:val="et-EE"/>
        </w:rPr>
        <w:t xml:space="preserve"> </w:t>
      </w:r>
      <w:hyperlink r:id="rId34" w:history="1">
        <w:r w:rsidRPr="008E6D5F">
          <w:rPr>
            <w:rStyle w:val="Hperlink"/>
            <w:color w:val="auto"/>
            <w:u w:val="none"/>
            <w:lang w:val="et-EE"/>
          </w:rPr>
          <w:t>Hiiumaa valla arengukava 2035+</w:t>
        </w:r>
      </w:hyperlink>
    </w:p>
  </w:footnote>
  <w:footnote w:id="85">
    <w:p w14:paraId="788CA866" w14:textId="77777777" w:rsidR="00A1613D" w:rsidRPr="008E6D5F" w:rsidRDefault="00A1613D" w:rsidP="0014000F">
      <w:pPr>
        <w:pStyle w:val="Allmrkusetekst"/>
        <w:rPr>
          <w:lang w:val="et-EE"/>
        </w:rPr>
      </w:pPr>
      <w:r w:rsidRPr="008E6D5F">
        <w:rPr>
          <w:rStyle w:val="Allmrkuseviide"/>
          <w:lang w:val="et-EE"/>
        </w:rPr>
        <w:footnoteRef/>
      </w:r>
      <w:r w:rsidRPr="008E6D5F">
        <w:rPr>
          <w:lang w:val="et-EE"/>
        </w:rPr>
        <w:t xml:space="preserve"> </w:t>
      </w:r>
      <w:hyperlink r:id="rId35" w:history="1">
        <w:r w:rsidRPr="008E6D5F">
          <w:rPr>
            <w:rStyle w:val="Hperlink"/>
            <w:color w:val="auto"/>
            <w:u w:val="none"/>
            <w:lang w:val="et-EE"/>
          </w:rPr>
          <w:t>Viks, A. 2019. Haldusreformi käigus toimunud kohaliku omavalitsuse ametiasutuste teenistuskohtade muutused</w:t>
        </w:r>
      </w:hyperlink>
    </w:p>
  </w:footnote>
  <w:footnote w:id="86">
    <w:p w14:paraId="788CA867" w14:textId="77777777" w:rsidR="00A1613D" w:rsidRPr="0011580D" w:rsidRDefault="00A1613D" w:rsidP="0014000F">
      <w:pPr>
        <w:pStyle w:val="Allmrkusetekst"/>
        <w:rPr>
          <w:lang w:val="fi-FI"/>
        </w:rPr>
      </w:pPr>
      <w:r w:rsidRPr="008E6D5F">
        <w:rPr>
          <w:rStyle w:val="Allmrkuseviide"/>
          <w:lang w:val="et-EE"/>
        </w:rPr>
        <w:footnoteRef/>
      </w:r>
      <w:r w:rsidRPr="008E6D5F">
        <w:rPr>
          <w:lang w:val="et-EE"/>
        </w:rPr>
        <w:t xml:space="preserve"> </w:t>
      </w:r>
      <w:hyperlink r:id="rId36" w:history="1">
        <w:r w:rsidRPr="008E6D5F">
          <w:rPr>
            <w:rStyle w:val="Hperlink"/>
            <w:color w:val="auto"/>
            <w:u w:val="none"/>
            <w:lang w:val="et-EE"/>
          </w:rPr>
          <w:t>Ibid</w:t>
        </w:r>
      </w:hyperlink>
    </w:p>
  </w:footnote>
  <w:footnote w:id="87">
    <w:p w14:paraId="788CA868" w14:textId="77777777" w:rsidR="00A1613D" w:rsidRPr="008E6D5F" w:rsidRDefault="00A1613D" w:rsidP="0014000F">
      <w:pPr>
        <w:pStyle w:val="Allmrkusetekst"/>
        <w:rPr>
          <w:lang w:val="et-EE"/>
        </w:rPr>
      </w:pPr>
      <w:r w:rsidRPr="008E6D5F">
        <w:rPr>
          <w:rStyle w:val="Allmrkuseviide"/>
          <w:lang w:val="et-EE"/>
        </w:rPr>
        <w:footnoteRef/>
      </w:r>
      <w:r w:rsidRPr="008E6D5F">
        <w:rPr>
          <w:lang w:val="et-EE"/>
        </w:rPr>
        <w:t xml:space="preserve"> Hiiumaa valla ametiasutuste struktuur ja teenistuskohtade koosseis</w:t>
      </w:r>
    </w:p>
  </w:footnote>
  <w:footnote w:id="88">
    <w:p w14:paraId="788CA869" w14:textId="77777777" w:rsidR="00A1613D" w:rsidRPr="008E6D5F" w:rsidRDefault="00A1613D" w:rsidP="0014000F">
      <w:pPr>
        <w:pStyle w:val="Allmrkusetekst"/>
        <w:rPr>
          <w:lang w:val="fi-FI"/>
        </w:rPr>
      </w:pPr>
      <w:r w:rsidRPr="008E6D5F">
        <w:rPr>
          <w:rStyle w:val="Allmrkuseviide"/>
          <w:lang w:val="et-EE"/>
        </w:rPr>
        <w:footnoteRef/>
      </w:r>
      <w:r w:rsidRPr="008E6D5F">
        <w:rPr>
          <w:lang w:val="et-EE"/>
        </w:rPr>
        <w:t xml:space="preserve"> </w:t>
      </w:r>
      <w:hyperlink r:id="rId37" w:history="1">
        <w:r w:rsidRPr="008E6D5F">
          <w:rPr>
            <w:rStyle w:val="Hperlink"/>
            <w:color w:val="auto"/>
            <w:u w:val="none"/>
            <w:lang w:val="et-EE"/>
          </w:rPr>
          <w:t>Avaliku teenistuse seadus</w:t>
        </w:r>
      </w:hyperlink>
      <w:r w:rsidRPr="008E6D5F">
        <w:rPr>
          <w:lang w:val="et-EE"/>
        </w:rPr>
        <w:t xml:space="preserve"> § 7 lg 3 p 8</w:t>
      </w:r>
    </w:p>
  </w:footnote>
  <w:footnote w:id="89">
    <w:p w14:paraId="788CA86A" w14:textId="77777777" w:rsidR="00A1613D" w:rsidRPr="000B2DC7" w:rsidRDefault="00A1613D" w:rsidP="0014000F">
      <w:pPr>
        <w:pStyle w:val="Allmrkusetekst"/>
        <w:rPr>
          <w:lang w:val="et-EE"/>
        </w:rPr>
      </w:pPr>
      <w:r w:rsidRPr="000B2DC7">
        <w:rPr>
          <w:rStyle w:val="Allmrkuseviide"/>
          <w:lang w:val="et-EE"/>
        </w:rPr>
        <w:footnoteRef/>
      </w:r>
      <w:r w:rsidRPr="000B2DC7">
        <w:rPr>
          <w:lang w:val="et-EE"/>
        </w:rPr>
        <w:t xml:space="preserve"> </w:t>
      </w:r>
      <w:hyperlink r:id="rId38" w:history="1">
        <w:r w:rsidRPr="000B2DC7">
          <w:rPr>
            <w:rStyle w:val="Hperlink"/>
            <w:color w:val="auto"/>
            <w:u w:val="none"/>
            <w:lang w:val="et-EE"/>
          </w:rPr>
          <w:t>Kutsestandardid: Sekretär, tase 5</w:t>
        </w:r>
      </w:hyperlink>
    </w:p>
  </w:footnote>
  <w:footnote w:id="90">
    <w:p w14:paraId="788CA86B" w14:textId="77777777" w:rsidR="00A1613D" w:rsidRPr="000B2DC7" w:rsidRDefault="00A1613D" w:rsidP="0014000F">
      <w:pPr>
        <w:pStyle w:val="Allmrkusetekst"/>
        <w:rPr>
          <w:lang w:val="et-EE"/>
        </w:rPr>
      </w:pPr>
      <w:r w:rsidRPr="000B2DC7">
        <w:rPr>
          <w:rStyle w:val="Allmrkuseviide"/>
          <w:lang w:val="et-EE"/>
        </w:rPr>
        <w:footnoteRef/>
      </w:r>
      <w:r w:rsidRPr="000B2DC7">
        <w:rPr>
          <w:lang w:val="et-EE"/>
        </w:rPr>
        <w:t xml:space="preserve"> </w:t>
      </w:r>
      <w:hyperlink r:id="rId39" w:history="1">
        <w:r w:rsidRPr="000B2DC7">
          <w:rPr>
            <w:rStyle w:val="Hperlink"/>
            <w:color w:val="auto"/>
            <w:u w:val="none"/>
            <w:lang w:val="et-EE"/>
          </w:rPr>
          <w:t>Kutsestandardid: Maakorraldaja, tase 6</w:t>
        </w:r>
      </w:hyperlink>
    </w:p>
  </w:footnote>
  <w:footnote w:id="91">
    <w:p w14:paraId="788CA86C" w14:textId="77777777" w:rsidR="00A1613D" w:rsidRPr="000B2DC7" w:rsidRDefault="00A1613D" w:rsidP="0014000F">
      <w:pPr>
        <w:pStyle w:val="Allmrkusetekst"/>
        <w:rPr>
          <w:lang w:val="et-EE"/>
        </w:rPr>
      </w:pPr>
      <w:r w:rsidRPr="000B2DC7">
        <w:rPr>
          <w:rStyle w:val="Allmrkuseviide"/>
          <w:lang w:val="et-EE"/>
        </w:rPr>
        <w:footnoteRef/>
      </w:r>
      <w:r w:rsidRPr="000B2DC7">
        <w:rPr>
          <w:lang w:val="et-EE"/>
        </w:rPr>
        <w:t xml:space="preserve"> Elissaar, I. 2020. Ühinemislepingu eesmärkide hetke ülevaade</w:t>
      </w:r>
    </w:p>
  </w:footnote>
  <w:footnote w:id="92">
    <w:p w14:paraId="788CA86D" w14:textId="77777777" w:rsidR="00A1613D" w:rsidRPr="000B2DC7" w:rsidRDefault="00A1613D" w:rsidP="0014000F">
      <w:pPr>
        <w:pStyle w:val="Allmrkusetekst"/>
        <w:rPr>
          <w:lang w:val="et-EE"/>
        </w:rPr>
      </w:pPr>
      <w:r w:rsidRPr="000B2DC7">
        <w:rPr>
          <w:rStyle w:val="Allmrkuseviide"/>
          <w:lang w:val="et-EE"/>
        </w:rPr>
        <w:footnoteRef/>
      </w:r>
      <w:r w:rsidRPr="000B2DC7">
        <w:rPr>
          <w:lang w:val="et-EE"/>
        </w:rPr>
        <w:t xml:space="preserve"> </w:t>
      </w:r>
      <w:hyperlink r:id="rId40" w:history="1">
        <w:r w:rsidRPr="000B2DC7">
          <w:rPr>
            <w:rStyle w:val="Hperlink"/>
            <w:color w:val="auto"/>
            <w:u w:val="none"/>
            <w:lang w:val="et-EE"/>
          </w:rPr>
          <w:t>Eesti avalik teenistus 2021. Faktileht. Rahandusministeerium</w:t>
        </w:r>
      </w:hyperlink>
    </w:p>
  </w:footnote>
  <w:footnote w:id="93">
    <w:p w14:paraId="788CA86E" w14:textId="77777777" w:rsidR="00A1613D" w:rsidRPr="0014000F" w:rsidRDefault="00A1613D" w:rsidP="0014000F">
      <w:pPr>
        <w:pStyle w:val="Allmrkusetekst"/>
        <w:rPr>
          <w:lang w:val="fi-FI"/>
        </w:rPr>
      </w:pPr>
      <w:r w:rsidRPr="000B2DC7">
        <w:rPr>
          <w:rStyle w:val="Allmrkuseviide"/>
          <w:lang w:val="et-EE"/>
        </w:rPr>
        <w:footnoteRef/>
      </w:r>
      <w:r w:rsidRPr="000B2DC7">
        <w:rPr>
          <w:lang w:val="et-EE"/>
        </w:rPr>
        <w:t xml:space="preserve"> </w:t>
      </w:r>
      <w:bookmarkStart w:id="56" w:name="_Hlk127988408"/>
      <w:r w:rsidRPr="000B2DC7">
        <w:fldChar w:fldCharType="begin"/>
      </w:r>
      <w:r w:rsidRPr="000B2DC7">
        <w:rPr>
          <w:lang w:val="et-EE"/>
        </w:rPr>
        <w:instrText>HYPERLINK "https://www.fin.ee/media/7904/download"</w:instrText>
      </w:r>
      <w:r w:rsidRPr="000B2DC7">
        <w:fldChar w:fldCharType="separate"/>
      </w:r>
      <w:r w:rsidRPr="000B2DC7">
        <w:rPr>
          <w:rStyle w:val="Hperlink"/>
          <w:color w:val="auto"/>
          <w:u w:val="none"/>
          <w:lang w:val="et-EE"/>
        </w:rPr>
        <w:t>Avaliku teenistuse aastaaruanne 2021. Rahandusministeerium 2022</w:t>
      </w:r>
      <w:r w:rsidRPr="000B2DC7">
        <w:rPr>
          <w:rStyle w:val="Hperlink"/>
          <w:color w:val="auto"/>
          <w:u w:val="none"/>
          <w:lang w:val="et-EE"/>
        </w:rPr>
        <w:fldChar w:fldCharType="end"/>
      </w:r>
      <w:bookmarkEnd w:id="56"/>
    </w:p>
  </w:footnote>
  <w:footnote w:id="94">
    <w:p w14:paraId="788CA86F" w14:textId="77777777" w:rsidR="00A1613D" w:rsidRPr="008E6D5F" w:rsidRDefault="00A1613D" w:rsidP="0014000F">
      <w:pPr>
        <w:pStyle w:val="Allmrkusetekst"/>
        <w:rPr>
          <w:lang w:val="et-EE"/>
        </w:rPr>
      </w:pPr>
      <w:r w:rsidRPr="008E6D5F">
        <w:rPr>
          <w:rStyle w:val="Allmrkuseviide"/>
          <w:lang w:val="et-EE"/>
        </w:rPr>
        <w:footnoteRef/>
      </w:r>
      <w:r w:rsidRPr="008E6D5F">
        <w:rPr>
          <w:lang w:val="et-EE"/>
        </w:rPr>
        <w:t xml:space="preserve"> </w:t>
      </w:r>
      <w:hyperlink r:id="rId41" w:history="1">
        <w:r w:rsidRPr="008E6D5F">
          <w:rPr>
            <w:rStyle w:val="Hperlink"/>
            <w:color w:val="auto"/>
            <w:u w:val="none"/>
            <w:lang w:val="et-EE"/>
          </w:rPr>
          <w:t>Ibid</w:t>
        </w:r>
      </w:hyperlink>
    </w:p>
  </w:footnote>
  <w:footnote w:id="95">
    <w:p w14:paraId="788CA870" w14:textId="77777777" w:rsidR="00A1613D" w:rsidRPr="008E6D5F" w:rsidRDefault="00A1613D" w:rsidP="0014000F">
      <w:pPr>
        <w:pStyle w:val="Allmrkusetekst"/>
        <w:rPr>
          <w:lang w:val="et-EE"/>
        </w:rPr>
      </w:pPr>
      <w:r w:rsidRPr="008E6D5F">
        <w:rPr>
          <w:rStyle w:val="Allmrkuseviide"/>
          <w:lang w:val="et-EE"/>
        </w:rPr>
        <w:footnoteRef/>
      </w:r>
      <w:r w:rsidRPr="008E6D5F">
        <w:rPr>
          <w:lang w:val="et-EE"/>
        </w:rPr>
        <w:t xml:space="preserve"> </w:t>
      </w:r>
      <w:hyperlink r:id="rId42" w:history="1">
        <w:r w:rsidRPr="008E6D5F">
          <w:rPr>
            <w:rStyle w:val="Hperlink"/>
            <w:color w:val="auto"/>
            <w:u w:val="none"/>
            <w:lang w:val="et-EE"/>
          </w:rPr>
          <w:t>Hiiumaa valla arengukava 2035+</w:t>
        </w:r>
      </w:hyperlink>
    </w:p>
  </w:footnote>
  <w:footnote w:id="96">
    <w:p w14:paraId="788CA871" w14:textId="77777777" w:rsidR="00A1613D" w:rsidRPr="00402C7F" w:rsidRDefault="00A1613D" w:rsidP="0014000F">
      <w:pPr>
        <w:pStyle w:val="Allmrkusetekst"/>
        <w:rPr>
          <w:lang w:val="et-EE"/>
        </w:rPr>
      </w:pPr>
      <w:r w:rsidRPr="008E6D5F">
        <w:rPr>
          <w:rStyle w:val="Allmrkuseviide"/>
          <w:lang w:val="et-EE"/>
        </w:rPr>
        <w:footnoteRef/>
      </w:r>
      <w:r w:rsidRPr="008E6D5F">
        <w:rPr>
          <w:lang w:val="et-EE"/>
        </w:rPr>
        <w:t xml:space="preserve"> </w:t>
      </w:r>
      <w:hyperlink r:id="rId43" w:history="1">
        <w:r w:rsidRPr="008E6D5F">
          <w:rPr>
            <w:rStyle w:val="Hperlink"/>
            <w:color w:val="auto"/>
            <w:u w:val="none"/>
            <w:lang w:val="et-EE"/>
          </w:rPr>
          <w:t>Avaliku teenistuse aastaaruanne 2021. Rahandusministeerium 2022</w:t>
        </w:r>
      </w:hyperlink>
    </w:p>
  </w:footnote>
  <w:footnote w:id="97">
    <w:p w14:paraId="788CA872" w14:textId="77777777" w:rsidR="00A1613D" w:rsidRPr="0046672B" w:rsidRDefault="00A1613D" w:rsidP="0014000F">
      <w:pPr>
        <w:pStyle w:val="Allmrkusetekst"/>
        <w:rPr>
          <w:lang w:val="et-EE"/>
        </w:rPr>
      </w:pPr>
      <w:r w:rsidRPr="0046672B">
        <w:rPr>
          <w:rStyle w:val="Allmrkuseviide"/>
          <w:lang w:val="et-EE"/>
        </w:rPr>
        <w:footnoteRef/>
      </w:r>
      <w:r w:rsidRPr="0046672B">
        <w:rPr>
          <w:lang w:val="et-EE"/>
        </w:rPr>
        <w:t xml:space="preserve"> Ibid</w:t>
      </w:r>
    </w:p>
  </w:footnote>
  <w:footnote w:id="98">
    <w:p w14:paraId="788CA873" w14:textId="77777777" w:rsidR="00A1613D" w:rsidRPr="0046672B" w:rsidRDefault="00A1613D" w:rsidP="0014000F">
      <w:pPr>
        <w:pStyle w:val="Allmrkusetekst"/>
        <w:rPr>
          <w:lang w:val="et-EE"/>
        </w:rPr>
      </w:pPr>
      <w:r w:rsidRPr="0046672B">
        <w:rPr>
          <w:rStyle w:val="Allmrkuseviide"/>
          <w:lang w:val="et-EE"/>
        </w:rPr>
        <w:footnoteRef/>
      </w:r>
      <w:r w:rsidRPr="0046672B">
        <w:rPr>
          <w:lang w:val="et-EE"/>
        </w:rPr>
        <w:t xml:space="preserve"> Ibid</w:t>
      </w:r>
    </w:p>
  </w:footnote>
  <w:footnote w:id="99">
    <w:p w14:paraId="788CA874" w14:textId="77777777" w:rsidR="00A1613D" w:rsidRPr="0046672B" w:rsidRDefault="00A1613D" w:rsidP="0014000F">
      <w:pPr>
        <w:pStyle w:val="Allmrkusetekst"/>
        <w:rPr>
          <w:lang w:val="et-EE"/>
        </w:rPr>
      </w:pPr>
      <w:r w:rsidRPr="0046672B">
        <w:rPr>
          <w:rStyle w:val="Allmrkuseviide"/>
          <w:lang w:val="et-EE"/>
        </w:rPr>
        <w:footnoteRef/>
      </w:r>
      <w:r w:rsidRPr="0046672B">
        <w:rPr>
          <w:lang w:val="et-EE"/>
        </w:rPr>
        <w:t xml:space="preserve"> Hiiumaa valla töörahulolu-uuring 2022 kevad ja sügis</w:t>
      </w:r>
    </w:p>
  </w:footnote>
  <w:footnote w:id="100">
    <w:p w14:paraId="788CA875" w14:textId="77777777" w:rsidR="00A1613D" w:rsidRPr="008E6D5F" w:rsidRDefault="00A1613D" w:rsidP="0014000F">
      <w:pPr>
        <w:pStyle w:val="Allmrkusetekst"/>
        <w:rPr>
          <w:lang w:val="et-EE"/>
        </w:rPr>
      </w:pPr>
      <w:r w:rsidRPr="008E6D5F">
        <w:rPr>
          <w:rStyle w:val="Allmrkuseviide"/>
          <w:lang w:val="et-EE"/>
        </w:rPr>
        <w:footnoteRef/>
      </w:r>
      <w:r w:rsidRPr="008E6D5F">
        <w:rPr>
          <w:lang w:val="et-EE"/>
        </w:rPr>
        <w:t xml:space="preserve"> Hiiumaa vallavalitsuse ametnike värbamise ja valiku põhimõtete kehtestamine</w:t>
      </w:r>
    </w:p>
  </w:footnote>
  <w:footnote w:id="101">
    <w:p w14:paraId="788CA876" w14:textId="77777777" w:rsidR="00A1613D" w:rsidRPr="008E6D5F" w:rsidRDefault="00A1613D" w:rsidP="0014000F">
      <w:pPr>
        <w:pStyle w:val="Allmrkusetekst"/>
        <w:rPr>
          <w:lang w:val="et-EE"/>
        </w:rPr>
      </w:pPr>
      <w:r w:rsidRPr="008E6D5F">
        <w:rPr>
          <w:rStyle w:val="Allmrkuseviide"/>
          <w:lang w:val="et-EE"/>
        </w:rPr>
        <w:footnoteRef/>
      </w:r>
      <w:r w:rsidRPr="008E6D5F">
        <w:rPr>
          <w:lang w:val="et-EE"/>
        </w:rPr>
        <w:t xml:space="preserve"> </w:t>
      </w:r>
      <w:hyperlink r:id="rId44" w:anchor=":~:text=Ametiasutuse%20juhi%20v%C3%B5i%20tema%20volitatud%20isiku%20kehtestatud%20ametnike,vastutava%20isiku%20m%C3%A4%C3%A4ramise%20korda%3B%202%29%20konkursi%20korraldamise%20korda%3B" w:history="1">
        <w:r w:rsidRPr="008E6D5F">
          <w:rPr>
            <w:rStyle w:val="Hperlink"/>
            <w:color w:val="auto"/>
            <w:u w:val="none"/>
            <w:lang w:val="et-EE"/>
          </w:rPr>
          <w:t>Ametnike värbamise ja valiku kord</w:t>
        </w:r>
      </w:hyperlink>
    </w:p>
  </w:footnote>
  <w:footnote w:id="102">
    <w:p w14:paraId="788CA877" w14:textId="77777777" w:rsidR="00A1613D" w:rsidRPr="008E6D5F" w:rsidRDefault="00A1613D" w:rsidP="0014000F">
      <w:pPr>
        <w:pStyle w:val="Allmrkusetekst"/>
        <w:rPr>
          <w:lang w:val="et-EE"/>
        </w:rPr>
      </w:pPr>
      <w:r w:rsidRPr="008E6D5F">
        <w:rPr>
          <w:rStyle w:val="Allmrkuseviide"/>
          <w:lang w:val="et-EE"/>
        </w:rPr>
        <w:footnoteRef/>
      </w:r>
      <w:r w:rsidRPr="008E6D5F">
        <w:rPr>
          <w:lang w:val="et-EE"/>
        </w:rPr>
        <w:t xml:space="preserve"> Kõrgessaare osavalla vanema käskkiri 26.10.2022 nr 4-2/14 Konkursikomisjoni moodustamine</w:t>
      </w:r>
    </w:p>
  </w:footnote>
  <w:footnote w:id="103">
    <w:p w14:paraId="788CA878" w14:textId="77777777" w:rsidR="00A1613D" w:rsidRPr="008E6D5F" w:rsidRDefault="00A1613D" w:rsidP="0014000F">
      <w:pPr>
        <w:pStyle w:val="Allmrkusetekst"/>
        <w:rPr>
          <w:lang w:val="fi-FI"/>
        </w:rPr>
      </w:pPr>
      <w:r w:rsidRPr="008E6D5F">
        <w:rPr>
          <w:rStyle w:val="Allmrkuseviide"/>
          <w:lang w:val="et-EE"/>
        </w:rPr>
        <w:footnoteRef/>
      </w:r>
      <w:r w:rsidRPr="008E6D5F">
        <w:rPr>
          <w:lang w:val="et-EE"/>
        </w:rPr>
        <w:t xml:space="preserve"> </w:t>
      </w:r>
      <w:hyperlink r:id="rId45" w:history="1">
        <w:r w:rsidRPr="008E6D5F">
          <w:rPr>
            <w:rStyle w:val="Hperlink"/>
            <w:color w:val="auto"/>
            <w:u w:val="none"/>
            <w:lang w:val="et-EE"/>
          </w:rPr>
          <w:t>Brandem veebileht</w:t>
        </w:r>
      </w:hyperlink>
    </w:p>
  </w:footnote>
  <w:footnote w:id="104">
    <w:p w14:paraId="788CA879" w14:textId="77777777" w:rsidR="00A1613D" w:rsidRPr="00AC62D8" w:rsidRDefault="00A1613D" w:rsidP="0014000F">
      <w:pPr>
        <w:pStyle w:val="Allmrkusetekst"/>
        <w:rPr>
          <w:lang w:val="et-EE"/>
        </w:rPr>
      </w:pPr>
      <w:r w:rsidRPr="00AC62D8">
        <w:rPr>
          <w:rStyle w:val="Allmrkuseviide"/>
          <w:lang w:val="et-EE"/>
        </w:rPr>
        <w:footnoteRef/>
      </w:r>
      <w:r w:rsidRPr="00AC62D8">
        <w:rPr>
          <w:lang w:val="et-EE"/>
        </w:rPr>
        <w:t xml:space="preserve"> Hiiumaa valla ametiasutuste arengu- ja katseajavestluste läbiviimise kord</w:t>
      </w:r>
    </w:p>
  </w:footnote>
  <w:footnote w:id="105">
    <w:p w14:paraId="788CA87A" w14:textId="77777777" w:rsidR="00A1613D" w:rsidRPr="00AC62D8" w:rsidRDefault="00A1613D" w:rsidP="0014000F">
      <w:pPr>
        <w:pStyle w:val="Allmrkusetekst"/>
        <w:rPr>
          <w:lang w:val="et-EE"/>
        </w:rPr>
      </w:pPr>
      <w:r w:rsidRPr="00AC62D8">
        <w:rPr>
          <w:rStyle w:val="Allmrkuseviide"/>
          <w:lang w:val="et-EE"/>
        </w:rPr>
        <w:footnoteRef/>
      </w:r>
      <w:r w:rsidRPr="00AC62D8">
        <w:rPr>
          <w:lang w:val="et-EE"/>
        </w:rPr>
        <w:t xml:space="preserve"> Ibid</w:t>
      </w:r>
    </w:p>
  </w:footnote>
  <w:footnote w:id="106">
    <w:p w14:paraId="788CA87B" w14:textId="77777777" w:rsidR="00A1613D" w:rsidRPr="0014000F" w:rsidRDefault="00A1613D" w:rsidP="0014000F">
      <w:pPr>
        <w:pStyle w:val="Allmrkusetekst"/>
        <w:rPr>
          <w:lang w:val="fi-FI"/>
        </w:rPr>
      </w:pPr>
      <w:r w:rsidRPr="00AC62D8">
        <w:rPr>
          <w:rStyle w:val="Allmrkuseviide"/>
          <w:lang w:val="et-EE"/>
        </w:rPr>
        <w:footnoteRef/>
      </w:r>
      <w:r w:rsidRPr="00AC62D8">
        <w:rPr>
          <w:lang w:val="et-EE"/>
        </w:rPr>
        <w:t xml:space="preserve"> Hiiumaa valla töörahulolu-uuring 2022 kevad ja sügis</w:t>
      </w:r>
    </w:p>
  </w:footnote>
  <w:footnote w:id="107">
    <w:p w14:paraId="788CA87C" w14:textId="77777777" w:rsidR="00A1613D" w:rsidRPr="00AC62D8" w:rsidRDefault="00A1613D" w:rsidP="0014000F">
      <w:pPr>
        <w:pStyle w:val="Allmrkusetekst"/>
        <w:rPr>
          <w:lang w:val="et-EE"/>
        </w:rPr>
      </w:pPr>
      <w:r w:rsidRPr="00AC62D8">
        <w:rPr>
          <w:rStyle w:val="Allmrkuseviide"/>
          <w:lang w:val="et-EE"/>
        </w:rPr>
        <w:footnoteRef/>
      </w:r>
      <w:r w:rsidRPr="00AC62D8">
        <w:rPr>
          <w:lang w:val="et-EE"/>
        </w:rPr>
        <w:t xml:space="preserve"> Ibid</w:t>
      </w:r>
    </w:p>
  </w:footnote>
  <w:footnote w:id="108">
    <w:p w14:paraId="788CA87D" w14:textId="77777777" w:rsidR="00A1613D" w:rsidRPr="008E6D5F" w:rsidRDefault="00A1613D" w:rsidP="0014000F">
      <w:pPr>
        <w:pStyle w:val="Allmrkusetekst"/>
        <w:rPr>
          <w:lang w:val="et-EE"/>
        </w:rPr>
      </w:pPr>
      <w:r w:rsidRPr="008E6D5F">
        <w:rPr>
          <w:rStyle w:val="Allmrkuseviide"/>
          <w:lang w:val="et-EE"/>
        </w:rPr>
        <w:footnoteRef/>
      </w:r>
      <w:r w:rsidRPr="008E6D5F">
        <w:rPr>
          <w:lang w:val="et-EE"/>
        </w:rPr>
        <w:t xml:space="preserve"> </w:t>
      </w:r>
      <w:hyperlink r:id="rId46" w:history="1">
        <w:r w:rsidRPr="008E6D5F">
          <w:rPr>
            <w:rStyle w:val="Hperlink"/>
            <w:color w:val="auto"/>
            <w:u w:val="none"/>
            <w:lang w:val="et-EE"/>
          </w:rPr>
          <w:t>Avaliku teenistuse seadus</w:t>
        </w:r>
      </w:hyperlink>
      <w:r w:rsidRPr="008E6D5F">
        <w:rPr>
          <w:lang w:val="et-EE"/>
        </w:rPr>
        <w:t xml:space="preserve"> § 52 lg 3</w:t>
      </w:r>
    </w:p>
  </w:footnote>
  <w:footnote w:id="109">
    <w:p w14:paraId="788CA87E" w14:textId="77777777" w:rsidR="00A1613D" w:rsidRPr="00615FE7" w:rsidRDefault="00A1613D" w:rsidP="0014000F">
      <w:pPr>
        <w:pStyle w:val="Allmrkusetekst"/>
        <w:rPr>
          <w:lang w:val="et-EE"/>
        </w:rPr>
      </w:pPr>
      <w:r w:rsidRPr="00AC62D8">
        <w:rPr>
          <w:rStyle w:val="Allmrkuseviide"/>
          <w:lang w:val="et-EE"/>
        </w:rPr>
        <w:footnoteRef/>
      </w:r>
      <w:r w:rsidRPr="00AC62D8">
        <w:rPr>
          <w:lang w:val="et-EE"/>
        </w:rPr>
        <w:t xml:space="preserve"> Hiiumaa vallavalitsuse (ametiasutuse) töökorra reeglid; eespool on analüüsitud seda, et osavaldade valitsuste reeglid on sisult kordavad</w:t>
      </w:r>
    </w:p>
  </w:footnote>
  <w:footnote w:id="110">
    <w:p w14:paraId="788CA87F" w14:textId="77777777" w:rsidR="00A1613D" w:rsidRPr="008E6D5F" w:rsidRDefault="00A1613D" w:rsidP="0014000F">
      <w:pPr>
        <w:pStyle w:val="Allmrkusetekst"/>
        <w:rPr>
          <w:lang w:val="et-EE"/>
        </w:rPr>
      </w:pPr>
      <w:r w:rsidRPr="008E6D5F">
        <w:rPr>
          <w:rStyle w:val="Allmrkuseviide"/>
          <w:lang w:val="et-EE"/>
        </w:rPr>
        <w:footnoteRef/>
      </w:r>
      <w:r w:rsidRPr="008E6D5F">
        <w:rPr>
          <w:lang w:val="et-EE"/>
        </w:rPr>
        <w:t xml:space="preserve"> </w:t>
      </w:r>
      <w:hyperlink r:id="rId47" w:history="1">
        <w:r w:rsidRPr="008E6D5F">
          <w:rPr>
            <w:rStyle w:val="Hperlink"/>
            <w:color w:val="auto"/>
            <w:u w:val="none"/>
            <w:lang w:val="et-EE"/>
          </w:rPr>
          <w:t>Statistikaamet. Tööturu andmestik.</w:t>
        </w:r>
      </w:hyperlink>
    </w:p>
  </w:footnote>
  <w:footnote w:id="111">
    <w:p w14:paraId="788CA880" w14:textId="77777777" w:rsidR="00A1613D" w:rsidRPr="008E6D5F" w:rsidRDefault="00A1613D" w:rsidP="0014000F">
      <w:pPr>
        <w:pStyle w:val="Allmrkusetekst"/>
        <w:rPr>
          <w:lang w:val="et-EE"/>
        </w:rPr>
      </w:pPr>
      <w:r w:rsidRPr="008E6D5F">
        <w:rPr>
          <w:rStyle w:val="Allmrkuseviide"/>
          <w:lang w:val="et-EE"/>
        </w:rPr>
        <w:footnoteRef/>
      </w:r>
      <w:r w:rsidRPr="008E6D5F">
        <w:rPr>
          <w:lang w:val="et-EE"/>
        </w:rPr>
        <w:t xml:space="preserve"> Ibid</w:t>
      </w:r>
    </w:p>
  </w:footnote>
  <w:footnote w:id="112">
    <w:p w14:paraId="788CA881" w14:textId="77777777" w:rsidR="00A1613D" w:rsidRPr="008E6D5F" w:rsidRDefault="00A1613D" w:rsidP="0014000F">
      <w:pPr>
        <w:pStyle w:val="Allmrkusetekst"/>
        <w:rPr>
          <w:lang w:val="et-EE"/>
        </w:rPr>
      </w:pPr>
      <w:r w:rsidRPr="008E6D5F">
        <w:rPr>
          <w:rStyle w:val="Allmrkuseviide"/>
          <w:lang w:val="et-EE"/>
        </w:rPr>
        <w:footnoteRef/>
      </w:r>
      <w:r w:rsidRPr="008E6D5F">
        <w:rPr>
          <w:lang w:val="et-EE"/>
        </w:rPr>
        <w:t xml:space="preserve"> Rahandusministeeriumile esitatud statistika 2022. aasta kohta</w:t>
      </w:r>
    </w:p>
  </w:footnote>
  <w:footnote w:id="113">
    <w:p w14:paraId="788CA882" w14:textId="77777777" w:rsidR="00A1613D" w:rsidRPr="008E6D5F" w:rsidRDefault="00A1613D" w:rsidP="0014000F">
      <w:pPr>
        <w:pStyle w:val="Allmrkusetekst"/>
        <w:rPr>
          <w:lang w:val="et-EE"/>
        </w:rPr>
      </w:pPr>
      <w:r w:rsidRPr="008E6D5F">
        <w:rPr>
          <w:rStyle w:val="Allmrkuseviide"/>
          <w:lang w:val="et-EE"/>
        </w:rPr>
        <w:footnoteRef/>
      </w:r>
      <w:r w:rsidRPr="008E6D5F">
        <w:rPr>
          <w:lang w:val="et-EE"/>
        </w:rPr>
        <w:t xml:space="preserve"> Hiiumaa valla ametiasutuste ja nende hallatavate asutuste palgajuhend</w:t>
      </w:r>
    </w:p>
  </w:footnote>
  <w:footnote w:id="114">
    <w:p w14:paraId="788CA883" w14:textId="77777777" w:rsidR="00A1613D" w:rsidRPr="0046672B" w:rsidRDefault="00A1613D" w:rsidP="0014000F">
      <w:pPr>
        <w:pStyle w:val="Allmrkusetekst"/>
        <w:rPr>
          <w:lang w:val="et-EE"/>
        </w:rPr>
      </w:pPr>
      <w:r w:rsidRPr="008E6D5F">
        <w:rPr>
          <w:rStyle w:val="Allmrkuseviide"/>
          <w:lang w:val="et-EE"/>
        </w:rPr>
        <w:footnoteRef/>
      </w:r>
      <w:r w:rsidRPr="008E6D5F">
        <w:rPr>
          <w:lang w:val="et-EE"/>
        </w:rPr>
        <w:t xml:space="preserve"> </w:t>
      </w:r>
      <w:hyperlink r:id="rId48" w:history="1">
        <w:r w:rsidRPr="008E6D5F">
          <w:rPr>
            <w:rStyle w:val="Hperlink"/>
            <w:color w:val="auto"/>
            <w:u w:val="none"/>
            <w:lang w:val="et-EE"/>
          </w:rPr>
          <w:t>Avaliku teenistuse aastaaruanne 2021. Rahandusministeerium 2022</w:t>
        </w:r>
      </w:hyperlink>
    </w:p>
  </w:footnote>
  <w:footnote w:id="115">
    <w:p w14:paraId="788CA884" w14:textId="77777777" w:rsidR="00A1613D" w:rsidRPr="0046672B" w:rsidRDefault="00A1613D" w:rsidP="0014000F">
      <w:pPr>
        <w:pStyle w:val="Allmrkusetekst"/>
        <w:rPr>
          <w:lang w:val="et-EE"/>
        </w:rPr>
      </w:pPr>
      <w:r w:rsidRPr="0046672B">
        <w:rPr>
          <w:rStyle w:val="Allmrkuseviide"/>
          <w:lang w:val="et-EE"/>
        </w:rPr>
        <w:footnoteRef/>
      </w:r>
      <w:r w:rsidRPr="0046672B">
        <w:rPr>
          <w:lang w:val="et-EE"/>
        </w:rPr>
        <w:t xml:space="preserve"> Ibid</w:t>
      </w:r>
    </w:p>
  </w:footnote>
  <w:footnote w:id="116">
    <w:p w14:paraId="788CA885" w14:textId="77777777" w:rsidR="00A1613D" w:rsidRPr="00B16CBB" w:rsidRDefault="00A1613D" w:rsidP="0014000F">
      <w:pPr>
        <w:pStyle w:val="Allmrkusetekst"/>
        <w:rPr>
          <w:lang w:val="et-EE"/>
        </w:rPr>
      </w:pPr>
      <w:r w:rsidRPr="00B16CBB">
        <w:rPr>
          <w:rStyle w:val="Allmrkuseviide"/>
          <w:lang w:val="et-EE"/>
        </w:rPr>
        <w:footnoteRef/>
      </w:r>
      <w:r w:rsidRPr="00B16CBB">
        <w:rPr>
          <w:lang w:val="et-EE"/>
        </w:rPr>
        <w:t xml:space="preserve"> </w:t>
      </w:r>
      <w:hyperlink r:id="rId49" w:history="1">
        <w:r w:rsidRPr="00B16CBB">
          <w:rPr>
            <w:rStyle w:val="Hperlink"/>
            <w:color w:val="auto"/>
            <w:u w:val="none"/>
            <w:lang w:val="et-EE"/>
          </w:rPr>
          <w:t>Statistikaameti veebileht</w:t>
        </w:r>
      </w:hyperlink>
      <w:r w:rsidRPr="00B16CBB">
        <w:rPr>
          <w:lang w:val="et-EE"/>
        </w:rPr>
        <w:t>, vaadatud 22.02.2023</w:t>
      </w:r>
    </w:p>
  </w:footnote>
  <w:footnote w:id="117">
    <w:p w14:paraId="788CA886" w14:textId="77777777" w:rsidR="00A1613D" w:rsidRPr="0046672B" w:rsidRDefault="00A1613D" w:rsidP="0014000F">
      <w:pPr>
        <w:pStyle w:val="Allmrkusetekst"/>
        <w:rPr>
          <w:lang w:val="et-EE"/>
        </w:rPr>
      </w:pPr>
      <w:r w:rsidRPr="0046672B">
        <w:rPr>
          <w:rStyle w:val="Allmrkuseviide"/>
          <w:lang w:val="et-EE"/>
        </w:rPr>
        <w:footnoteRef/>
      </w:r>
      <w:r w:rsidRPr="0046672B">
        <w:rPr>
          <w:lang w:val="et-EE"/>
        </w:rPr>
        <w:t xml:space="preserve"> Rahandusministeeriumile esitatud statistika 2022. aasta kohta.</w:t>
      </w:r>
    </w:p>
  </w:footnote>
  <w:footnote w:id="118">
    <w:p w14:paraId="788CA887" w14:textId="77777777" w:rsidR="00A1613D" w:rsidRPr="00003127" w:rsidRDefault="00A1613D" w:rsidP="00E20D01">
      <w:pPr>
        <w:pStyle w:val="Allmrkusetekst"/>
        <w:rPr>
          <w:lang w:val="et-EE"/>
        </w:rPr>
      </w:pPr>
      <w:r w:rsidRPr="00003127">
        <w:rPr>
          <w:rStyle w:val="Allmrkuseviide"/>
          <w:lang w:val="et-EE"/>
        </w:rPr>
        <w:footnoteRef/>
      </w:r>
      <w:r w:rsidRPr="00003127">
        <w:rPr>
          <w:lang w:val="et-EE"/>
        </w:rPr>
        <w:t xml:space="preserve"> Lõhmus, M. (2021). Detsentraliseeritud valitsemis- ja juhtimiskorralduse mudelid kohaliku omavalitsuse üksustes. </w:t>
      </w:r>
      <w:r w:rsidR="000E0F9D">
        <w:fldChar w:fldCharType="begin"/>
      </w:r>
      <w:r w:rsidR="000E0F9D" w:rsidRPr="000E0F9D">
        <w:rPr>
          <w:lang w:val="et-EE"/>
        </w:rPr>
        <w:instrText>HYPERLINK "https://omavalitsus.fin.ee/static/sites/5/2021/03/Detsentraliseeritud_korralduse_mudel_KOV.pdf"</w:instrText>
      </w:r>
      <w:r w:rsidR="000E0F9D">
        <w:fldChar w:fldCharType="separate"/>
      </w:r>
      <w:r w:rsidRPr="00003127">
        <w:rPr>
          <w:rStyle w:val="Hperlink"/>
          <w:lang w:val="et-EE"/>
        </w:rPr>
        <w:t>https://omavalitsus.fin.ee/static/sites/5/2021/03/Detsentraliseeritud_korralduse_mudel_KOV.pdf</w:t>
      </w:r>
      <w:r w:rsidR="000E0F9D">
        <w:rPr>
          <w:rStyle w:val="Hperlink"/>
          <w:lang w:val="et-EE"/>
        </w:rPr>
        <w:fldChar w:fldCharType="end"/>
      </w:r>
    </w:p>
  </w:footnote>
  <w:footnote w:id="119">
    <w:p w14:paraId="788CA888" w14:textId="77777777" w:rsidR="00A1613D" w:rsidRPr="0055471E" w:rsidRDefault="00A1613D" w:rsidP="00440DBC">
      <w:pPr>
        <w:pStyle w:val="Allmrkusetekst"/>
        <w:rPr>
          <w:lang w:val="et-EE"/>
        </w:rPr>
      </w:pPr>
      <w:r>
        <w:rPr>
          <w:rStyle w:val="Allmrkuseviide"/>
        </w:rPr>
        <w:footnoteRef/>
      </w:r>
      <w:r w:rsidRPr="0055471E">
        <w:rPr>
          <w:lang w:val="et-EE"/>
        </w:rPr>
        <w:t xml:space="preserve"> </w:t>
      </w:r>
      <w:r w:rsidR="000E0F9D">
        <w:fldChar w:fldCharType="begin"/>
      </w:r>
      <w:r w:rsidR="000E0F9D" w:rsidRPr="000E0F9D">
        <w:rPr>
          <w:lang w:val="et-EE"/>
        </w:rPr>
        <w:instrText>HYPERLINK "https://haldusreform.fin.ee/static/sites/3/2016/07/detsentraliseeritud_juhtimismudelid_loplik_21.07.2016.pdf"</w:instrText>
      </w:r>
      <w:r w:rsidR="000E0F9D">
        <w:fldChar w:fldCharType="separate"/>
      </w:r>
      <w:r w:rsidRPr="0055471E">
        <w:rPr>
          <w:rStyle w:val="Hperlink"/>
          <w:lang w:val="et-EE"/>
        </w:rPr>
        <w:t>https://haldusreform.fin.ee/static/sites/3/2016/07/detsentraliseeritud_juhtimismudelid_loplik_21.07.2016.pdf</w:t>
      </w:r>
      <w:r w:rsidR="000E0F9D">
        <w:rPr>
          <w:rStyle w:val="Hperlink"/>
          <w:lang w:val="et-EE"/>
        </w:rPr>
        <w:fldChar w:fldCharType="end"/>
      </w:r>
      <w:r w:rsidRPr="0055471E">
        <w:rPr>
          <w:lang w:val="et-EE"/>
        </w:rPr>
        <w:t xml:space="preserve"> </w:t>
      </w:r>
    </w:p>
  </w:footnote>
  <w:footnote w:id="120">
    <w:p w14:paraId="788CA889" w14:textId="77777777" w:rsidR="00A1613D" w:rsidRPr="002B13FA" w:rsidRDefault="00A1613D" w:rsidP="00495714">
      <w:pPr>
        <w:pStyle w:val="Vahedeta"/>
        <w:rPr>
          <w:sz w:val="20"/>
          <w:szCs w:val="20"/>
          <w:lang w:val="et-EE"/>
        </w:rPr>
      </w:pPr>
      <w:r w:rsidRPr="002B13FA">
        <w:rPr>
          <w:rStyle w:val="Allmrkuseviide"/>
          <w:sz w:val="20"/>
          <w:szCs w:val="20"/>
          <w:lang w:val="et-EE"/>
        </w:rPr>
        <w:footnoteRef/>
      </w:r>
      <w:r w:rsidRPr="002B13FA">
        <w:rPr>
          <w:sz w:val="20"/>
          <w:szCs w:val="20"/>
          <w:lang w:val="et-EE"/>
        </w:rPr>
        <w:t xml:space="preserve"> </w:t>
      </w:r>
      <w:r w:rsidRPr="002B13FA">
        <w:rPr>
          <w:color w:val="000000" w:themeColor="text1"/>
          <w:sz w:val="20"/>
          <w:szCs w:val="20"/>
          <w:lang w:val="et-EE"/>
        </w:rPr>
        <w:t xml:space="preserve">Hiiumaa valla noortevolikogu moodustamine ja põhimäärus. </w:t>
      </w:r>
      <w:r w:rsidR="000E0F9D">
        <w:fldChar w:fldCharType="begin"/>
      </w:r>
      <w:r w:rsidR="000E0F9D" w:rsidRPr="000E0F9D">
        <w:rPr>
          <w:lang w:val="et-EE"/>
        </w:rPr>
        <w:instrText>HYPERLINK "https://www.riigiteataja.ee/akt/429062018</w:instrText>
      </w:r>
      <w:r w:rsidR="000E0F9D" w:rsidRPr="000E0F9D">
        <w:rPr>
          <w:lang w:val="et-EE"/>
        </w:rPr>
        <w:instrText>027"</w:instrText>
      </w:r>
      <w:r w:rsidR="000E0F9D">
        <w:fldChar w:fldCharType="separate"/>
      </w:r>
      <w:r w:rsidRPr="002B13FA">
        <w:rPr>
          <w:rStyle w:val="Hperlink"/>
          <w:sz w:val="20"/>
          <w:szCs w:val="20"/>
          <w:lang w:val="et-EE"/>
        </w:rPr>
        <w:t>https://www.riigiteataja.ee/akt/429062018027</w:t>
      </w:r>
      <w:r w:rsidR="000E0F9D">
        <w:rPr>
          <w:rStyle w:val="Hperlink"/>
          <w:sz w:val="20"/>
          <w:szCs w:val="20"/>
          <w:lang w:val="et-EE"/>
        </w:rPr>
        <w:fldChar w:fldCharType="end"/>
      </w:r>
    </w:p>
  </w:footnote>
  <w:footnote w:id="121">
    <w:p w14:paraId="788CA88A" w14:textId="77777777" w:rsidR="00A1613D" w:rsidRPr="002B13FA" w:rsidRDefault="00A1613D" w:rsidP="00495714">
      <w:pPr>
        <w:pStyle w:val="Allmrkusetekst"/>
        <w:rPr>
          <w:rFonts w:ascii="Trebuchet MS" w:eastAsia="Calibri" w:hAnsi="Trebuchet MS" w:cs="Times New Roman"/>
        </w:rPr>
      </w:pPr>
      <w:r w:rsidRPr="002B13FA">
        <w:rPr>
          <w:rStyle w:val="Allmrkuseviide"/>
          <w:rFonts w:eastAsia="Calibri" w:cstheme="minorHAnsi"/>
          <w:lang w:val="et-EE"/>
        </w:rPr>
        <w:footnoteRef/>
      </w:r>
      <w:r w:rsidRPr="002B13FA">
        <w:rPr>
          <w:rFonts w:eastAsia="Calibri" w:cstheme="minorHAnsi"/>
          <w:lang w:val="et-EE"/>
        </w:rPr>
        <w:t xml:space="preserve"> Külavanema statuut. Kommenteeritud väljaanne. (2008). Kodukant. </w:t>
      </w:r>
      <w:hyperlink r:id="rId50" w:history="1">
        <w:r w:rsidRPr="002B13FA">
          <w:rPr>
            <w:rStyle w:val="Hperlink"/>
            <w:rFonts w:eastAsia="Calibri" w:cstheme="minorHAnsi"/>
            <w:lang w:val="et-EE"/>
          </w:rPr>
          <w:t>https://kodukant.kovtp.ee/documents/1727611/3730742/K%C3%BClavanema+statuut+-+kommenteeritud+v%C3%A4ljaanne.pdf/6ba056fa-de2d-4476-9ca5-ca23324fe023</w:t>
        </w:r>
      </w:hyperlink>
    </w:p>
  </w:footnote>
  <w:footnote w:id="122">
    <w:p w14:paraId="788CA88B" w14:textId="77777777" w:rsidR="00A1613D" w:rsidRPr="002B13FA" w:rsidRDefault="00A1613D" w:rsidP="00495714">
      <w:pPr>
        <w:pStyle w:val="Allmrkusetekst"/>
        <w:rPr>
          <w:lang w:val="et-EE"/>
        </w:rPr>
      </w:pPr>
      <w:r w:rsidRPr="002B13FA">
        <w:rPr>
          <w:rStyle w:val="Allmrkuseviide"/>
        </w:rPr>
        <w:footnoteRef/>
      </w:r>
      <w:r w:rsidRPr="002B13FA">
        <w:rPr>
          <w:lang w:val="et-EE"/>
        </w:rPr>
        <w:t xml:space="preserve"> </w:t>
      </w:r>
      <w:hyperlink r:id="rId51" w:history="1">
        <w:r w:rsidRPr="002B13FA">
          <w:rPr>
            <w:rStyle w:val="Hperlink"/>
            <w:lang w:val="et-EE"/>
          </w:rPr>
          <w:t>https://www.riigiteataja.ee/akt/429012020049?leiaKehtiv</w:t>
        </w:r>
      </w:hyperlink>
    </w:p>
  </w:footnote>
  <w:footnote w:id="123">
    <w:p w14:paraId="788CA88C" w14:textId="77777777" w:rsidR="00A1613D" w:rsidRPr="002B13FA" w:rsidRDefault="00A1613D" w:rsidP="00495714">
      <w:pPr>
        <w:pStyle w:val="Vahedeta"/>
        <w:jc w:val="both"/>
        <w:rPr>
          <w:sz w:val="20"/>
          <w:szCs w:val="20"/>
          <w:lang w:val="et-EE"/>
        </w:rPr>
      </w:pPr>
      <w:r w:rsidRPr="002B13FA">
        <w:rPr>
          <w:rStyle w:val="Allmrkuseviide"/>
          <w:sz w:val="20"/>
          <w:szCs w:val="20"/>
        </w:rPr>
        <w:footnoteRef/>
      </w:r>
      <w:r w:rsidRPr="002B13FA">
        <w:rPr>
          <w:sz w:val="20"/>
          <w:szCs w:val="20"/>
          <w:lang w:val="et-EE"/>
        </w:rPr>
        <w:t xml:space="preserve"> Praktikas tõlgendatakse küla- ja alevikuvanema mõistet erinevalt</w:t>
      </w:r>
      <w:r w:rsidRPr="002B13FA">
        <w:rPr>
          <w:rStyle w:val="Allmrkuseviide"/>
          <w:rFonts w:cstheme="minorHAnsi"/>
          <w:sz w:val="20"/>
          <w:szCs w:val="20"/>
          <w:lang w:val="et-EE"/>
        </w:rPr>
        <w:footnoteRef/>
      </w:r>
      <w:r w:rsidRPr="002B13FA">
        <w:rPr>
          <w:sz w:val="20"/>
          <w:szCs w:val="20"/>
          <w:lang w:val="et-EE"/>
        </w:rPr>
        <w:t>. Näiteks vanusemäär alates 18 eluaastast või 21 eluaastast, kas hääleõiguslik Eesti Vabariigi kodanik või on vanuspiir määratlemata. Kohaseotust reguleeritakse kas rahvastikuregistri alalise elukohaga, omandi või elamiseks kasutatav kinnisvaraga. Külavanema legitiimsus: põhineb üldkoosolekul valimisel, mis on otsustusvõimeline, kui sellest võtab osa vähemalt 1/5 külas asuvatest majapidamistest (arvestuse aluseks üks esindaja igast majapidamisest) või kuni 350 elanikuga alevikes vähemalt 30 inimest, 351 – 600 elanikuga alevikes vähemalt 45 inimest ning üle 600 elanikuga alevikes vähemalt 60 inimest; koosolekust võtab osa vähemalt 10% asula elanikest alates 16-aastastest, kuid mitte vähem kui 10 elanikku; vähemalt 50% + 1 koosolekul osalenutest, kusjuures aleviku puhul mitte vähem kui 3% ja külade puhul mitte vähem kui 5% vastava aleviku või küla täisealistest elanikest; täisealiste külaelanike hulgast külaelanike üldkoosolekul poolthäälte enamusega; välistatavus: piiranguid ei seata; külavanema ei tohi olla oma vallavalitsuse ametnik/vallavalitsuse töötaja; ajamäär: külavanem valitakse neljaks aastaks; külavanema tegutsemisaeg ei ole piiritletud - külavanema umbusaldamise algatamiseks on tarvis vähemalt 15% vastava küla ja 10% vastava aleviku täisealiste elanike kirjalik nõusolek.</w:t>
      </w:r>
    </w:p>
  </w:footnote>
  <w:footnote w:id="124">
    <w:p w14:paraId="788CA88D" w14:textId="77777777" w:rsidR="00A1613D" w:rsidRPr="000734E7" w:rsidRDefault="00A1613D" w:rsidP="007B2E31">
      <w:pPr>
        <w:pStyle w:val="Vahedeta"/>
        <w:rPr>
          <w:sz w:val="20"/>
          <w:szCs w:val="20"/>
          <w:lang w:val="et-EE"/>
        </w:rPr>
      </w:pPr>
      <w:r w:rsidRPr="000734E7">
        <w:rPr>
          <w:rStyle w:val="Allmrkuseviide"/>
          <w:sz w:val="20"/>
          <w:szCs w:val="20"/>
          <w:lang w:val="et-EE"/>
        </w:rPr>
        <w:footnoteRef/>
      </w:r>
      <w:r w:rsidRPr="000734E7">
        <w:rPr>
          <w:sz w:val="20"/>
          <w:szCs w:val="20"/>
          <w:lang w:val="et-EE"/>
        </w:rPr>
        <w:t xml:space="preserve"> Hiiumaa valla kogukonnakomisjoni töökord</w:t>
      </w:r>
    </w:p>
  </w:footnote>
  <w:footnote w:id="125">
    <w:p w14:paraId="788CA88E" w14:textId="77777777" w:rsidR="00A1613D" w:rsidRPr="00903903" w:rsidRDefault="00A1613D" w:rsidP="00003127">
      <w:pPr>
        <w:pStyle w:val="Allmrkusetekst"/>
      </w:pPr>
      <w:r w:rsidRPr="00903903">
        <w:rPr>
          <w:rStyle w:val="Allmrkuseviide"/>
          <w:lang w:val="et-EE"/>
        </w:rPr>
        <w:footnoteRef/>
      </w:r>
      <w:r w:rsidRPr="00903903">
        <w:rPr>
          <w:lang w:val="et-EE"/>
        </w:rPr>
        <w:t xml:space="preserve"> Lõhmus, M. (2021). Detsentraliseeritud valitsemis- ja juhtimiskorralduse mudelid kohaliku omavalitsuse üksustes. </w:t>
      </w:r>
      <w:r w:rsidR="000E0F9D">
        <w:fldChar w:fldCharType="begin"/>
      </w:r>
      <w:r w:rsidR="000E0F9D" w:rsidRPr="000E0F9D">
        <w:rPr>
          <w:lang w:val="et-EE"/>
        </w:rPr>
        <w:instrText>HYPERLINK "https://omavalitsus.fin.ee/static/sites/5/2021/03/Detsentraliseeritud_korralduse_mudel_KOV.pdf"</w:instrText>
      </w:r>
      <w:r w:rsidR="000E0F9D">
        <w:fldChar w:fldCharType="separate"/>
      </w:r>
      <w:r w:rsidRPr="00903903">
        <w:rPr>
          <w:rStyle w:val="Hperlink"/>
          <w:lang w:val="et-EE"/>
        </w:rPr>
        <w:t>https://omavalitsus.fin.ee/static/sites/5/2021/03/Detsentraliseeritud_korralduse_mudel_KOV.pdf</w:t>
      </w:r>
      <w:r w:rsidR="000E0F9D">
        <w:rPr>
          <w:rStyle w:val="Hperlink"/>
          <w:lang w:val="et-EE"/>
        </w:rPr>
        <w:fldChar w:fldCharType="end"/>
      </w:r>
    </w:p>
    <w:p w14:paraId="788CA88F" w14:textId="77777777" w:rsidR="00A1613D" w:rsidRPr="004E6082" w:rsidRDefault="00A1613D" w:rsidP="00003127">
      <w:pPr>
        <w:shd w:val="clear" w:color="auto" w:fill="FFFFFF" w:themeFill="background1"/>
        <w:spacing w:after="0" w:line="240" w:lineRule="auto"/>
        <w:contextualSpacing/>
        <w:jc w:val="both"/>
        <w:rPr>
          <w:lang w:val="et-EE"/>
        </w:rPr>
      </w:pPr>
      <w:r w:rsidRPr="00903903">
        <w:rPr>
          <w:rFonts w:cstheme="minorHAnsi"/>
          <w:color w:val="202020"/>
          <w:sz w:val="20"/>
          <w:szCs w:val="20"/>
          <w:u w:val="single"/>
          <w:lang w:val="et-EE" w:eastAsia="et-EE"/>
        </w:rPr>
        <w:t>Valimistulemustel põhinev kogu</w:t>
      </w:r>
      <w:r>
        <w:rPr>
          <w:rFonts w:cstheme="minorHAnsi"/>
          <w:color w:val="202020"/>
          <w:sz w:val="20"/>
          <w:szCs w:val="20"/>
          <w:u w:val="single"/>
          <w:lang w:val="et-EE" w:eastAsia="et-EE"/>
        </w:rPr>
        <w:t>:</w:t>
      </w:r>
      <w:r w:rsidRPr="00903903">
        <w:rPr>
          <w:rFonts w:cstheme="minorHAnsi"/>
          <w:color w:val="202020"/>
          <w:sz w:val="20"/>
          <w:szCs w:val="20"/>
          <w:lang w:val="et-EE" w:eastAsia="et-EE"/>
        </w:rPr>
        <w:t xml:space="preserve"> koosseisu kuuluvad piirkonnas elavad volikogu liikmed ja lisaks vajaduse korral ka volikogusse kandideerinud isikud vastavalt saadud häälte arvule. Seda tüüpi osavallakogud on näiteks Pärnu linnas, Märjamaa vallas, Lääne-Nigula vallas, Rapla vallas ja Saaremaa osades osavaldades (Orissaare, Mustjala, Valjala, Pihtla, Torgu, Salme ja Kihelkonna), kogukonnakogudest Elva valla Konguta ja Puhja piirkonnakogud. Eriliigi moodustavad kogud, mis moodustatakse avalikul rahvakoosolekul toimuvate valimistega ja siia kuuluvad Haljala valla kandikogud ja Mustvee valla kogukonnakogud. Sellist tüüpi kogu</w:t>
      </w:r>
      <w:r>
        <w:rPr>
          <w:rFonts w:cstheme="minorHAnsi"/>
          <w:color w:val="202020"/>
          <w:sz w:val="20"/>
          <w:szCs w:val="20"/>
          <w:lang w:val="et-EE" w:eastAsia="et-EE"/>
        </w:rPr>
        <w:t xml:space="preserve"> on </w:t>
      </w:r>
      <w:r w:rsidRPr="00903903">
        <w:rPr>
          <w:rFonts w:cstheme="minorHAnsi"/>
          <w:color w:val="202020"/>
          <w:sz w:val="20"/>
          <w:szCs w:val="20"/>
          <w:lang w:val="et-EE" w:eastAsia="et-EE"/>
        </w:rPr>
        <w:t xml:space="preserve"> mõneti võrreldav külavanemate-külakogude institutsiooniga. Rahvakoosolekul valitavate kogude koosseisu ei kuulu automaatselt piirkonnas elavad volikogu liikmed.</w:t>
      </w:r>
      <w:r>
        <w:rPr>
          <w:rFonts w:cstheme="minorHAnsi"/>
          <w:color w:val="202020"/>
          <w:sz w:val="20"/>
          <w:szCs w:val="20"/>
          <w:lang w:val="et-EE" w:eastAsia="et-EE"/>
        </w:rPr>
        <w:t xml:space="preserve"> </w:t>
      </w:r>
      <w:r w:rsidRPr="00903903">
        <w:rPr>
          <w:rFonts w:cstheme="minorHAnsi"/>
          <w:color w:val="202020"/>
          <w:sz w:val="20"/>
          <w:szCs w:val="20"/>
          <w:u w:val="single"/>
          <w:lang w:val="et-EE" w:eastAsia="et-EE"/>
        </w:rPr>
        <w:t>Valimistulemustel ja külade/alevike esindusel põhinev kogu,</w:t>
      </w:r>
      <w:r w:rsidRPr="00903903">
        <w:rPr>
          <w:rFonts w:eastAsia="Calibri" w:cstheme="minorHAnsi"/>
          <w:sz w:val="20"/>
          <w:szCs w:val="20"/>
          <w:lang w:val="et-EE"/>
        </w:rPr>
        <w:t xml:space="preserve"> </w:t>
      </w:r>
      <w:r w:rsidRPr="00903903">
        <w:rPr>
          <w:rFonts w:cstheme="minorHAnsi"/>
          <w:color w:val="202020"/>
          <w:sz w:val="20"/>
          <w:szCs w:val="20"/>
          <w:lang w:val="et-EE" w:eastAsia="et-EE"/>
        </w:rPr>
        <w:t>kuhu kuuluvad piirkonnas elavad volikogu liikmed ja asulate (alevike, külade) esindajad. Seda tüüpi kogud on näiteks Saaremaa valla Leisi ja Pöide osavallas. Kogukonnakogudest kuuluvad siia liiki Saaremaa valla kogukonnakogud, Türi kogukonnakogud ning Elva valla Rõngu ja Elva piirkonnakogud;</w:t>
      </w:r>
      <w:r>
        <w:rPr>
          <w:rFonts w:cstheme="minorHAnsi"/>
          <w:color w:val="202020"/>
          <w:sz w:val="20"/>
          <w:szCs w:val="20"/>
          <w:lang w:val="et-EE" w:eastAsia="et-EE"/>
        </w:rPr>
        <w:t xml:space="preserve"> </w:t>
      </w:r>
      <w:r w:rsidRPr="00903903">
        <w:rPr>
          <w:rFonts w:cstheme="minorHAnsi"/>
          <w:color w:val="202020"/>
          <w:sz w:val="20"/>
          <w:szCs w:val="20"/>
          <w:u w:val="single"/>
          <w:lang w:val="et-EE" w:eastAsia="et-EE"/>
        </w:rPr>
        <w:t>Valimistulemustel ja eri huvigruppide esindusel põhinev kogu,</w:t>
      </w:r>
      <w:r w:rsidRPr="00903903">
        <w:rPr>
          <w:rFonts w:cstheme="minorHAnsi"/>
          <w:color w:val="202020"/>
          <w:sz w:val="20"/>
          <w:szCs w:val="20"/>
          <w:lang w:val="et-EE" w:eastAsia="et-EE"/>
        </w:rPr>
        <w:t xml:space="preserve"> kuhu kuuluvad piirkonnas elavad volikogu liikmed ja kohalike huvigruppide (ettevõtjad, kodanikuühiskond, noored </w:t>
      </w:r>
      <w:r>
        <w:rPr>
          <w:rFonts w:cstheme="minorHAnsi"/>
          <w:color w:val="202020"/>
          <w:sz w:val="20"/>
          <w:szCs w:val="20"/>
          <w:lang w:val="et-EE" w:eastAsia="et-EE"/>
        </w:rPr>
        <w:t>j</w:t>
      </w:r>
      <w:r w:rsidRPr="00903903">
        <w:rPr>
          <w:rFonts w:cstheme="minorHAnsi"/>
          <w:color w:val="202020"/>
          <w:sz w:val="20"/>
          <w:szCs w:val="20"/>
          <w:lang w:val="et-EE" w:eastAsia="et-EE"/>
        </w:rPr>
        <w:t>ms) esindajad. Seda tüüpi osavallakogud on Hiiumaa vallas ja Saaremaa valla Laimjala osavallas. Kogukonnakogudest esindavad seda liiki Elva valla Rannu ja Palupera piirkonnakonnakogud ja Lääne-Nigula valla Taebla, Risti ja Palivere kogukonnakogud (nt külade esindajad, noorte esindajad, asutuste hoolekogude esindajad, ettevõtjate esindajad jt).</w:t>
      </w:r>
    </w:p>
  </w:footnote>
  <w:footnote w:id="126">
    <w:p w14:paraId="788CA890" w14:textId="77777777" w:rsidR="00A1613D" w:rsidRPr="004E6082" w:rsidRDefault="00A1613D" w:rsidP="00E172D7">
      <w:pPr>
        <w:pStyle w:val="Vahedeta"/>
        <w:rPr>
          <w:rFonts w:cstheme="minorHAnsi"/>
          <w:sz w:val="20"/>
          <w:szCs w:val="20"/>
          <w:lang w:val="et-EE"/>
        </w:rPr>
      </w:pPr>
      <w:r w:rsidRPr="004E6082">
        <w:rPr>
          <w:rStyle w:val="Allmrkuseviide"/>
          <w:rFonts w:cstheme="minorHAnsi"/>
          <w:sz w:val="20"/>
          <w:szCs w:val="20"/>
          <w:lang w:val="et-EE"/>
        </w:rPr>
        <w:footnoteRef/>
      </w:r>
      <w:r w:rsidRPr="004E6082">
        <w:rPr>
          <w:rFonts w:cstheme="minorHAnsi"/>
          <w:sz w:val="20"/>
          <w:szCs w:val="20"/>
          <w:lang w:val="et-EE"/>
        </w:rPr>
        <w:t xml:space="preserve"> Noorkõiv, R. (2016). Külavanematel põhinev kogukondlik mudel. Eesti Statistika kvartalikiri 1/2016. Lk. 151-160. </w:t>
      </w:r>
      <w:r w:rsidR="000E0F9D">
        <w:fldChar w:fldCharType="begin"/>
      </w:r>
      <w:r w:rsidR="000E0F9D" w:rsidRPr="000E0F9D">
        <w:rPr>
          <w:lang w:val="et-EE"/>
        </w:rPr>
        <w:instrText>HYPERLINK "http://www.regpol2.eu/wp-content/uploads/2014/01/K%C3%BClavanemad.-Rivo-Noork%C3%B5iv.-kvartalikiri_1-2016.pdf"</w:instrText>
      </w:r>
      <w:r w:rsidR="000E0F9D">
        <w:fldChar w:fldCharType="separate"/>
      </w:r>
      <w:r w:rsidRPr="004E6082">
        <w:rPr>
          <w:rStyle w:val="Hperlink"/>
          <w:rFonts w:cstheme="minorHAnsi"/>
          <w:sz w:val="20"/>
          <w:szCs w:val="20"/>
          <w:lang w:val="et-EE"/>
        </w:rPr>
        <w:t>http://www.regpol2.eu/wp-content/uploads/2014/01/K%C3%BClavanemad.-Rivo-Noork%C3%B5iv.-kvartalikiri_1-2016.pdf</w:t>
      </w:r>
      <w:r w:rsidR="000E0F9D">
        <w:rPr>
          <w:rStyle w:val="Hperlink"/>
          <w:rFonts w:cstheme="minorHAnsi"/>
          <w:sz w:val="20"/>
          <w:szCs w:val="20"/>
          <w:lang w:val="et-EE"/>
        </w:rPr>
        <w:fldChar w:fldCharType="end"/>
      </w:r>
    </w:p>
  </w:footnote>
  <w:footnote w:id="127">
    <w:p w14:paraId="788CA891" w14:textId="77777777" w:rsidR="00A1613D" w:rsidRPr="0096241A" w:rsidRDefault="00A1613D" w:rsidP="00003127">
      <w:pPr>
        <w:pStyle w:val="Allmrkusetekst"/>
      </w:pPr>
      <w:r w:rsidRPr="00544C98">
        <w:rPr>
          <w:rStyle w:val="Allmrkuseviide"/>
          <w:lang w:val="et-EE"/>
        </w:rPr>
        <w:footnoteRef/>
      </w:r>
      <w:r w:rsidRPr="00544C98">
        <w:rPr>
          <w:lang w:val="et-EE"/>
        </w:rPr>
        <w:t xml:space="preserve"> Uuring era- ja avalike teenuste ruumilise paiknemise ja kättesaadavuse tagamisest ja teenuste käsitlemisest maakonnaplaneeringutes, RAKE, 2015.</w:t>
      </w:r>
      <w:r w:rsidRPr="0093588C">
        <w:rPr>
          <w:lang w:val="fi-FI"/>
        </w:rPr>
        <w:t xml:space="preserve"> </w:t>
      </w:r>
      <w:r w:rsidR="000E0F9D">
        <w:fldChar w:fldCharType="begin"/>
      </w:r>
      <w:r w:rsidR="000E0F9D" w:rsidRPr="000E0F9D">
        <w:rPr>
          <w:lang w:val="et-EE"/>
        </w:rPr>
        <w:instrText>HYPERLINK "https://skytte.ut.ee/sites/default/files/ec/teenuskeskuste_uuringu_lopparuanne.pdf"</w:instrText>
      </w:r>
      <w:r w:rsidR="000E0F9D">
        <w:fldChar w:fldCharType="separate"/>
      </w:r>
      <w:r w:rsidRPr="0068351D">
        <w:rPr>
          <w:rStyle w:val="Hperlink"/>
        </w:rPr>
        <w:t>https://skytte.ut.ee/sites/default/files/ec/teenuskeskuste_uuringu_lopparuanne.pdf</w:t>
      </w:r>
      <w:r w:rsidR="000E0F9D">
        <w:rPr>
          <w:rStyle w:val="Hperlink"/>
        </w:rPr>
        <w:fldChar w:fldCharType="end"/>
      </w:r>
      <w:r>
        <w:t xml:space="preserve"> </w:t>
      </w:r>
    </w:p>
  </w:footnote>
  <w:footnote w:id="128">
    <w:p w14:paraId="788CA892" w14:textId="77777777" w:rsidR="00A1613D" w:rsidRPr="00C36D9C" w:rsidRDefault="00A1613D" w:rsidP="00B82500">
      <w:pPr>
        <w:pStyle w:val="Vahedeta"/>
        <w:rPr>
          <w:sz w:val="20"/>
          <w:szCs w:val="20"/>
          <w:lang w:val="et-EE"/>
        </w:rPr>
      </w:pPr>
      <w:r w:rsidRPr="00C36D9C">
        <w:rPr>
          <w:rStyle w:val="Allmrkuseviide"/>
          <w:sz w:val="20"/>
          <w:szCs w:val="20"/>
          <w:lang w:val="et-EE"/>
        </w:rPr>
        <w:footnoteRef/>
      </w:r>
      <w:r w:rsidRPr="00C36D9C">
        <w:rPr>
          <w:sz w:val="20"/>
          <w:szCs w:val="20"/>
          <w:lang w:val="et-EE"/>
        </w:rPr>
        <w:t xml:space="preserve"> </w:t>
      </w:r>
      <w:hyperlink r:id="rId52" w:history="1">
        <w:r w:rsidRPr="00C36D9C">
          <w:rPr>
            <w:rStyle w:val="Hperlink"/>
            <w:sz w:val="20"/>
            <w:szCs w:val="20"/>
            <w:lang w:val="et-EE"/>
          </w:rPr>
          <w:t>https://www.riigiteataja.ee/akt/422112018032</w:t>
        </w:r>
      </w:hyperlink>
    </w:p>
  </w:footnote>
  <w:footnote w:id="129">
    <w:p w14:paraId="788CA893" w14:textId="77777777" w:rsidR="00A1613D" w:rsidRPr="00AB169F" w:rsidRDefault="00A1613D" w:rsidP="00E50F8D">
      <w:pPr>
        <w:pStyle w:val="Allmrkusetekst"/>
        <w:rPr>
          <w:lang w:val="et-EE"/>
        </w:rPr>
      </w:pPr>
      <w:r>
        <w:rPr>
          <w:rStyle w:val="Allmrkuseviide"/>
        </w:rPr>
        <w:footnoteRef/>
      </w:r>
      <w:r w:rsidRPr="00AB169F">
        <w:rPr>
          <w:lang w:val="et-EE"/>
        </w:rPr>
        <w:t xml:space="preserve"> </w:t>
      </w:r>
      <w:r>
        <w:rPr>
          <w:lang w:val="et-EE"/>
        </w:rPr>
        <w:t xml:space="preserve">Elissaar, I. (2020). Ühinemislepingu eesmärkide hetke ülevaade. </w:t>
      </w:r>
      <w:r w:rsidR="000E0F9D">
        <w:fldChar w:fldCharType="begin"/>
      </w:r>
      <w:r w:rsidR="000E0F9D" w:rsidRPr="000E0F9D">
        <w:rPr>
          <w:lang w:val="et-EE"/>
        </w:rPr>
        <w:instrText>HYPERLINK "https://hiiuvald-my.sharepoint.com/personal/hergo_tasuja_hiiumaa_ee/_layouts/15/onedrive.aspx?ga=1&amp;id=%2Fpersonal%2Fhergo%5Ftasuja%5Fhiiumaa%5Fee%2FDocuments%2FJuhtimisaudit</w:instrText>
      </w:r>
      <w:r w:rsidR="000E0F9D" w:rsidRPr="000E0F9D">
        <w:rPr>
          <w:lang w:val="et-EE"/>
        </w:rPr>
        <w:instrText>%2FHiiumaa%20vald%20%C3%BChinemislepingu%20eesm%C3%A4rkide%20%C3%BClevaade%203a%2E22%2E10%2E20%2Epdf&amp;parent=%2Fpersonal%2Fhergo%5Ftasuja%5Fhiiumaa%5Fee%2FDocuments%2FJuhtimisaudit"</w:instrText>
      </w:r>
      <w:r w:rsidR="000E0F9D">
        <w:fldChar w:fldCharType="separate"/>
      </w:r>
      <w:r w:rsidRPr="00E50947">
        <w:rPr>
          <w:rStyle w:val="Hperlink"/>
          <w:lang w:val="et-EE"/>
        </w:rPr>
        <w:t>https://hiiuvald-my.sharepoint.com/personal/hergo_tasuja_hiiumaa_ee/_layouts/15/onedrive.aspx?ga=1&amp;id=%2Fpersonal%2Fhergo%5Ftasuja%5Fhiiumaa%5Fee%2FDocuments%2FJuhtimisaudit%2FHiiumaa%20vald%20%C3%BChinemislepingu%20eesm%C3%A4rkide%20%C3%BClevaade%203a%2E22%2E10%2E20%2Epdf&amp;parent=%2Fpersonal%2Fhergo%5Ftasuja%5Fhiiumaa%5Fee%2FDocuments%2FJuhtimisaudit</w:t>
      </w:r>
      <w:r w:rsidR="000E0F9D">
        <w:rPr>
          <w:rStyle w:val="Hperlink"/>
          <w:lang w:val="et-EE"/>
        </w:rPr>
        <w:fldChar w:fldCharType="end"/>
      </w:r>
    </w:p>
  </w:footnote>
  <w:footnote w:id="130">
    <w:p w14:paraId="788CA894" w14:textId="77777777" w:rsidR="00A1613D" w:rsidRPr="00265D7E" w:rsidRDefault="00A1613D" w:rsidP="00E50F8D">
      <w:pPr>
        <w:pStyle w:val="Allmrkusetekst"/>
        <w:rPr>
          <w:lang w:val="et-EE"/>
        </w:rPr>
      </w:pPr>
      <w:r>
        <w:rPr>
          <w:rStyle w:val="Allmrkuseviide"/>
        </w:rPr>
        <w:footnoteRef/>
      </w:r>
      <w:r w:rsidRPr="00265D7E">
        <w:rPr>
          <w:lang w:val="et-EE"/>
        </w:rPr>
        <w:t xml:space="preserve"> </w:t>
      </w:r>
      <w:r w:rsidR="000E0F9D">
        <w:fldChar w:fldCharType="begin"/>
      </w:r>
      <w:r w:rsidR="000E0F9D" w:rsidRPr="000E0F9D">
        <w:rPr>
          <w:lang w:val="et-EE"/>
        </w:rPr>
        <w:instrText>HYPERLINK "https://www.riigiteataja.ee/akt/424092021029?leiaKehtiv"</w:instrText>
      </w:r>
      <w:r w:rsidR="000E0F9D">
        <w:fldChar w:fldCharType="separate"/>
      </w:r>
      <w:r w:rsidRPr="00265D7E">
        <w:rPr>
          <w:rStyle w:val="Hperlink"/>
          <w:lang w:val="et-EE"/>
        </w:rPr>
        <w:t>https://www.riigiteataja.ee/akt/424092021029?leiaKehtiv</w:t>
      </w:r>
      <w:r w:rsidR="000E0F9D">
        <w:rPr>
          <w:rStyle w:val="Hperlink"/>
          <w:lang w:val="et-EE"/>
        </w:rPr>
        <w:fldChar w:fldCharType="end"/>
      </w:r>
    </w:p>
    <w:p w14:paraId="788CA895" w14:textId="77777777" w:rsidR="00A1613D" w:rsidRPr="00B564E8" w:rsidRDefault="000E0F9D" w:rsidP="00E50F8D">
      <w:pPr>
        <w:pStyle w:val="Allmrkusetekst"/>
        <w:rPr>
          <w:lang w:val="et-EE"/>
        </w:rPr>
      </w:pPr>
      <w:hyperlink r:id="rId53" w:history="1">
        <w:r w:rsidR="00A1613D" w:rsidRPr="00B564E8">
          <w:rPr>
            <w:rStyle w:val="Hperlink"/>
            <w:lang w:val="et-EE"/>
          </w:rPr>
          <w:t>https://www.riigiteataja.ee/aktilisa/4280/9202/2011/Arengukava_lisa.pdf#</w:t>
        </w:r>
      </w:hyperlink>
    </w:p>
  </w:footnote>
  <w:footnote w:id="131">
    <w:p w14:paraId="788CA896" w14:textId="77777777" w:rsidR="00A1613D" w:rsidRPr="00534DF1" w:rsidRDefault="00A1613D" w:rsidP="00E50F8D">
      <w:pPr>
        <w:pStyle w:val="Allmrkusetekst"/>
        <w:rPr>
          <w:lang w:val="et-EE"/>
        </w:rPr>
      </w:pPr>
      <w:r w:rsidRPr="00534DF1">
        <w:rPr>
          <w:rStyle w:val="Allmrkuseviide"/>
          <w:lang w:val="et-EE"/>
        </w:rPr>
        <w:footnoteRef/>
      </w:r>
      <w:r w:rsidRPr="00534DF1">
        <w:rPr>
          <w:lang w:val="et-EE"/>
        </w:rPr>
        <w:t xml:space="preserve"> Hiiu</w:t>
      </w:r>
      <w:r>
        <w:rPr>
          <w:lang w:val="et-EE"/>
        </w:rPr>
        <w:t>maa</w:t>
      </w:r>
      <w:r w:rsidRPr="00534DF1">
        <w:rPr>
          <w:lang w:val="et-EE"/>
        </w:rPr>
        <w:t xml:space="preserve"> </w:t>
      </w:r>
      <w:r>
        <w:rPr>
          <w:lang w:val="et-EE"/>
        </w:rPr>
        <w:t xml:space="preserve">vald ja Hiiu </w:t>
      </w:r>
      <w:r w:rsidRPr="00534DF1">
        <w:rPr>
          <w:lang w:val="et-EE"/>
        </w:rPr>
        <w:t xml:space="preserve">maakond kattuvad territoriaalselt haldus- ja asustusüksusena </w:t>
      </w:r>
      <w:r>
        <w:rPr>
          <w:lang w:val="et-EE"/>
        </w:rPr>
        <w:t>ning</w:t>
      </w:r>
      <w:r w:rsidRPr="00534DF1">
        <w:rPr>
          <w:lang w:val="et-EE"/>
        </w:rPr>
        <w:t xml:space="preserve"> sellest tingitult koostatakse Hiiumaa valla arengukava ja eelarvestrateegia Hiiu maakonna arengustrateegia ühtse arengudokumendina</w:t>
      </w:r>
    </w:p>
  </w:footnote>
  <w:footnote w:id="132">
    <w:p w14:paraId="788CA897" w14:textId="77777777" w:rsidR="00A1613D" w:rsidRPr="00A24EA1" w:rsidRDefault="00A1613D" w:rsidP="00E50F8D">
      <w:pPr>
        <w:pStyle w:val="Vahedeta"/>
        <w:rPr>
          <w:sz w:val="20"/>
          <w:szCs w:val="20"/>
          <w:lang w:val="et-EE"/>
        </w:rPr>
      </w:pPr>
      <w:r w:rsidRPr="00A24EA1">
        <w:rPr>
          <w:rStyle w:val="Allmrkuseviide"/>
          <w:rFonts w:cstheme="minorHAnsi"/>
          <w:sz w:val="20"/>
          <w:szCs w:val="20"/>
          <w:lang w:val="et-EE"/>
        </w:rPr>
        <w:footnoteRef/>
      </w:r>
      <w:r w:rsidRPr="00A24EA1">
        <w:rPr>
          <w:sz w:val="20"/>
          <w:szCs w:val="20"/>
          <w:lang w:val="et-EE"/>
        </w:rPr>
        <w:t xml:space="preserve"> </w:t>
      </w:r>
      <w:hyperlink r:id="rId54" w:history="1">
        <w:r w:rsidRPr="00A24EA1">
          <w:rPr>
            <w:rStyle w:val="Hperlink"/>
            <w:rFonts w:cstheme="minorHAnsi"/>
            <w:sz w:val="20"/>
            <w:szCs w:val="20"/>
            <w:u w:val="none"/>
            <w:lang w:val="et-EE"/>
          </w:rPr>
          <w:t>https://vald.hiiumaa.ee/koalitsioonileping</w:t>
        </w:r>
      </w:hyperlink>
    </w:p>
  </w:footnote>
  <w:footnote w:id="133">
    <w:p w14:paraId="788CA898" w14:textId="77777777" w:rsidR="00A1613D" w:rsidRPr="00344F7E" w:rsidRDefault="00A1613D" w:rsidP="00E50F8D">
      <w:pPr>
        <w:pStyle w:val="Allmrkusetekst"/>
        <w:rPr>
          <w:lang w:val="et-EE"/>
        </w:rPr>
      </w:pPr>
      <w:r>
        <w:rPr>
          <w:rStyle w:val="Allmrkuseviide"/>
        </w:rPr>
        <w:footnoteRef/>
      </w:r>
      <w:r w:rsidRPr="00344F7E">
        <w:rPr>
          <w:lang w:val="et-EE"/>
        </w:rPr>
        <w:t xml:space="preserve"> </w:t>
      </w:r>
      <w:r w:rsidR="000E0F9D">
        <w:fldChar w:fldCharType="begin"/>
      </w:r>
      <w:r w:rsidR="000E0F9D" w:rsidRPr="000E0F9D">
        <w:rPr>
          <w:lang w:val="et-EE"/>
        </w:rPr>
        <w:instrText>HYPERLINK "https://www.riigiteataja.ee/aktilisa/4020/3202/2032/HiiumaaVVol_17022022_m6_Lisa.pdf"</w:instrText>
      </w:r>
      <w:r w:rsidR="000E0F9D">
        <w:fldChar w:fldCharType="separate"/>
      </w:r>
      <w:r w:rsidRPr="001B0E50">
        <w:rPr>
          <w:rStyle w:val="Hperlink"/>
          <w:lang w:val="et-EE"/>
        </w:rPr>
        <w:t>https://www.riigiteataja.ee/aktilisa/4020/3202/2032/HiiumaaVVol_17022022_m6_Lisa.pdf#</w:t>
      </w:r>
      <w:r w:rsidR="000E0F9D">
        <w:rPr>
          <w:rStyle w:val="Hperlink"/>
          <w:lang w:val="et-EE"/>
        </w:rPr>
        <w:fldChar w:fldCharType="end"/>
      </w:r>
    </w:p>
  </w:footnote>
  <w:footnote w:id="134">
    <w:p w14:paraId="788CA899" w14:textId="77777777" w:rsidR="00A1613D" w:rsidRPr="00042933" w:rsidRDefault="00A1613D" w:rsidP="00E50F8D">
      <w:pPr>
        <w:pStyle w:val="Allmrkusetekst"/>
        <w:rPr>
          <w:lang w:val="et-EE"/>
        </w:rPr>
      </w:pPr>
      <w:r>
        <w:rPr>
          <w:rStyle w:val="Allmrkuseviide"/>
        </w:rPr>
        <w:footnoteRef/>
      </w:r>
      <w:r w:rsidRPr="00042933">
        <w:rPr>
          <w:lang w:val="et-EE"/>
        </w:rPr>
        <w:t xml:space="preserve"> </w:t>
      </w:r>
      <w:r w:rsidR="000E0F9D">
        <w:fldChar w:fldCharType="begin"/>
      </w:r>
      <w:r w:rsidR="000E0F9D" w:rsidRPr="000E0F9D">
        <w:rPr>
          <w:lang w:val="et-EE"/>
        </w:rPr>
        <w:instrText>HYPERLINK "https://www.riigiteataja.ee/aktilisa/4020/3202/2033/HiiumaaVVol_17022022_m7_Lisa.pdf"</w:instrText>
      </w:r>
      <w:r w:rsidR="000E0F9D">
        <w:fldChar w:fldCharType="separate"/>
      </w:r>
      <w:r w:rsidRPr="001B0E50">
        <w:rPr>
          <w:rStyle w:val="Hperlink"/>
          <w:lang w:val="et-EE"/>
        </w:rPr>
        <w:t>https://www.riigiteataja.ee/aktilisa/4020/3202/2033/HiiumaaVVol_17022022_m7_Lisa.pdf#</w:t>
      </w:r>
      <w:r w:rsidR="000E0F9D">
        <w:rPr>
          <w:rStyle w:val="Hperlink"/>
          <w:lang w:val="et-EE"/>
        </w:rPr>
        <w:fldChar w:fldCharType="end"/>
      </w:r>
    </w:p>
  </w:footnote>
  <w:footnote w:id="135">
    <w:p w14:paraId="788CA89A" w14:textId="77777777" w:rsidR="00A1613D" w:rsidRPr="00065DC8" w:rsidRDefault="00A1613D" w:rsidP="00E50F8D">
      <w:pPr>
        <w:pStyle w:val="Allmrkusetekst"/>
        <w:rPr>
          <w:lang w:val="et-EE"/>
        </w:rPr>
      </w:pPr>
      <w:r>
        <w:rPr>
          <w:rStyle w:val="Allmrkuseviide"/>
        </w:rPr>
        <w:footnoteRef/>
      </w:r>
      <w:r w:rsidRPr="00065DC8">
        <w:rPr>
          <w:lang w:val="et-EE"/>
        </w:rPr>
        <w:t xml:space="preserve"> </w:t>
      </w:r>
      <w:r w:rsidR="000E0F9D">
        <w:fldChar w:fldCharType="begin"/>
      </w:r>
      <w:r w:rsidR="000E0F9D" w:rsidRPr="000E0F9D">
        <w:rPr>
          <w:lang w:val="et-EE"/>
        </w:rPr>
        <w:instrText>HYPERLINK "https://www.riigiteataja.ee/aktilisa/4020/3202/2030/HiiumaaVVol_17022022_m4_Lisa.pdf"</w:instrText>
      </w:r>
      <w:r w:rsidR="000E0F9D">
        <w:fldChar w:fldCharType="separate"/>
      </w:r>
      <w:r w:rsidRPr="001B0E50">
        <w:rPr>
          <w:rStyle w:val="Hperlink"/>
          <w:lang w:val="et-EE"/>
        </w:rPr>
        <w:t>https://www.riigiteataja.ee/aktilisa/4020/3202/2030/HiiumaaVVol_17022022_m4_Lisa.pdf#</w:t>
      </w:r>
      <w:r w:rsidR="000E0F9D">
        <w:rPr>
          <w:rStyle w:val="Hperlink"/>
          <w:lang w:val="et-EE"/>
        </w:rPr>
        <w:fldChar w:fldCharType="end"/>
      </w:r>
    </w:p>
  </w:footnote>
  <w:footnote w:id="136">
    <w:p w14:paraId="788CA89B" w14:textId="77777777" w:rsidR="00A1613D" w:rsidRPr="00634B3A" w:rsidRDefault="00A1613D" w:rsidP="00E50F8D">
      <w:pPr>
        <w:pStyle w:val="Allmrkusetekst"/>
        <w:rPr>
          <w:lang w:val="et-EE"/>
        </w:rPr>
      </w:pPr>
      <w:r>
        <w:rPr>
          <w:rStyle w:val="Allmrkuseviide"/>
        </w:rPr>
        <w:footnoteRef/>
      </w:r>
      <w:r w:rsidRPr="00634B3A">
        <w:rPr>
          <w:lang w:val="et-EE"/>
        </w:rPr>
        <w:t xml:space="preserve"> </w:t>
      </w:r>
      <w:r w:rsidR="000E0F9D">
        <w:fldChar w:fldCharType="begin"/>
      </w:r>
      <w:r w:rsidR="000E0F9D" w:rsidRPr="000E0F9D">
        <w:rPr>
          <w:lang w:val="et-EE"/>
        </w:rPr>
        <w:instrText>HYPERLINK "https://www.riigiteataja.ee/aktilisa/4020/3202/2031/HiiumaaVVol_17022022_m5_Lisa.pdf"</w:instrText>
      </w:r>
      <w:r w:rsidR="000E0F9D">
        <w:fldChar w:fldCharType="separate"/>
      </w:r>
      <w:r w:rsidRPr="001B0E50">
        <w:rPr>
          <w:rStyle w:val="Hperlink"/>
          <w:lang w:val="et-EE"/>
        </w:rPr>
        <w:t>https://www.riigiteataja.ee/aktilisa/4020/3202/2031/HiiumaaVVol_17022022_m5_Lisa.pdf#</w:t>
      </w:r>
      <w:r w:rsidR="000E0F9D">
        <w:rPr>
          <w:rStyle w:val="Hperlink"/>
          <w:lang w:val="et-EE"/>
        </w:rPr>
        <w:fldChar w:fldCharType="end"/>
      </w:r>
    </w:p>
  </w:footnote>
  <w:footnote w:id="137">
    <w:p w14:paraId="788CA89C" w14:textId="77777777" w:rsidR="00A1613D" w:rsidRPr="00565D0D" w:rsidRDefault="00A1613D" w:rsidP="00E50F8D">
      <w:pPr>
        <w:pStyle w:val="Allmrkusetekst"/>
        <w:rPr>
          <w:lang w:val="et-EE"/>
        </w:rPr>
      </w:pPr>
      <w:r>
        <w:rPr>
          <w:rStyle w:val="Allmrkuseviide"/>
        </w:rPr>
        <w:footnoteRef/>
      </w:r>
      <w:r w:rsidRPr="00565D0D">
        <w:rPr>
          <w:lang w:val="et-EE"/>
        </w:rPr>
        <w:t xml:space="preserve"> </w:t>
      </w:r>
      <w:r w:rsidR="000E0F9D">
        <w:fldChar w:fldCharType="begin"/>
      </w:r>
      <w:r w:rsidR="000E0F9D" w:rsidRPr="000E0F9D">
        <w:rPr>
          <w:lang w:val="et-EE"/>
        </w:rPr>
        <w:instrText>HYPERLINK "https://www.riigiteataja.ee/aktilisa/4230/3202/1011/HiiumaaVVol_18032021_m114_Lisa.pdf"</w:instrText>
      </w:r>
      <w:r w:rsidR="000E0F9D">
        <w:fldChar w:fldCharType="separate"/>
      </w:r>
      <w:r w:rsidRPr="001B0E50">
        <w:rPr>
          <w:rStyle w:val="Hperlink"/>
          <w:lang w:val="et-EE"/>
        </w:rPr>
        <w:t>https://www.riigiteataja.ee/aktilisa/4230/3202/1011/HiiumaaVVol_18032021_m114_Lisa.pdf#</w:t>
      </w:r>
      <w:r w:rsidR="000E0F9D">
        <w:rPr>
          <w:rStyle w:val="Hperlink"/>
          <w:lang w:val="et-EE"/>
        </w:rPr>
        <w:fldChar w:fldCharType="end"/>
      </w:r>
    </w:p>
  </w:footnote>
  <w:footnote w:id="138">
    <w:p w14:paraId="788CA89D" w14:textId="77777777" w:rsidR="00A1613D" w:rsidRPr="008644E4" w:rsidRDefault="00A1613D" w:rsidP="00E50F8D">
      <w:pPr>
        <w:pStyle w:val="Allmrkusetekst"/>
        <w:rPr>
          <w:lang w:val="et-EE"/>
        </w:rPr>
      </w:pPr>
      <w:r>
        <w:rPr>
          <w:rStyle w:val="Allmrkuseviide"/>
        </w:rPr>
        <w:footnoteRef/>
      </w:r>
      <w:r w:rsidRPr="008644E4">
        <w:rPr>
          <w:lang w:val="et-EE"/>
        </w:rPr>
        <w:t xml:space="preserve"> </w:t>
      </w:r>
      <w:r w:rsidR="000E0F9D">
        <w:fldChar w:fldCharType="begin"/>
      </w:r>
      <w:r w:rsidR="000E0F9D" w:rsidRPr="000E0F9D">
        <w:rPr>
          <w:lang w:val="et-EE"/>
        </w:rPr>
        <w:instrText>HYPERLINK "https://vald.hiiumaa.ee/valdkondlikud-arengukavad"</w:instrText>
      </w:r>
      <w:r w:rsidR="000E0F9D">
        <w:fldChar w:fldCharType="separate"/>
      </w:r>
      <w:r w:rsidRPr="001B0E50">
        <w:rPr>
          <w:rStyle w:val="Hperlink"/>
          <w:lang w:val="et-EE"/>
        </w:rPr>
        <w:t>https://vald.hiiumaa.ee/valdkondlikud-arengukavad</w:t>
      </w:r>
      <w:r w:rsidR="000E0F9D">
        <w:rPr>
          <w:rStyle w:val="Hperlink"/>
          <w:lang w:val="et-EE"/>
        </w:rPr>
        <w:fldChar w:fldCharType="end"/>
      </w:r>
    </w:p>
  </w:footnote>
  <w:footnote w:id="139">
    <w:p w14:paraId="788CA89E" w14:textId="77777777" w:rsidR="00A1613D" w:rsidRPr="00291FB1" w:rsidRDefault="00A1613D" w:rsidP="00E50F8D">
      <w:pPr>
        <w:pStyle w:val="Allmrkusetekst"/>
        <w:rPr>
          <w:lang w:val="et-EE"/>
        </w:rPr>
      </w:pPr>
      <w:r>
        <w:rPr>
          <w:rStyle w:val="Allmrkuseviide"/>
        </w:rPr>
        <w:footnoteRef/>
      </w:r>
      <w:r w:rsidRPr="00291FB1">
        <w:rPr>
          <w:lang w:val="et-EE"/>
        </w:rPr>
        <w:t xml:space="preserve"> </w:t>
      </w:r>
      <w:r w:rsidR="000E0F9D">
        <w:fldChar w:fldCharType="begin"/>
      </w:r>
      <w:r w:rsidR="000E0F9D" w:rsidRPr="000E0F9D">
        <w:rPr>
          <w:lang w:val="et-EE"/>
        </w:rPr>
        <w:instrText>HYPERLINK "https://www.dropbox.com/sh/kk5571eb2zs2wn5/AADqmUN-URtOLL_3KyBH6-qMa/_IGE/2022-03-31?dl=0&amp;lst"</w:instrText>
      </w:r>
      <w:r w:rsidR="000E0F9D">
        <w:fldChar w:fldCharType="separate"/>
      </w:r>
      <w:r w:rsidRPr="001B0E50">
        <w:rPr>
          <w:rStyle w:val="Hperlink"/>
          <w:lang w:val="et-EE"/>
        </w:rPr>
        <w:t>https://www.dropbox.com/sh/kk5571eb2zs2wn5/AADqmUN-URtOLL_3KyBH6-qMa/_IGE/2022-03-31?dl=0&amp;lst</w:t>
      </w:r>
      <w:r w:rsidR="000E0F9D">
        <w:rPr>
          <w:rStyle w:val="Hperlink"/>
          <w:lang w:val="et-EE"/>
        </w:rPr>
        <w:fldChar w:fldCharType="end"/>
      </w:r>
      <w:r w:rsidRPr="00291FB1">
        <w:rPr>
          <w:lang w:val="et-EE"/>
        </w:rPr>
        <w:t>=</w:t>
      </w:r>
    </w:p>
  </w:footnote>
  <w:footnote w:id="140">
    <w:p w14:paraId="788CA89F" w14:textId="77777777" w:rsidR="00A1613D" w:rsidRPr="00D6099A" w:rsidRDefault="00A1613D" w:rsidP="00E50F8D">
      <w:pPr>
        <w:pStyle w:val="Allmrkusetekst"/>
        <w:rPr>
          <w:lang w:val="et-EE"/>
        </w:rPr>
      </w:pPr>
      <w:r>
        <w:rPr>
          <w:rStyle w:val="Allmrkuseviide"/>
        </w:rPr>
        <w:footnoteRef/>
      </w:r>
      <w:r w:rsidRPr="00D6099A">
        <w:rPr>
          <w:lang w:val="et-EE"/>
        </w:rPr>
        <w:t xml:space="preserve"> </w:t>
      </w:r>
      <w:r w:rsidR="000E0F9D">
        <w:fldChar w:fldCharType="begin"/>
      </w:r>
      <w:r w:rsidR="000E0F9D" w:rsidRPr="000E0F9D">
        <w:rPr>
          <w:lang w:val="et-EE"/>
        </w:rPr>
        <w:instrText>HYPERLINK "https://hiiumaaarenduskeskus.ee/wp-content/uploads/2023/01/UNESCO-Laane-Eesti-saarte-biosfaariala-programm-ja-tegevussuunad-2030.pdf"</w:instrText>
      </w:r>
      <w:r w:rsidR="000E0F9D">
        <w:fldChar w:fldCharType="separate"/>
      </w:r>
      <w:r w:rsidRPr="004C312C">
        <w:rPr>
          <w:rStyle w:val="Hperlink"/>
          <w:lang w:val="et-EE"/>
        </w:rPr>
        <w:t>https://hiiumaaarenduskeskus.ee/wp-content/uploads/2023/01/UNESCO-Laane-Eesti-saarte-biosfaariala-programm-ja-tegevussuunad-2030.pdf</w:t>
      </w:r>
      <w:r w:rsidR="000E0F9D">
        <w:rPr>
          <w:rStyle w:val="Hperlink"/>
          <w:lang w:val="et-EE"/>
        </w:rPr>
        <w:fldChar w:fldCharType="end"/>
      </w:r>
    </w:p>
  </w:footnote>
  <w:footnote w:id="141">
    <w:p w14:paraId="788CA8A0" w14:textId="77777777" w:rsidR="00A1613D" w:rsidRPr="001459DA" w:rsidRDefault="00A1613D" w:rsidP="00E50F8D">
      <w:pPr>
        <w:pStyle w:val="Allmrkusetekst"/>
        <w:rPr>
          <w:lang w:val="et-EE"/>
        </w:rPr>
      </w:pPr>
      <w:r>
        <w:rPr>
          <w:rStyle w:val="Allmrkuseviide"/>
        </w:rPr>
        <w:footnoteRef/>
      </w:r>
      <w:r w:rsidRPr="001459DA">
        <w:rPr>
          <w:lang w:val="et-EE"/>
        </w:rPr>
        <w:t xml:space="preserve"> </w:t>
      </w:r>
      <w:r w:rsidR="000E0F9D">
        <w:fldChar w:fldCharType="begin"/>
      </w:r>
      <w:r w:rsidR="000E0F9D" w:rsidRPr="000E0F9D">
        <w:rPr>
          <w:lang w:val="et-EE"/>
        </w:rPr>
        <w:instrText>HYPERLINK "https://hiiumaaarenduskeskus.ee/wp-content/uploads/2022/05/Hiiumaa-Kohaturundusstrateegia-perioodiks-2022-2024.pdf"</w:instrText>
      </w:r>
      <w:r w:rsidR="000E0F9D">
        <w:fldChar w:fldCharType="separate"/>
      </w:r>
      <w:r w:rsidRPr="004C312C">
        <w:rPr>
          <w:rStyle w:val="Hperlink"/>
          <w:lang w:val="et-EE"/>
        </w:rPr>
        <w:t>https://hiiumaaarenduskeskus.ee/wp-content/uploads/2022/05/Hiiumaa-Kohaturundusstrateegia-perioodiks-2022-2024.pdf</w:t>
      </w:r>
      <w:r w:rsidR="000E0F9D">
        <w:rPr>
          <w:rStyle w:val="Hperlink"/>
          <w:lang w:val="et-EE"/>
        </w:rPr>
        <w:fldChar w:fldCharType="end"/>
      </w:r>
    </w:p>
  </w:footnote>
  <w:footnote w:id="142">
    <w:p w14:paraId="788CA8A1" w14:textId="77777777" w:rsidR="00A1613D" w:rsidRPr="00B564E8" w:rsidRDefault="00A1613D" w:rsidP="00E50F8D">
      <w:pPr>
        <w:pStyle w:val="Allmrkusetekst"/>
        <w:rPr>
          <w:lang w:val="et-EE"/>
        </w:rPr>
      </w:pPr>
      <w:r>
        <w:rPr>
          <w:rStyle w:val="Allmrkuseviide"/>
        </w:rPr>
        <w:footnoteRef/>
      </w:r>
      <w:r w:rsidRPr="00B564E8">
        <w:rPr>
          <w:lang w:val="et-EE"/>
        </w:rPr>
        <w:t xml:space="preserve"> </w:t>
      </w:r>
      <w:r w:rsidR="000E0F9D">
        <w:fldChar w:fldCharType="begin"/>
      </w:r>
      <w:r w:rsidR="000E0F9D" w:rsidRPr="000E0F9D">
        <w:rPr>
          <w:lang w:val="et-EE"/>
        </w:rPr>
        <w:instrText>HYPERLINK "https://www.riigiteataja.ee/aktilisa/4251/1202/2013/Lisa_arengustrateegia%202030%20.pdf"</w:instrText>
      </w:r>
      <w:r w:rsidR="000E0F9D">
        <w:fldChar w:fldCharType="separate"/>
      </w:r>
      <w:r w:rsidRPr="00E50947">
        <w:rPr>
          <w:rStyle w:val="Hperlink"/>
          <w:lang w:val="et-EE"/>
        </w:rPr>
        <w:t>https://www.riigiteataja.ee/aktilisa/4251/1202/2013/Lisa_arengustrateegia%202030%20.pdf#</w:t>
      </w:r>
      <w:r w:rsidR="000E0F9D">
        <w:rPr>
          <w:rStyle w:val="Hperlink"/>
          <w:lang w:val="et-EE"/>
        </w:rPr>
        <w:fldChar w:fldCharType="end"/>
      </w:r>
    </w:p>
  </w:footnote>
  <w:footnote w:id="143">
    <w:p w14:paraId="788CA8A2" w14:textId="77777777" w:rsidR="00A1613D" w:rsidRPr="00F31756" w:rsidRDefault="00A1613D" w:rsidP="00E50F8D">
      <w:pPr>
        <w:pStyle w:val="Allmrkusetekst"/>
        <w:rPr>
          <w:lang w:val="et-EE"/>
        </w:rPr>
      </w:pPr>
      <w:r>
        <w:rPr>
          <w:rStyle w:val="Allmrkuseviide"/>
        </w:rPr>
        <w:footnoteRef/>
      </w:r>
      <w:r w:rsidRPr="00F31756">
        <w:rPr>
          <w:lang w:val="et-EE"/>
        </w:rPr>
        <w:t xml:space="preserve"> </w:t>
      </w:r>
      <w:r w:rsidR="000E0F9D">
        <w:fldChar w:fldCharType="begin"/>
      </w:r>
      <w:r w:rsidR="000E0F9D" w:rsidRPr="000E0F9D">
        <w:rPr>
          <w:lang w:val="et-EE"/>
        </w:rPr>
        <w:instrText>HYPERLINK "https://docplayer.ee/213158612-S%C3%A4%C3%A4re-suuresadama-k%C3%BCla-arengukava.html"</w:instrText>
      </w:r>
      <w:r w:rsidR="000E0F9D">
        <w:fldChar w:fldCharType="separate"/>
      </w:r>
      <w:r w:rsidRPr="001B0E50">
        <w:rPr>
          <w:rStyle w:val="Hperlink"/>
          <w:lang w:val="et-EE"/>
        </w:rPr>
        <w:t>https://docplayer.ee/213158612-S%C3%A4%C3%A4re-suuresadama-k%C3%BCla-arengukava.html</w:t>
      </w:r>
      <w:r w:rsidR="000E0F9D">
        <w:rPr>
          <w:rStyle w:val="Hperlink"/>
          <w:lang w:val="et-EE"/>
        </w:rPr>
        <w:fldChar w:fldCharType="end"/>
      </w:r>
    </w:p>
  </w:footnote>
  <w:footnote w:id="144">
    <w:p w14:paraId="788CA8A3" w14:textId="77777777" w:rsidR="00A1613D" w:rsidRPr="00565D0D" w:rsidRDefault="00A1613D" w:rsidP="00E50F8D">
      <w:pPr>
        <w:pStyle w:val="Allmrkusetekst"/>
        <w:rPr>
          <w:lang w:val="et-EE"/>
        </w:rPr>
      </w:pPr>
      <w:r>
        <w:rPr>
          <w:rStyle w:val="Allmrkuseviide"/>
        </w:rPr>
        <w:footnoteRef/>
      </w:r>
      <w:r w:rsidRPr="00565D0D">
        <w:rPr>
          <w:lang w:val="et-EE"/>
        </w:rPr>
        <w:t xml:space="preserve"> </w:t>
      </w:r>
      <w:hyperlink r:id="rId55" w:history="1">
        <w:r w:rsidRPr="00565D0D">
          <w:rPr>
            <w:rStyle w:val="Hperlink"/>
            <w:lang w:val="et-EE"/>
          </w:rPr>
          <w:t>http://muhv.ee/arengukava-2014-2020/</w:t>
        </w:r>
      </w:hyperlink>
    </w:p>
  </w:footnote>
  <w:footnote w:id="145">
    <w:p w14:paraId="788CA8A4" w14:textId="77777777" w:rsidR="00A1613D" w:rsidRPr="00565D0D" w:rsidRDefault="00A1613D" w:rsidP="00E50F8D">
      <w:pPr>
        <w:pStyle w:val="Allmrkusetekst"/>
        <w:rPr>
          <w:lang w:val="et-EE"/>
        </w:rPr>
      </w:pPr>
      <w:r>
        <w:rPr>
          <w:rStyle w:val="Allmrkuseviide"/>
        </w:rPr>
        <w:footnoteRef/>
      </w:r>
      <w:r w:rsidRPr="00565D0D">
        <w:rPr>
          <w:lang w:val="et-EE"/>
        </w:rPr>
        <w:t xml:space="preserve"> </w:t>
      </w:r>
      <w:r w:rsidR="000E0F9D">
        <w:fldChar w:fldCharType="begin"/>
      </w:r>
      <w:r w:rsidR="000E0F9D" w:rsidRPr="000E0F9D">
        <w:rPr>
          <w:lang w:val="et-EE"/>
        </w:rPr>
        <w:instrText>HYPERLINK "https://loodehiiumaa.file</w:instrText>
      </w:r>
      <w:r w:rsidR="000E0F9D" w:rsidRPr="000E0F9D">
        <w:rPr>
          <w:lang w:val="et-EE"/>
        </w:rPr>
        <w:instrText>s.wordpress.com/2017/05/lauka-piirkonna-uue-arengukava_esitlus_30-04-2017.pdf"</w:instrText>
      </w:r>
      <w:r w:rsidR="000E0F9D">
        <w:fldChar w:fldCharType="separate"/>
      </w:r>
      <w:r w:rsidRPr="00565D0D">
        <w:rPr>
          <w:rStyle w:val="Hperlink"/>
          <w:lang w:val="et-EE"/>
        </w:rPr>
        <w:t>https://loodehiiumaa.files.wordpress.com/2017/05/lauka-piirkonna-uue-arengukava_esitlus_30-04-2017.pdf</w:t>
      </w:r>
      <w:r w:rsidR="000E0F9D">
        <w:rPr>
          <w:rStyle w:val="Hperlink"/>
          <w:lang w:val="et-EE"/>
        </w:rPr>
        <w:fldChar w:fldCharType="end"/>
      </w:r>
    </w:p>
  </w:footnote>
  <w:footnote w:id="146">
    <w:p w14:paraId="788CA8A5" w14:textId="77777777" w:rsidR="00A1613D" w:rsidRPr="00565D0D" w:rsidRDefault="00A1613D" w:rsidP="00E50F8D">
      <w:pPr>
        <w:pStyle w:val="Allmrkusetekst"/>
        <w:rPr>
          <w:lang w:val="et-EE"/>
        </w:rPr>
      </w:pPr>
      <w:r>
        <w:rPr>
          <w:rStyle w:val="Allmrkuseviide"/>
        </w:rPr>
        <w:footnoteRef/>
      </w:r>
      <w:r w:rsidRPr="00565D0D">
        <w:rPr>
          <w:lang w:val="et-EE"/>
        </w:rPr>
        <w:t xml:space="preserve"> </w:t>
      </w:r>
      <w:r w:rsidR="000E0F9D">
        <w:fldChar w:fldCharType="begin"/>
      </w:r>
      <w:r w:rsidR="000E0F9D" w:rsidRPr="000E0F9D">
        <w:rPr>
          <w:lang w:val="et-EE"/>
        </w:rPr>
        <w:instrText>HYPERLINK "https://www.kuriste.ee/failid/2017/02/ARENGUKAVA_2016-2021.pdf"</w:instrText>
      </w:r>
      <w:r w:rsidR="000E0F9D">
        <w:fldChar w:fldCharType="separate"/>
      </w:r>
      <w:r w:rsidRPr="00565D0D">
        <w:rPr>
          <w:rStyle w:val="Hperlink"/>
          <w:lang w:val="et-EE"/>
        </w:rPr>
        <w:t>https://www.kuriste.ee/failid/2017/02/ARENGUKAVA_2016-2021.pdf</w:t>
      </w:r>
      <w:r w:rsidR="000E0F9D">
        <w:rPr>
          <w:rStyle w:val="Hperlink"/>
          <w:lang w:val="et-EE"/>
        </w:rPr>
        <w:fldChar w:fldCharType="end"/>
      </w:r>
    </w:p>
  </w:footnote>
  <w:footnote w:id="147">
    <w:p w14:paraId="788CA8A6" w14:textId="77777777" w:rsidR="00A1613D" w:rsidRPr="00565D0D" w:rsidRDefault="00A1613D" w:rsidP="00E50F8D">
      <w:pPr>
        <w:pStyle w:val="Allmrkusetekst"/>
        <w:rPr>
          <w:lang w:val="et-EE"/>
        </w:rPr>
      </w:pPr>
      <w:r>
        <w:rPr>
          <w:rStyle w:val="Allmrkuseviide"/>
        </w:rPr>
        <w:footnoteRef/>
      </w:r>
      <w:r w:rsidRPr="00565D0D">
        <w:rPr>
          <w:lang w:val="et-EE"/>
        </w:rPr>
        <w:t xml:space="preserve"> </w:t>
      </w:r>
      <w:r w:rsidR="000E0F9D">
        <w:fldChar w:fldCharType="begin"/>
      </w:r>
      <w:r w:rsidR="000E0F9D" w:rsidRPr="000E0F9D">
        <w:rPr>
          <w:lang w:val="et-EE"/>
        </w:rPr>
        <w:instrText>HYPERLINK "http://www.kassarimaa.ee/uploads/MATERJAL/Arengukava/Kassari_saare_</w:instrText>
      </w:r>
      <w:r w:rsidR="000E0F9D" w:rsidRPr="000E0F9D">
        <w:rPr>
          <w:lang w:val="et-EE"/>
        </w:rPr>
        <w:instrText>arengukava_2008-2015.pdf"</w:instrText>
      </w:r>
      <w:r w:rsidR="000E0F9D">
        <w:fldChar w:fldCharType="separate"/>
      </w:r>
      <w:r w:rsidRPr="00565D0D">
        <w:rPr>
          <w:rStyle w:val="Hperlink"/>
          <w:lang w:val="et-EE"/>
        </w:rPr>
        <w:t>http://www.kassarimaa.ee/uploads/MATERJAL/Arengukava/Kassari_saare_arengukava_2008-2015.pdf</w:t>
      </w:r>
      <w:r w:rsidR="000E0F9D">
        <w:rPr>
          <w:rStyle w:val="Hperlink"/>
          <w:lang w:val="et-EE"/>
        </w:rPr>
        <w:fldChar w:fldCharType="end"/>
      </w:r>
    </w:p>
  </w:footnote>
  <w:footnote w:id="148">
    <w:p w14:paraId="788CA8A7" w14:textId="77777777" w:rsidR="00A1613D" w:rsidRPr="00565D0D" w:rsidRDefault="00A1613D" w:rsidP="00E50F8D">
      <w:pPr>
        <w:pStyle w:val="Allmrkusetekst"/>
        <w:rPr>
          <w:lang w:val="et-EE"/>
        </w:rPr>
      </w:pPr>
      <w:r>
        <w:rPr>
          <w:rStyle w:val="Allmrkuseviide"/>
        </w:rPr>
        <w:footnoteRef/>
      </w:r>
      <w:r w:rsidRPr="00565D0D">
        <w:rPr>
          <w:lang w:val="et-EE"/>
        </w:rPr>
        <w:t xml:space="preserve"> </w:t>
      </w:r>
      <w:r w:rsidR="000E0F9D">
        <w:fldChar w:fldCharType="begin"/>
      </w:r>
      <w:r w:rsidR="000E0F9D" w:rsidRPr="000E0F9D">
        <w:rPr>
          <w:lang w:val="et-EE"/>
        </w:rPr>
        <w:instrText>HYPERLINK "https://orjaku.ee/index.php?id=37"</w:instrText>
      </w:r>
      <w:r w:rsidR="000E0F9D">
        <w:fldChar w:fldCharType="separate"/>
      </w:r>
      <w:r w:rsidRPr="00565D0D">
        <w:rPr>
          <w:rStyle w:val="Hperlink"/>
          <w:lang w:val="et-EE"/>
        </w:rPr>
        <w:t>https://orjaku.ee/index.php?id=37</w:t>
      </w:r>
      <w:r w:rsidR="000E0F9D">
        <w:rPr>
          <w:rStyle w:val="Hperlink"/>
          <w:lang w:val="et-EE"/>
        </w:rPr>
        <w:fldChar w:fldCharType="end"/>
      </w:r>
    </w:p>
  </w:footnote>
  <w:footnote w:id="149">
    <w:p w14:paraId="788CA8A8" w14:textId="77777777" w:rsidR="00A1613D" w:rsidRPr="005E2BD0" w:rsidRDefault="00A1613D" w:rsidP="00E50F8D">
      <w:pPr>
        <w:pStyle w:val="Normaallaadveeb"/>
        <w:shd w:val="clear" w:color="auto" w:fill="FFFFFF"/>
        <w:spacing w:before="0" w:beforeAutospacing="0" w:after="83" w:afterAutospacing="0"/>
        <w:rPr>
          <w:rFonts w:asciiTheme="minorHAnsi" w:hAnsiTheme="minorHAnsi" w:cstheme="minorHAnsi"/>
          <w:sz w:val="20"/>
          <w:szCs w:val="20"/>
          <w:lang w:val="et-EE"/>
        </w:rPr>
      </w:pPr>
      <w:r w:rsidRPr="005E2BD0">
        <w:rPr>
          <w:rStyle w:val="Allmrkuseviide"/>
          <w:rFonts w:asciiTheme="minorHAnsi" w:hAnsiTheme="minorHAnsi" w:cstheme="minorHAnsi"/>
          <w:sz w:val="20"/>
          <w:szCs w:val="20"/>
        </w:rPr>
        <w:footnoteRef/>
      </w:r>
      <w:r w:rsidRPr="005E2BD0">
        <w:rPr>
          <w:rFonts w:asciiTheme="minorHAnsi" w:hAnsiTheme="minorHAnsi" w:cstheme="minorHAnsi"/>
          <w:sz w:val="20"/>
          <w:szCs w:val="20"/>
          <w:lang w:val="fi-FI"/>
        </w:rPr>
        <w:t xml:space="preserve"> </w:t>
      </w:r>
      <w:r w:rsidRPr="005E2BD0">
        <w:rPr>
          <w:rFonts w:asciiTheme="minorHAnsi" w:hAnsiTheme="minorHAnsi" w:cstheme="minorHAnsi"/>
          <w:sz w:val="20"/>
          <w:szCs w:val="20"/>
          <w:lang w:val="et-EE"/>
        </w:rPr>
        <w:t xml:space="preserve">Uuring era- ja avalike teenuste ruumilise paiknemise ja kättesaadavuse tagamisest ja teenuste käsitlemisest maakonnaplaneeringutes. RAKE, 2015. </w:t>
      </w:r>
      <w:hyperlink r:id="rId56" w:history="1">
        <w:r w:rsidRPr="002A013E">
          <w:rPr>
            <w:rStyle w:val="Hperlink"/>
            <w:rFonts w:asciiTheme="minorHAnsi" w:hAnsiTheme="minorHAnsi" w:cstheme="minorHAnsi"/>
            <w:sz w:val="20"/>
            <w:szCs w:val="20"/>
            <w:lang w:val="et-EE"/>
          </w:rPr>
          <w:t>https://haldusreform.fin.ee/static/sites/3/2015/06/uuring-era-ja-avalike-teenuste-ruumilise-paiknemise-ja-kc3a4ttesaadavuse-tagamisest-ja-teenuste-kc3a4sitlemisest-maakonnaplaneeringutes.pdf</w:t>
        </w:r>
      </w:hyperlink>
    </w:p>
  </w:footnote>
  <w:footnote w:id="150">
    <w:p w14:paraId="788CA8A9" w14:textId="77777777" w:rsidR="00A1613D" w:rsidRPr="004C2F74" w:rsidRDefault="00A1613D" w:rsidP="00E50F8D">
      <w:pPr>
        <w:pStyle w:val="Allmrkusetekst"/>
        <w:rPr>
          <w:lang w:val="et-EE"/>
        </w:rPr>
      </w:pPr>
      <w:r w:rsidRPr="004C2F74">
        <w:rPr>
          <w:rStyle w:val="Allmrkuseviide"/>
          <w:lang w:val="et-EE"/>
        </w:rPr>
        <w:footnoteRef/>
      </w:r>
      <w:r w:rsidRPr="004C2F74">
        <w:rPr>
          <w:lang w:val="et-EE"/>
        </w:rPr>
        <w:t xml:space="preserve"> Uuring era- ja avalike teenuste ruumilise paiknemise ja kättesaadavuse tagamisest ja teenuste käsitlemisest maakonnaplaneeringutes, RAKE, 2015. </w:t>
      </w:r>
      <w:r w:rsidR="000E0F9D">
        <w:fldChar w:fldCharType="begin"/>
      </w:r>
      <w:r w:rsidR="000E0F9D" w:rsidRPr="000E0F9D">
        <w:rPr>
          <w:lang w:val="et-EE"/>
        </w:rPr>
        <w:instrText>HYPERLINK "https://skytte.ut.ee/sites/default/files/ec/teenuskeskuste_uuringu_lopparuanne.pdf"</w:instrText>
      </w:r>
      <w:r w:rsidR="000E0F9D">
        <w:fldChar w:fldCharType="separate"/>
      </w:r>
      <w:r w:rsidRPr="004C2F74">
        <w:rPr>
          <w:rStyle w:val="Hperlink"/>
          <w:lang w:val="et-EE"/>
        </w:rPr>
        <w:t>https://skytte.ut.ee/sites/default/files/ec/teenuskeskuste_uuringu_lopparuanne.pdf</w:t>
      </w:r>
      <w:r w:rsidR="000E0F9D">
        <w:rPr>
          <w:rStyle w:val="Hperlink"/>
          <w:lang w:val="et-EE"/>
        </w:rPr>
        <w:fldChar w:fldCharType="end"/>
      </w:r>
      <w:r w:rsidRPr="004C2F74">
        <w:rPr>
          <w:lang w:val="et-EE"/>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CA80F" w14:textId="77777777" w:rsidR="00A1613D" w:rsidRPr="00507707" w:rsidRDefault="00A1613D" w:rsidP="00507707">
    <w:pPr>
      <w:pBdr>
        <w:bottom w:val="single" w:sz="4" w:space="1" w:color="auto"/>
      </w:pBdr>
      <w:jc w:val="right"/>
      <w:rPr>
        <w:lang w:val="fi-FI"/>
      </w:rPr>
    </w:pPr>
    <w:r w:rsidRPr="00507707">
      <w:rPr>
        <w:b/>
        <w:bCs/>
        <w:sz w:val="16"/>
        <w:szCs w:val="16"/>
        <w:lang w:val="et-EE"/>
      </w:rPr>
      <w:t>HIIUMAA VALLA JUHTIMIS- JA TÖÖKORRALDUSE ANALÜÜS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3"/>
    <w:lvl w:ilvl="0">
      <w:start w:val="1"/>
      <w:numFmt w:val="bullet"/>
      <w:lvlText w:val=""/>
      <w:lvlJc w:val="left"/>
      <w:pPr>
        <w:tabs>
          <w:tab w:val="num" w:pos="0"/>
        </w:tabs>
        <w:ind w:left="720" w:hanging="360"/>
      </w:pPr>
      <w:rPr>
        <w:rFonts w:ascii="Symbol" w:hAnsi="Symbol" w:cs="Symbol" w:hint="default"/>
        <w:lang w:val="et-EE"/>
      </w:rPr>
    </w:lvl>
  </w:abstractNum>
  <w:abstractNum w:abstractNumId="1" w15:restartNumberingAfterBreak="0">
    <w:nsid w:val="00000003"/>
    <w:multiLevelType w:val="singleLevel"/>
    <w:tmpl w:val="00000003"/>
    <w:name w:val="WW8Num4"/>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0000004"/>
    <w:multiLevelType w:val="multilevel"/>
    <w:tmpl w:val="00000004"/>
    <w:name w:val="WW8Num5"/>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 w15:restartNumberingAfterBreak="0">
    <w:nsid w:val="00000005"/>
    <w:multiLevelType w:val="singleLevel"/>
    <w:tmpl w:val="00000005"/>
    <w:name w:val="WW8Num6"/>
    <w:lvl w:ilvl="0">
      <w:start w:val="1"/>
      <w:numFmt w:val="bullet"/>
      <w:lvlText w:val=""/>
      <w:lvlJc w:val="left"/>
      <w:pPr>
        <w:tabs>
          <w:tab w:val="num" w:pos="0"/>
        </w:tabs>
        <w:ind w:left="720" w:hanging="360"/>
      </w:pPr>
      <w:rPr>
        <w:rFonts w:ascii="Symbol" w:hAnsi="Symbol" w:cs="Symbol" w:hint="default"/>
        <w:lang w:val="et-EE"/>
      </w:rPr>
    </w:lvl>
  </w:abstractNum>
  <w:abstractNum w:abstractNumId="4" w15:restartNumberingAfterBreak="0">
    <w:nsid w:val="04764E77"/>
    <w:multiLevelType w:val="hybridMultilevel"/>
    <w:tmpl w:val="D7EE6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D438C6"/>
    <w:multiLevelType w:val="hybridMultilevel"/>
    <w:tmpl w:val="7DD48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8F5188"/>
    <w:multiLevelType w:val="hybridMultilevel"/>
    <w:tmpl w:val="4D4CB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E64B95"/>
    <w:multiLevelType w:val="hybridMultilevel"/>
    <w:tmpl w:val="32C4E0DE"/>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8" w15:restartNumberingAfterBreak="0">
    <w:nsid w:val="0F1E28EB"/>
    <w:multiLevelType w:val="hybridMultilevel"/>
    <w:tmpl w:val="EC04E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DE38F8"/>
    <w:multiLevelType w:val="multilevel"/>
    <w:tmpl w:val="0EBA7B42"/>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50A6655"/>
    <w:multiLevelType w:val="hybridMultilevel"/>
    <w:tmpl w:val="2B2A4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1B394E"/>
    <w:multiLevelType w:val="multilevel"/>
    <w:tmpl w:val="25A204E8"/>
    <w:styleLink w:val="WWNum17"/>
    <w:lvl w:ilvl="0">
      <w:start w:val="1"/>
      <w:numFmt w:val="decimal"/>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 w15:restartNumberingAfterBreak="0">
    <w:nsid w:val="18A23525"/>
    <w:multiLevelType w:val="hybridMultilevel"/>
    <w:tmpl w:val="06E60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71336D"/>
    <w:multiLevelType w:val="hybridMultilevel"/>
    <w:tmpl w:val="5A90B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AF1D2A"/>
    <w:multiLevelType w:val="multilevel"/>
    <w:tmpl w:val="661EFECC"/>
    <w:lvl w:ilvl="0">
      <w:start w:val="1"/>
      <w:numFmt w:val="decimal"/>
      <w:lvlText w:val="%1."/>
      <w:lvlJc w:val="left"/>
      <w:pPr>
        <w:ind w:left="720" w:hanging="360"/>
      </w:pPr>
    </w:lvl>
    <w:lvl w:ilvl="1">
      <w:start w:val="1"/>
      <w:numFmt w:val="decimal"/>
      <w:isLgl/>
      <w:lvlText w:val="%1.%2."/>
      <w:lvlJc w:val="left"/>
      <w:pPr>
        <w:ind w:left="1080" w:hanging="720"/>
      </w:pPr>
      <w:rPr>
        <w:rFonts w:hint="default"/>
        <w:color w:val="1F497D" w:themeColor="text2"/>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5" w15:restartNumberingAfterBreak="0">
    <w:nsid w:val="1D446F9B"/>
    <w:multiLevelType w:val="hybridMultilevel"/>
    <w:tmpl w:val="DE74AC24"/>
    <w:lvl w:ilvl="0" w:tplc="84F2A482">
      <w:start w:val="1"/>
      <w:numFmt w:val="bullet"/>
      <w:lvlText w:val="•"/>
      <w:lvlJc w:val="left"/>
      <w:pPr>
        <w:ind w:left="40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B73817"/>
    <w:multiLevelType w:val="hybridMultilevel"/>
    <w:tmpl w:val="17A8D9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E7D6760"/>
    <w:multiLevelType w:val="hybridMultilevel"/>
    <w:tmpl w:val="C3E83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794426"/>
    <w:multiLevelType w:val="hybridMultilevel"/>
    <w:tmpl w:val="47B07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892A6E"/>
    <w:multiLevelType w:val="multilevel"/>
    <w:tmpl w:val="39A4BAC2"/>
    <w:lvl w:ilvl="0">
      <w:numFmt w:val="bullet"/>
      <w:lvlText w:val=""/>
      <w:lvlJc w:val="left"/>
      <w:pPr>
        <w:ind w:left="720" w:hanging="360"/>
      </w:pPr>
      <w:rPr>
        <w:rFonts w:ascii="Symbol" w:eastAsia="Times New Roman" w:hAnsi="Symbol"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15:restartNumberingAfterBreak="0">
    <w:nsid w:val="23EB34FE"/>
    <w:multiLevelType w:val="hybridMultilevel"/>
    <w:tmpl w:val="E214D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E918F8"/>
    <w:multiLevelType w:val="hybridMultilevel"/>
    <w:tmpl w:val="50F2E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BA44C3"/>
    <w:multiLevelType w:val="hybridMultilevel"/>
    <w:tmpl w:val="6240B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8E76025"/>
    <w:multiLevelType w:val="multilevel"/>
    <w:tmpl w:val="5D761220"/>
    <w:lvl w:ilvl="0">
      <w:numFmt w:val="bullet"/>
      <w:lvlText w:val=""/>
      <w:lvlJc w:val="left"/>
      <w:pPr>
        <w:ind w:left="720" w:hanging="360"/>
      </w:pPr>
      <w:rPr>
        <w:rFonts w:ascii="Symbol" w:eastAsia="Times New Roman" w:hAnsi="Symbol" w:cs="Times New Roman" w:hint="default"/>
      </w:rPr>
    </w:lvl>
    <w:lvl w:ilvl="1">
      <w:start w:val="1"/>
      <w:numFmt w:val="bullet"/>
      <w:lvlText w:val=""/>
      <w:lvlJc w:val="left"/>
      <w:pPr>
        <w:ind w:left="1440" w:hanging="360"/>
      </w:pPr>
      <w:rPr>
        <w:rFonts w:ascii="Symbol" w:hAnsi="Symbo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15:restartNumberingAfterBreak="0">
    <w:nsid w:val="2FED6028"/>
    <w:multiLevelType w:val="hybridMultilevel"/>
    <w:tmpl w:val="7D28D09C"/>
    <w:lvl w:ilvl="0" w:tplc="84F2A482">
      <w:start w:val="1"/>
      <w:numFmt w:val="bullet"/>
      <w:lvlText w:val="•"/>
      <w:lvlJc w:val="left"/>
      <w:pPr>
        <w:ind w:left="400" w:hanging="360"/>
      </w:pPr>
      <w:rPr>
        <w:rFonts w:ascii="Calibri" w:eastAsiaTheme="minorHAnsi" w:hAnsi="Calibri" w:cs="Calibri"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25" w15:restartNumberingAfterBreak="0">
    <w:nsid w:val="3247179B"/>
    <w:multiLevelType w:val="hybridMultilevel"/>
    <w:tmpl w:val="96687AF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337E28DE"/>
    <w:multiLevelType w:val="hybridMultilevel"/>
    <w:tmpl w:val="F7868FA0"/>
    <w:lvl w:ilvl="0" w:tplc="04090001">
      <w:start w:val="1"/>
      <w:numFmt w:val="bullet"/>
      <w:lvlText w:val=""/>
      <w:lvlJc w:val="left"/>
      <w:pPr>
        <w:ind w:left="720" w:hanging="360"/>
      </w:pPr>
      <w:rPr>
        <w:rFonts w:ascii="Symbol" w:hAnsi="Symbol" w:hint="default"/>
      </w:rPr>
    </w:lvl>
    <w:lvl w:ilvl="1" w:tplc="6A80370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3EC1DBA"/>
    <w:multiLevelType w:val="hybridMultilevel"/>
    <w:tmpl w:val="3438A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63B2E15"/>
    <w:multiLevelType w:val="hybridMultilevel"/>
    <w:tmpl w:val="20B2B714"/>
    <w:lvl w:ilvl="0" w:tplc="04090001">
      <w:start w:val="1"/>
      <w:numFmt w:val="bullet"/>
      <w:lvlText w:val=""/>
      <w:lvlJc w:val="left"/>
      <w:pPr>
        <w:ind w:left="911" w:hanging="360"/>
      </w:pPr>
      <w:rPr>
        <w:rFonts w:ascii="Symbol" w:hAnsi="Symbol" w:hint="default"/>
      </w:rPr>
    </w:lvl>
    <w:lvl w:ilvl="1" w:tplc="04090003" w:tentative="1">
      <w:start w:val="1"/>
      <w:numFmt w:val="bullet"/>
      <w:lvlText w:val="o"/>
      <w:lvlJc w:val="left"/>
      <w:pPr>
        <w:ind w:left="1631" w:hanging="360"/>
      </w:pPr>
      <w:rPr>
        <w:rFonts w:ascii="Courier New" w:hAnsi="Courier New" w:cs="Courier New" w:hint="default"/>
      </w:rPr>
    </w:lvl>
    <w:lvl w:ilvl="2" w:tplc="04090005" w:tentative="1">
      <w:start w:val="1"/>
      <w:numFmt w:val="bullet"/>
      <w:lvlText w:val=""/>
      <w:lvlJc w:val="left"/>
      <w:pPr>
        <w:ind w:left="2351" w:hanging="360"/>
      </w:pPr>
      <w:rPr>
        <w:rFonts w:ascii="Wingdings" w:hAnsi="Wingdings" w:hint="default"/>
      </w:rPr>
    </w:lvl>
    <w:lvl w:ilvl="3" w:tplc="04090001" w:tentative="1">
      <w:start w:val="1"/>
      <w:numFmt w:val="bullet"/>
      <w:lvlText w:val=""/>
      <w:lvlJc w:val="left"/>
      <w:pPr>
        <w:ind w:left="3071" w:hanging="360"/>
      </w:pPr>
      <w:rPr>
        <w:rFonts w:ascii="Symbol" w:hAnsi="Symbol" w:hint="default"/>
      </w:rPr>
    </w:lvl>
    <w:lvl w:ilvl="4" w:tplc="04090003" w:tentative="1">
      <w:start w:val="1"/>
      <w:numFmt w:val="bullet"/>
      <w:lvlText w:val="o"/>
      <w:lvlJc w:val="left"/>
      <w:pPr>
        <w:ind w:left="3791" w:hanging="360"/>
      </w:pPr>
      <w:rPr>
        <w:rFonts w:ascii="Courier New" w:hAnsi="Courier New" w:cs="Courier New" w:hint="default"/>
      </w:rPr>
    </w:lvl>
    <w:lvl w:ilvl="5" w:tplc="04090005" w:tentative="1">
      <w:start w:val="1"/>
      <w:numFmt w:val="bullet"/>
      <w:lvlText w:val=""/>
      <w:lvlJc w:val="left"/>
      <w:pPr>
        <w:ind w:left="4511" w:hanging="360"/>
      </w:pPr>
      <w:rPr>
        <w:rFonts w:ascii="Wingdings" w:hAnsi="Wingdings" w:hint="default"/>
      </w:rPr>
    </w:lvl>
    <w:lvl w:ilvl="6" w:tplc="04090001" w:tentative="1">
      <w:start w:val="1"/>
      <w:numFmt w:val="bullet"/>
      <w:lvlText w:val=""/>
      <w:lvlJc w:val="left"/>
      <w:pPr>
        <w:ind w:left="5231" w:hanging="360"/>
      </w:pPr>
      <w:rPr>
        <w:rFonts w:ascii="Symbol" w:hAnsi="Symbol" w:hint="default"/>
      </w:rPr>
    </w:lvl>
    <w:lvl w:ilvl="7" w:tplc="04090003" w:tentative="1">
      <w:start w:val="1"/>
      <w:numFmt w:val="bullet"/>
      <w:lvlText w:val="o"/>
      <w:lvlJc w:val="left"/>
      <w:pPr>
        <w:ind w:left="5951" w:hanging="360"/>
      </w:pPr>
      <w:rPr>
        <w:rFonts w:ascii="Courier New" w:hAnsi="Courier New" w:cs="Courier New" w:hint="default"/>
      </w:rPr>
    </w:lvl>
    <w:lvl w:ilvl="8" w:tplc="04090005" w:tentative="1">
      <w:start w:val="1"/>
      <w:numFmt w:val="bullet"/>
      <w:lvlText w:val=""/>
      <w:lvlJc w:val="left"/>
      <w:pPr>
        <w:ind w:left="6671" w:hanging="360"/>
      </w:pPr>
      <w:rPr>
        <w:rFonts w:ascii="Wingdings" w:hAnsi="Wingdings" w:hint="default"/>
      </w:rPr>
    </w:lvl>
  </w:abstractNum>
  <w:abstractNum w:abstractNumId="29" w15:restartNumberingAfterBreak="0">
    <w:nsid w:val="3DA22CF2"/>
    <w:multiLevelType w:val="hybridMultilevel"/>
    <w:tmpl w:val="13285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FD63FE1"/>
    <w:multiLevelType w:val="hybridMultilevel"/>
    <w:tmpl w:val="C498A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5A057CE"/>
    <w:multiLevelType w:val="hybridMultilevel"/>
    <w:tmpl w:val="7826B5EE"/>
    <w:lvl w:ilvl="0" w:tplc="84F2A482">
      <w:start w:val="1"/>
      <w:numFmt w:val="bullet"/>
      <w:lvlText w:val="•"/>
      <w:lvlJc w:val="left"/>
      <w:pPr>
        <w:ind w:left="40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DE6BD6"/>
    <w:multiLevelType w:val="multilevel"/>
    <w:tmpl w:val="39A4BAC2"/>
    <w:lvl w:ilvl="0">
      <w:numFmt w:val="bullet"/>
      <w:lvlText w:val=""/>
      <w:lvlJc w:val="left"/>
      <w:pPr>
        <w:ind w:left="720" w:hanging="360"/>
      </w:pPr>
      <w:rPr>
        <w:rFonts w:ascii="Symbol" w:eastAsia="Times New Roman" w:hAnsi="Symbol"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15:restartNumberingAfterBreak="0">
    <w:nsid w:val="4F165423"/>
    <w:multiLevelType w:val="hybridMultilevel"/>
    <w:tmpl w:val="0F3E4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791DAB"/>
    <w:multiLevelType w:val="hybridMultilevel"/>
    <w:tmpl w:val="183C04D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2D216C3"/>
    <w:multiLevelType w:val="hybridMultilevel"/>
    <w:tmpl w:val="C1CAD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38437A2"/>
    <w:multiLevelType w:val="hybridMultilevel"/>
    <w:tmpl w:val="15E66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3D30A55"/>
    <w:multiLevelType w:val="hybridMultilevel"/>
    <w:tmpl w:val="33628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7B2085D"/>
    <w:multiLevelType w:val="hybridMultilevel"/>
    <w:tmpl w:val="28AA8B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5ED265E4"/>
    <w:multiLevelType w:val="multilevel"/>
    <w:tmpl w:val="00000003"/>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0" w15:restartNumberingAfterBreak="0">
    <w:nsid w:val="643B7AC7"/>
    <w:multiLevelType w:val="hybridMultilevel"/>
    <w:tmpl w:val="5D9CAA42"/>
    <w:lvl w:ilvl="0" w:tplc="042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 w15:restartNumberingAfterBreak="0">
    <w:nsid w:val="64625CF3"/>
    <w:multiLevelType w:val="hybridMultilevel"/>
    <w:tmpl w:val="51B4017C"/>
    <w:lvl w:ilvl="0" w:tplc="04090001">
      <w:start w:val="1"/>
      <w:numFmt w:val="bullet"/>
      <w:lvlText w:val=""/>
      <w:lvlJc w:val="left"/>
      <w:pPr>
        <w:ind w:left="837" w:hanging="360"/>
      </w:pPr>
      <w:rPr>
        <w:rFonts w:ascii="Symbol" w:hAnsi="Symbol" w:hint="default"/>
      </w:rPr>
    </w:lvl>
    <w:lvl w:ilvl="1" w:tplc="04090003" w:tentative="1">
      <w:start w:val="1"/>
      <w:numFmt w:val="bullet"/>
      <w:lvlText w:val="o"/>
      <w:lvlJc w:val="left"/>
      <w:pPr>
        <w:ind w:left="1557" w:hanging="360"/>
      </w:pPr>
      <w:rPr>
        <w:rFonts w:ascii="Courier New" w:hAnsi="Courier New" w:cs="Courier New" w:hint="default"/>
      </w:rPr>
    </w:lvl>
    <w:lvl w:ilvl="2" w:tplc="04090005" w:tentative="1">
      <w:start w:val="1"/>
      <w:numFmt w:val="bullet"/>
      <w:lvlText w:val=""/>
      <w:lvlJc w:val="left"/>
      <w:pPr>
        <w:ind w:left="2277" w:hanging="360"/>
      </w:pPr>
      <w:rPr>
        <w:rFonts w:ascii="Wingdings" w:hAnsi="Wingdings" w:hint="default"/>
      </w:rPr>
    </w:lvl>
    <w:lvl w:ilvl="3" w:tplc="04090001" w:tentative="1">
      <w:start w:val="1"/>
      <w:numFmt w:val="bullet"/>
      <w:lvlText w:val=""/>
      <w:lvlJc w:val="left"/>
      <w:pPr>
        <w:ind w:left="2997" w:hanging="360"/>
      </w:pPr>
      <w:rPr>
        <w:rFonts w:ascii="Symbol" w:hAnsi="Symbol" w:hint="default"/>
      </w:rPr>
    </w:lvl>
    <w:lvl w:ilvl="4" w:tplc="04090003" w:tentative="1">
      <w:start w:val="1"/>
      <w:numFmt w:val="bullet"/>
      <w:lvlText w:val="o"/>
      <w:lvlJc w:val="left"/>
      <w:pPr>
        <w:ind w:left="3717" w:hanging="360"/>
      </w:pPr>
      <w:rPr>
        <w:rFonts w:ascii="Courier New" w:hAnsi="Courier New" w:cs="Courier New" w:hint="default"/>
      </w:rPr>
    </w:lvl>
    <w:lvl w:ilvl="5" w:tplc="04090005" w:tentative="1">
      <w:start w:val="1"/>
      <w:numFmt w:val="bullet"/>
      <w:lvlText w:val=""/>
      <w:lvlJc w:val="left"/>
      <w:pPr>
        <w:ind w:left="4437" w:hanging="360"/>
      </w:pPr>
      <w:rPr>
        <w:rFonts w:ascii="Wingdings" w:hAnsi="Wingdings" w:hint="default"/>
      </w:rPr>
    </w:lvl>
    <w:lvl w:ilvl="6" w:tplc="04090001" w:tentative="1">
      <w:start w:val="1"/>
      <w:numFmt w:val="bullet"/>
      <w:lvlText w:val=""/>
      <w:lvlJc w:val="left"/>
      <w:pPr>
        <w:ind w:left="5157" w:hanging="360"/>
      </w:pPr>
      <w:rPr>
        <w:rFonts w:ascii="Symbol" w:hAnsi="Symbol" w:hint="default"/>
      </w:rPr>
    </w:lvl>
    <w:lvl w:ilvl="7" w:tplc="04090003" w:tentative="1">
      <w:start w:val="1"/>
      <w:numFmt w:val="bullet"/>
      <w:lvlText w:val="o"/>
      <w:lvlJc w:val="left"/>
      <w:pPr>
        <w:ind w:left="5877" w:hanging="360"/>
      </w:pPr>
      <w:rPr>
        <w:rFonts w:ascii="Courier New" w:hAnsi="Courier New" w:cs="Courier New" w:hint="default"/>
      </w:rPr>
    </w:lvl>
    <w:lvl w:ilvl="8" w:tplc="04090005" w:tentative="1">
      <w:start w:val="1"/>
      <w:numFmt w:val="bullet"/>
      <w:lvlText w:val=""/>
      <w:lvlJc w:val="left"/>
      <w:pPr>
        <w:ind w:left="6597" w:hanging="360"/>
      </w:pPr>
      <w:rPr>
        <w:rFonts w:ascii="Wingdings" w:hAnsi="Wingdings" w:hint="default"/>
      </w:rPr>
    </w:lvl>
  </w:abstractNum>
  <w:abstractNum w:abstractNumId="42" w15:restartNumberingAfterBreak="0">
    <w:nsid w:val="685A05D8"/>
    <w:multiLevelType w:val="hybridMultilevel"/>
    <w:tmpl w:val="9E3A9B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6AD82159"/>
    <w:multiLevelType w:val="hybridMultilevel"/>
    <w:tmpl w:val="F912C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C86713"/>
    <w:multiLevelType w:val="multilevel"/>
    <w:tmpl w:val="24204E0A"/>
    <w:styleLink w:val="WWNum20"/>
    <w:lvl w:ilvl="0">
      <w:start w:val="1"/>
      <w:numFmt w:val="decimal"/>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5" w15:restartNumberingAfterBreak="0">
    <w:nsid w:val="7AED1CC5"/>
    <w:multiLevelType w:val="hybridMultilevel"/>
    <w:tmpl w:val="AF502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9A6D3A"/>
    <w:multiLevelType w:val="hybridMultilevel"/>
    <w:tmpl w:val="48C2890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7" w15:restartNumberingAfterBreak="0">
    <w:nsid w:val="7F067069"/>
    <w:multiLevelType w:val="hybridMultilevel"/>
    <w:tmpl w:val="3A9A8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00102191">
    <w:abstractNumId w:val="41"/>
  </w:num>
  <w:num w:numId="2" w16cid:durableId="2093626620">
    <w:abstractNumId w:val="31"/>
  </w:num>
  <w:num w:numId="3" w16cid:durableId="884488949">
    <w:abstractNumId w:val="28"/>
  </w:num>
  <w:num w:numId="4" w16cid:durableId="1641962641">
    <w:abstractNumId w:val="44"/>
  </w:num>
  <w:num w:numId="5" w16cid:durableId="1641612539">
    <w:abstractNumId w:val="11"/>
  </w:num>
  <w:num w:numId="6" w16cid:durableId="1200818785">
    <w:abstractNumId w:val="14"/>
  </w:num>
  <w:num w:numId="7" w16cid:durableId="997614976">
    <w:abstractNumId w:val="38"/>
  </w:num>
  <w:num w:numId="8" w16cid:durableId="40443184">
    <w:abstractNumId w:val="43"/>
  </w:num>
  <w:num w:numId="9" w16cid:durableId="191963662">
    <w:abstractNumId w:val="23"/>
  </w:num>
  <w:num w:numId="10" w16cid:durableId="1729962246">
    <w:abstractNumId w:val="13"/>
  </w:num>
  <w:num w:numId="11" w16cid:durableId="628435592">
    <w:abstractNumId w:val="26"/>
  </w:num>
  <w:num w:numId="12" w16cid:durableId="893126505">
    <w:abstractNumId w:val="0"/>
  </w:num>
  <w:num w:numId="13" w16cid:durableId="932011738">
    <w:abstractNumId w:val="3"/>
  </w:num>
  <w:num w:numId="14" w16cid:durableId="327489366">
    <w:abstractNumId w:val="27"/>
  </w:num>
  <w:num w:numId="15" w16cid:durableId="1889685705">
    <w:abstractNumId w:val="34"/>
  </w:num>
  <w:num w:numId="16" w16cid:durableId="1948268350">
    <w:abstractNumId w:val="7"/>
  </w:num>
  <w:num w:numId="17" w16cid:durableId="678896999">
    <w:abstractNumId w:val="16"/>
  </w:num>
  <w:num w:numId="18" w16cid:durableId="1623681861">
    <w:abstractNumId w:val="40"/>
  </w:num>
  <w:num w:numId="19" w16cid:durableId="1226720230">
    <w:abstractNumId w:val="37"/>
  </w:num>
  <w:num w:numId="20" w16cid:durableId="640842988">
    <w:abstractNumId w:val="22"/>
  </w:num>
  <w:num w:numId="21" w16cid:durableId="1041124756">
    <w:abstractNumId w:val="18"/>
  </w:num>
  <w:num w:numId="22" w16cid:durableId="939265639">
    <w:abstractNumId w:val="17"/>
  </w:num>
  <w:num w:numId="23" w16cid:durableId="1225603081">
    <w:abstractNumId w:val="33"/>
  </w:num>
  <w:num w:numId="24" w16cid:durableId="534201717">
    <w:abstractNumId w:val="5"/>
  </w:num>
  <w:num w:numId="25" w16cid:durableId="886257233">
    <w:abstractNumId w:val="42"/>
  </w:num>
  <w:num w:numId="26" w16cid:durableId="1293025877">
    <w:abstractNumId w:val="25"/>
  </w:num>
  <w:num w:numId="27" w16cid:durableId="1723675535">
    <w:abstractNumId w:val="35"/>
  </w:num>
  <w:num w:numId="28" w16cid:durableId="1460537635">
    <w:abstractNumId w:val="24"/>
  </w:num>
  <w:num w:numId="29" w16cid:durableId="2135824392">
    <w:abstractNumId w:val="15"/>
  </w:num>
  <w:num w:numId="30" w16cid:durableId="1624774537">
    <w:abstractNumId w:val="46"/>
  </w:num>
  <w:num w:numId="31" w16cid:durableId="1209755963">
    <w:abstractNumId w:val="19"/>
  </w:num>
  <w:num w:numId="32" w16cid:durableId="1491212151">
    <w:abstractNumId w:val="32"/>
  </w:num>
  <w:num w:numId="33" w16cid:durableId="2136243417">
    <w:abstractNumId w:val="8"/>
  </w:num>
  <w:num w:numId="34" w16cid:durableId="1121997449">
    <w:abstractNumId w:val="45"/>
  </w:num>
  <w:num w:numId="35" w16cid:durableId="602684107">
    <w:abstractNumId w:val="39"/>
  </w:num>
  <w:num w:numId="36" w16cid:durableId="671108071">
    <w:abstractNumId w:val="9"/>
  </w:num>
  <w:num w:numId="37" w16cid:durableId="1487360186">
    <w:abstractNumId w:val="4"/>
  </w:num>
  <w:num w:numId="38" w16cid:durableId="382948869">
    <w:abstractNumId w:val="29"/>
  </w:num>
  <w:num w:numId="39" w16cid:durableId="2040740295">
    <w:abstractNumId w:val="30"/>
  </w:num>
  <w:num w:numId="40" w16cid:durableId="451097020">
    <w:abstractNumId w:val="10"/>
  </w:num>
  <w:num w:numId="41" w16cid:durableId="1306667368">
    <w:abstractNumId w:val="6"/>
  </w:num>
  <w:num w:numId="42" w16cid:durableId="1500534738">
    <w:abstractNumId w:val="20"/>
  </w:num>
  <w:num w:numId="43" w16cid:durableId="540635565">
    <w:abstractNumId w:val="21"/>
  </w:num>
  <w:num w:numId="44" w16cid:durableId="1488354193">
    <w:abstractNumId w:val="12"/>
  </w:num>
  <w:num w:numId="45" w16cid:durableId="659308747">
    <w:abstractNumId w:val="47"/>
  </w:num>
  <w:num w:numId="46" w16cid:durableId="1047755953">
    <w:abstractNumId w:val="3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C6C3D"/>
    <w:rsid w:val="000001F4"/>
    <w:rsid w:val="000007CE"/>
    <w:rsid w:val="00001EBF"/>
    <w:rsid w:val="00002032"/>
    <w:rsid w:val="00002AE6"/>
    <w:rsid w:val="00003127"/>
    <w:rsid w:val="0000452C"/>
    <w:rsid w:val="00004730"/>
    <w:rsid w:val="00006A58"/>
    <w:rsid w:val="0001010B"/>
    <w:rsid w:val="000108C3"/>
    <w:rsid w:val="00011266"/>
    <w:rsid w:val="000114B1"/>
    <w:rsid w:val="00012158"/>
    <w:rsid w:val="00013121"/>
    <w:rsid w:val="00014E1E"/>
    <w:rsid w:val="00014EEC"/>
    <w:rsid w:val="00022D22"/>
    <w:rsid w:val="000244C1"/>
    <w:rsid w:val="000271D4"/>
    <w:rsid w:val="000273AD"/>
    <w:rsid w:val="00030831"/>
    <w:rsid w:val="00033B20"/>
    <w:rsid w:val="00036E04"/>
    <w:rsid w:val="000373D1"/>
    <w:rsid w:val="000375A0"/>
    <w:rsid w:val="00042933"/>
    <w:rsid w:val="00045C0F"/>
    <w:rsid w:val="0005286A"/>
    <w:rsid w:val="000530DB"/>
    <w:rsid w:val="00056F30"/>
    <w:rsid w:val="000576CF"/>
    <w:rsid w:val="000578CF"/>
    <w:rsid w:val="00057F71"/>
    <w:rsid w:val="00061A16"/>
    <w:rsid w:val="00062059"/>
    <w:rsid w:val="0006244A"/>
    <w:rsid w:val="00063B0B"/>
    <w:rsid w:val="00065DC8"/>
    <w:rsid w:val="00067544"/>
    <w:rsid w:val="000700FA"/>
    <w:rsid w:val="000708CB"/>
    <w:rsid w:val="00071948"/>
    <w:rsid w:val="000734E7"/>
    <w:rsid w:val="00075B37"/>
    <w:rsid w:val="00076C7F"/>
    <w:rsid w:val="0007766B"/>
    <w:rsid w:val="000779B6"/>
    <w:rsid w:val="0008063F"/>
    <w:rsid w:val="000821E1"/>
    <w:rsid w:val="00087448"/>
    <w:rsid w:val="00087C14"/>
    <w:rsid w:val="00087C55"/>
    <w:rsid w:val="00094196"/>
    <w:rsid w:val="000A133C"/>
    <w:rsid w:val="000B015A"/>
    <w:rsid w:val="000B2DC7"/>
    <w:rsid w:val="000B3310"/>
    <w:rsid w:val="000B39E3"/>
    <w:rsid w:val="000C216B"/>
    <w:rsid w:val="000C651C"/>
    <w:rsid w:val="000C7D06"/>
    <w:rsid w:val="000D0F7F"/>
    <w:rsid w:val="000D1CD6"/>
    <w:rsid w:val="000D4360"/>
    <w:rsid w:val="000D46B4"/>
    <w:rsid w:val="000D5E61"/>
    <w:rsid w:val="000D7C8C"/>
    <w:rsid w:val="000E08D9"/>
    <w:rsid w:val="000E0F9D"/>
    <w:rsid w:val="000E16BA"/>
    <w:rsid w:val="000E1F04"/>
    <w:rsid w:val="000E59B0"/>
    <w:rsid w:val="000E6458"/>
    <w:rsid w:val="000F6085"/>
    <w:rsid w:val="0010041B"/>
    <w:rsid w:val="00100C81"/>
    <w:rsid w:val="00101AF4"/>
    <w:rsid w:val="00105285"/>
    <w:rsid w:val="00106637"/>
    <w:rsid w:val="0010678C"/>
    <w:rsid w:val="00107BB6"/>
    <w:rsid w:val="00111C5B"/>
    <w:rsid w:val="001148E3"/>
    <w:rsid w:val="0011580D"/>
    <w:rsid w:val="0011699B"/>
    <w:rsid w:val="00117866"/>
    <w:rsid w:val="00117E32"/>
    <w:rsid w:val="0012105A"/>
    <w:rsid w:val="001213A1"/>
    <w:rsid w:val="0012315D"/>
    <w:rsid w:val="0012352C"/>
    <w:rsid w:val="00124CF9"/>
    <w:rsid w:val="00124D28"/>
    <w:rsid w:val="00126832"/>
    <w:rsid w:val="001278D5"/>
    <w:rsid w:val="001303F4"/>
    <w:rsid w:val="0013133C"/>
    <w:rsid w:val="00133991"/>
    <w:rsid w:val="001348C4"/>
    <w:rsid w:val="001362BD"/>
    <w:rsid w:val="0014000F"/>
    <w:rsid w:val="00143F83"/>
    <w:rsid w:val="001440D2"/>
    <w:rsid w:val="001459DA"/>
    <w:rsid w:val="001478B4"/>
    <w:rsid w:val="00150C22"/>
    <w:rsid w:val="00151543"/>
    <w:rsid w:val="00155154"/>
    <w:rsid w:val="0015603D"/>
    <w:rsid w:val="00156A76"/>
    <w:rsid w:val="001622E4"/>
    <w:rsid w:val="00162900"/>
    <w:rsid w:val="001652E1"/>
    <w:rsid w:val="001663B0"/>
    <w:rsid w:val="00166FF8"/>
    <w:rsid w:val="001763F8"/>
    <w:rsid w:val="001801A5"/>
    <w:rsid w:val="001803E0"/>
    <w:rsid w:val="00182252"/>
    <w:rsid w:val="001837E6"/>
    <w:rsid w:val="00185B7B"/>
    <w:rsid w:val="00185E74"/>
    <w:rsid w:val="001864CB"/>
    <w:rsid w:val="00186999"/>
    <w:rsid w:val="00186F1A"/>
    <w:rsid w:val="00187A0A"/>
    <w:rsid w:val="00194FAF"/>
    <w:rsid w:val="001A247F"/>
    <w:rsid w:val="001A5245"/>
    <w:rsid w:val="001A5B4A"/>
    <w:rsid w:val="001B18E1"/>
    <w:rsid w:val="001B290D"/>
    <w:rsid w:val="001B4687"/>
    <w:rsid w:val="001C1A72"/>
    <w:rsid w:val="001C6440"/>
    <w:rsid w:val="001C644B"/>
    <w:rsid w:val="001D0887"/>
    <w:rsid w:val="001D1396"/>
    <w:rsid w:val="001D1FD5"/>
    <w:rsid w:val="001D63E7"/>
    <w:rsid w:val="001D7874"/>
    <w:rsid w:val="001D7D28"/>
    <w:rsid w:val="001E487C"/>
    <w:rsid w:val="001E6EA2"/>
    <w:rsid w:val="001F2712"/>
    <w:rsid w:val="001F6C5A"/>
    <w:rsid w:val="001F7168"/>
    <w:rsid w:val="001F71DF"/>
    <w:rsid w:val="00200ED4"/>
    <w:rsid w:val="00205162"/>
    <w:rsid w:val="002109D3"/>
    <w:rsid w:val="002122C5"/>
    <w:rsid w:val="00215834"/>
    <w:rsid w:val="00220338"/>
    <w:rsid w:val="002237E6"/>
    <w:rsid w:val="00225C78"/>
    <w:rsid w:val="002426CF"/>
    <w:rsid w:val="002435C2"/>
    <w:rsid w:val="0024521A"/>
    <w:rsid w:val="0025036E"/>
    <w:rsid w:val="002514B7"/>
    <w:rsid w:val="002537C6"/>
    <w:rsid w:val="00254C71"/>
    <w:rsid w:val="00260B48"/>
    <w:rsid w:val="00261390"/>
    <w:rsid w:val="00261A80"/>
    <w:rsid w:val="00263E69"/>
    <w:rsid w:val="00264D33"/>
    <w:rsid w:val="00265D7E"/>
    <w:rsid w:val="00271A34"/>
    <w:rsid w:val="00271CF6"/>
    <w:rsid w:val="00273E74"/>
    <w:rsid w:val="00277DBC"/>
    <w:rsid w:val="00280856"/>
    <w:rsid w:val="00282DAE"/>
    <w:rsid w:val="00285D9D"/>
    <w:rsid w:val="00291FB1"/>
    <w:rsid w:val="00293F4A"/>
    <w:rsid w:val="00294014"/>
    <w:rsid w:val="002950ED"/>
    <w:rsid w:val="002A3593"/>
    <w:rsid w:val="002A3DB6"/>
    <w:rsid w:val="002A471E"/>
    <w:rsid w:val="002A569A"/>
    <w:rsid w:val="002A609D"/>
    <w:rsid w:val="002A7DB1"/>
    <w:rsid w:val="002B13FA"/>
    <w:rsid w:val="002B3D88"/>
    <w:rsid w:val="002B711B"/>
    <w:rsid w:val="002C2460"/>
    <w:rsid w:val="002C414F"/>
    <w:rsid w:val="002C5053"/>
    <w:rsid w:val="002D3001"/>
    <w:rsid w:val="002D5361"/>
    <w:rsid w:val="002D5788"/>
    <w:rsid w:val="002D6261"/>
    <w:rsid w:val="002D7DB1"/>
    <w:rsid w:val="002E6717"/>
    <w:rsid w:val="002F01EE"/>
    <w:rsid w:val="002F753B"/>
    <w:rsid w:val="003016D3"/>
    <w:rsid w:val="003033B4"/>
    <w:rsid w:val="00303F43"/>
    <w:rsid w:val="00303FC0"/>
    <w:rsid w:val="00306E84"/>
    <w:rsid w:val="00310295"/>
    <w:rsid w:val="00312C86"/>
    <w:rsid w:val="003173B7"/>
    <w:rsid w:val="00317E3E"/>
    <w:rsid w:val="00331FA4"/>
    <w:rsid w:val="003330AE"/>
    <w:rsid w:val="00333339"/>
    <w:rsid w:val="003404E3"/>
    <w:rsid w:val="003421AE"/>
    <w:rsid w:val="0034294C"/>
    <w:rsid w:val="00344F7E"/>
    <w:rsid w:val="003467CF"/>
    <w:rsid w:val="003510E3"/>
    <w:rsid w:val="003513A5"/>
    <w:rsid w:val="00352913"/>
    <w:rsid w:val="00353D6E"/>
    <w:rsid w:val="00354ACD"/>
    <w:rsid w:val="0035592F"/>
    <w:rsid w:val="00355DCD"/>
    <w:rsid w:val="00355EE0"/>
    <w:rsid w:val="00357C48"/>
    <w:rsid w:val="00362EB8"/>
    <w:rsid w:val="00364D0D"/>
    <w:rsid w:val="00365800"/>
    <w:rsid w:val="003667A4"/>
    <w:rsid w:val="00366F64"/>
    <w:rsid w:val="00370455"/>
    <w:rsid w:val="00371979"/>
    <w:rsid w:val="0037267F"/>
    <w:rsid w:val="00372B6B"/>
    <w:rsid w:val="00373DA7"/>
    <w:rsid w:val="00374CDC"/>
    <w:rsid w:val="00381395"/>
    <w:rsid w:val="0038141C"/>
    <w:rsid w:val="0038396D"/>
    <w:rsid w:val="003948D0"/>
    <w:rsid w:val="003A1A6E"/>
    <w:rsid w:val="003A21FE"/>
    <w:rsid w:val="003A4E99"/>
    <w:rsid w:val="003A5941"/>
    <w:rsid w:val="003A6E60"/>
    <w:rsid w:val="003B1F62"/>
    <w:rsid w:val="003B22B4"/>
    <w:rsid w:val="003B3402"/>
    <w:rsid w:val="003B5191"/>
    <w:rsid w:val="003C06F7"/>
    <w:rsid w:val="003C1D0A"/>
    <w:rsid w:val="003D1A2B"/>
    <w:rsid w:val="003D20C3"/>
    <w:rsid w:val="003D456C"/>
    <w:rsid w:val="003D45C4"/>
    <w:rsid w:val="003D4B3B"/>
    <w:rsid w:val="003D594F"/>
    <w:rsid w:val="003E20BF"/>
    <w:rsid w:val="003E226B"/>
    <w:rsid w:val="003E5A47"/>
    <w:rsid w:val="003E6DCC"/>
    <w:rsid w:val="003E71BC"/>
    <w:rsid w:val="003E7E74"/>
    <w:rsid w:val="003F0E30"/>
    <w:rsid w:val="003F1C84"/>
    <w:rsid w:val="003F3392"/>
    <w:rsid w:val="003F4FE1"/>
    <w:rsid w:val="00400441"/>
    <w:rsid w:val="00401067"/>
    <w:rsid w:val="00401810"/>
    <w:rsid w:val="00402C7F"/>
    <w:rsid w:val="00403D7C"/>
    <w:rsid w:val="00407C57"/>
    <w:rsid w:val="00416F5E"/>
    <w:rsid w:val="00420AC6"/>
    <w:rsid w:val="00421691"/>
    <w:rsid w:val="0042781A"/>
    <w:rsid w:val="00430861"/>
    <w:rsid w:val="00435165"/>
    <w:rsid w:val="0043559F"/>
    <w:rsid w:val="0043568A"/>
    <w:rsid w:val="00437F23"/>
    <w:rsid w:val="00440DBC"/>
    <w:rsid w:val="00441912"/>
    <w:rsid w:val="0044406B"/>
    <w:rsid w:val="0044474A"/>
    <w:rsid w:val="00444990"/>
    <w:rsid w:val="0044500B"/>
    <w:rsid w:val="0045064C"/>
    <w:rsid w:val="0045082E"/>
    <w:rsid w:val="00457C02"/>
    <w:rsid w:val="00460C24"/>
    <w:rsid w:val="00461802"/>
    <w:rsid w:val="0046594F"/>
    <w:rsid w:val="0046672B"/>
    <w:rsid w:val="004750C1"/>
    <w:rsid w:val="004764DD"/>
    <w:rsid w:val="00476AA1"/>
    <w:rsid w:val="00484E4B"/>
    <w:rsid w:val="004923B7"/>
    <w:rsid w:val="00492677"/>
    <w:rsid w:val="004944FA"/>
    <w:rsid w:val="00495714"/>
    <w:rsid w:val="00495E3E"/>
    <w:rsid w:val="004A0140"/>
    <w:rsid w:val="004A04C0"/>
    <w:rsid w:val="004A1BD1"/>
    <w:rsid w:val="004A301E"/>
    <w:rsid w:val="004A4490"/>
    <w:rsid w:val="004A5DA3"/>
    <w:rsid w:val="004A6622"/>
    <w:rsid w:val="004B6B9C"/>
    <w:rsid w:val="004B712E"/>
    <w:rsid w:val="004C1264"/>
    <w:rsid w:val="004C2F74"/>
    <w:rsid w:val="004C47E3"/>
    <w:rsid w:val="004D12D8"/>
    <w:rsid w:val="004D32DD"/>
    <w:rsid w:val="004D3433"/>
    <w:rsid w:val="004D3885"/>
    <w:rsid w:val="004D5B26"/>
    <w:rsid w:val="004E1CD1"/>
    <w:rsid w:val="004E492D"/>
    <w:rsid w:val="004E5246"/>
    <w:rsid w:val="004E6082"/>
    <w:rsid w:val="004E7E3C"/>
    <w:rsid w:val="004F089B"/>
    <w:rsid w:val="004F1D97"/>
    <w:rsid w:val="004F30F4"/>
    <w:rsid w:val="004F5954"/>
    <w:rsid w:val="004F6378"/>
    <w:rsid w:val="005032DC"/>
    <w:rsid w:val="005060AC"/>
    <w:rsid w:val="005066C2"/>
    <w:rsid w:val="00506C15"/>
    <w:rsid w:val="00507707"/>
    <w:rsid w:val="00511641"/>
    <w:rsid w:val="00512E50"/>
    <w:rsid w:val="00520A0A"/>
    <w:rsid w:val="00521048"/>
    <w:rsid w:val="00530789"/>
    <w:rsid w:val="00531026"/>
    <w:rsid w:val="00531580"/>
    <w:rsid w:val="00532C7E"/>
    <w:rsid w:val="0053443A"/>
    <w:rsid w:val="00534DF1"/>
    <w:rsid w:val="00544C98"/>
    <w:rsid w:val="005460D0"/>
    <w:rsid w:val="005512F0"/>
    <w:rsid w:val="005518CD"/>
    <w:rsid w:val="00552917"/>
    <w:rsid w:val="005534AD"/>
    <w:rsid w:val="005538A4"/>
    <w:rsid w:val="005603D4"/>
    <w:rsid w:val="0056107A"/>
    <w:rsid w:val="00561257"/>
    <w:rsid w:val="005618E4"/>
    <w:rsid w:val="00561ECA"/>
    <w:rsid w:val="00563B17"/>
    <w:rsid w:val="00565D0D"/>
    <w:rsid w:val="005663A6"/>
    <w:rsid w:val="00566A50"/>
    <w:rsid w:val="005759D4"/>
    <w:rsid w:val="005774E6"/>
    <w:rsid w:val="00584143"/>
    <w:rsid w:val="0058573A"/>
    <w:rsid w:val="00586617"/>
    <w:rsid w:val="00587DB5"/>
    <w:rsid w:val="005915C8"/>
    <w:rsid w:val="005960A8"/>
    <w:rsid w:val="0059646E"/>
    <w:rsid w:val="005A05E5"/>
    <w:rsid w:val="005A0A23"/>
    <w:rsid w:val="005A218A"/>
    <w:rsid w:val="005A42BE"/>
    <w:rsid w:val="005B07C7"/>
    <w:rsid w:val="005B11B1"/>
    <w:rsid w:val="005B1975"/>
    <w:rsid w:val="005B271A"/>
    <w:rsid w:val="005B4D13"/>
    <w:rsid w:val="005B6801"/>
    <w:rsid w:val="005B6927"/>
    <w:rsid w:val="005B6D79"/>
    <w:rsid w:val="005B6E42"/>
    <w:rsid w:val="005B7562"/>
    <w:rsid w:val="005C0845"/>
    <w:rsid w:val="005C25BC"/>
    <w:rsid w:val="005C3D65"/>
    <w:rsid w:val="005C4DDB"/>
    <w:rsid w:val="005C6E08"/>
    <w:rsid w:val="005C7B4D"/>
    <w:rsid w:val="005C7DB7"/>
    <w:rsid w:val="005D132E"/>
    <w:rsid w:val="005D2B1E"/>
    <w:rsid w:val="005D5E8D"/>
    <w:rsid w:val="005D7012"/>
    <w:rsid w:val="005D7C46"/>
    <w:rsid w:val="005D7DB5"/>
    <w:rsid w:val="005E12A0"/>
    <w:rsid w:val="005E2BD0"/>
    <w:rsid w:val="005E37F9"/>
    <w:rsid w:val="005E568E"/>
    <w:rsid w:val="005E5A39"/>
    <w:rsid w:val="005E7BFA"/>
    <w:rsid w:val="005F0A77"/>
    <w:rsid w:val="005F482D"/>
    <w:rsid w:val="005F54D6"/>
    <w:rsid w:val="005F6DF2"/>
    <w:rsid w:val="0060329C"/>
    <w:rsid w:val="00606F11"/>
    <w:rsid w:val="0060775B"/>
    <w:rsid w:val="00610DBA"/>
    <w:rsid w:val="00612208"/>
    <w:rsid w:val="00615FE7"/>
    <w:rsid w:val="0061663D"/>
    <w:rsid w:val="006170C8"/>
    <w:rsid w:val="00621F93"/>
    <w:rsid w:val="0062352A"/>
    <w:rsid w:val="00623664"/>
    <w:rsid w:val="00623C5A"/>
    <w:rsid w:val="0062404A"/>
    <w:rsid w:val="00626E85"/>
    <w:rsid w:val="00627E25"/>
    <w:rsid w:val="00634B3A"/>
    <w:rsid w:val="006403AB"/>
    <w:rsid w:val="00645A92"/>
    <w:rsid w:val="00647DCB"/>
    <w:rsid w:val="0065630B"/>
    <w:rsid w:val="00656826"/>
    <w:rsid w:val="00662375"/>
    <w:rsid w:val="0066425B"/>
    <w:rsid w:val="00665914"/>
    <w:rsid w:val="00666C7E"/>
    <w:rsid w:val="00667F8A"/>
    <w:rsid w:val="006700C1"/>
    <w:rsid w:val="006705D7"/>
    <w:rsid w:val="0067411A"/>
    <w:rsid w:val="0067493C"/>
    <w:rsid w:val="0067540E"/>
    <w:rsid w:val="0067668B"/>
    <w:rsid w:val="0068029D"/>
    <w:rsid w:val="0068311C"/>
    <w:rsid w:val="00687FE8"/>
    <w:rsid w:val="006910A9"/>
    <w:rsid w:val="00694D63"/>
    <w:rsid w:val="00694ECE"/>
    <w:rsid w:val="00696DB4"/>
    <w:rsid w:val="006977A9"/>
    <w:rsid w:val="006A1B61"/>
    <w:rsid w:val="006A1D3B"/>
    <w:rsid w:val="006A1EE5"/>
    <w:rsid w:val="006A303F"/>
    <w:rsid w:val="006A43FD"/>
    <w:rsid w:val="006A5D90"/>
    <w:rsid w:val="006B5126"/>
    <w:rsid w:val="006B7449"/>
    <w:rsid w:val="006C248D"/>
    <w:rsid w:val="006C3EC6"/>
    <w:rsid w:val="006C476C"/>
    <w:rsid w:val="006C48B6"/>
    <w:rsid w:val="006D23C8"/>
    <w:rsid w:val="006D26A8"/>
    <w:rsid w:val="006D3297"/>
    <w:rsid w:val="006D5217"/>
    <w:rsid w:val="006D61E5"/>
    <w:rsid w:val="006D6380"/>
    <w:rsid w:val="006D678E"/>
    <w:rsid w:val="006F04C7"/>
    <w:rsid w:val="006F46F0"/>
    <w:rsid w:val="006F5E00"/>
    <w:rsid w:val="006F6D91"/>
    <w:rsid w:val="006F7CAF"/>
    <w:rsid w:val="007001DF"/>
    <w:rsid w:val="00703EC6"/>
    <w:rsid w:val="00705471"/>
    <w:rsid w:val="00705E9E"/>
    <w:rsid w:val="00705FFB"/>
    <w:rsid w:val="00706ACD"/>
    <w:rsid w:val="007070E5"/>
    <w:rsid w:val="00711B08"/>
    <w:rsid w:val="00711E7D"/>
    <w:rsid w:val="00713994"/>
    <w:rsid w:val="0071771B"/>
    <w:rsid w:val="00720C2C"/>
    <w:rsid w:val="00732182"/>
    <w:rsid w:val="00733367"/>
    <w:rsid w:val="00733F7E"/>
    <w:rsid w:val="00733FC4"/>
    <w:rsid w:val="00734102"/>
    <w:rsid w:val="00734368"/>
    <w:rsid w:val="007344E6"/>
    <w:rsid w:val="007346EB"/>
    <w:rsid w:val="00734764"/>
    <w:rsid w:val="00740F8C"/>
    <w:rsid w:val="00741C29"/>
    <w:rsid w:val="00744840"/>
    <w:rsid w:val="00745BFF"/>
    <w:rsid w:val="007468C7"/>
    <w:rsid w:val="0075088B"/>
    <w:rsid w:val="00751515"/>
    <w:rsid w:val="00755840"/>
    <w:rsid w:val="007576CC"/>
    <w:rsid w:val="0075792E"/>
    <w:rsid w:val="00760254"/>
    <w:rsid w:val="007634DA"/>
    <w:rsid w:val="007651C2"/>
    <w:rsid w:val="00773373"/>
    <w:rsid w:val="007735D4"/>
    <w:rsid w:val="00790500"/>
    <w:rsid w:val="00790E91"/>
    <w:rsid w:val="00791EAE"/>
    <w:rsid w:val="00793F75"/>
    <w:rsid w:val="00794839"/>
    <w:rsid w:val="0079658E"/>
    <w:rsid w:val="007A04C6"/>
    <w:rsid w:val="007A4ABF"/>
    <w:rsid w:val="007A7F9C"/>
    <w:rsid w:val="007B2E31"/>
    <w:rsid w:val="007B6DD1"/>
    <w:rsid w:val="007B7BB0"/>
    <w:rsid w:val="007C6461"/>
    <w:rsid w:val="007D062F"/>
    <w:rsid w:val="007D0FC6"/>
    <w:rsid w:val="007D270A"/>
    <w:rsid w:val="007D36C5"/>
    <w:rsid w:val="007D54A0"/>
    <w:rsid w:val="007D766B"/>
    <w:rsid w:val="007E2D35"/>
    <w:rsid w:val="007E6403"/>
    <w:rsid w:val="007E78C1"/>
    <w:rsid w:val="007F0716"/>
    <w:rsid w:val="007F072B"/>
    <w:rsid w:val="007F083C"/>
    <w:rsid w:val="007F1BA8"/>
    <w:rsid w:val="007F5D67"/>
    <w:rsid w:val="007F6C20"/>
    <w:rsid w:val="007F6FCF"/>
    <w:rsid w:val="00800576"/>
    <w:rsid w:val="008029E7"/>
    <w:rsid w:val="0080336D"/>
    <w:rsid w:val="0080345B"/>
    <w:rsid w:val="00806101"/>
    <w:rsid w:val="00810BA1"/>
    <w:rsid w:val="0081428A"/>
    <w:rsid w:val="0081650A"/>
    <w:rsid w:val="00820F82"/>
    <w:rsid w:val="00821CA2"/>
    <w:rsid w:val="00821F21"/>
    <w:rsid w:val="00822B6B"/>
    <w:rsid w:val="008234F3"/>
    <w:rsid w:val="0082473F"/>
    <w:rsid w:val="00824F34"/>
    <w:rsid w:val="0082782A"/>
    <w:rsid w:val="00827936"/>
    <w:rsid w:val="00830DE1"/>
    <w:rsid w:val="008327C8"/>
    <w:rsid w:val="008349DB"/>
    <w:rsid w:val="008363E2"/>
    <w:rsid w:val="008414AF"/>
    <w:rsid w:val="008501B9"/>
    <w:rsid w:val="008503BE"/>
    <w:rsid w:val="00852C5B"/>
    <w:rsid w:val="008557F3"/>
    <w:rsid w:val="0085666A"/>
    <w:rsid w:val="00860EBD"/>
    <w:rsid w:val="00863538"/>
    <w:rsid w:val="008644E4"/>
    <w:rsid w:val="00871DB4"/>
    <w:rsid w:val="00871E0D"/>
    <w:rsid w:val="00872456"/>
    <w:rsid w:val="008731EB"/>
    <w:rsid w:val="008731FE"/>
    <w:rsid w:val="008744F4"/>
    <w:rsid w:val="00876F5A"/>
    <w:rsid w:val="00880D03"/>
    <w:rsid w:val="00883523"/>
    <w:rsid w:val="00887A30"/>
    <w:rsid w:val="008915EF"/>
    <w:rsid w:val="00894555"/>
    <w:rsid w:val="00894C4D"/>
    <w:rsid w:val="008A0E15"/>
    <w:rsid w:val="008A28AD"/>
    <w:rsid w:val="008A311A"/>
    <w:rsid w:val="008A510C"/>
    <w:rsid w:val="008A608A"/>
    <w:rsid w:val="008A7022"/>
    <w:rsid w:val="008A74FE"/>
    <w:rsid w:val="008B19B8"/>
    <w:rsid w:val="008B4E32"/>
    <w:rsid w:val="008B5374"/>
    <w:rsid w:val="008B58EA"/>
    <w:rsid w:val="008C30A3"/>
    <w:rsid w:val="008C3471"/>
    <w:rsid w:val="008C418C"/>
    <w:rsid w:val="008C5E98"/>
    <w:rsid w:val="008D00E3"/>
    <w:rsid w:val="008D42DC"/>
    <w:rsid w:val="008E0851"/>
    <w:rsid w:val="008E1869"/>
    <w:rsid w:val="008E30A6"/>
    <w:rsid w:val="008E3862"/>
    <w:rsid w:val="008E4C51"/>
    <w:rsid w:val="008E54E3"/>
    <w:rsid w:val="008E6D5F"/>
    <w:rsid w:val="008F0B52"/>
    <w:rsid w:val="008F3375"/>
    <w:rsid w:val="008F4B29"/>
    <w:rsid w:val="008F7EB0"/>
    <w:rsid w:val="009015DE"/>
    <w:rsid w:val="00902504"/>
    <w:rsid w:val="00902796"/>
    <w:rsid w:val="00903903"/>
    <w:rsid w:val="00907AD6"/>
    <w:rsid w:val="00911A64"/>
    <w:rsid w:val="00912AE7"/>
    <w:rsid w:val="00914903"/>
    <w:rsid w:val="00915D3A"/>
    <w:rsid w:val="009303FF"/>
    <w:rsid w:val="00930E0B"/>
    <w:rsid w:val="00930E1C"/>
    <w:rsid w:val="0093209B"/>
    <w:rsid w:val="00940ABA"/>
    <w:rsid w:val="00942BAD"/>
    <w:rsid w:val="009431CA"/>
    <w:rsid w:val="0094441A"/>
    <w:rsid w:val="00946F6D"/>
    <w:rsid w:val="00947B91"/>
    <w:rsid w:val="00953575"/>
    <w:rsid w:val="0095534D"/>
    <w:rsid w:val="00956202"/>
    <w:rsid w:val="00962B93"/>
    <w:rsid w:val="00962C6E"/>
    <w:rsid w:val="009673CC"/>
    <w:rsid w:val="0097006D"/>
    <w:rsid w:val="00970505"/>
    <w:rsid w:val="00973BFB"/>
    <w:rsid w:val="00973D38"/>
    <w:rsid w:val="009761F2"/>
    <w:rsid w:val="00982F7E"/>
    <w:rsid w:val="00983A1A"/>
    <w:rsid w:val="00984A7E"/>
    <w:rsid w:val="00990ABC"/>
    <w:rsid w:val="009914F3"/>
    <w:rsid w:val="00991544"/>
    <w:rsid w:val="00993333"/>
    <w:rsid w:val="009972A6"/>
    <w:rsid w:val="009978A9"/>
    <w:rsid w:val="009A1CD9"/>
    <w:rsid w:val="009A51DB"/>
    <w:rsid w:val="009A52D9"/>
    <w:rsid w:val="009B1FAB"/>
    <w:rsid w:val="009B6E53"/>
    <w:rsid w:val="009B714B"/>
    <w:rsid w:val="009C27C6"/>
    <w:rsid w:val="009C43A8"/>
    <w:rsid w:val="009D68D3"/>
    <w:rsid w:val="009D69B3"/>
    <w:rsid w:val="009D6FAE"/>
    <w:rsid w:val="009E2344"/>
    <w:rsid w:val="009E3673"/>
    <w:rsid w:val="009F044A"/>
    <w:rsid w:val="009F314C"/>
    <w:rsid w:val="009F4B3C"/>
    <w:rsid w:val="009F6AD2"/>
    <w:rsid w:val="00A0416A"/>
    <w:rsid w:val="00A06C9A"/>
    <w:rsid w:val="00A06E94"/>
    <w:rsid w:val="00A129C0"/>
    <w:rsid w:val="00A12D4A"/>
    <w:rsid w:val="00A1613D"/>
    <w:rsid w:val="00A16237"/>
    <w:rsid w:val="00A16409"/>
    <w:rsid w:val="00A20A8D"/>
    <w:rsid w:val="00A21916"/>
    <w:rsid w:val="00A24BE5"/>
    <w:rsid w:val="00A24EA1"/>
    <w:rsid w:val="00A26F4C"/>
    <w:rsid w:val="00A27222"/>
    <w:rsid w:val="00A300BB"/>
    <w:rsid w:val="00A30C66"/>
    <w:rsid w:val="00A322E9"/>
    <w:rsid w:val="00A32FB3"/>
    <w:rsid w:val="00A3693A"/>
    <w:rsid w:val="00A41439"/>
    <w:rsid w:val="00A43DBA"/>
    <w:rsid w:val="00A464B7"/>
    <w:rsid w:val="00A53095"/>
    <w:rsid w:val="00A53977"/>
    <w:rsid w:val="00A55A85"/>
    <w:rsid w:val="00A5759D"/>
    <w:rsid w:val="00A57DD2"/>
    <w:rsid w:val="00A70FF6"/>
    <w:rsid w:val="00A7580A"/>
    <w:rsid w:val="00A7610B"/>
    <w:rsid w:val="00A77066"/>
    <w:rsid w:val="00A77611"/>
    <w:rsid w:val="00A830F1"/>
    <w:rsid w:val="00A84671"/>
    <w:rsid w:val="00A9067D"/>
    <w:rsid w:val="00A91469"/>
    <w:rsid w:val="00A9290D"/>
    <w:rsid w:val="00A92A0A"/>
    <w:rsid w:val="00A9439C"/>
    <w:rsid w:val="00AA100C"/>
    <w:rsid w:val="00AA62B3"/>
    <w:rsid w:val="00AB00CB"/>
    <w:rsid w:val="00AB0D14"/>
    <w:rsid w:val="00AB169F"/>
    <w:rsid w:val="00AB6502"/>
    <w:rsid w:val="00AC21B5"/>
    <w:rsid w:val="00AC473F"/>
    <w:rsid w:val="00AC62D8"/>
    <w:rsid w:val="00AC708A"/>
    <w:rsid w:val="00AD2A64"/>
    <w:rsid w:val="00AD2CCB"/>
    <w:rsid w:val="00AD30A6"/>
    <w:rsid w:val="00AD46FE"/>
    <w:rsid w:val="00AD798F"/>
    <w:rsid w:val="00AE3A13"/>
    <w:rsid w:val="00AF063E"/>
    <w:rsid w:val="00AF28F5"/>
    <w:rsid w:val="00AF2D0A"/>
    <w:rsid w:val="00B02637"/>
    <w:rsid w:val="00B04B85"/>
    <w:rsid w:val="00B04EC2"/>
    <w:rsid w:val="00B0547F"/>
    <w:rsid w:val="00B0616E"/>
    <w:rsid w:val="00B07C70"/>
    <w:rsid w:val="00B12347"/>
    <w:rsid w:val="00B1236B"/>
    <w:rsid w:val="00B1288F"/>
    <w:rsid w:val="00B130E7"/>
    <w:rsid w:val="00B15C51"/>
    <w:rsid w:val="00B16CBB"/>
    <w:rsid w:val="00B16D45"/>
    <w:rsid w:val="00B16E04"/>
    <w:rsid w:val="00B1706F"/>
    <w:rsid w:val="00B1744D"/>
    <w:rsid w:val="00B17C3B"/>
    <w:rsid w:val="00B20971"/>
    <w:rsid w:val="00B234D3"/>
    <w:rsid w:val="00B33FEB"/>
    <w:rsid w:val="00B34B42"/>
    <w:rsid w:val="00B355CC"/>
    <w:rsid w:val="00B417C5"/>
    <w:rsid w:val="00B45B78"/>
    <w:rsid w:val="00B50E8A"/>
    <w:rsid w:val="00B526BB"/>
    <w:rsid w:val="00B52F8C"/>
    <w:rsid w:val="00B53E20"/>
    <w:rsid w:val="00B540D3"/>
    <w:rsid w:val="00B557EB"/>
    <w:rsid w:val="00B564E8"/>
    <w:rsid w:val="00B608EE"/>
    <w:rsid w:val="00B66A9C"/>
    <w:rsid w:val="00B72741"/>
    <w:rsid w:val="00B72A18"/>
    <w:rsid w:val="00B7472F"/>
    <w:rsid w:val="00B82500"/>
    <w:rsid w:val="00B82E60"/>
    <w:rsid w:val="00B90EFC"/>
    <w:rsid w:val="00B94AEE"/>
    <w:rsid w:val="00B95A2B"/>
    <w:rsid w:val="00B95CF4"/>
    <w:rsid w:val="00B96E52"/>
    <w:rsid w:val="00BA20AE"/>
    <w:rsid w:val="00BA3B6D"/>
    <w:rsid w:val="00BA75A5"/>
    <w:rsid w:val="00BB2B6C"/>
    <w:rsid w:val="00BB2C44"/>
    <w:rsid w:val="00BB3A2B"/>
    <w:rsid w:val="00BB3D03"/>
    <w:rsid w:val="00BB3D27"/>
    <w:rsid w:val="00BB4F26"/>
    <w:rsid w:val="00BB5207"/>
    <w:rsid w:val="00BB6789"/>
    <w:rsid w:val="00BC112A"/>
    <w:rsid w:val="00BC2127"/>
    <w:rsid w:val="00BC254E"/>
    <w:rsid w:val="00BC35DF"/>
    <w:rsid w:val="00BC3F92"/>
    <w:rsid w:val="00BC5261"/>
    <w:rsid w:val="00BC6C3D"/>
    <w:rsid w:val="00BC724C"/>
    <w:rsid w:val="00BC7698"/>
    <w:rsid w:val="00BC772F"/>
    <w:rsid w:val="00BD1777"/>
    <w:rsid w:val="00BE205A"/>
    <w:rsid w:val="00BE6F11"/>
    <w:rsid w:val="00BE746E"/>
    <w:rsid w:val="00BF04C2"/>
    <w:rsid w:val="00BF2B7C"/>
    <w:rsid w:val="00BF7574"/>
    <w:rsid w:val="00C041F5"/>
    <w:rsid w:val="00C0482E"/>
    <w:rsid w:val="00C07839"/>
    <w:rsid w:val="00C10A8E"/>
    <w:rsid w:val="00C13B01"/>
    <w:rsid w:val="00C157B3"/>
    <w:rsid w:val="00C17759"/>
    <w:rsid w:val="00C22DA1"/>
    <w:rsid w:val="00C2340F"/>
    <w:rsid w:val="00C23924"/>
    <w:rsid w:val="00C25432"/>
    <w:rsid w:val="00C27D10"/>
    <w:rsid w:val="00C31670"/>
    <w:rsid w:val="00C31963"/>
    <w:rsid w:val="00C328C5"/>
    <w:rsid w:val="00C353EE"/>
    <w:rsid w:val="00C37E4F"/>
    <w:rsid w:val="00C4334E"/>
    <w:rsid w:val="00C46C0A"/>
    <w:rsid w:val="00C47057"/>
    <w:rsid w:val="00C474F7"/>
    <w:rsid w:val="00C47DF1"/>
    <w:rsid w:val="00C52209"/>
    <w:rsid w:val="00C531BC"/>
    <w:rsid w:val="00C53275"/>
    <w:rsid w:val="00C5348C"/>
    <w:rsid w:val="00C61ABD"/>
    <w:rsid w:val="00C71257"/>
    <w:rsid w:val="00C71E66"/>
    <w:rsid w:val="00C72B9D"/>
    <w:rsid w:val="00C72E5A"/>
    <w:rsid w:val="00C72FA2"/>
    <w:rsid w:val="00C7422C"/>
    <w:rsid w:val="00C822CE"/>
    <w:rsid w:val="00C83795"/>
    <w:rsid w:val="00C83C52"/>
    <w:rsid w:val="00C85E67"/>
    <w:rsid w:val="00C8659F"/>
    <w:rsid w:val="00C92D90"/>
    <w:rsid w:val="00C931C8"/>
    <w:rsid w:val="00C95737"/>
    <w:rsid w:val="00C9794C"/>
    <w:rsid w:val="00CA2DC1"/>
    <w:rsid w:val="00CA4CBD"/>
    <w:rsid w:val="00CA5322"/>
    <w:rsid w:val="00CA565F"/>
    <w:rsid w:val="00CB027B"/>
    <w:rsid w:val="00CB40F6"/>
    <w:rsid w:val="00CB48EF"/>
    <w:rsid w:val="00CB5BFF"/>
    <w:rsid w:val="00CC1DC2"/>
    <w:rsid w:val="00CC795C"/>
    <w:rsid w:val="00CD2247"/>
    <w:rsid w:val="00CD5AD9"/>
    <w:rsid w:val="00CD798D"/>
    <w:rsid w:val="00CE14DA"/>
    <w:rsid w:val="00CE1C9D"/>
    <w:rsid w:val="00CE257B"/>
    <w:rsid w:val="00CE2C64"/>
    <w:rsid w:val="00CE5B39"/>
    <w:rsid w:val="00CF0898"/>
    <w:rsid w:val="00CF3150"/>
    <w:rsid w:val="00CF45BE"/>
    <w:rsid w:val="00CF5EE8"/>
    <w:rsid w:val="00CF7039"/>
    <w:rsid w:val="00CF7628"/>
    <w:rsid w:val="00D01A1A"/>
    <w:rsid w:val="00D029A3"/>
    <w:rsid w:val="00D03CEE"/>
    <w:rsid w:val="00D06234"/>
    <w:rsid w:val="00D077EB"/>
    <w:rsid w:val="00D10250"/>
    <w:rsid w:val="00D10F79"/>
    <w:rsid w:val="00D129A8"/>
    <w:rsid w:val="00D13C92"/>
    <w:rsid w:val="00D143E7"/>
    <w:rsid w:val="00D155F1"/>
    <w:rsid w:val="00D15664"/>
    <w:rsid w:val="00D20647"/>
    <w:rsid w:val="00D20B6A"/>
    <w:rsid w:val="00D22D89"/>
    <w:rsid w:val="00D2636D"/>
    <w:rsid w:val="00D31F4E"/>
    <w:rsid w:val="00D3244A"/>
    <w:rsid w:val="00D354B8"/>
    <w:rsid w:val="00D42A90"/>
    <w:rsid w:val="00D44230"/>
    <w:rsid w:val="00D47E94"/>
    <w:rsid w:val="00D507F7"/>
    <w:rsid w:val="00D57308"/>
    <w:rsid w:val="00D6099A"/>
    <w:rsid w:val="00D61DAD"/>
    <w:rsid w:val="00D63A6B"/>
    <w:rsid w:val="00D65A79"/>
    <w:rsid w:val="00D702C0"/>
    <w:rsid w:val="00D72BEA"/>
    <w:rsid w:val="00D76FA6"/>
    <w:rsid w:val="00D80D53"/>
    <w:rsid w:val="00D81C80"/>
    <w:rsid w:val="00D83348"/>
    <w:rsid w:val="00D83BD2"/>
    <w:rsid w:val="00D849F2"/>
    <w:rsid w:val="00D85D7A"/>
    <w:rsid w:val="00D86E8A"/>
    <w:rsid w:val="00D86FF4"/>
    <w:rsid w:val="00D90269"/>
    <w:rsid w:val="00D97A91"/>
    <w:rsid w:val="00DA2B5C"/>
    <w:rsid w:val="00DA7220"/>
    <w:rsid w:val="00DB1E01"/>
    <w:rsid w:val="00DB2817"/>
    <w:rsid w:val="00DB55E5"/>
    <w:rsid w:val="00DB571F"/>
    <w:rsid w:val="00DB5F6B"/>
    <w:rsid w:val="00DC3C9B"/>
    <w:rsid w:val="00DC40A8"/>
    <w:rsid w:val="00DC449A"/>
    <w:rsid w:val="00DC4654"/>
    <w:rsid w:val="00DD3542"/>
    <w:rsid w:val="00DD5FFC"/>
    <w:rsid w:val="00DD746B"/>
    <w:rsid w:val="00DE0E3A"/>
    <w:rsid w:val="00DE164C"/>
    <w:rsid w:val="00DE1832"/>
    <w:rsid w:val="00DE57D4"/>
    <w:rsid w:val="00DE73B8"/>
    <w:rsid w:val="00DF0B33"/>
    <w:rsid w:val="00DF1AB0"/>
    <w:rsid w:val="00DF3147"/>
    <w:rsid w:val="00E012E7"/>
    <w:rsid w:val="00E01ABF"/>
    <w:rsid w:val="00E04A87"/>
    <w:rsid w:val="00E1214F"/>
    <w:rsid w:val="00E17254"/>
    <w:rsid w:val="00E172D7"/>
    <w:rsid w:val="00E208A7"/>
    <w:rsid w:val="00E20D01"/>
    <w:rsid w:val="00E23B37"/>
    <w:rsid w:val="00E247B9"/>
    <w:rsid w:val="00E30F8F"/>
    <w:rsid w:val="00E32C8B"/>
    <w:rsid w:val="00E34141"/>
    <w:rsid w:val="00E34835"/>
    <w:rsid w:val="00E3569B"/>
    <w:rsid w:val="00E36214"/>
    <w:rsid w:val="00E4049A"/>
    <w:rsid w:val="00E41AD4"/>
    <w:rsid w:val="00E453B2"/>
    <w:rsid w:val="00E50F8D"/>
    <w:rsid w:val="00E51D3E"/>
    <w:rsid w:val="00E546F3"/>
    <w:rsid w:val="00E579A6"/>
    <w:rsid w:val="00E60900"/>
    <w:rsid w:val="00E7084D"/>
    <w:rsid w:val="00E75D83"/>
    <w:rsid w:val="00E76361"/>
    <w:rsid w:val="00E8002A"/>
    <w:rsid w:val="00E80C33"/>
    <w:rsid w:val="00E83643"/>
    <w:rsid w:val="00E8425B"/>
    <w:rsid w:val="00E84E26"/>
    <w:rsid w:val="00E85BDD"/>
    <w:rsid w:val="00E86282"/>
    <w:rsid w:val="00E87A33"/>
    <w:rsid w:val="00E91ED3"/>
    <w:rsid w:val="00E956BC"/>
    <w:rsid w:val="00E95A5B"/>
    <w:rsid w:val="00E96094"/>
    <w:rsid w:val="00E9723E"/>
    <w:rsid w:val="00EA2362"/>
    <w:rsid w:val="00EA4C64"/>
    <w:rsid w:val="00EA71C2"/>
    <w:rsid w:val="00EA757F"/>
    <w:rsid w:val="00EB1692"/>
    <w:rsid w:val="00EB1707"/>
    <w:rsid w:val="00EB282C"/>
    <w:rsid w:val="00EB2CD4"/>
    <w:rsid w:val="00EB4796"/>
    <w:rsid w:val="00EB4EEA"/>
    <w:rsid w:val="00EB541A"/>
    <w:rsid w:val="00EB58C9"/>
    <w:rsid w:val="00EC1AA1"/>
    <w:rsid w:val="00EC3126"/>
    <w:rsid w:val="00EC49E6"/>
    <w:rsid w:val="00EC66E8"/>
    <w:rsid w:val="00ED246C"/>
    <w:rsid w:val="00ED3140"/>
    <w:rsid w:val="00ED3885"/>
    <w:rsid w:val="00ED6CEB"/>
    <w:rsid w:val="00ED77E1"/>
    <w:rsid w:val="00ED7C9C"/>
    <w:rsid w:val="00EE0F8B"/>
    <w:rsid w:val="00EE2985"/>
    <w:rsid w:val="00EF580F"/>
    <w:rsid w:val="00EF6571"/>
    <w:rsid w:val="00EF78E6"/>
    <w:rsid w:val="00F00629"/>
    <w:rsid w:val="00F01CE9"/>
    <w:rsid w:val="00F0518A"/>
    <w:rsid w:val="00F07747"/>
    <w:rsid w:val="00F12CDE"/>
    <w:rsid w:val="00F1584E"/>
    <w:rsid w:val="00F229CA"/>
    <w:rsid w:val="00F24BE2"/>
    <w:rsid w:val="00F25428"/>
    <w:rsid w:val="00F259A1"/>
    <w:rsid w:val="00F2629C"/>
    <w:rsid w:val="00F267CA"/>
    <w:rsid w:val="00F26C35"/>
    <w:rsid w:val="00F30665"/>
    <w:rsid w:val="00F31756"/>
    <w:rsid w:val="00F32014"/>
    <w:rsid w:val="00F34D01"/>
    <w:rsid w:val="00F41AA9"/>
    <w:rsid w:val="00F458EA"/>
    <w:rsid w:val="00F45E37"/>
    <w:rsid w:val="00F47AD0"/>
    <w:rsid w:val="00F5187A"/>
    <w:rsid w:val="00F52074"/>
    <w:rsid w:val="00F54824"/>
    <w:rsid w:val="00F54D60"/>
    <w:rsid w:val="00F562D9"/>
    <w:rsid w:val="00F62A47"/>
    <w:rsid w:val="00F70C58"/>
    <w:rsid w:val="00F70CBC"/>
    <w:rsid w:val="00F71968"/>
    <w:rsid w:val="00F73FCF"/>
    <w:rsid w:val="00F76131"/>
    <w:rsid w:val="00F77EAB"/>
    <w:rsid w:val="00F80405"/>
    <w:rsid w:val="00F81FDF"/>
    <w:rsid w:val="00F84B7D"/>
    <w:rsid w:val="00F8620B"/>
    <w:rsid w:val="00F87FF9"/>
    <w:rsid w:val="00F910AC"/>
    <w:rsid w:val="00F91584"/>
    <w:rsid w:val="00F91A47"/>
    <w:rsid w:val="00F91AC6"/>
    <w:rsid w:val="00F94BD4"/>
    <w:rsid w:val="00F97950"/>
    <w:rsid w:val="00FA04E9"/>
    <w:rsid w:val="00FA106C"/>
    <w:rsid w:val="00FA130B"/>
    <w:rsid w:val="00FA4F3C"/>
    <w:rsid w:val="00FA52FE"/>
    <w:rsid w:val="00FA5B98"/>
    <w:rsid w:val="00FA5C59"/>
    <w:rsid w:val="00FA7B18"/>
    <w:rsid w:val="00FB1C0E"/>
    <w:rsid w:val="00FB1D30"/>
    <w:rsid w:val="00FB24B8"/>
    <w:rsid w:val="00FB3016"/>
    <w:rsid w:val="00FB42AC"/>
    <w:rsid w:val="00FB451A"/>
    <w:rsid w:val="00FB6ACD"/>
    <w:rsid w:val="00FC038D"/>
    <w:rsid w:val="00FC144C"/>
    <w:rsid w:val="00FC2693"/>
    <w:rsid w:val="00FC49C0"/>
    <w:rsid w:val="00FC7D62"/>
    <w:rsid w:val="00FD3D20"/>
    <w:rsid w:val="00FD448E"/>
    <w:rsid w:val="00FD4CED"/>
    <w:rsid w:val="00FD6076"/>
    <w:rsid w:val="00FD6C2F"/>
    <w:rsid w:val="00FD6DE5"/>
    <w:rsid w:val="00FE15E1"/>
    <w:rsid w:val="00FE1A4F"/>
    <w:rsid w:val="00FE3801"/>
    <w:rsid w:val="00FE65E6"/>
    <w:rsid w:val="00FE7B49"/>
    <w:rsid w:val="00FF5470"/>
    <w:rsid w:val="00FF7C7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88C9984"/>
  <w15:docId w15:val="{8CB603A2-DD20-4A30-9950-FE8788FD8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8C418C"/>
  </w:style>
  <w:style w:type="paragraph" w:styleId="Pealkiri1">
    <w:name w:val="heading 1"/>
    <w:basedOn w:val="Normaallaad"/>
    <w:next w:val="Normaallaad"/>
    <w:link w:val="Pealkiri1Mrk"/>
    <w:uiPriority w:val="9"/>
    <w:qFormat/>
    <w:rsid w:val="00355DC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Pealkiri2">
    <w:name w:val="heading 2"/>
    <w:basedOn w:val="Normaallaad"/>
    <w:link w:val="Pealkiri2Mrk"/>
    <w:uiPriority w:val="9"/>
    <w:qFormat/>
    <w:rsid w:val="00BC6C3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Pealkiri3">
    <w:name w:val="heading 3"/>
    <w:basedOn w:val="Normaallaad"/>
    <w:next w:val="Normaallaad"/>
    <w:link w:val="Pealkiri3Mrk"/>
    <w:uiPriority w:val="9"/>
    <w:unhideWhenUsed/>
    <w:qFormat/>
    <w:rsid w:val="003E20BF"/>
    <w:pPr>
      <w:keepNext/>
      <w:keepLines/>
      <w:spacing w:before="200" w:after="0"/>
      <w:outlineLvl w:val="2"/>
    </w:pPr>
    <w:rPr>
      <w:rFonts w:asciiTheme="majorHAnsi" w:eastAsiaTheme="majorEastAsia" w:hAnsiTheme="majorHAnsi" w:cstheme="majorBidi"/>
      <w:b/>
      <w:bCs/>
      <w:color w:val="4F81BD" w:themeColor="accent1"/>
    </w:rPr>
  </w:style>
  <w:style w:type="paragraph" w:styleId="Pealkiri4">
    <w:name w:val="heading 4"/>
    <w:basedOn w:val="Normaallaad"/>
    <w:next w:val="Normaallaad"/>
    <w:link w:val="Pealkiri4Mrk"/>
    <w:uiPriority w:val="9"/>
    <w:unhideWhenUsed/>
    <w:qFormat/>
    <w:rsid w:val="003033B4"/>
    <w:pPr>
      <w:keepNext/>
      <w:keepLines/>
      <w:spacing w:before="200" w:after="0"/>
      <w:outlineLvl w:val="3"/>
    </w:pPr>
    <w:rPr>
      <w:rFonts w:asciiTheme="majorHAnsi" w:eastAsiaTheme="majorEastAsia" w:hAnsiTheme="majorHAnsi" w:cstheme="majorBidi"/>
      <w:b/>
      <w:bCs/>
      <w:i/>
      <w:iCs/>
      <w:color w:val="4F81BD" w:themeColor="accent1"/>
    </w:rPr>
  </w:style>
  <w:style w:type="paragraph" w:styleId="Pealkiri5">
    <w:name w:val="heading 5"/>
    <w:basedOn w:val="Normaallaad"/>
    <w:next w:val="Normaallaad"/>
    <w:link w:val="Pealkiri5Mrk"/>
    <w:uiPriority w:val="9"/>
    <w:semiHidden/>
    <w:unhideWhenUsed/>
    <w:qFormat/>
    <w:rsid w:val="00BA3B6D"/>
    <w:pPr>
      <w:keepNext/>
      <w:keepLines/>
      <w:spacing w:before="200" w:after="0"/>
      <w:outlineLvl w:val="4"/>
    </w:pPr>
    <w:rPr>
      <w:rFonts w:asciiTheme="majorHAnsi" w:eastAsiaTheme="majorEastAsia" w:hAnsiTheme="majorHAnsi" w:cstheme="majorBidi"/>
      <w:color w:val="243F60" w:themeColor="accent1" w:themeShade="7F"/>
    </w:rPr>
  </w:style>
  <w:style w:type="paragraph" w:styleId="Pealkiri6">
    <w:name w:val="heading 6"/>
    <w:basedOn w:val="Normaallaad"/>
    <w:next w:val="Normaallaad"/>
    <w:link w:val="Pealkiri6Mrk"/>
    <w:uiPriority w:val="9"/>
    <w:semiHidden/>
    <w:unhideWhenUsed/>
    <w:qFormat/>
    <w:rsid w:val="00BA3B6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Pealkiri8">
    <w:name w:val="heading 8"/>
    <w:basedOn w:val="Normaallaad"/>
    <w:next w:val="Normaallaad"/>
    <w:link w:val="Pealkiri8Mrk"/>
    <w:uiPriority w:val="9"/>
    <w:semiHidden/>
    <w:unhideWhenUsed/>
    <w:qFormat/>
    <w:rsid w:val="00BA3B6D"/>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2Mrk">
    <w:name w:val="Pealkiri 2 Märk"/>
    <w:basedOn w:val="Liguvaikefont"/>
    <w:link w:val="Pealkiri2"/>
    <w:uiPriority w:val="9"/>
    <w:rsid w:val="00BC6C3D"/>
    <w:rPr>
      <w:rFonts w:ascii="Times New Roman" w:eastAsia="Times New Roman" w:hAnsi="Times New Roman" w:cs="Times New Roman"/>
      <w:b/>
      <w:bCs/>
      <w:sz w:val="36"/>
      <w:szCs w:val="36"/>
    </w:rPr>
  </w:style>
  <w:style w:type="character" w:customStyle="1" w:styleId="portlet-title-text">
    <w:name w:val="portlet-title-text"/>
    <w:basedOn w:val="Liguvaikefont"/>
    <w:rsid w:val="00BC6C3D"/>
  </w:style>
  <w:style w:type="paragraph" w:styleId="Normaallaadveeb">
    <w:name w:val="Normal (Web)"/>
    <w:basedOn w:val="Normaallaad"/>
    <w:uiPriority w:val="99"/>
    <w:unhideWhenUsed/>
    <w:rsid w:val="00BC6C3D"/>
    <w:pPr>
      <w:spacing w:before="100" w:beforeAutospacing="1" w:after="100" w:afterAutospacing="1" w:line="240" w:lineRule="auto"/>
    </w:pPr>
    <w:rPr>
      <w:rFonts w:ascii="Times New Roman" w:eastAsia="Times New Roman" w:hAnsi="Times New Roman" w:cs="Times New Roman"/>
      <w:sz w:val="24"/>
      <w:szCs w:val="24"/>
    </w:rPr>
  </w:style>
  <w:style w:type="character" w:styleId="Tugev">
    <w:name w:val="Strong"/>
    <w:basedOn w:val="Liguvaikefont"/>
    <w:uiPriority w:val="22"/>
    <w:qFormat/>
    <w:rsid w:val="00BC6C3D"/>
    <w:rPr>
      <w:b/>
      <w:bCs/>
    </w:rPr>
  </w:style>
  <w:style w:type="character" w:customStyle="1" w:styleId="normaltextrun">
    <w:name w:val="normaltextrun"/>
    <w:basedOn w:val="Liguvaikefont"/>
    <w:rsid w:val="0067493C"/>
  </w:style>
  <w:style w:type="character" w:customStyle="1" w:styleId="eop">
    <w:name w:val="eop"/>
    <w:basedOn w:val="Liguvaikefont"/>
    <w:rsid w:val="0067493C"/>
  </w:style>
  <w:style w:type="paragraph" w:styleId="Loendilik">
    <w:name w:val="List Paragraph"/>
    <w:aliases w:val="Mummuga loetelu,List (bullet),List Paragraph1,References,numbered list,Listenabsatz1,Sąrašo pastraipa.Bullet,Bullet EY,Sąrašo pastraipa1,Numbering,ERP-List Paragraph,List Paragraph11,Sąrašo pastraipa,Bullet,Loendi l›ik,Heading 1 Hidden"/>
    <w:basedOn w:val="Normaallaad"/>
    <w:link w:val="LoendilikMrk"/>
    <w:uiPriority w:val="34"/>
    <w:qFormat/>
    <w:rsid w:val="007F5D67"/>
    <w:pPr>
      <w:ind w:left="720"/>
      <w:contextualSpacing/>
    </w:pPr>
  </w:style>
  <w:style w:type="character" w:styleId="Hperlink">
    <w:name w:val="Hyperlink"/>
    <w:basedOn w:val="Liguvaikefont"/>
    <w:uiPriority w:val="99"/>
    <w:unhideWhenUsed/>
    <w:rsid w:val="00DF1AB0"/>
    <w:rPr>
      <w:color w:val="0000FF"/>
      <w:u w:val="single"/>
    </w:rPr>
  </w:style>
  <w:style w:type="paragraph" w:styleId="Jutumullitekst">
    <w:name w:val="Balloon Text"/>
    <w:basedOn w:val="Normaallaad"/>
    <w:link w:val="JutumullitekstMrk"/>
    <w:uiPriority w:val="99"/>
    <w:semiHidden/>
    <w:unhideWhenUsed/>
    <w:rsid w:val="00DF1AB0"/>
    <w:pPr>
      <w:spacing w:after="0" w:line="240" w:lineRule="auto"/>
    </w:pPr>
    <w:rPr>
      <w:rFonts w:ascii="Tahoma" w:hAnsi="Tahoma" w:cs="Tahoma"/>
      <w:sz w:val="16"/>
      <w:szCs w:val="16"/>
    </w:rPr>
  </w:style>
  <w:style w:type="character" w:customStyle="1" w:styleId="JutumullitekstMrk">
    <w:name w:val="Jutumullitekst Märk"/>
    <w:basedOn w:val="Liguvaikefont"/>
    <w:link w:val="Jutumullitekst"/>
    <w:uiPriority w:val="99"/>
    <w:semiHidden/>
    <w:rsid w:val="00DF1AB0"/>
    <w:rPr>
      <w:rFonts w:ascii="Tahoma" w:hAnsi="Tahoma" w:cs="Tahoma"/>
      <w:sz w:val="16"/>
      <w:szCs w:val="16"/>
    </w:rPr>
  </w:style>
  <w:style w:type="character" w:customStyle="1" w:styleId="Pealkiri1Mrk">
    <w:name w:val="Pealkiri 1 Märk"/>
    <w:basedOn w:val="Liguvaikefont"/>
    <w:link w:val="Pealkiri1"/>
    <w:uiPriority w:val="9"/>
    <w:rsid w:val="00355DCD"/>
    <w:rPr>
      <w:rFonts w:asciiTheme="majorHAnsi" w:eastAsiaTheme="majorEastAsia" w:hAnsiTheme="majorHAnsi" w:cstheme="majorBidi"/>
      <w:b/>
      <w:bCs/>
      <w:color w:val="365F91" w:themeColor="accent1" w:themeShade="BF"/>
      <w:sz w:val="28"/>
      <w:szCs w:val="28"/>
    </w:rPr>
  </w:style>
  <w:style w:type="paragraph" w:styleId="Allmrkusetekst">
    <w:name w:val="footnote text"/>
    <w:aliases w:val="Footnote Text Char Char Char Char,Footnote Text Char Char,Footnote Text Char Char Char Char Char,Footnote Text Char Char Char Char Char Char Char Char,Footnote Text Char Char Char,Footnote Text Char1,Footnote Text Char Char1,fn Char1,fn"/>
    <w:basedOn w:val="Normaallaad"/>
    <w:link w:val="AllmrkusetekstMrk"/>
    <w:uiPriority w:val="99"/>
    <w:unhideWhenUsed/>
    <w:qFormat/>
    <w:rsid w:val="00355DCD"/>
    <w:pPr>
      <w:spacing w:after="0" w:line="240" w:lineRule="auto"/>
    </w:pPr>
    <w:rPr>
      <w:sz w:val="20"/>
      <w:szCs w:val="20"/>
    </w:rPr>
  </w:style>
  <w:style w:type="character" w:customStyle="1" w:styleId="AllmrkusetekstMrk">
    <w:name w:val="Allmärkuse tekst Märk"/>
    <w:aliases w:val="Footnote Text Char Char Char Char Märk,Footnote Text Char Char Märk,Footnote Text Char Char Char Char Char Märk,Footnote Text Char Char Char Char Char Char Char Char Märk,Footnote Text Char Char Char Märk,Footnote Text Char1 Märk"/>
    <w:basedOn w:val="Liguvaikefont"/>
    <w:link w:val="Allmrkusetekst"/>
    <w:uiPriority w:val="99"/>
    <w:rsid w:val="00355DCD"/>
    <w:rPr>
      <w:sz w:val="20"/>
      <w:szCs w:val="20"/>
    </w:rPr>
  </w:style>
  <w:style w:type="character" w:styleId="Allmrkuseviide">
    <w:name w:val="footnote reference"/>
    <w:aliases w:val="Footnote symbol,Ref,de nota al pie,-E Fußnotenzeichen,fr,ftref,Footnotes refss,Fussnota,Footnote reference number,Times 10 Point,Exposant 3 Point,EN Footnote Reference,note TESI,Footnote Reference Superscript,Zchn Zchn,Footnote numb"/>
    <w:basedOn w:val="Liguvaikefont"/>
    <w:uiPriority w:val="99"/>
    <w:unhideWhenUsed/>
    <w:qFormat/>
    <w:rsid w:val="00355DCD"/>
    <w:rPr>
      <w:vertAlign w:val="superscript"/>
    </w:rPr>
  </w:style>
  <w:style w:type="character" w:customStyle="1" w:styleId="mm">
    <w:name w:val="mm"/>
    <w:basedOn w:val="Liguvaikefont"/>
    <w:rsid w:val="002D5788"/>
  </w:style>
  <w:style w:type="character" w:styleId="Klastatudhperlink">
    <w:name w:val="FollowedHyperlink"/>
    <w:basedOn w:val="Liguvaikefont"/>
    <w:uiPriority w:val="99"/>
    <w:semiHidden/>
    <w:unhideWhenUsed/>
    <w:rsid w:val="003E20BF"/>
    <w:rPr>
      <w:color w:val="800080" w:themeColor="followedHyperlink"/>
      <w:u w:val="single"/>
    </w:rPr>
  </w:style>
  <w:style w:type="character" w:customStyle="1" w:styleId="Pealkiri3Mrk">
    <w:name w:val="Pealkiri 3 Märk"/>
    <w:basedOn w:val="Liguvaikefont"/>
    <w:link w:val="Pealkiri3"/>
    <w:uiPriority w:val="9"/>
    <w:rsid w:val="003E20BF"/>
    <w:rPr>
      <w:rFonts w:asciiTheme="majorHAnsi" w:eastAsiaTheme="majorEastAsia" w:hAnsiTheme="majorHAnsi" w:cstheme="majorBidi"/>
      <w:b/>
      <w:bCs/>
      <w:color w:val="4F81BD" w:themeColor="accent1"/>
    </w:rPr>
  </w:style>
  <w:style w:type="paragraph" w:styleId="Vahedeta">
    <w:name w:val="No Spacing"/>
    <w:aliases w:val="1. Nummerdus"/>
    <w:link w:val="VahedetaMrk"/>
    <w:uiPriority w:val="1"/>
    <w:qFormat/>
    <w:rsid w:val="00106637"/>
    <w:pPr>
      <w:spacing w:after="0" w:line="240" w:lineRule="auto"/>
    </w:pPr>
  </w:style>
  <w:style w:type="character" w:styleId="Kommentaariviide">
    <w:name w:val="annotation reference"/>
    <w:basedOn w:val="Liguvaikefont"/>
    <w:uiPriority w:val="99"/>
    <w:semiHidden/>
    <w:unhideWhenUsed/>
    <w:rsid w:val="003E5A47"/>
    <w:rPr>
      <w:sz w:val="16"/>
      <w:szCs w:val="16"/>
    </w:rPr>
  </w:style>
  <w:style w:type="paragraph" w:styleId="Kommentaaritekst">
    <w:name w:val="annotation text"/>
    <w:basedOn w:val="Normaallaad"/>
    <w:link w:val="KommentaaritekstMrk"/>
    <w:uiPriority w:val="99"/>
    <w:unhideWhenUsed/>
    <w:rsid w:val="003E5A47"/>
    <w:pPr>
      <w:spacing w:after="0" w:line="240" w:lineRule="auto"/>
    </w:pPr>
    <w:rPr>
      <w:rFonts w:ascii="Calibri" w:eastAsia="Calibri" w:hAnsi="Calibri" w:cs="Calibri"/>
      <w:noProof/>
      <w:sz w:val="20"/>
      <w:szCs w:val="20"/>
      <w:lang w:val="et-EE" w:eastAsia="et-EE"/>
    </w:rPr>
  </w:style>
  <w:style w:type="character" w:customStyle="1" w:styleId="KommentaaritekstMrk">
    <w:name w:val="Kommentaari tekst Märk"/>
    <w:basedOn w:val="Liguvaikefont"/>
    <w:link w:val="Kommentaaritekst"/>
    <w:uiPriority w:val="99"/>
    <w:rsid w:val="003E5A47"/>
    <w:rPr>
      <w:rFonts w:ascii="Calibri" w:eastAsia="Calibri" w:hAnsi="Calibri" w:cs="Calibri"/>
      <w:noProof/>
      <w:sz w:val="20"/>
      <w:szCs w:val="20"/>
      <w:lang w:val="et-EE" w:eastAsia="et-EE"/>
    </w:rPr>
  </w:style>
  <w:style w:type="paragraph" w:customStyle="1" w:styleId="Standard">
    <w:name w:val="Standard"/>
    <w:rsid w:val="00265D7E"/>
    <w:pPr>
      <w:suppressAutoHyphens/>
      <w:autoSpaceDN w:val="0"/>
      <w:spacing w:after="0" w:line="240" w:lineRule="auto"/>
      <w:textAlignment w:val="baseline"/>
    </w:pPr>
    <w:rPr>
      <w:rFonts w:ascii="Liberation Serif" w:eastAsia="NSimSun" w:hAnsi="Liberation Serif" w:cs="Mangal"/>
      <w:kern w:val="3"/>
      <w:sz w:val="24"/>
      <w:szCs w:val="24"/>
      <w:lang w:val="et-EE" w:eastAsia="zh-CN" w:bidi="hi-IN"/>
    </w:rPr>
  </w:style>
  <w:style w:type="character" w:customStyle="1" w:styleId="markedcontent">
    <w:name w:val="markedcontent"/>
    <w:basedOn w:val="Liguvaikefont"/>
    <w:rsid w:val="007A7F9C"/>
  </w:style>
  <w:style w:type="numbering" w:customStyle="1" w:styleId="WWNum20">
    <w:name w:val="WWNum20"/>
    <w:basedOn w:val="Loendita"/>
    <w:rsid w:val="002C414F"/>
    <w:pPr>
      <w:numPr>
        <w:numId w:val="4"/>
      </w:numPr>
    </w:pPr>
  </w:style>
  <w:style w:type="numbering" w:customStyle="1" w:styleId="WWNum17">
    <w:name w:val="WWNum17"/>
    <w:basedOn w:val="Loendita"/>
    <w:rsid w:val="002C414F"/>
    <w:pPr>
      <w:numPr>
        <w:numId w:val="5"/>
      </w:numPr>
    </w:pPr>
  </w:style>
  <w:style w:type="character" w:customStyle="1" w:styleId="Internetlink">
    <w:name w:val="Internet link"/>
    <w:basedOn w:val="Liguvaikefont"/>
    <w:rsid w:val="00912AE7"/>
    <w:rPr>
      <w:color w:val="auto"/>
      <w:u w:val="single"/>
    </w:rPr>
  </w:style>
  <w:style w:type="paragraph" w:styleId="Pis">
    <w:name w:val="header"/>
    <w:basedOn w:val="Normaallaad"/>
    <w:link w:val="PisMrk"/>
    <w:uiPriority w:val="99"/>
    <w:unhideWhenUsed/>
    <w:rsid w:val="005534AD"/>
    <w:pPr>
      <w:tabs>
        <w:tab w:val="center" w:pos="4680"/>
        <w:tab w:val="right" w:pos="9360"/>
      </w:tabs>
      <w:spacing w:after="0" w:line="240" w:lineRule="auto"/>
    </w:pPr>
  </w:style>
  <w:style w:type="character" w:customStyle="1" w:styleId="PisMrk">
    <w:name w:val="Päis Märk"/>
    <w:basedOn w:val="Liguvaikefont"/>
    <w:link w:val="Pis"/>
    <w:uiPriority w:val="99"/>
    <w:rsid w:val="005534AD"/>
  </w:style>
  <w:style w:type="paragraph" w:styleId="Jalus">
    <w:name w:val="footer"/>
    <w:basedOn w:val="Normaallaad"/>
    <w:link w:val="JalusMrk"/>
    <w:uiPriority w:val="99"/>
    <w:unhideWhenUsed/>
    <w:rsid w:val="005534AD"/>
    <w:pPr>
      <w:tabs>
        <w:tab w:val="center" w:pos="4680"/>
        <w:tab w:val="right" w:pos="9360"/>
      </w:tabs>
      <w:spacing w:after="0" w:line="240" w:lineRule="auto"/>
    </w:pPr>
  </w:style>
  <w:style w:type="character" w:customStyle="1" w:styleId="JalusMrk">
    <w:name w:val="Jalus Märk"/>
    <w:basedOn w:val="Liguvaikefont"/>
    <w:link w:val="Jalus"/>
    <w:uiPriority w:val="99"/>
    <w:rsid w:val="005534AD"/>
  </w:style>
  <w:style w:type="paragraph" w:styleId="Sisukorrapealkiri">
    <w:name w:val="TOC Heading"/>
    <w:basedOn w:val="Pealkiri1"/>
    <w:next w:val="Normaallaad"/>
    <w:uiPriority w:val="39"/>
    <w:semiHidden/>
    <w:unhideWhenUsed/>
    <w:qFormat/>
    <w:rsid w:val="005534AD"/>
    <w:pPr>
      <w:outlineLvl w:val="9"/>
    </w:pPr>
    <w:rPr>
      <w:lang w:val="et-EE"/>
    </w:rPr>
  </w:style>
  <w:style w:type="paragraph" w:styleId="SK1">
    <w:name w:val="toc 1"/>
    <w:basedOn w:val="Normaallaad"/>
    <w:next w:val="Normaallaad"/>
    <w:autoRedefine/>
    <w:uiPriority w:val="39"/>
    <w:unhideWhenUsed/>
    <w:rsid w:val="005534AD"/>
    <w:pPr>
      <w:spacing w:after="100"/>
    </w:pPr>
  </w:style>
  <w:style w:type="paragraph" w:styleId="SK2">
    <w:name w:val="toc 2"/>
    <w:basedOn w:val="Normaallaad"/>
    <w:next w:val="Normaallaad"/>
    <w:autoRedefine/>
    <w:uiPriority w:val="39"/>
    <w:unhideWhenUsed/>
    <w:rsid w:val="005534AD"/>
    <w:pPr>
      <w:spacing w:after="100"/>
      <w:ind w:left="220"/>
    </w:pPr>
  </w:style>
  <w:style w:type="character" w:customStyle="1" w:styleId="VahedetaMrk">
    <w:name w:val="Vahedeta Märk"/>
    <w:aliases w:val="1. Nummerdus Märk"/>
    <w:link w:val="Vahedeta"/>
    <w:uiPriority w:val="1"/>
    <w:rsid w:val="00C61ABD"/>
  </w:style>
  <w:style w:type="character" w:customStyle="1" w:styleId="LoendilikMrk">
    <w:name w:val="Loendi lõik Märk"/>
    <w:aliases w:val="Mummuga loetelu Märk,List (bullet) Märk,List Paragraph1 Märk,References Märk,numbered list Märk,Listenabsatz1 Märk,Sąrašo pastraipa.Bullet Märk,Bullet EY Märk,Sąrašo pastraipa1 Märk,Numbering Märk,ERP-List Paragraph Märk,Bullet Märk"/>
    <w:basedOn w:val="Liguvaikefont"/>
    <w:link w:val="Loendilik"/>
    <w:uiPriority w:val="34"/>
    <w:locked/>
    <w:rsid w:val="00C61ABD"/>
  </w:style>
  <w:style w:type="paragraph" w:customStyle="1" w:styleId="Loendilik1">
    <w:name w:val="Loendi lõik1"/>
    <w:basedOn w:val="Pealkiri1"/>
    <w:qFormat/>
    <w:rsid w:val="0058573A"/>
    <w:rPr>
      <w:lang w:val="et-EE"/>
    </w:rPr>
  </w:style>
  <w:style w:type="table" w:styleId="Kontuurtabel">
    <w:name w:val="Table Grid"/>
    <w:basedOn w:val="Normaaltabel"/>
    <w:uiPriority w:val="39"/>
    <w:rsid w:val="00CA4CBD"/>
    <w:pPr>
      <w:spacing w:after="0" w:line="240" w:lineRule="auto"/>
    </w:pPr>
    <w:rPr>
      <w:rFonts w:ascii="Calibri" w:eastAsia="Calibri" w:hAnsi="Calibri" w:cs="Times New Roman"/>
      <w:lang w:val="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K3">
    <w:name w:val="toc 3"/>
    <w:basedOn w:val="Normaallaad"/>
    <w:next w:val="Normaallaad"/>
    <w:autoRedefine/>
    <w:uiPriority w:val="39"/>
    <w:unhideWhenUsed/>
    <w:rsid w:val="00B33FEB"/>
    <w:pPr>
      <w:spacing w:after="100"/>
      <w:ind w:left="440"/>
    </w:pPr>
  </w:style>
  <w:style w:type="character" w:customStyle="1" w:styleId="Pealkiri4Mrk">
    <w:name w:val="Pealkiri 4 Märk"/>
    <w:basedOn w:val="Liguvaikefont"/>
    <w:link w:val="Pealkiri4"/>
    <w:uiPriority w:val="9"/>
    <w:rsid w:val="003033B4"/>
    <w:rPr>
      <w:rFonts w:asciiTheme="majorHAnsi" w:eastAsiaTheme="majorEastAsia" w:hAnsiTheme="majorHAnsi" w:cstheme="majorBidi"/>
      <w:b/>
      <w:bCs/>
      <w:i/>
      <w:iCs/>
      <w:color w:val="4F81BD" w:themeColor="accent1"/>
    </w:rPr>
  </w:style>
  <w:style w:type="paragraph" w:styleId="Redaktsioon">
    <w:name w:val="Revision"/>
    <w:hidden/>
    <w:uiPriority w:val="99"/>
    <w:semiHidden/>
    <w:rsid w:val="00FB3016"/>
    <w:pPr>
      <w:spacing w:after="0" w:line="240" w:lineRule="auto"/>
    </w:pPr>
  </w:style>
  <w:style w:type="paragraph" w:styleId="Kommentaariteema">
    <w:name w:val="annotation subject"/>
    <w:basedOn w:val="Kommentaaritekst"/>
    <w:next w:val="Kommentaaritekst"/>
    <w:link w:val="KommentaariteemaMrk"/>
    <w:uiPriority w:val="99"/>
    <w:semiHidden/>
    <w:unhideWhenUsed/>
    <w:rsid w:val="0068311C"/>
    <w:pPr>
      <w:spacing w:after="200"/>
    </w:pPr>
    <w:rPr>
      <w:rFonts w:asciiTheme="minorHAnsi" w:eastAsiaTheme="minorHAnsi" w:hAnsiTheme="minorHAnsi" w:cstheme="minorBidi"/>
      <w:b/>
      <w:bCs/>
      <w:noProof w:val="0"/>
      <w:lang w:val="en-US" w:eastAsia="en-US"/>
    </w:rPr>
  </w:style>
  <w:style w:type="character" w:customStyle="1" w:styleId="KommentaariteemaMrk">
    <w:name w:val="Kommentaari teema Märk"/>
    <w:basedOn w:val="KommentaaritekstMrk"/>
    <w:link w:val="Kommentaariteema"/>
    <w:uiPriority w:val="99"/>
    <w:semiHidden/>
    <w:rsid w:val="0068311C"/>
    <w:rPr>
      <w:rFonts w:ascii="Calibri" w:eastAsia="Calibri" w:hAnsi="Calibri" w:cs="Calibri"/>
      <w:b/>
      <w:bCs/>
      <w:noProof/>
      <w:sz w:val="20"/>
      <w:szCs w:val="20"/>
      <w:lang w:val="et-EE" w:eastAsia="et-EE"/>
    </w:rPr>
  </w:style>
  <w:style w:type="paragraph" w:customStyle="1" w:styleId="paragraph">
    <w:name w:val="paragraph"/>
    <w:basedOn w:val="Normaallaad"/>
    <w:link w:val="paragraphMrk"/>
    <w:rsid w:val="00880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ingerror">
    <w:name w:val="spellingerror"/>
    <w:basedOn w:val="Liguvaikefont"/>
    <w:rsid w:val="00880D03"/>
  </w:style>
  <w:style w:type="character" w:customStyle="1" w:styleId="Pealkiri5Mrk">
    <w:name w:val="Pealkiri 5 Märk"/>
    <w:basedOn w:val="Liguvaikefont"/>
    <w:link w:val="Pealkiri5"/>
    <w:uiPriority w:val="9"/>
    <w:semiHidden/>
    <w:rsid w:val="00BA3B6D"/>
    <w:rPr>
      <w:rFonts w:asciiTheme="majorHAnsi" w:eastAsiaTheme="majorEastAsia" w:hAnsiTheme="majorHAnsi" w:cstheme="majorBidi"/>
      <w:color w:val="243F60" w:themeColor="accent1" w:themeShade="7F"/>
    </w:rPr>
  </w:style>
  <w:style w:type="character" w:customStyle="1" w:styleId="Pealkiri6Mrk">
    <w:name w:val="Pealkiri 6 Märk"/>
    <w:basedOn w:val="Liguvaikefont"/>
    <w:link w:val="Pealkiri6"/>
    <w:uiPriority w:val="9"/>
    <w:semiHidden/>
    <w:rsid w:val="00BA3B6D"/>
    <w:rPr>
      <w:rFonts w:asciiTheme="majorHAnsi" w:eastAsiaTheme="majorEastAsia" w:hAnsiTheme="majorHAnsi" w:cstheme="majorBidi"/>
      <w:i/>
      <w:iCs/>
      <w:color w:val="243F60" w:themeColor="accent1" w:themeShade="7F"/>
    </w:rPr>
  </w:style>
  <w:style w:type="character" w:customStyle="1" w:styleId="Pealkiri8Mrk">
    <w:name w:val="Pealkiri 8 Märk"/>
    <w:basedOn w:val="Liguvaikefont"/>
    <w:link w:val="Pealkiri8"/>
    <w:uiPriority w:val="9"/>
    <w:semiHidden/>
    <w:rsid w:val="00BA3B6D"/>
    <w:rPr>
      <w:rFonts w:asciiTheme="majorHAnsi" w:eastAsiaTheme="majorEastAsia" w:hAnsiTheme="majorHAnsi" w:cstheme="majorBidi"/>
      <w:color w:val="404040" w:themeColor="text1" w:themeTint="BF"/>
      <w:sz w:val="20"/>
      <w:szCs w:val="20"/>
    </w:rPr>
  </w:style>
  <w:style w:type="character" w:customStyle="1" w:styleId="apple-converted-space">
    <w:name w:val="apple-converted-space"/>
    <w:basedOn w:val="Liguvaikefont"/>
    <w:rsid w:val="00BA3B6D"/>
  </w:style>
  <w:style w:type="paragraph" w:styleId="Kehatekst">
    <w:name w:val="Body Text"/>
    <w:basedOn w:val="Normaallaad"/>
    <w:link w:val="KehatekstMrk"/>
    <w:semiHidden/>
    <w:rsid w:val="00BA3B6D"/>
    <w:pPr>
      <w:suppressAutoHyphens/>
      <w:spacing w:after="0" w:line="240" w:lineRule="auto"/>
      <w:jc w:val="both"/>
    </w:pPr>
    <w:rPr>
      <w:rFonts w:ascii="Verdana" w:eastAsia="Times New Roman" w:hAnsi="Verdana" w:cs="Verdana"/>
      <w:sz w:val="24"/>
      <w:szCs w:val="24"/>
      <w:lang w:val="en-GB" w:eastAsia="ar-SA"/>
    </w:rPr>
  </w:style>
  <w:style w:type="character" w:customStyle="1" w:styleId="KehatekstMrk">
    <w:name w:val="Kehatekst Märk"/>
    <w:basedOn w:val="Liguvaikefont"/>
    <w:link w:val="Kehatekst"/>
    <w:semiHidden/>
    <w:rsid w:val="00BA3B6D"/>
    <w:rPr>
      <w:rFonts w:ascii="Verdana" w:eastAsia="Times New Roman" w:hAnsi="Verdana" w:cs="Verdana"/>
      <w:sz w:val="24"/>
      <w:szCs w:val="24"/>
      <w:lang w:val="en-GB" w:eastAsia="ar-SA"/>
    </w:rPr>
  </w:style>
  <w:style w:type="paragraph" w:customStyle="1" w:styleId="Kehatekst22">
    <w:name w:val="Kehatekst 22"/>
    <w:basedOn w:val="Normaallaad"/>
    <w:rsid w:val="00BA3B6D"/>
    <w:pPr>
      <w:suppressAutoHyphens/>
      <w:spacing w:after="0" w:line="240" w:lineRule="auto"/>
      <w:jc w:val="both"/>
    </w:pPr>
    <w:rPr>
      <w:rFonts w:ascii="Verdana" w:eastAsia="Times New Roman" w:hAnsi="Verdana" w:cs="Verdana"/>
      <w:szCs w:val="24"/>
      <w:lang w:val="en-GB" w:eastAsia="ar-SA"/>
    </w:rPr>
  </w:style>
  <w:style w:type="paragraph" w:customStyle="1" w:styleId="Pealdis1">
    <w:name w:val="Pealdis1"/>
    <w:basedOn w:val="Normaallaad"/>
    <w:next w:val="Normaallaad"/>
    <w:rsid w:val="00BA3B6D"/>
    <w:pPr>
      <w:suppressAutoHyphens/>
      <w:spacing w:before="120" w:after="120" w:line="240" w:lineRule="auto"/>
    </w:pPr>
    <w:rPr>
      <w:rFonts w:ascii="Times New Roman" w:eastAsia="Times New Roman" w:hAnsi="Times New Roman" w:cs="Times New Roman"/>
      <w:b/>
      <w:bCs/>
      <w:sz w:val="20"/>
      <w:szCs w:val="20"/>
      <w:lang w:val="en-GB" w:eastAsia="ar-SA"/>
    </w:rPr>
  </w:style>
  <w:style w:type="paragraph" w:customStyle="1" w:styleId="Kehatekst23">
    <w:name w:val="Kehatekst 23"/>
    <w:basedOn w:val="Normaallaad"/>
    <w:rsid w:val="00BA3B6D"/>
    <w:pPr>
      <w:suppressAutoHyphens/>
      <w:spacing w:after="0" w:line="240" w:lineRule="auto"/>
      <w:jc w:val="both"/>
    </w:pPr>
    <w:rPr>
      <w:rFonts w:ascii="Verdana" w:eastAsia="Times New Roman" w:hAnsi="Verdana" w:cs="Verdana"/>
      <w:sz w:val="20"/>
      <w:szCs w:val="24"/>
      <w:lang w:val="en-GB" w:eastAsia="ar-SA"/>
    </w:rPr>
  </w:style>
  <w:style w:type="paragraph" w:customStyle="1" w:styleId="Kehatekst31">
    <w:name w:val="Kehatekst 31"/>
    <w:basedOn w:val="Normaallaad"/>
    <w:rsid w:val="00BA3B6D"/>
    <w:pPr>
      <w:suppressAutoHyphens/>
      <w:spacing w:after="0" w:line="240" w:lineRule="auto"/>
    </w:pPr>
    <w:rPr>
      <w:rFonts w:ascii="Verdana" w:eastAsia="Times New Roman" w:hAnsi="Verdana" w:cs="Verdana"/>
      <w:szCs w:val="24"/>
      <w:lang w:val="en-GB" w:eastAsia="ar-SA"/>
    </w:rPr>
  </w:style>
  <w:style w:type="paragraph" w:customStyle="1" w:styleId="m-1622509320572226853msolistparagraph">
    <w:name w:val="m_-1622509320572226853msolistparagraph"/>
    <w:basedOn w:val="Normaallaad"/>
    <w:rsid w:val="001D7D28"/>
    <w:pPr>
      <w:spacing w:before="100" w:beforeAutospacing="1" w:after="100" w:afterAutospacing="1" w:line="240" w:lineRule="auto"/>
    </w:pPr>
    <w:rPr>
      <w:rFonts w:ascii="Calibri" w:eastAsia="Calibri" w:hAnsi="Calibri" w:cs="Calibri"/>
      <w:lang w:val="et-EE" w:eastAsia="et-EE"/>
    </w:rPr>
  </w:style>
  <w:style w:type="character" w:styleId="Rhutus">
    <w:name w:val="Emphasis"/>
    <w:basedOn w:val="Liguvaikefont"/>
    <w:uiPriority w:val="20"/>
    <w:qFormat/>
    <w:rsid w:val="00741C29"/>
    <w:rPr>
      <w:i/>
      <w:iCs/>
    </w:rPr>
  </w:style>
  <w:style w:type="character" w:customStyle="1" w:styleId="Lahendamatamainimine1">
    <w:name w:val="Lahendamata mainimine1"/>
    <w:uiPriority w:val="99"/>
    <w:semiHidden/>
    <w:unhideWhenUsed/>
    <w:rsid w:val="0014000F"/>
    <w:rPr>
      <w:color w:val="605E5C"/>
      <w:shd w:val="clear" w:color="auto" w:fill="E1DFDD"/>
    </w:rPr>
  </w:style>
  <w:style w:type="paragraph" w:styleId="Lpumrkusetekst">
    <w:name w:val="endnote text"/>
    <w:basedOn w:val="Normaallaad"/>
    <w:link w:val="LpumrkusetekstMrk"/>
    <w:uiPriority w:val="99"/>
    <w:semiHidden/>
    <w:unhideWhenUsed/>
    <w:rsid w:val="0014000F"/>
    <w:pPr>
      <w:spacing w:after="0" w:line="240" w:lineRule="auto"/>
    </w:pPr>
    <w:rPr>
      <w:rFonts w:ascii="Calibri" w:eastAsia="Calibri" w:hAnsi="Calibri" w:cs="Times New Roman"/>
      <w:sz w:val="20"/>
      <w:szCs w:val="20"/>
      <w:lang w:val="et-EE"/>
    </w:rPr>
  </w:style>
  <w:style w:type="character" w:customStyle="1" w:styleId="LpumrkusetekstMrk">
    <w:name w:val="Lõpumärkuse tekst Märk"/>
    <w:basedOn w:val="Liguvaikefont"/>
    <w:link w:val="Lpumrkusetekst"/>
    <w:uiPriority w:val="99"/>
    <w:semiHidden/>
    <w:rsid w:val="0014000F"/>
    <w:rPr>
      <w:rFonts w:ascii="Calibri" w:eastAsia="Calibri" w:hAnsi="Calibri" w:cs="Times New Roman"/>
      <w:sz w:val="20"/>
      <w:szCs w:val="20"/>
      <w:lang w:val="et-EE"/>
    </w:rPr>
  </w:style>
  <w:style w:type="character" w:styleId="Lpumrkuseviide">
    <w:name w:val="endnote reference"/>
    <w:uiPriority w:val="99"/>
    <w:semiHidden/>
    <w:unhideWhenUsed/>
    <w:rsid w:val="0014000F"/>
    <w:rPr>
      <w:vertAlign w:val="superscript"/>
    </w:rPr>
  </w:style>
  <w:style w:type="character" w:customStyle="1" w:styleId="Lahendamatamainimine2">
    <w:name w:val="Lahendamata mainimine2"/>
    <w:uiPriority w:val="99"/>
    <w:semiHidden/>
    <w:unhideWhenUsed/>
    <w:rsid w:val="00E50F8D"/>
    <w:rPr>
      <w:color w:val="605E5C"/>
      <w:shd w:val="clear" w:color="auto" w:fill="E1DFDD"/>
    </w:rPr>
  </w:style>
  <w:style w:type="paragraph" w:styleId="Pealdis">
    <w:name w:val="caption"/>
    <w:basedOn w:val="Normaallaad"/>
    <w:next w:val="Normaallaad"/>
    <w:uiPriority w:val="35"/>
    <w:unhideWhenUsed/>
    <w:qFormat/>
    <w:rsid w:val="00EA71C2"/>
    <w:pPr>
      <w:spacing w:line="240" w:lineRule="auto"/>
    </w:pPr>
    <w:rPr>
      <w:i/>
      <w:iCs/>
      <w:color w:val="1F497D" w:themeColor="text2"/>
      <w:kern w:val="2"/>
      <w:sz w:val="18"/>
      <w:szCs w:val="18"/>
      <w:lang w:val="et-EE"/>
    </w:rPr>
  </w:style>
  <w:style w:type="table" w:customStyle="1" w:styleId="Heleloetelutabel1rhk51">
    <w:name w:val="Hele loetelutabel 1 – rõhk 51"/>
    <w:basedOn w:val="Normaaltabel"/>
    <w:uiPriority w:val="46"/>
    <w:rsid w:val="00EA71C2"/>
    <w:pPr>
      <w:spacing w:after="0" w:line="240" w:lineRule="auto"/>
    </w:pPr>
    <w:rPr>
      <w:kern w:val="2"/>
      <w:lang w:val="et-EE"/>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oetelutabel2rhk61">
    <w:name w:val="Loetelutabel 2 – rõhk 61"/>
    <w:basedOn w:val="Normaaltabel"/>
    <w:uiPriority w:val="47"/>
    <w:rsid w:val="00EA71C2"/>
    <w:pPr>
      <w:spacing w:after="0" w:line="240" w:lineRule="auto"/>
    </w:pPr>
    <w:rPr>
      <w:kern w:val="2"/>
      <w:lang w:val="et-EE"/>
    </w:r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vahedeta0">
    <w:name w:val="vahedeta"/>
    <w:basedOn w:val="paragraph"/>
    <w:link w:val="vahedetaMrk0"/>
    <w:qFormat/>
    <w:rsid w:val="00953575"/>
    <w:pPr>
      <w:shd w:val="clear" w:color="auto" w:fill="FFFFFF" w:themeFill="background1"/>
      <w:spacing w:before="0" w:beforeAutospacing="0"/>
      <w:jc w:val="both"/>
      <w:textAlignment w:val="baseline"/>
    </w:pPr>
    <w:rPr>
      <w:rFonts w:ascii="Segoe UI Emoji" w:hAnsi="Segoe UI Emoji" w:cstheme="minorHAnsi"/>
      <w:bCs/>
      <w:sz w:val="22"/>
      <w:szCs w:val="22"/>
      <w:lang w:val="et-EE"/>
    </w:rPr>
  </w:style>
  <w:style w:type="character" w:customStyle="1" w:styleId="paragraphMrk">
    <w:name w:val="paragraph Märk"/>
    <w:basedOn w:val="Liguvaikefont"/>
    <w:link w:val="paragraph"/>
    <w:rsid w:val="00953575"/>
    <w:rPr>
      <w:rFonts w:ascii="Times New Roman" w:eastAsia="Times New Roman" w:hAnsi="Times New Roman" w:cs="Times New Roman"/>
      <w:sz w:val="24"/>
      <w:szCs w:val="24"/>
    </w:rPr>
  </w:style>
  <w:style w:type="character" w:customStyle="1" w:styleId="vahedetaMrk0">
    <w:name w:val="vahedeta Märk"/>
    <w:basedOn w:val="paragraphMrk"/>
    <w:link w:val="vahedeta0"/>
    <w:rsid w:val="00953575"/>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56462">
      <w:bodyDiv w:val="1"/>
      <w:marLeft w:val="0"/>
      <w:marRight w:val="0"/>
      <w:marTop w:val="0"/>
      <w:marBottom w:val="0"/>
      <w:divBdr>
        <w:top w:val="none" w:sz="0" w:space="0" w:color="auto"/>
        <w:left w:val="none" w:sz="0" w:space="0" w:color="auto"/>
        <w:bottom w:val="none" w:sz="0" w:space="0" w:color="auto"/>
        <w:right w:val="none" w:sz="0" w:space="0" w:color="auto"/>
      </w:divBdr>
    </w:div>
    <w:div w:id="63964202">
      <w:bodyDiv w:val="1"/>
      <w:marLeft w:val="0"/>
      <w:marRight w:val="0"/>
      <w:marTop w:val="0"/>
      <w:marBottom w:val="0"/>
      <w:divBdr>
        <w:top w:val="none" w:sz="0" w:space="0" w:color="auto"/>
        <w:left w:val="none" w:sz="0" w:space="0" w:color="auto"/>
        <w:bottom w:val="none" w:sz="0" w:space="0" w:color="auto"/>
        <w:right w:val="none" w:sz="0" w:space="0" w:color="auto"/>
      </w:divBdr>
    </w:div>
    <w:div w:id="107362313">
      <w:bodyDiv w:val="1"/>
      <w:marLeft w:val="0"/>
      <w:marRight w:val="0"/>
      <w:marTop w:val="0"/>
      <w:marBottom w:val="0"/>
      <w:divBdr>
        <w:top w:val="none" w:sz="0" w:space="0" w:color="auto"/>
        <w:left w:val="none" w:sz="0" w:space="0" w:color="auto"/>
        <w:bottom w:val="none" w:sz="0" w:space="0" w:color="auto"/>
        <w:right w:val="none" w:sz="0" w:space="0" w:color="auto"/>
      </w:divBdr>
    </w:div>
    <w:div w:id="114717189">
      <w:bodyDiv w:val="1"/>
      <w:marLeft w:val="0"/>
      <w:marRight w:val="0"/>
      <w:marTop w:val="0"/>
      <w:marBottom w:val="0"/>
      <w:divBdr>
        <w:top w:val="none" w:sz="0" w:space="0" w:color="auto"/>
        <w:left w:val="none" w:sz="0" w:space="0" w:color="auto"/>
        <w:bottom w:val="none" w:sz="0" w:space="0" w:color="auto"/>
        <w:right w:val="none" w:sz="0" w:space="0" w:color="auto"/>
      </w:divBdr>
    </w:div>
    <w:div w:id="136387799">
      <w:bodyDiv w:val="1"/>
      <w:marLeft w:val="0"/>
      <w:marRight w:val="0"/>
      <w:marTop w:val="0"/>
      <w:marBottom w:val="0"/>
      <w:divBdr>
        <w:top w:val="none" w:sz="0" w:space="0" w:color="auto"/>
        <w:left w:val="none" w:sz="0" w:space="0" w:color="auto"/>
        <w:bottom w:val="none" w:sz="0" w:space="0" w:color="auto"/>
        <w:right w:val="none" w:sz="0" w:space="0" w:color="auto"/>
      </w:divBdr>
    </w:div>
    <w:div w:id="145249249">
      <w:bodyDiv w:val="1"/>
      <w:marLeft w:val="0"/>
      <w:marRight w:val="0"/>
      <w:marTop w:val="0"/>
      <w:marBottom w:val="0"/>
      <w:divBdr>
        <w:top w:val="none" w:sz="0" w:space="0" w:color="auto"/>
        <w:left w:val="none" w:sz="0" w:space="0" w:color="auto"/>
        <w:bottom w:val="none" w:sz="0" w:space="0" w:color="auto"/>
        <w:right w:val="none" w:sz="0" w:space="0" w:color="auto"/>
      </w:divBdr>
      <w:divsChild>
        <w:div w:id="70733906">
          <w:marLeft w:val="0"/>
          <w:marRight w:val="0"/>
          <w:marTop w:val="0"/>
          <w:marBottom w:val="0"/>
          <w:divBdr>
            <w:top w:val="none" w:sz="0" w:space="0" w:color="auto"/>
            <w:left w:val="none" w:sz="0" w:space="0" w:color="auto"/>
            <w:bottom w:val="none" w:sz="0" w:space="0" w:color="auto"/>
            <w:right w:val="none" w:sz="0" w:space="0" w:color="auto"/>
          </w:divBdr>
          <w:divsChild>
            <w:div w:id="358314999">
              <w:marLeft w:val="0"/>
              <w:marRight w:val="0"/>
              <w:marTop w:val="0"/>
              <w:marBottom w:val="0"/>
              <w:divBdr>
                <w:top w:val="none" w:sz="0" w:space="0" w:color="auto"/>
                <w:left w:val="none" w:sz="0" w:space="0" w:color="auto"/>
                <w:bottom w:val="none" w:sz="0" w:space="0" w:color="auto"/>
                <w:right w:val="none" w:sz="0" w:space="0" w:color="auto"/>
              </w:divBdr>
              <w:divsChild>
                <w:div w:id="705101878">
                  <w:marLeft w:val="0"/>
                  <w:marRight w:val="0"/>
                  <w:marTop w:val="0"/>
                  <w:marBottom w:val="0"/>
                  <w:divBdr>
                    <w:top w:val="none" w:sz="0" w:space="0" w:color="auto"/>
                    <w:left w:val="none" w:sz="0" w:space="0" w:color="auto"/>
                    <w:bottom w:val="none" w:sz="0" w:space="0" w:color="auto"/>
                    <w:right w:val="none" w:sz="0" w:space="0" w:color="auto"/>
                  </w:divBdr>
                  <w:divsChild>
                    <w:div w:id="177944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73394">
      <w:bodyDiv w:val="1"/>
      <w:marLeft w:val="0"/>
      <w:marRight w:val="0"/>
      <w:marTop w:val="0"/>
      <w:marBottom w:val="0"/>
      <w:divBdr>
        <w:top w:val="none" w:sz="0" w:space="0" w:color="auto"/>
        <w:left w:val="none" w:sz="0" w:space="0" w:color="auto"/>
        <w:bottom w:val="none" w:sz="0" w:space="0" w:color="auto"/>
        <w:right w:val="none" w:sz="0" w:space="0" w:color="auto"/>
      </w:divBdr>
    </w:div>
    <w:div w:id="169684744">
      <w:bodyDiv w:val="1"/>
      <w:marLeft w:val="0"/>
      <w:marRight w:val="0"/>
      <w:marTop w:val="0"/>
      <w:marBottom w:val="0"/>
      <w:divBdr>
        <w:top w:val="none" w:sz="0" w:space="0" w:color="auto"/>
        <w:left w:val="none" w:sz="0" w:space="0" w:color="auto"/>
        <w:bottom w:val="none" w:sz="0" w:space="0" w:color="auto"/>
        <w:right w:val="none" w:sz="0" w:space="0" w:color="auto"/>
      </w:divBdr>
    </w:div>
    <w:div w:id="194662389">
      <w:bodyDiv w:val="1"/>
      <w:marLeft w:val="0"/>
      <w:marRight w:val="0"/>
      <w:marTop w:val="0"/>
      <w:marBottom w:val="0"/>
      <w:divBdr>
        <w:top w:val="none" w:sz="0" w:space="0" w:color="auto"/>
        <w:left w:val="none" w:sz="0" w:space="0" w:color="auto"/>
        <w:bottom w:val="none" w:sz="0" w:space="0" w:color="auto"/>
        <w:right w:val="none" w:sz="0" w:space="0" w:color="auto"/>
      </w:divBdr>
    </w:div>
    <w:div w:id="205916537">
      <w:bodyDiv w:val="1"/>
      <w:marLeft w:val="0"/>
      <w:marRight w:val="0"/>
      <w:marTop w:val="0"/>
      <w:marBottom w:val="0"/>
      <w:divBdr>
        <w:top w:val="none" w:sz="0" w:space="0" w:color="auto"/>
        <w:left w:val="none" w:sz="0" w:space="0" w:color="auto"/>
        <w:bottom w:val="none" w:sz="0" w:space="0" w:color="auto"/>
        <w:right w:val="none" w:sz="0" w:space="0" w:color="auto"/>
      </w:divBdr>
    </w:div>
    <w:div w:id="213587997">
      <w:bodyDiv w:val="1"/>
      <w:marLeft w:val="0"/>
      <w:marRight w:val="0"/>
      <w:marTop w:val="0"/>
      <w:marBottom w:val="0"/>
      <w:divBdr>
        <w:top w:val="none" w:sz="0" w:space="0" w:color="auto"/>
        <w:left w:val="none" w:sz="0" w:space="0" w:color="auto"/>
        <w:bottom w:val="none" w:sz="0" w:space="0" w:color="auto"/>
        <w:right w:val="none" w:sz="0" w:space="0" w:color="auto"/>
      </w:divBdr>
    </w:div>
    <w:div w:id="225922538">
      <w:bodyDiv w:val="1"/>
      <w:marLeft w:val="0"/>
      <w:marRight w:val="0"/>
      <w:marTop w:val="0"/>
      <w:marBottom w:val="0"/>
      <w:divBdr>
        <w:top w:val="none" w:sz="0" w:space="0" w:color="auto"/>
        <w:left w:val="none" w:sz="0" w:space="0" w:color="auto"/>
        <w:bottom w:val="none" w:sz="0" w:space="0" w:color="auto"/>
        <w:right w:val="none" w:sz="0" w:space="0" w:color="auto"/>
      </w:divBdr>
      <w:divsChild>
        <w:div w:id="1251307741">
          <w:marLeft w:val="0"/>
          <w:marRight w:val="0"/>
          <w:marTop w:val="0"/>
          <w:marBottom w:val="0"/>
          <w:divBdr>
            <w:top w:val="none" w:sz="0" w:space="0" w:color="auto"/>
            <w:left w:val="none" w:sz="0" w:space="0" w:color="auto"/>
            <w:bottom w:val="none" w:sz="0" w:space="0" w:color="auto"/>
            <w:right w:val="none" w:sz="0" w:space="0" w:color="auto"/>
          </w:divBdr>
        </w:div>
        <w:div w:id="2090271468">
          <w:marLeft w:val="0"/>
          <w:marRight w:val="0"/>
          <w:marTop w:val="0"/>
          <w:marBottom w:val="0"/>
          <w:divBdr>
            <w:top w:val="none" w:sz="0" w:space="0" w:color="auto"/>
            <w:left w:val="none" w:sz="0" w:space="0" w:color="auto"/>
            <w:bottom w:val="none" w:sz="0" w:space="0" w:color="auto"/>
            <w:right w:val="none" w:sz="0" w:space="0" w:color="auto"/>
          </w:divBdr>
        </w:div>
      </w:divsChild>
    </w:div>
    <w:div w:id="245039982">
      <w:bodyDiv w:val="1"/>
      <w:marLeft w:val="0"/>
      <w:marRight w:val="0"/>
      <w:marTop w:val="0"/>
      <w:marBottom w:val="0"/>
      <w:divBdr>
        <w:top w:val="none" w:sz="0" w:space="0" w:color="auto"/>
        <w:left w:val="none" w:sz="0" w:space="0" w:color="auto"/>
        <w:bottom w:val="none" w:sz="0" w:space="0" w:color="auto"/>
        <w:right w:val="none" w:sz="0" w:space="0" w:color="auto"/>
      </w:divBdr>
    </w:div>
    <w:div w:id="245457478">
      <w:bodyDiv w:val="1"/>
      <w:marLeft w:val="0"/>
      <w:marRight w:val="0"/>
      <w:marTop w:val="0"/>
      <w:marBottom w:val="0"/>
      <w:divBdr>
        <w:top w:val="none" w:sz="0" w:space="0" w:color="auto"/>
        <w:left w:val="none" w:sz="0" w:space="0" w:color="auto"/>
        <w:bottom w:val="none" w:sz="0" w:space="0" w:color="auto"/>
        <w:right w:val="none" w:sz="0" w:space="0" w:color="auto"/>
      </w:divBdr>
    </w:div>
    <w:div w:id="262615974">
      <w:bodyDiv w:val="1"/>
      <w:marLeft w:val="0"/>
      <w:marRight w:val="0"/>
      <w:marTop w:val="0"/>
      <w:marBottom w:val="0"/>
      <w:divBdr>
        <w:top w:val="none" w:sz="0" w:space="0" w:color="auto"/>
        <w:left w:val="none" w:sz="0" w:space="0" w:color="auto"/>
        <w:bottom w:val="none" w:sz="0" w:space="0" w:color="auto"/>
        <w:right w:val="none" w:sz="0" w:space="0" w:color="auto"/>
      </w:divBdr>
    </w:div>
    <w:div w:id="280843186">
      <w:bodyDiv w:val="1"/>
      <w:marLeft w:val="0"/>
      <w:marRight w:val="0"/>
      <w:marTop w:val="0"/>
      <w:marBottom w:val="0"/>
      <w:divBdr>
        <w:top w:val="none" w:sz="0" w:space="0" w:color="auto"/>
        <w:left w:val="none" w:sz="0" w:space="0" w:color="auto"/>
        <w:bottom w:val="none" w:sz="0" w:space="0" w:color="auto"/>
        <w:right w:val="none" w:sz="0" w:space="0" w:color="auto"/>
      </w:divBdr>
    </w:div>
    <w:div w:id="288516615">
      <w:bodyDiv w:val="1"/>
      <w:marLeft w:val="0"/>
      <w:marRight w:val="0"/>
      <w:marTop w:val="0"/>
      <w:marBottom w:val="0"/>
      <w:divBdr>
        <w:top w:val="none" w:sz="0" w:space="0" w:color="auto"/>
        <w:left w:val="none" w:sz="0" w:space="0" w:color="auto"/>
        <w:bottom w:val="none" w:sz="0" w:space="0" w:color="auto"/>
        <w:right w:val="none" w:sz="0" w:space="0" w:color="auto"/>
      </w:divBdr>
      <w:divsChild>
        <w:div w:id="767115329">
          <w:marLeft w:val="0"/>
          <w:marRight w:val="0"/>
          <w:marTop w:val="0"/>
          <w:marBottom w:val="0"/>
          <w:divBdr>
            <w:top w:val="none" w:sz="0" w:space="0" w:color="auto"/>
            <w:left w:val="none" w:sz="0" w:space="0" w:color="auto"/>
            <w:bottom w:val="none" w:sz="0" w:space="0" w:color="auto"/>
            <w:right w:val="none" w:sz="0" w:space="0" w:color="auto"/>
          </w:divBdr>
          <w:divsChild>
            <w:div w:id="1974631367">
              <w:marLeft w:val="0"/>
              <w:marRight w:val="0"/>
              <w:marTop w:val="0"/>
              <w:marBottom w:val="0"/>
              <w:divBdr>
                <w:top w:val="none" w:sz="0" w:space="0" w:color="auto"/>
                <w:left w:val="none" w:sz="0" w:space="0" w:color="auto"/>
                <w:bottom w:val="none" w:sz="0" w:space="0" w:color="auto"/>
                <w:right w:val="none" w:sz="0" w:space="0" w:color="auto"/>
              </w:divBdr>
              <w:divsChild>
                <w:div w:id="1524131550">
                  <w:marLeft w:val="0"/>
                  <w:marRight w:val="0"/>
                  <w:marTop w:val="0"/>
                  <w:marBottom w:val="0"/>
                  <w:divBdr>
                    <w:top w:val="none" w:sz="0" w:space="0" w:color="auto"/>
                    <w:left w:val="none" w:sz="0" w:space="0" w:color="auto"/>
                    <w:bottom w:val="none" w:sz="0" w:space="0" w:color="auto"/>
                    <w:right w:val="none" w:sz="0" w:space="0" w:color="auto"/>
                  </w:divBdr>
                  <w:divsChild>
                    <w:div w:id="188594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734402">
      <w:bodyDiv w:val="1"/>
      <w:marLeft w:val="0"/>
      <w:marRight w:val="0"/>
      <w:marTop w:val="0"/>
      <w:marBottom w:val="0"/>
      <w:divBdr>
        <w:top w:val="none" w:sz="0" w:space="0" w:color="auto"/>
        <w:left w:val="none" w:sz="0" w:space="0" w:color="auto"/>
        <w:bottom w:val="none" w:sz="0" w:space="0" w:color="auto"/>
        <w:right w:val="none" w:sz="0" w:space="0" w:color="auto"/>
      </w:divBdr>
    </w:div>
    <w:div w:id="339891345">
      <w:bodyDiv w:val="1"/>
      <w:marLeft w:val="0"/>
      <w:marRight w:val="0"/>
      <w:marTop w:val="0"/>
      <w:marBottom w:val="0"/>
      <w:divBdr>
        <w:top w:val="none" w:sz="0" w:space="0" w:color="auto"/>
        <w:left w:val="none" w:sz="0" w:space="0" w:color="auto"/>
        <w:bottom w:val="none" w:sz="0" w:space="0" w:color="auto"/>
        <w:right w:val="none" w:sz="0" w:space="0" w:color="auto"/>
      </w:divBdr>
    </w:div>
    <w:div w:id="354044358">
      <w:bodyDiv w:val="1"/>
      <w:marLeft w:val="0"/>
      <w:marRight w:val="0"/>
      <w:marTop w:val="0"/>
      <w:marBottom w:val="0"/>
      <w:divBdr>
        <w:top w:val="none" w:sz="0" w:space="0" w:color="auto"/>
        <w:left w:val="none" w:sz="0" w:space="0" w:color="auto"/>
        <w:bottom w:val="none" w:sz="0" w:space="0" w:color="auto"/>
        <w:right w:val="none" w:sz="0" w:space="0" w:color="auto"/>
      </w:divBdr>
    </w:div>
    <w:div w:id="362098756">
      <w:bodyDiv w:val="1"/>
      <w:marLeft w:val="0"/>
      <w:marRight w:val="0"/>
      <w:marTop w:val="0"/>
      <w:marBottom w:val="0"/>
      <w:divBdr>
        <w:top w:val="none" w:sz="0" w:space="0" w:color="auto"/>
        <w:left w:val="none" w:sz="0" w:space="0" w:color="auto"/>
        <w:bottom w:val="none" w:sz="0" w:space="0" w:color="auto"/>
        <w:right w:val="none" w:sz="0" w:space="0" w:color="auto"/>
      </w:divBdr>
      <w:divsChild>
        <w:div w:id="1419790502">
          <w:marLeft w:val="0"/>
          <w:marRight w:val="0"/>
          <w:marTop w:val="0"/>
          <w:marBottom w:val="0"/>
          <w:divBdr>
            <w:top w:val="none" w:sz="0" w:space="0" w:color="auto"/>
            <w:left w:val="none" w:sz="0" w:space="0" w:color="auto"/>
            <w:bottom w:val="none" w:sz="0" w:space="0" w:color="auto"/>
            <w:right w:val="none" w:sz="0" w:space="0" w:color="auto"/>
          </w:divBdr>
        </w:div>
      </w:divsChild>
    </w:div>
    <w:div w:id="377049348">
      <w:bodyDiv w:val="1"/>
      <w:marLeft w:val="0"/>
      <w:marRight w:val="0"/>
      <w:marTop w:val="0"/>
      <w:marBottom w:val="0"/>
      <w:divBdr>
        <w:top w:val="none" w:sz="0" w:space="0" w:color="auto"/>
        <w:left w:val="none" w:sz="0" w:space="0" w:color="auto"/>
        <w:bottom w:val="none" w:sz="0" w:space="0" w:color="auto"/>
        <w:right w:val="none" w:sz="0" w:space="0" w:color="auto"/>
      </w:divBdr>
    </w:div>
    <w:div w:id="381515917">
      <w:bodyDiv w:val="1"/>
      <w:marLeft w:val="0"/>
      <w:marRight w:val="0"/>
      <w:marTop w:val="0"/>
      <w:marBottom w:val="0"/>
      <w:divBdr>
        <w:top w:val="none" w:sz="0" w:space="0" w:color="auto"/>
        <w:left w:val="none" w:sz="0" w:space="0" w:color="auto"/>
        <w:bottom w:val="none" w:sz="0" w:space="0" w:color="auto"/>
        <w:right w:val="none" w:sz="0" w:space="0" w:color="auto"/>
      </w:divBdr>
    </w:div>
    <w:div w:id="387874262">
      <w:bodyDiv w:val="1"/>
      <w:marLeft w:val="0"/>
      <w:marRight w:val="0"/>
      <w:marTop w:val="0"/>
      <w:marBottom w:val="0"/>
      <w:divBdr>
        <w:top w:val="none" w:sz="0" w:space="0" w:color="auto"/>
        <w:left w:val="none" w:sz="0" w:space="0" w:color="auto"/>
        <w:bottom w:val="none" w:sz="0" w:space="0" w:color="auto"/>
        <w:right w:val="none" w:sz="0" w:space="0" w:color="auto"/>
      </w:divBdr>
      <w:divsChild>
        <w:div w:id="168717447">
          <w:marLeft w:val="0"/>
          <w:marRight w:val="0"/>
          <w:marTop w:val="0"/>
          <w:marBottom w:val="0"/>
          <w:divBdr>
            <w:top w:val="none" w:sz="0" w:space="0" w:color="auto"/>
            <w:left w:val="none" w:sz="0" w:space="0" w:color="auto"/>
            <w:bottom w:val="none" w:sz="0" w:space="0" w:color="auto"/>
            <w:right w:val="none" w:sz="0" w:space="0" w:color="auto"/>
          </w:divBdr>
          <w:divsChild>
            <w:div w:id="506214588">
              <w:marLeft w:val="0"/>
              <w:marRight w:val="0"/>
              <w:marTop w:val="0"/>
              <w:marBottom w:val="0"/>
              <w:divBdr>
                <w:top w:val="none" w:sz="0" w:space="0" w:color="auto"/>
                <w:left w:val="none" w:sz="0" w:space="0" w:color="auto"/>
                <w:bottom w:val="none" w:sz="0" w:space="0" w:color="auto"/>
                <w:right w:val="none" w:sz="0" w:space="0" w:color="auto"/>
              </w:divBdr>
              <w:divsChild>
                <w:div w:id="1296302591">
                  <w:marLeft w:val="0"/>
                  <w:marRight w:val="0"/>
                  <w:marTop w:val="0"/>
                  <w:marBottom w:val="0"/>
                  <w:divBdr>
                    <w:top w:val="none" w:sz="0" w:space="0" w:color="auto"/>
                    <w:left w:val="none" w:sz="0" w:space="0" w:color="auto"/>
                    <w:bottom w:val="none" w:sz="0" w:space="0" w:color="auto"/>
                    <w:right w:val="none" w:sz="0" w:space="0" w:color="auto"/>
                  </w:divBdr>
                  <w:divsChild>
                    <w:div w:id="183206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651463">
      <w:bodyDiv w:val="1"/>
      <w:marLeft w:val="0"/>
      <w:marRight w:val="0"/>
      <w:marTop w:val="0"/>
      <w:marBottom w:val="0"/>
      <w:divBdr>
        <w:top w:val="none" w:sz="0" w:space="0" w:color="auto"/>
        <w:left w:val="none" w:sz="0" w:space="0" w:color="auto"/>
        <w:bottom w:val="none" w:sz="0" w:space="0" w:color="auto"/>
        <w:right w:val="none" w:sz="0" w:space="0" w:color="auto"/>
      </w:divBdr>
    </w:div>
    <w:div w:id="403138704">
      <w:bodyDiv w:val="1"/>
      <w:marLeft w:val="0"/>
      <w:marRight w:val="0"/>
      <w:marTop w:val="0"/>
      <w:marBottom w:val="0"/>
      <w:divBdr>
        <w:top w:val="none" w:sz="0" w:space="0" w:color="auto"/>
        <w:left w:val="none" w:sz="0" w:space="0" w:color="auto"/>
        <w:bottom w:val="none" w:sz="0" w:space="0" w:color="auto"/>
        <w:right w:val="none" w:sz="0" w:space="0" w:color="auto"/>
      </w:divBdr>
    </w:div>
    <w:div w:id="407770783">
      <w:bodyDiv w:val="1"/>
      <w:marLeft w:val="0"/>
      <w:marRight w:val="0"/>
      <w:marTop w:val="0"/>
      <w:marBottom w:val="0"/>
      <w:divBdr>
        <w:top w:val="none" w:sz="0" w:space="0" w:color="auto"/>
        <w:left w:val="none" w:sz="0" w:space="0" w:color="auto"/>
        <w:bottom w:val="none" w:sz="0" w:space="0" w:color="auto"/>
        <w:right w:val="none" w:sz="0" w:space="0" w:color="auto"/>
      </w:divBdr>
    </w:div>
    <w:div w:id="436408888">
      <w:bodyDiv w:val="1"/>
      <w:marLeft w:val="0"/>
      <w:marRight w:val="0"/>
      <w:marTop w:val="0"/>
      <w:marBottom w:val="0"/>
      <w:divBdr>
        <w:top w:val="none" w:sz="0" w:space="0" w:color="auto"/>
        <w:left w:val="none" w:sz="0" w:space="0" w:color="auto"/>
        <w:bottom w:val="none" w:sz="0" w:space="0" w:color="auto"/>
        <w:right w:val="none" w:sz="0" w:space="0" w:color="auto"/>
      </w:divBdr>
    </w:div>
    <w:div w:id="443233536">
      <w:bodyDiv w:val="1"/>
      <w:marLeft w:val="0"/>
      <w:marRight w:val="0"/>
      <w:marTop w:val="0"/>
      <w:marBottom w:val="0"/>
      <w:divBdr>
        <w:top w:val="none" w:sz="0" w:space="0" w:color="auto"/>
        <w:left w:val="none" w:sz="0" w:space="0" w:color="auto"/>
        <w:bottom w:val="none" w:sz="0" w:space="0" w:color="auto"/>
        <w:right w:val="none" w:sz="0" w:space="0" w:color="auto"/>
      </w:divBdr>
    </w:div>
    <w:div w:id="448932606">
      <w:bodyDiv w:val="1"/>
      <w:marLeft w:val="0"/>
      <w:marRight w:val="0"/>
      <w:marTop w:val="0"/>
      <w:marBottom w:val="0"/>
      <w:divBdr>
        <w:top w:val="none" w:sz="0" w:space="0" w:color="auto"/>
        <w:left w:val="none" w:sz="0" w:space="0" w:color="auto"/>
        <w:bottom w:val="none" w:sz="0" w:space="0" w:color="auto"/>
        <w:right w:val="none" w:sz="0" w:space="0" w:color="auto"/>
      </w:divBdr>
    </w:div>
    <w:div w:id="486092726">
      <w:bodyDiv w:val="1"/>
      <w:marLeft w:val="0"/>
      <w:marRight w:val="0"/>
      <w:marTop w:val="0"/>
      <w:marBottom w:val="0"/>
      <w:divBdr>
        <w:top w:val="none" w:sz="0" w:space="0" w:color="auto"/>
        <w:left w:val="none" w:sz="0" w:space="0" w:color="auto"/>
        <w:bottom w:val="none" w:sz="0" w:space="0" w:color="auto"/>
        <w:right w:val="none" w:sz="0" w:space="0" w:color="auto"/>
      </w:divBdr>
    </w:div>
    <w:div w:id="494342981">
      <w:bodyDiv w:val="1"/>
      <w:marLeft w:val="0"/>
      <w:marRight w:val="0"/>
      <w:marTop w:val="0"/>
      <w:marBottom w:val="0"/>
      <w:divBdr>
        <w:top w:val="none" w:sz="0" w:space="0" w:color="auto"/>
        <w:left w:val="none" w:sz="0" w:space="0" w:color="auto"/>
        <w:bottom w:val="none" w:sz="0" w:space="0" w:color="auto"/>
        <w:right w:val="none" w:sz="0" w:space="0" w:color="auto"/>
      </w:divBdr>
    </w:div>
    <w:div w:id="526069141">
      <w:bodyDiv w:val="1"/>
      <w:marLeft w:val="0"/>
      <w:marRight w:val="0"/>
      <w:marTop w:val="0"/>
      <w:marBottom w:val="0"/>
      <w:divBdr>
        <w:top w:val="none" w:sz="0" w:space="0" w:color="auto"/>
        <w:left w:val="none" w:sz="0" w:space="0" w:color="auto"/>
        <w:bottom w:val="none" w:sz="0" w:space="0" w:color="auto"/>
        <w:right w:val="none" w:sz="0" w:space="0" w:color="auto"/>
      </w:divBdr>
    </w:div>
    <w:div w:id="544877222">
      <w:bodyDiv w:val="1"/>
      <w:marLeft w:val="0"/>
      <w:marRight w:val="0"/>
      <w:marTop w:val="0"/>
      <w:marBottom w:val="0"/>
      <w:divBdr>
        <w:top w:val="none" w:sz="0" w:space="0" w:color="auto"/>
        <w:left w:val="none" w:sz="0" w:space="0" w:color="auto"/>
        <w:bottom w:val="none" w:sz="0" w:space="0" w:color="auto"/>
        <w:right w:val="none" w:sz="0" w:space="0" w:color="auto"/>
      </w:divBdr>
    </w:div>
    <w:div w:id="555706808">
      <w:bodyDiv w:val="1"/>
      <w:marLeft w:val="0"/>
      <w:marRight w:val="0"/>
      <w:marTop w:val="0"/>
      <w:marBottom w:val="0"/>
      <w:divBdr>
        <w:top w:val="none" w:sz="0" w:space="0" w:color="auto"/>
        <w:left w:val="none" w:sz="0" w:space="0" w:color="auto"/>
        <w:bottom w:val="none" w:sz="0" w:space="0" w:color="auto"/>
        <w:right w:val="none" w:sz="0" w:space="0" w:color="auto"/>
      </w:divBdr>
    </w:div>
    <w:div w:id="597256675">
      <w:bodyDiv w:val="1"/>
      <w:marLeft w:val="0"/>
      <w:marRight w:val="0"/>
      <w:marTop w:val="0"/>
      <w:marBottom w:val="0"/>
      <w:divBdr>
        <w:top w:val="none" w:sz="0" w:space="0" w:color="auto"/>
        <w:left w:val="none" w:sz="0" w:space="0" w:color="auto"/>
        <w:bottom w:val="none" w:sz="0" w:space="0" w:color="auto"/>
        <w:right w:val="none" w:sz="0" w:space="0" w:color="auto"/>
      </w:divBdr>
    </w:div>
    <w:div w:id="621350188">
      <w:bodyDiv w:val="1"/>
      <w:marLeft w:val="0"/>
      <w:marRight w:val="0"/>
      <w:marTop w:val="0"/>
      <w:marBottom w:val="0"/>
      <w:divBdr>
        <w:top w:val="none" w:sz="0" w:space="0" w:color="auto"/>
        <w:left w:val="none" w:sz="0" w:space="0" w:color="auto"/>
        <w:bottom w:val="none" w:sz="0" w:space="0" w:color="auto"/>
        <w:right w:val="none" w:sz="0" w:space="0" w:color="auto"/>
      </w:divBdr>
      <w:divsChild>
        <w:div w:id="1744913817">
          <w:marLeft w:val="547"/>
          <w:marRight w:val="0"/>
          <w:marTop w:val="0"/>
          <w:marBottom w:val="83"/>
          <w:divBdr>
            <w:top w:val="none" w:sz="0" w:space="0" w:color="auto"/>
            <w:left w:val="none" w:sz="0" w:space="0" w:color="auto"/>
            <w:bottom w:val="none" w:sz="0" w:space="0" w:color="auto"/>
            <w:right w:val="none" w:sz="0" w:space="0" w:color="auto"/>
          </w:divBdr>
        </w:div>
        <w:div w:id="826701270">
          <w:marLeft w:val="547"/>
          <w:marRight w:val="0"/>
          <w:marTop w:val="0"/>
          <w:marBottom w:val="83"/>
          <w:divBdr>
            <w:top w:val="none" w:sz="0" w:space="0" w:color="auto"/>
            <w:left w:val="none" w:sz="0" w:space="0" w:color="auto"/>
            <w:bottom w:val="none" w:sz="0" w:space="0" w:color="auto"/>
            <w:right w:val="none" w:sz="0" w:space="0" w:color="auto"/>
          </w:divBdr>
        </w:div>
        <w:div w:id="1986275068">
          <w:marLeft w:val="547"/>
          <w:marRight w:val="0"/>
          <w:marTop w:val="0"/>
          <w:marBottom w:val="83"/>
          <w:divBdr>
            <w:top w:val="none" w:sz="0" w:space="0" w:color="auto"/>
            <w:left w:val="none" w:sz="0" w:space="0" w:color="auto"/>
            <w:bottom w:val="none" w:sz="0" w:space="0" w:color="auto"/>
            <w:right w:val="none" w:sz="0" w:space="0" w:color="auto"/>
          </w:divBdr>
        </w:div>
      </w:divsChild>
    </w:div>
    <w:div w:id="630133625">
      <w:bodyDiv w:val="1"/>
      <w:marLeft w:val="0"/>
      <w:marRight w:val="0"/>
      <w:marTop w:val="0"/>
      <w:marBottom w:val="0"/>
      <w:divBdr>
        <w:top w:val="none" w:sz="0" w:space="0" w:color="auto"/>
        <w:left w:val="none" w:sz="0" w:space="0" w:color="auto"/>
        <w:bottom w:val="none" w:sz="0" w:space="0" w:color="auto"/>
        <w:right w:val="none" w:sz="0" w:space="0" w:color="auto"/>
      </w:divBdr>
    </w:div>
    <w:div w:id="635794849">
      <w:bodyDiv w:val="1"/>
      <w:marLeft w:val="0"/>
      <w:marRight w:val="0"/>
      <w:marTop w:val="0"/>
      <w:marBottom w:val="0"/>
      <w:divBdr>
        <w:top w:val="none" w:sz="0" w:space="0" w:color="auto"/>
        <w:left w:val="none" w:sz="0" w:space="0" w:color="auto"/>
        <w:bottom w:val="none" w:sz="0" w:space="0" w:color="auto"/>
        <w:right w:val="none" w:sz="0" w:space="0" w:color="auto"/>
      </w:divBdr>
    </w:div>
    <w:div w:id="645548260">
      <w:bodyDiv w:val="1"/>
      <w:marLeft w:val="0"/>
      <w:marRight w:val="0"/>
      <w:marTop w:val="0"/>
      <w:marBottom w:val="0"/>
      <w:divBdr>
        <w:top w:val="none" w:sz="0" w:space="0" w:color="auto"/>
        <w:left w:val="none" w:sz="0" w:space="0" w:color="auto"/>
        <w:bottom w:val="none" w:sz="0" w:space="0" w:color="auto"/>
        <w:right w:val="none" w:sz="0" w:space="0" w:color="auto"/>
      </w:divBdr>
    </w:div>
    <w:div w:id="650209043">
      <w:bodyDiv w:val="1"/>
      <w:marLeft w:val="0"/>
      <w:marRight w:val="0"/>
      <w:marTop w:val="0"/>
      <w:marBottom w:val="0"/>
      <w:divBdr>
        <w:top w:val="none" w:sz="0" w:space="0" w:color="auto"/>
        <w:left w:val="none" w:sz="0" w:space="0" w:color="auto"/>
        <w:bottom w:val="none" w:sz="0" w:space="0" w:color="auto"/>
        <w:right w:val="none" w:sz="0" w:space="0" w:color="auto"/>
      </w:divBdr>
    </w:div>
    <w:div w:id="692264397">
      <w:bodyDiv w:val="1"/>
      <w:marLeft w:val="0"/>
      <w:marRight w:val="0"/>
      <w:marTop w:val="0"/>
      <w:marBottom w:val="0"/>
      <w:divBdr>
        <w:top w:val="none" w:sz="0" w:space="0" w:color="auto"/>
        <w:left w:val="none" w:sz="0" w:space="0" w:color="auto"/>
        <w:bottom w:val="none" w:sz="0" w:space="0" w:color="auto"/>
        <w:right w:val="none" w:sz="0" w:space="0" w:color="auto"/>
      </w:divBdr>
    </w:div>
    <w:div w:id="692388542">
      <w:bodyDiv w:val="1"/>
      <w:marLeft w:val="0"/>
      <w:marRight w:val="0"/>
      <w:marTop w:val="0"/>
      <w:marBottom w:val="0"/>
      <w:divBdr>
        <w:top w:val="none" w:sz="0" w:space="0" w:color="auto"/>
        <w:left w:val="none" w:sz="0" w:space="0" w:color="auto"/>
        <w:bottom w:val="none" w:sz="0" w:space="0" w:color="auto"/>
        <w:right w:val="none" w:sz="0" w:space="0" w:color="auto"/>
      </w:divBdr>
    </w:div>
    <w:div w:id="704600219">
      <w:bodyDiv w:val="1"/>
      <w:marLeft w:val="0"/>
      <w:marRight w:val="0"/>
      <w:marTop w:val="0"/>
      <w:marBottom w:val="0"/>
      <w:divBdr>
        <w:top w:val="none" w:sz="0" w:space="0" w:color="auto"/>
        <w:left w:val="none" w:sz="0" w:space="0" w:color="auto"/>
        <w:bottom w:val="none" w:sz="0" w:space="0" w:color="auto"/>
        <w:right w:val="none" w:sz="0" w:space="0" w:color="auto"/>
      </w:divBdr>
    </w:div>
    <w:div w:id="714236668">
      <w:bodyDiv w:val="1"/>
      <w:marLeft w:val="0"/>
      <w:marRight w:val="0"/>
      <w:marTop w:val="0"/>
      <w:marBottom w:val="0"/>
      <w:divBdr>
        <w:top w:val="none" w:sz="0" w:space="0" w:color="auto"/>
        <w:left w:val="none" w:sz="0" w:space="0" w:color="auto"/>
        <w:bottom w:val="none" w:sz="0" w:space="0" w:color="auto"/>
        <w:right w:val="none" w:sz="0" w:space="0" w:color="auto"/>
      </w:divBdr>
    </w:div>
    <w:div w:id="724763011">
      <w:bodyDiv w:val="1"/>
      <w:marLeft w:val="0"/>
      <w:marRight w:val="0"/>
      <w:marTop w:val="0"/>
      <w:marBottom w:val="0"/>
      <w:divBdr>
        <w:top w:val="none" w:sz="0" w:space="0" w:color="auto"/>
        <w:left w:val="none" w:sz="0" w:space="0" w:color="auto"/>
        <w:bottom w:val="none" w:sz="0" w:space="0" w:color="auto"/>
        <w:right w:val="none" w:sz="0" w:space="0" w:color="auto"/>
      </w:divBdr>
    </w:div>
    <w:div w:id="731850183">
      <w:bodyDiv w:val="1"/>
      <w:marLeft w:val="0"/>
      <w:marRight w:val="0"/>
      <w:marTop w:val="0"/>
      <w:marBottom w:val="0"/>
      <w:divBdr>
        <w:top w:val="none" w:sz="0" w:space="0" w:color="auto"/>
        <w:left w:val="none" w:sz="0" w:space="0" w:color="auto"/>
        <w:bottom w:val="none" w:sz="0" w:space="0" w:color="auto"/>
        <w:right w:val="none" w:sz="0" w:space="0" w:color="auto"/>
      </w:divBdr>
    </w:div>
    <w:div w:id="734663771">
      <w:bodyDiv w:val="1"/>
      <w:marLeft w:val="0"/>
      <w:marRight w:val="0"/>
      <w:marTop w:val="0"/>
      <w:marBottom w:val="0"/>
      <w:divBdr>
        <w:top w:val="none" w:sz="0" w:space="0" w:color="auto"/>
        <w:left w:val="none" w:sz="0" w:space="0" w:color="auto"/>
        <w:bottom w:val="none" w:sz="0" w:space="0" w:color="auto"/>
        <w:right w:val="none" w:sz="0" w:space="0" w:color="auto"/>
      </w:divBdr>
    </w:div>
    <w:div w:id="736363589">
      <w:bodyDiv w:val="1"/>
      <w:marLeft w:val="0"/>
      <w:marRight w:val="0"/>
      <w:marTop w:val="0"/>
      <w:marBottom w:val="0"/>
      <w:divBdr>
        <w:top w:val="none" w:sz="0" w:space="0" w:color="auto"/>
        <w:left w:val="none" w:sz="0" w:space="0" w:color="auto"/>
        <w:bottom w:val="none" w:sz="0" w:space="0" w:color="auto"/>
        <w:right w:val="none" w:sz="0" w:space="0" w:color="auto"/>
      </w:divBdr>
    </w:div>
    <w:div w:id="768506454">
      <w:bodyDiv w:val="1"/>
      <w:marLeft w:val="0"/>
      <w:marRight w:val="0"/>
      <w:marTop w:val="0"/>
      <w:marBottom w:val="0"/>
      <w:divBdr>
        <w:top w:val="none" w:sz="0" w:space="0" w:color="auto"/>
        <w:left w:val="none" w:sz="0" w:space="0" w:color="auto"/>
        <w:bottom w:val="none" w:sz="0" w:space="0" w:color="auto"/>
        <w:right w:val="none" w:sz="0" w:space="0" w:color="auto"/>
      </w:divBdr>
      <w:divsChild>
        <w:div w:id="1094865356">
          <w:marLeft w:val="547"/>
          <w:marRight w:val="0"/>
          <w:marTop w:val="0"/>
          <w:marBottom w:val="83"/>
          <w:divBdr>
            <w:top w:val="none" w:sz="0" w:space="0" w:color="auto"/>
            <w:left w:val="none" w:sz="0" w:space="0" w:color="auto"/>
            <w:bottom w:val="none" w:sz="0" w:space="0" w:color="auto"/>
            <w:right w:val="none" w:sz="0" w:space="0" w:color="auto"/>
          </w:divBdr>
        </w:div>
      </w:divsChild>
    </w:div>
    <w:div w:id="769005588">
      <w:bodyDiv w:val="1"/>
      <w:marLeft w:val="0"/>
      <w:marRight w:val="0"/>
      <w:marTop w:val="0"/>
      <w:marBottom w:val="0"/>
      <w:divBdr>
        <w:top w:val="none" w:sz="0" w:space="0" w:color="auto"/>
        <w:left w:val="none" w:sz="0" w:space="0" w:color="auto"/>
        <w:bottom w:val="none" w:sz="0" w:space="0" w:color="auto"/>
        <w:right w:val="none" w:sz="0" w:space="0" w:color="auto"/>
      </w:divBdr>
    </w:div>
    <w:div w:id="781655329">
      <w:bodyDiv w:val="1"/>
      <w:marLeft w:val="0"/>
      <w:marRight w:val="0"/>
      <w:marTop w:val="0"/>
      <w:marBottom w:val="0"/>
      <w:divBdr>
        <w:top w:val="none" w:sz="0" w:space="0" w:color="auto"/>
        <w:left w:val="none" w:sz="0" w:space="0" w:color="auto"/>
        <w:bottom w:val="none" w:sz="0" w:space="0" w:color="auto"/>
        <w:right w:val="none" w:sz="0" w:space="0" w:color="auto"/>
      </w:divBdr>
    </w:div>
    <w:div w:id="781997684">
      <w:bodyDiv w:val="1"/>
      <w:marLeft w:val="0"/>
      <w:marRight w:val="0"/>
      <w:marTop w:val="0"/>
      <w:marBottom w:val="0"/>
      <w:divBdr>
        <w:top w:val="none" w:sz="0" w:space="0" w:color="auto"/>
        <w:left w:val="none" w:sz="0" w:space="0" w:color="auto"/>
        <w:bottom w:val="none" w:sz="0" w:space="0" w:color="auto"/>
        <w:right w:val="none" w:sz="0" w:space="0" w:color="auto"/>
      </w:divBdr>
    </w:div>
    <w:div w:id="786703247">
      <w:bodyDiv w:val="1"/>
      <w:marLeft w:val="0"/>
      <w:marRight w:val="0"/>
      <w:marTop w:val="0"/>
      <w:marBottom w:val="0"/>
      <w:divBdr>
        <w:top w:val="none" w:sz="0" w:space="0" w:color="auto"/>
        <w:left w:val="none" w:sz="0" w:space="0" w:color="auto"/>
        <w:bottom w:val="none" w:sz="0" w:space="0" w:color="auto"/>
        <w:right w:val="none" w:sz="0" w:space="0" w:color="auto"/>
      </w:divBdr>
    </w:div>
    <w:div w:id="814834069">
      <w:bodyDiv w:val="1"/>
      <w:marLeft w:val="0"/>
      <w:marRight w:val="0"/>
      <w:marTop w:val="0"/>
      <w:marBottom w:val="0"/>
      <w:divBdr>
        <w:top w:val="none" w:sz="0" w:space="0" w:color="auto"/>
        <w:left w:val="none" w:sz="0" w:space="0" w:color="auto"/>
        <w:bottom w:val="none" w:sz="0" w:space="0" w:color="auto"/>
        <w:right w:val="none" w:sz="0" w:space="0" w:color="auto"/>
      </w:divBdr>
    </w:div>
    <w:div w:id="820316546">
      <w:bodyDiv w:val="1"/>
      <w:marLeft w:val="0"/>
      <w:marRight w:val="0"/>
      <w:marTop w:val="0"/>
      <w:marBottom w:val="0"/>
      <w:divBdr>
        <w:top w:val="none" w:sz="0" w:space="0" w:color="auto"/>
        <w:left w:val="none" w:sz="0" w:space="0" w:color="auto"/>
        <w:bottom w:val="none" w:sz="0" w:space="0" w:color="auto"/>
        <w:right w:val="none" w:sz="0" w:space="0" w:color="auto"/>
      </w:divBdr>
    </w:div>
    <w:div w:id="821703696">
      <w:bodyDiv w:val="1"/>
      <w:marLeft w:val="0"/>
      <w:marRight w:val="0"/>
      <w:marTop w:val="0"/>
      <w:marBottom w:val="0"/>
      <w:divBdr>
        <w:top w:val="none" w:sz="0" w:space="0" w:color="auto"/>
        <w:left w:val="none" w:sz="0" w:space="0" w:color="auto"/>
        <w:bottom w:val="none" w:sz="0" w:space="0" w:color="auto"/>
        <w:right w:val="none" w:sz="0" w:space="0" w:color="auto"/>
      </w:divBdr>
    </w:div>
    <w:div w:id="844445304">
      <w:bodyDiv w:val="1"/>
      <w:marLeft w:val="0"/>
      <w:marRight w:val="0"/>
      <w:marTop w:val="0"/>
      <w:marBottom w:val="0"/>
      <w:divBdr>
        <w:top w:val="none" w:sz="0" w:space="0" w:color="auto"/>
        <w:left w:val="none" w:sz="0" w:space="0" w:color="auto"/>
        <w:bottom w:val="none" w:sz="0" w:space="0" w:color="auto"/>
        <w:right w:val="none" w:sz="0" w:space="0" w:color="auto"/>
      </w:divBdr>
    </w:div>
    <w:div w:id="861362672">
      <w:bodyDiv w:val="1"/>
      <w:marLeft w:val="0"/>
      <w:marRight w:val="0"/>
      <w:marTop w:val="0"/>
      <w:marBottom w:val="0"/>
      <w:divBdr>
        <w:top w:val="none" w:sz="0" w:space="0" w:color="auto"/>
        <w:left w:val="none" w:sz="0" w:space="0" w:color="auto"/>
        <w:bottom w:val="none" w:sz="0" w:space="0" w:color="auto"/>
        <w:right w:val="none" w:sz="0" w:space="0" w:color="auto"/>
      </w:divBdr>
    </w:div>
    <w:div w:id="870413925">
      <w:bodyDiv w:val="1"/>
      <w:marLeft w:val="0"/>
      <w:marRight w:val="0"/>
      <w:marTop w:val="0"/>
      <w:marBottom w:val="0"/>
      <w:divBdr>
        <w:top w:val="none" w:sz="0" w:space="0" w:color="auto"/>
        <w:left w:val="none" w:sz="0" w:space="0" w:color="auto"/>
        <w:bottom w:val="none" w:sz="0" w:space="0" w:color="auto"/>
        <w:right w:val="none" w:sz="0" w:space="0" w:color="auto"/>
      </w:divBdr>
    </w:div>
    <w:div w:id="871305457">
      <w:bodyDiv w:val="1"/>
      <w:marLeft w:val="0"/>
      <w:marRight w:val="0"/>
      <w:marTop w:val="0"/>
      <w:marBottom w:val="0"/>
      <w:divBdr>
        <w:top w:val="none" w:sz="0" w:space="0" w:color="auto"/>
        <w:left w:val="none" w:sz="0" w:space="0" w:color="auto"/>
        <w:bottom w:val="none" w:sz="0" w:space="0" w:color="auto"/>
        <w:right w:val="none" w:sz="0" w:space="0" w:color="auto"/>
      </w:divBdr>
    </w:div>
    <w:div w:id="895816004">
      <w:bodyDiv w:val="1"/>
      <w:marLeft w:val="0"/>
      <w:marRight w:val="0"/>
      <w:marTop w:val="0"/>
      <w:marBottom w:val="0"/>
      <w:divBdr>
        <w:top w:val="none" w:sz="0" w:space="0" w:color="auto"/>
        <w:left w:val="none" w:sz="0" w:space="0" w:color="auto"/>
        <w:bottom w:val="none" w:sz="0" w:space="0" w:color="auto"/>
        <w:right w:val="none" w:sz="0" w:space="0" w:color="auto"/>
      </w:divBdr>
      <w:divsChild>
        <w:div w:id="1052728733">
          <w:marLeft w:val="0"/>
          <w:marRight w:val="0"/>
          <w:marTop w:val="0"/>
          <w:marBottom w:val="0"/>
          <w:divBdr>
            <w:top w:val="none" w:sz="0" w:space="0" w:color="auto"/>
            <w:left w:val="none" w:sz="0" w:space="0" w:color="auto"/>
            <w:bottom w:val="none" w:sz="0" w:space="0" w:color="auto"/>
            <w:right w:val="none" w:sz="0" w:space="0" w:color="auto"/>
          </w:divBdr>
        </w:div>
        <w:div w:id="1063137732">
          <w:marLeft w:val="0"/>
          <w:marRight w:val="0"/>
          <w:marTop w:val="0"/>
          <w:marBottom w:val="0"/>
          <w:divBdr>
            <w:top w:val="none" w:sz="0" w:space="0" w:color="auto"/>
            <w:left w:val="none" w:sz="0" w:space="0" w:color="auto"/>
            <w:bottom w:val="none" w:sz="0" w:space="0" w:color="auto"/>
            <w:right w:val="none" w:sz="0" w:space="0" w:color="auto"/>
          </w:divBdr>
        </w:div>
        <w:div w:id="1785153610">
          <w:marLeft w:val="0"/>
          <w:marRight w:val="0"/>
          <w:marTop w:val="0"/>
          <w:marBottom w:val="0"/>
          <w:divBdr>
            <w:top w:val="none" w:sz="0" w:space="0" w:color="auto"/>
            <w:left w:val="none" w:sz="0" w:space="0" w:color="auto"/>
            <w:bottom w:val="none" w:sz="0" w:space="0" w:color="auto"/>
            <w:right w:val="none" w:sz="0" w:space="0" w:color="auto"/>
          </w:divBdr>
        </w:div>
        <w:div w:id="1811703101">
          <w:marLeft w:val="0"/>
          <w:marRight w:val="0"/>
          <w:marTop w:val="0"/>
          <w:marBottom w:val="0"/>
          <w:divBdr>
            <w:top w:val="none" w:sz="0" w:space="0" w:color="auto"/>
            <w:left w:val="none" w:sz="0" w:space="0" w:color="auto"/>
            <w:bottom w:val="none" w:sz="0" w:space="0" w:color="auto"/>
            <w:right w:val="none" w:sz="0" w:space="0" w:color="auto"/>
          </w:divBdr>
        </w:div>
        <w:div w:id="2046638376">
          <w:marLeft w:val="0"/>
          <w:marRight w:val="0"/>
          <w:marTop w:val="0"/>
          <w:marBottom w:val="0"/>
          <w:divBdr>
            <w:top w:val="none" w:sz="0" w:space="0" w:color="auto"/>
            <w:left w:val="none" w:sz="0" w:space="0" w:color="auto"/>
            <w:bottom w:val="none" w:sz="0" w:space="0" w:color="auto"/>
            <w:right w:val="none" w:sz="0" w:space="0" w:color="auto"/>
          </w:divBdr>
        </w:div>
      </w:divsChild>
    </w:div>
    <w:div w:id="898439829">
      <w:bodyDiv w:val="1"/>
      <w:marLeft w:val="0"/>
      <w:marRight w:val="0"/>
      <w:marTop w:val="0"/>
      <w:marBottom w:val="0"/>
      <w:divBdr>
        <w:top w:val="none" w:sz="0" w:space="0" w:color="auto"/>
        <w:left w:val="none" w:sz="0" w:space="0" w:color="auto"/>
        <w:bottom w:val="none" w:sz="0" w:space="0" w:color="auto"/>
        <w:right w:val="none" w:sz="0" w:space="0" w:color="auto"/>
      </w:divBdr>
    </w:div>
    <w:div w:id="918909442">
      <w:bodyDiv w:val="1"/>
      <w:marLeft w:val="0"/>
      <w:marRight w:val="0"/>
      <w:marTop w:val="0"/>
      <w:marBottom w:val="0"/>
      <w:divBdr>
        <w:top w:val="none" w:sz="0" w:space="0" w:color="auto"/>
        <w:left w:val="none" w:sz="0" w:space="0" w:color="auto"/>
        <w:bottom w:val="none" w:sz="0" w:space="0" w:color="auto"/>
        <w:right w:val="none" w:sz="0" w:space="0" w:color="auto"/>
      </w:divBdr>
    </w:div>
    <w:div w:id="920212062">
      <w:bodyDiv w:val="1"/>
      <w:marLeft w:val="0"/>
      <w:marRight w:val="0"/>
      <w:marTop w:val="0"/>
      <w:marBottom w:val="0"/>
      <w:divBdr>
        <w:top w:val="none" w:sz="0" w:space="0" w:color="auto"/>
        <w:left w:val="none" w:sz="0" w:space="0" w:color="auto"/>
        <w:bottom w:val="none" w:sz="0" w:space="0" w:color="auto"/>
        <w:right w:val="none" w:sz="0" w:space="0" w:color="auto"/>
      </w:divBdr>
    </w:div>
    <w:div w:id="944964911">
      <w:bodyDiv w:val="1"/>
      <w:marLeft w:val="0"/>
      <w:marRight w:val="0"/>
      <w:marTop w:val="0"/>
      <w:marBottom w:val="0"/>
      <w:divBdr>
        <w:top w:val="none" w:sz="0" w:space="0" w:color="auto"/>
        <w:left w:val="none" w:sz="0" w:space="0" w:color="auto"/>
        <w:bottom w:val="none" w:sz="0" w:space="0" w:color="auto"/>
        <w:right w:val="none" w:sz="0" w:space="0" w:color="auto"/>
      </w:divBdr>
    </w:div>
    <w:div w:id="955870459">
      <w:bodyDiv w:val="1"/>
      <w:marLeft w:val="0"/>
      <w:marRight w:val="0"/>
      <w:marTop w:val="0"/>
      <w:marBottom w:val="0"/>
      <w:divBdr>
        <w:top w:val="none" w:sz="0" w:space="0" w:color="auto"/>
        <w:left w:val="none" w:sz="0" w:space="0" w:color="auto"/>
        <w:bottom w:val="none" w:sz="0" w:space="0" w:color="auto"/>
        <w:right w:val="none" w:sz="0" w:space="0" w:color="auto"/>
      </w:divBdr>
      <w:divsChild>
        <w:div w:id="225533890">
          <w:marLeft w:val="0"/>
          <w:marRight w:val="0"/>
          <w:marTop w:val="0"/>
          <w:marBottom w:val="0"/>
          <w:divBdr>
            <w:top w:val="none" w:sz="0" w:space="0" w:color="auto"/>
            <w:left w:val="none" w:sz="0" w:space="0" w:color="auto"/>
            <w:bottom w:val="none" w:sz="0" w:space="0" w:color="auto"/>
            <w:right w:val="none" w:sz="0" w:space="0" w:color="auto"/>
          </w:divBdr>
          <w:divsChild>
            <w:div w:id="1034767182">
              <w:marLeft w:val="0"/>
              <w:marRight w:val="0"/>
              <w:marTop w:val="0"/>
              <w:marBottom w:val="0"/>
              <w:divBdr>
                <w:top w:val="none" w:sz="0" w:space="0" w:color="auto"/>
                <w:left w:val="none" w:sz="0" w:space="0" w:color="auto"/>
                <w:bottom w:val="none" w:sz="0" w:space="0" w:color="auto"/>
                <w:right w:val="none" w:sz="0" w:space="0" w:color="auto"/>
              </w:divBdr>
              <w:divsChild>
                <w:div w:id="658731157">
                  <w:marLeft w:val="0"/>
                  <w:marRight w:val="0"/>
                  <w:marTop w:val="0"/>
                  <w:marBottom w:val="0"/>
                  <w:divBdr>
                    <w:top w:val="none" w:sz="0" w:space="0" w:color="auto"/>
                    <w:left w:val="none" w:sz="0" w:space="0" w:color="auto"/>
                    <w:bottom w:val="none" w:sz="0" w:space="0" w:color="auto"/>
                    <w:right w:val="none" w:sz="0" w:space="0" w:color="auto"/>
                  </w:divBdr>
                  <w:divsChild>
                    <w:div w:id="106039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765326">
      <w:bodyDiv w:val="1"/>
      <w:marLeft w:val="0"/>
      <w:marRight w:val="0"/>
      <w:marTop w:val="0"/>
      <w:marBottom w:val="0"/>
      <w:divBdr>
        <w:top w:val="none" w:sz="0" w:space="0" w:color="auto"/>
        <w:left w:val="none" w:sz="0" w:space="0" w:color="auto"/>
        <w:bottom w:val="none" w:sz="0" w:space="0" w:color="auto"/>
        <w:right w:val="none" w:sz="0" w:space="0" w:color="auto"/>
      </w:divBdr>
      <w:divsChild>
        <w:div w:id="754864972">
          <w:marLeft w:val="0"/>
          <w:marRight w:val="0"/>
          <w:marTop w:val="0"/>
          <w:marBottom w:val="0"/>
          <w:divBdr>
            <w:top w:val="none" w:sz="0" w:space="0" w:color="auto"/>
            <w:left w:val="none" w:sz="0" w:space="0" w:color="auto"/>
            <w:bottom w:val="none" w:sz="0" w:space="0" w:color="auto"/>
            <w:right w:val="none" w:sz="0" w:space="0" w:color="auto"/>
          </w:divBdr>
          <w:divsChild>
            <w:div w:id="1881746112">
              <w:marLeft w:val="0"/>
              <w:marRight w:val="0"/>
              <w:marTop w:val="0"/>
              <w:marBottom w:val="0"/>
              <w:divBdr>
                <w:top w:val="none" w:sz="0" w:space="0" w:color="auto"/>
                <w:left w:val="none" w:sz="0" w:space="0" w:color="auto"/>
                <w:bottom w:val="none" w:sz="0" w:space="0" w:color="auto"/>
                <w:right w:val="none" w:sz="0" w:space="0" w:color="auto"/>
              </w:divBdr>
              <w:divsChild>
                <w:div w:id="1982152825">
                  <w:marLeft w:val="0"/>
                  <w:marRight w:val="0"/>
                  <w:marTop w:val="0"/>
                  <w:marBottom w:val="0"/>
                  <w:divBdr>
                    <w:top w:val="none" w:sz="0" w:space="0" w:color="auto"/>
                    <w:left w:val="none" w:sz="0" w:space="0" w:color="auto"/>
                    <w:bottom w:val="none" w:sz="0" w:space="0" w:color="auto"/>
                    <w:right w:val="none" w:sz="0" w:space="0" w:color="auto"/>
                  </w:divBdr>
                  <w:divsChild>
                    <w:div w:id="66574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665864">
      <w:bodyDiv w:val="1"/>
      <w:marLeft w:val="0"/>
      <w:marRight w:val="0"/>
      <w:marTop w:val="0"/>
      <w:marBottom w:val="0"/>
      <w:divBdr>
        <w:top w:val="none" w:sz="0" w:space="0" w:color="auto"/>
        <w:left w:val="none" w:sz="0" w:space="0" w:color="auto"/>
        <w:bottom w:val="none" w:sz="0" w:space="0" w:color="auto"/>
        <w:right w:val="none" w:sz="0" w:space="0" w:color="auto"/>
      </w:divBdr>
    </w:div>
    <w:div w:id="1002198800">
      <w:bodyDiv w:val="1"/>
      <w:marLeft w:val="0"/>
      <w:marRight w:val="0"/>
      <w:marTop w:val="0"/>
      <w:marBottom w:val="0"/>
      <w:divBdr>
        <w:top w:val="none" w:sz="0" w:space="0" w:color="auto"/>
        <w:left w:val="none" w:sz="0" w:space="0" w:color="auto"/>
        <w:bottom w:val="none" w:sz="0" w:space="0" w:color="auto"/>
        <w:right w:val="none" w:sz="0" w:space="0" w:color="auto"/>
      </w:divBdr>
      <w:divsChild>
        <w:div w:id="687875159">
          <w:marLeft w:val="547"/>
          <w:marRight w:val="0"/>
          <w:marTop w:val="0"/>
          <w:marBottom w:val="83"/>
          <w:divBdr>
            <w:top w:val="none" w:sz="0" w:space="0" w:color="auto"/>
            <w:left w:val="none" w:sz="0" w:space="0" w:color="auto"/>
            <w:bottom w:val="none" w:sz="0" w:space="0" w:color="auto"/>
            <w:right w:val="none" w:sz="0" w:space="0" w:color="auto"/>
          </w:divBdr>
        </w:div>
      </w:divsChild>
    </w:div>
    <w:div w:id="1022777177">
      <w:bodyDiv w:val="1"/>
      <w:marLeft w:val="0"/>
      <w:marRight w:val="0"/>
      <w:marTop w:val="0"/>
      <w:marBottom w:val="0"/>
      <w:divBdr>
        <w:top w:val="none" w:sz="0" w:space="0" w:color="auto"/>
        <w:left w:val="none" w:sz="0" w:space="0" w:color="auto"/>
        <w:bottom w:val="none" w:sz="0" w:space="0" w:color="auto"/>
        <w:right w:val="none" w:sz="0" w:space="0" w:color="auto"/>
      </w:divBdr>
    </w:div>
    <w:div w:id="1057314954">
      <w:bodyDiv w:val="1"/>
      <w:marLeft w:val="0"/>
      <w:marRight w:val="0"/>
      <w:marTop w:val="0"/>
      <w:marBottom w:val="0"/>
      <w:divBdr>
        <w:top w:val="none" w:sz="0" w:space="0" w:color="auto"/>
        <w:left w:val="none" w:sz="0" w:space="0" w:color="auto"/>
        <w:bottom w:val="none" w:sz="0" w:space="0" w:color="auto"/>
        <w:right w:val="none" w:sz="0" w:space="0" w:color="auto"/>
      </w:divBdr>
      <w:divsChild>
        <w:div w:id="1726759819">
          <w:marLeft w:val="547"/>
          <w:marRight w:val="0"/>
          <w:marTop w:val="0"/>
          <w:marBottom w:val="83"/>
          <w:divBdr>
            <w:top w:val="none" w:sz="0" w:space="0" w:color="auto"/>
            <w:left w:val="none" w:sz="0" w:space="0" w:color="auto"/>
            <w:bottom w:val="none" w:sz="0" w:space="0" w:color="auto"/>
            <w:right w:val="none" w:sz="0" w:space="0" w:color="auto"/>
          </w:divBdr>
        </w:div>
      </w:divsChild>
    </w:div>
    <w:div w:id="1091317450">
      <w:bodyDiv w:val="1"/>
      <w:marLeft w:val="0"/>
      <w:marRight w:val="0"/>
      <w:marTop w:val="0"/>
      <w:marBottom w:val="0"/>
      <w:divBdr>
        <w:top w:val="none" w:sz="0" w:space="0" w:color="auto"/>
        <w:left w:val="none" w:sz="0" w:space="0" w:color="auto"/>
        <w:bottom w:val="none" w:sz="0" w:space="0" w:color="auto"/>
        <w:right w:val="none" w:sz="0" w:space="0" w:color="auto"/>
      </w:divBdr>
    </w:div>
    <w:div w:id="1100446042">
      <w:bodyDiv w:val="1"/>
      <w:marLeft w:val="0"/>
      <w:marRight w:val="0"/>
      <w:marTop w:val="0"/>
      <w:marBottom w:val="0"/>
      <w:divBdr>
        <w:top w:val="none" w:sz="0" w:space="0" w:color="auto"/>
        <w:left w:val="none" w:sz="0" w:space="0" w:color="auto"/>
        <w:bottom w:val="none" w:sz="0" w:space="0" w:color="auto"/>
        <w:right w:val="none" w:sz="0" w:space="0" w:color="auto"/>
      </w:divBdr>
    </w:div>
    <w:div w:id="1147669694">
      <w:bodyDiv w:val="1"/>
      <w:marLeft w:val="0"/>
      <w:marRight w:val="0"/>
      <w:marTop w:val="0"/>
      <w:marBottom w:val="0"/>
      <w:divBdr>
        <w:top w:val="none" w:sz="0" w:space="0" w:color="auto"/>
        <w:left w:val="none" w:sz="0" w:space="0" w:color="auto"/>
        <w:bottom w:val="none" w:sz="0" w:space="0" w:color="auto"/>
        <w:right w:val="none" w:sz="0" w:space="0" w:color="auto"/>
      </w:divBdr>
    </w:div>
    <w:div w:id="1177646825">
      <w:bodyDiv w:val="1"/>
      <w:marLeft w:val="0"/>
      <w:marRight w:val="0"/>
      <w:marTop w:val="0"/>
      <w:marBottom w:val="0"/>
      <w:divBdr>
        <w:top w:val="none" w:sz="0" w:space="0" w:color="auto"/>
        <w:left w:val="none" w:sz="0" w:space="0" w:color="auto"/>
        <w:bottom w:val="none" w:sz="0" w:space="0" w:color="auto"/>
        <w:right w:val="none" w:sz="0" w:space="0" w:color="auto"/>
      </w:divBdr>
    </w:div>
    <w:div w:id="1177690152">
      <w:bodyDiv w:val="1"/>
      <w:marLeft w:val="0"/>
      <w:marRight w:val="0"/>
      <w:marTop w:val="0"/>
      <w:marBottom w:val="0"/>
      <w:divBdr>
        <w:top w:val="none" w:sz="0" w:space="0" w:color="auto"/>
        <w:left w:val="none" w:sz="0" w:space="0" w:color="auto"/>
        <w:bottom w:val="none" w:sz="0" w:space="0" w:color="auto"/>
        <w:right w:val="none" w:sz="0" w:space="0" w:color="auto"/>
      </w:divBdr>
    </w:div>
    <w:div w:id="1189490556">
      <w:bodyDiv w:val="1"/>
      <w:marLeft w:val="0"/>
      <w:marRight w:val="0"/>
      <w:marTop w:val="0"/>
      <w:marBottom w:val="0"/>
      <w:divBdr>
        <w:top w:val="none" w:sz="0" w:space="0" w:color="auto"/>
        <w:left w:val="none" w:sz="0" w:space="0" w:color="auto"/>
        <w:bottom w:val="none" w:sz="0" w:space="0" w:color="auto"/>
        <w:right w:val="none" w:sz="0" w:space="0" w:color="auto"/>
      </w:divBdr>
    </w:div>
    <w:div w:id="1209806040">
      <w:bodyDiv w:val="1"/>
      <w:marLeft w:val="0"/>
      <w:marRight w:val="0"/>
      <w:marTop w:val="0"/>
      <w:marBottom w:val="0"/>
      <w:divBdr>
        <w:top w:val="none" w:sz="0" w:space="0" w:color="auto"/>
        <w:left w:val="none" w:sz="0" w:space="0" w:color="auto"/>
        <w:bottom w:val="none" w:sz="0" w:space="0" w:color="auto"/>
        <w:right w:val="none" w:sz="0" w:space="0" w:color="auto"/>
      </w:divBdr>
    </w:div>
    <w:div w:id="1280794712">
      <w:bodyDiv w:val="1"/>
      <w:marLeft w:val="0"/>
      <w:marRight w:val="0"/>
      <w:marTop w:val="0"/>
      <w:marBottom w:val="0"/>
      <w:divBdr>
        <w:top w:val="none" w:sz="0" w:space="0" w:color="auto"/>
        <w:left w:val="none" w:sz="0" w:space="0" w:color="auto"/>
        <w:bottom w:val="none" w:sz="0" w:space="0" w:color="auto"/>
        <w:right w:val="none" w:sz="0" w:space="0" w:color="auto"/>
      </w:divBdr>
    </w:div>
    <w:div w:id="1289049635">
      <w:bodyDiv w:val="1"/>
      <w:marLeft w:val="0"/>
      <w:marRight w:val="0"/>
      <w:marTop w:val="0"/>
      <w:marBottom w:val="0"/>
      <w:divBdr>
        <w:top w:val="none" w:sz="0" w:space="0" w:color="auto"/>
        <w:left w:val="none" w:sz="0" w:space="0" w:color="auto"/>
        <w:bottom w:val="none" w:sz="0" w:space="0" w:color="auto"/>
        <w:right w:val="none" w:sz="0" w:space="0" w:color="auto"/>
      </w:divBdr>
    </w:div>
    <w:div w:id="1368874219">
      <w:bodyDiv w:val="1"/>
      <w:marLeft w:val="0"/>
      <w:marRight w:val="0"/>
      <w:marTop w:val="0"/>
      <w:marBottom w:val="0"/>
      <w:divBdr>
        <w:top w:val="none" w:sz="0" w:space="0" w:color="auto"/>
        <w:left w:val="none" w:sz="0" w:space="0" w:color="auto"/>
        <w:bottom w:val="none" w:sz="0" w:space="0" w:color="auto"/>
        <w:right w:val="none" w:sz="0" w:space="0" w:color="auto"/>
      </w:divBdr>
    </w:div>
    <w:div w:id="1381634935">
      <w:bodyDiv w:val="1"/>
      <w:marLeft w:val="0"/>
      <w:marRight w:val="0"/>
      <w:marTop w:val="0"/>
      <w:marBottom w:val="0"/>
      <w:divBdr>
        <w:top w:val="none" w:sz="0" w:space="0" w:color="auto"/>
        <w:left w:val="none" w:sz="0" w:space="0" w:color="auto"/>
        <w:bottom w:val="none" w:sz="0" w:space="0" w:color="auto"/>
        <w:right w:val="none" w:sz="0" w:space="0" w:color="auto"/>
      </w:divBdr>
    </w:div>
    <w:div w:id="1387072540">
      <w:bodyDiv w:val="1"/>
      <w:marLeft w:val="0"/>
      <w:marRight w:val="0"/>
      <w:marTop w:val="0"/>
      <w:marBottom w:val="0"/>
      <w:divBdr>
        <w:top w:val="none" w:sz="0" w:space="0" w:color="auto"/>
        <w:left w:val="none" w:sz="0" w:space="0" w:color="auto"/>
        <w:bottom w:val="none" w:sz="0" w:space="0" w:color="auto"/>
        <w:right w:val="none" w:sz="0" w:space="0" w:color="auto"/>
      </w:divBdr>
    </w:div>
    <w:div w:id="1388256961">
      <w:bodyDiv w:val="1"/>
      <w:marLeft w:val="0"/>
      <w:marRight w:val="0"/>
      <w:marTop w:val="0"/>
      <w:marBottom w:val="0"/>
      <w:divBdr>
        <w:top w:val="none" w:sz="0" w:space="0" w:color="auto"/>
        <w:left w:val="none" w:sz="0" w:space="0" w:color="auto"/>
        <w:bottom w:val="none" w:sz="0" w:space="0" w:color="auto"/>
        <w:right w:val="none" w:sz="0" w:space="0" w:color="auto"/>
      </w:divBdr>
    </w:div>
    <w:div w:id="1393383558">
      <w:bodyDiv w:val="1"/>
      <w:marLeft w:val="0"/>
      <w:marRight w:val="0"/>
      <w:marTop w:val="0"/>
      <w:marBottom w:val="0"/>
      <w:divBdr>
        <w:top w:val="none" w:sz="0" w:space="0" w:color="auto"/>
        <w:left w:val="none" w:sz="0" w:space="0" w:color="auto"/>
        <w:bottom w:val="none" w:sz="0" w:space="0" w:color="auto"/>
        <w:right w:val="none" w:sz="0" w:space="0" w:color="auto"/>
      </w:divBdr>
    </w:div>
    <w:div w:id="1400858603">
      <w:bodyDiv w:val="1"/>
      <w:marLeft w:val="0"/>
      <w:marRight w:val="0"/>
      <w:marTop w:val="0"/>
      <w:marBottom w:val="0"/>
      <w:divBdr>
        <w:top w:val="none" w:sz="0" w:space="0" w:color="auto"/>
        <w:left w:val="none" w:sz="0" w:space="0" w:color="auto"/>
        <w:bottom w:val="none" w:sz="0" w:space="0" w:color="auto"/>
        <w:right w:val="none" w:sz="0" w:space="0" w:color="auto"/>
      </w:divBdr>
    </w:div>
    <w:div w:id="1437209276">
      <w:bodyDiv w:val="1"/>
      <w:marLeft w:val="0"/>
      <w:marRight w:val="0"/>
      <w:marTop w:val="0"/>
      <w:marBottom w:val="0"/>
      <w:divBdr>
        <w:top w:val="none" w:sz="0" w:space="0" w:color="auto"/>
        <w:left w:val="none" w:sz="0" w:space="0" w:color="auto"/>
        <w:bottom w:val="none" w:sz="0" w:space="0" w:color="auto"/>
        <w:right w:val="none" w:sz="0" w:space="0" w:color="auto"/>
      </w:divBdr>
    </w:div>
    <w:div w:id="1440300366">
      <w:bodyDiv w:val="1"/>
      <w:marLeft w:val="0"/>
      <w:marRight w:val="0"/>
      <w:marTop w:val="0"/>
      <w:marBottom w:val="0"/>
      <w:divBdr>
        <w:top w:val="none" w:sz="0" w:space="0" w:color="auto"/>
        <w:left w:val="none" w:sz="0" w:space="0" w:color="auto"/>
        <w:bottom w:val="none" w:sz="0" w:space="0" w:color="auto"/>
        <w:right w:val="none" w:sz="0" w:space="0" w:color="auto"/>
      </w:divBdr>
    </w:div>
    <w:div w:id="1470853565">
      <w:bodyDiv w:val="1"/>
      <w:marLeft w:val="0"/>
      <w:marRight w:val="0"/>
      <w:marTop w:val="0"/>
      <w:marBottom w:val="0"/>
      <w:divBdr>
        <w:top w:val="none" w:sz="0" w:space="0" w:color="auto"/>
        <w:left w:val="none" w:sz="0" w:space="0" w:color="auto"/>
        <w:bottom w:val="none" w:sz="0" w:space="0" w:color="auto"/>
        <w:right w:val="none" w:sz="0" w:space="0" w:color="auto"/>
      </w:divBdr>
      <w:divsChild>
        <w:div w:id="635179477">
          <w:marLeft w:val="0"/>
          <w:marRight w:val="0"/>
          <w:marTop w:val="0"/>
          <w:marBottom w:val="0"/>
          <w:divBdr>
            <w:top w:val="none" w:sz="0" w:space="0" w:color="auto"/>
            <w:left w:val="none" w:sz="0" w:space="0" w:color="auto"/>
            <w:bottom w:val="none" w:sz="0" w:space="0" w:color="auto"/>
            <w:right w:val="none" w:sz="0" w:space="0" w:color="auto"/>
          </w:divBdr>
        </w:div>
        <w:div w:id="1016468687">
          <w:marLeft w:val="0"/>
          <w:marRight w:val="0"/>
          <w:marTop w:val="0"/>
          <w:marBottom w:val="0"/>
          <w:divBdr>
            <w:top w:val="none" w:sz="0" w:space="0" w:color="auto"/>
            <w:left w:val="none" w:sz="0" w:space="0" w:color="auto"/>
            <w:bottom w:val="none" w:sz="0" w:space="0" w:color="auto"/>
            <w:right w:val="none" w:sz="0" w:space="0" w:color="auto"/>
          </w:divBdr>
          <w:divsChild>
            <w:div w:id="556629229">
              <w:marLeft w:val="0"/>
              <w:marRight w:val="0"/>
              <w:marTop w:val="0"/>
              <w:marBottom w:val="0"/>
              <w:divBdr>
                <w:top w:val="none" w:sz="0" w:space="0" w:color="auto"/>
                <w:left w:val="none" w:sz="0" w:space="0" w:color="auto"/>
                <w:bottom w:val="none" w:sz="0" w:space="0" w:color="auto"/>
                <w:right w:val="none" w:sz="0" w:space="0" w:color="auto"/>
              </w:divBdr>
            </w:div>
            <w:div w:id="1213347009">
              <w:marLeft w:val="0"/>
              <w:marRight w:val="0"/>
              <w:marTop w:val="0"/>
              <w:marBottom w:val="0"/>
              <w:divBdr>
                <w:top w:val="none" w:sz="0" w:space="0" w:color="auto"/>
                <w:left w:val="none" w:sz="0" w:space="0" w:color="auto"/>
                <w:bottom w:val="none" w:sz="0" w:space="0" w:color="auto"/>
                <w:right w:val="none" w:sz="0" w:space="0" w:color="auto"/>
              </w:divBdr>
            </w:div>
            <w:div w:id="1545097838">
              <w:marLeft w:val="0"/>
              <w:marRight w:val="0"/>
              <w:marTop w:val="0"/>
              <w:marBottom w:val="0"/>
              <w:divBdr>
                <w:top w:val="none" w:sz="0" w:space="0" w:color="auto"/>
                <w:left w:val="none" w:sz="0" w:space="0" w:color="auto"/>
                <w:bottom w:val="none" w:sz="0" w:space="0" w:color="auto"/>
                <w:right w:val="none" w:sz="0" w:space="0" w:color="auto"/>
              </w:divBdr>
            </w:div>
            <w:div w:id="1690983209">
              <w:marLeft w:val="0"/>
              <w:marRight w:val="0"/>
              <w:marTop w:val="0"/>
              <w:marBottom w:val="0"/>
              <w:divBdr>
                <w:top w:val="none" w:sz="0" w:space="0" w:color="auto"/>
                <w:left w:val="none" w:sz="0" w:space="0" w:color="auto"/>
                <w:bottom w:val="none" w:sz="0" w:space="0" w:color="auto"/>
                <w:right w:val="none" w:sz="0" w:space="0" w:color="auto"/>
              </w:divBdr>
            </w:div>
          </w:divsChild>
        </w:div>
        <w:div w:id="1059284881">
          <w:marLeft w:val="0"/>
          <w:marRight w:val="0"/>
          <w:marTop w:val="0"/>
          <w:marBottom w:val="0"/>
          <w:divBdr>
            <w:top w:val="none" w:sz="0" w:space="0" w:color="auto"/>
            <w:left w:val="none" w:sz="0" w:space="0" w:color="auto"/>
            <w:bottom w:val="none" w:sz="0" w:space="0" w:color="auto"/>
            <w:right w:val="none" w:sz="0" w:space="0" w:color="auto"/>
          </w:divBdr>
          <w:divsChild>
            <w:div w:id="478109414">
              <w:marLeft w:val="0"/>
              <w:marRight w:val="0"/>
              <w:marTop w:val="0"/>
              <w:marBottom w:val="0"/>
              <w:divBdr>
                <w:top w:val="none" w:sz="0" w:space="0" w:color="auto"/>
                <w:left w:val="none" w:sz="0" w:space="0" w:color="auto"/>
                <w:bottom w:val="none" w:sz="0" w:space="0" w:color="auto"/>
                <w:right w:val="none" w:sz="0" w:space="0" w:color="auto"/>
              </w:divBdr>
            </w:div>
            <w:div w:id="625232940">
              <w:marLeft w:val="0"/>
              <w:marRight w:val="0"/>
              <w:marTop w:val="0"/>
              <w:marBottom w:val="0"/>
              <w:divBdr>
                <w:top w:val="none" w:sz="0" w:space="0" w:color="auto"/>
                <w:left w:val="none" w:sz="0" w:space="0" w:color="auto"/>
                <w:bottom w:val="none" w:sz="0" w:space="0" w:color="auto"/>
                <w:right w:val="none" w:sz="0" w:space="0" w:color="auto"/>
              </w:divBdr>
            </w:div>
            <w:div w:id="1170174679">
              <w:marLeft w:val="0"/>
              <w:marRight w:val="0"/>
              <w:marTop w:val="0"/>
              <w:marBottom w:val="0"/>
              <w:divBdr>
                <w:top w:val="none" w:sz="0" w:space="0" w:color="auto"/>
                <w:left w:val="none" w:sz="0" w:space="0" w:color="auto"/>
                <w:bottom w:val="none" w:sz="0" w:space="0" w:color="auto"/>
                <w:right w:val="none" w:sz="0" w:space="0" w:color="auto"/>
              </w:divBdr>
            </w:div>
            <w:div w:id="1573202053">
              <w:marLeft w:val="0"/>
              <w:marRight w:val="0"/>
              <w:marTop w:val="0"/>
              <w:marBottom w:val="0"/>
              <w:divBdr>
                <w:top w:val="none" w:sz="0" w:space="0" w:color="auto"/>
                <w:left w:val="none" w:sz="0" w:space="0" w:color="auto"/>
                <w:bottom w:val="none" w:sz="0" w:space="0" w:color="auto"/>
                <w:right w:val="none" w:sz="0" w:space="0" w:color="auto"/>
              </w:divBdr>
            </w:div>
            <w:div w:id="1844203904">
              <w:marLeft w:val="0"/>
              <w:marRight w:val="0"/>
              <w:marTop w:val="0"/>
              <w:marBottom w:val="0"/>
              <w:divBdr>
                <w:top w:val="none" w:sz="0" w:space="0" w:color="auto"/>
                <w:left w:val="none" w:sz="0" w:space="0" w:color="auto"/>
                <w:bottom w:val="none" w:sz="0" w:space="0" w:color="auto"/>
                <w:right w:val="none" w:sz="0" w:space="0" w:color="auto"/>
              </w:divBdr>
            </w:div>
          </w:divsChild>
        </w:div>
        <w:div w:id="1871410372">
          <w:marLeft w:val="0"/>
          <w:marRight w:val="0"/>
          <w:marTop w:val="0"/>
          <w:marBottom w:val="0"/>
          <w:divBdr>
            <w:top w:val="none" w:sz="0" w:space="0" w:color="auto"/>
            <w:left w:val="none" w:sz="0" w:space="0" w:color="auto"/>
            <w:bottom w:val="none" w:sz="0" w:space="0" w:color="auto"/>
            <w:right w:val="none" w:sz="0" w:space="0" w:color="auto"/>
          </w:divBdr>
          <w:divsChild>
            <w:div w:id="300233420">
              <w:marLeft w:val="0"/>
              <w:marRight w:val="0"/>
              <w:marTop w:val="0"/>
              <w:marBottom w:val="0"/>
              <w:divBdr>
                <w:top w:val="none" w:sz="0" w:space="0" w:color="auto"/>
                <w:left w:val="none" w:sz="0" w:space="0" w:color="auto"/>
                <w:bottom w:val="none" w:sz="0" w:space="0" w:color="auto"/>
                <w:right w:val="none" w:sz="0" w:space="0" w:color="auto"/>
              </w:divBdr>
            </w:div>
            <w:div w:id="1434206249">
              <w:marLeft w:val="0"/>
              <w:marRight w:val="0"/>
              <w:marTop w:val="0"/>
              <w:marBottom w:val="0"/>
              <w:divBdr>
                <w:top w:val="none" w:sz="0" w:space="0" w:color="auto"/>
                <w:left w:val="none" w:sz="0" w:space="0" w:color="auto"/>
                <w:bottom w:val="none" w:sz="0" w:space="0" w:color="auto"/>
                <w:right w:val="none" w:sz="0" w:space="0" w:color="auto"/>
              </w:divBdr>
            </w:div>
          </w:divsChild>
        </w:div>
        <w:div w:id="2097626519">
          <w:marLeft w:val="0"/>
          <w:marRight w:val="0"/>
          <w:marTop w:val="0"/>
          <w:marBottom w:val="0"/>
          <w:divBdr>
            <w:top w:val="none" w:sz="0" w:space="0" w:color="auto"/>
            <w:left w:val="none" w:sz="0" w:space="0" w:color="auto"/>
            <w:bottom w:val="none" w:sz="0" w:space="0" w:color="auto"/>
            <w:right w:val="none" w:sz="0" w:space="0" w:color="auto"/>
          </w:divBdr>
          <w:divsChild>
            <w:div w:id="33390490">
              <w:marLeft w:val="0"/>
              <w:marRight w:val="0"/>
              <w:marTop w:val="0"/>
              <w:marBottom w:val="0"/>
              <w:divBdr>
                <w:top w:val="none" w:sz="0" w:space="0" w:color="auto"/>
                <w:left w:val="none" w:sz="0" w:space="0" w:color="auto"/>
                <w:bottom w:val="none" w:sz="0" w:space="0" w:color="auto"/>
                <w:right w:val="none" w:sz="0" w:space="0" w:color="auto"/>
              </w:divBdr>
            </w:div>
            <w:div w:id="647440385">
              <w:marLeft w:val="0"/>
              <w:marRight w:val="0"/>
              <w:marTop w:val="0"/>
              <w:marBottom w:val="0"/>
              <w:divBdr>
                <w:top w:val="none" w:sz="0" w:space="0" w:color="auto"/>
                <w:left w:val="none" w:sz="0" w:space="0" w:color="auto"/>
                <w:bottom w:val="none" w:sz="0" w:space="0" w:color="auto"/>
                <w:right w:val="none" w:sz="0" w:space="0" w:color="auto"/>
              </w:divBdr>
            </w:div>
            <w:div w:id="846403565">
              <w:marLeft w:val="0"/>
              <w:marRight w:val="0"/>
              <w:marTop w:val="0"/>
              <w:marBottom w:val="0"/>
              <w:divBdr>
                <w:top w:val="none" w:sz="0" w:space="0" w:color="auto"/>
                <w:left w:val="none" w:sz="0" w:space="0" w:color="auto"/>
                <w:bottom w:val="none" w:sz="0" w:space="0" w:color="auto"/>
                <w:right w:val="none" w:sz="0" w:space="0" w:color="auto"/>
              </w:divBdr>
            </w:div>
            <w:div w:id="1969580722">
              <w:marLeft w:val="0"/>
              <w:marRight w:val="0"/>
              <w:marTop w:val="0"/>
              <w:marBottom w:val="0"/>
              <w:divBdr>
                <w:top w:val="none" w:sz="0" w:space="0" w:color="auto"/>
                <w:left w:val="none" w:sz="0" w:space="0" w:color="auto"/>
                <w:bottom w:val="none" w:sz="0" w:space="0" w:color="auto"/>
                <w:right w:val="none" w:sz="0" w:space="0" w:color="auto"/>
              </w:divBdr>
            </w:div>
            <w:div w:id="207061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346030">
      <w:bodyDiv w:val="1"/>
      <w:marLeft w:val="0"/>
      <w:marRight w:val="0"/>
      <w:marTop w:val="0"/>
      <w:marBottom w:val="0"/>
      <w:divBdr>
        <w:top w:val="none" w:sz="0" w:space="0" w:color="auto"/>
        <w:left w:val="none" w:sz="0" w:space="0" w:color="auto"/>
        <w:bottom w:val="none" w:sz="0" w:space="0" w:color="auto"/>
        <w:right w:val="none" w:sz="0" w:space="0" w:color="auto"/>
      </w:divBdr>
      <w:divsChild>
        <w:div w:id="1761439584">
          <w:marLeft w:val="0"/>
          <w:marRight w:val="0"/>
          <w:marTop w:val="0"/>
          <w:marBottom w:val="0"/>
          <w:divBdr>
            <w:top w:val="none" w:sz="0" w:space="0" w:color="auto"/>
            <w:left w:val="none" w:sz="0" w:space="0" w:color="auto"/>
            <w:bottom w:val="none" w:sz="0" w:space="0" w:color="auto"/>
            <w:right w:val="none" w:sz="0" w:space="0" w:color="auto"/>
          </w:divBdr>
          <w:divsChild>
            <w:div w:id="818569806">
              <w:marLeft w:val="0"/>
              <w:marRight w:val="0"/>
              <w:marTop w:val="0"/>
              <w:marBottom w:val="0"/>
              <w:divBdr>
                <w:top w:val="none" w:sz="0" w:space="0" w:color="auto"/>
                <w:left w:val="none" w:sz="0" w:space="0" w:color="auto"/>
                <w:bottom w:val="none" w:sz="0" w:space="0" w:color="auto"/>
                <w:right w:val="none" w:sz="0" w:space="0" w:color="auto"/>
              </w:divBdr>
              <w:divsChild>
                <w:div w:id="398675089">
                  <w:marLeft w:val="0"/>
                  <w:marRight w:val="0"/>
                  <w:marTop w:val="0"/>
                  <w:marBottom w:val="0"/>
                  <w:divBdr>
                    <w:top w:val="none" w:sz="0" w:space="0" w:color="auto"/>
                    <w:left w:val="none" w:sz="0" w:space="0" w:color="auto"/>
                    <w:bottom w:val="none" w:sz="0" w:space="0" w:color="auto"/>
                    <w:right w:val="none" w:sz="0" w:space="0" w:color="auto"/>
                  </w:divBdr>
                  <w:divsChild>
                    <w:div w:id="193080143">
                      <w:marLeft w:val="0"/>
                      <w:marRight w:val="0"/>
                      <w:marTop w:val="100"/>
                      <w:marBottom w:val="100"/>
                      <w:divBdr>
                        <w:top w:val="none" w:sz="0" w:space="0" w:color="auto"/>
                        <w:left w:val="none" w:sz="0" w:space="0" w:color="auto"/>
                        <w:bottom w:val="none" w:sz="0" w:space="0" w:color="auto"/>
                        <w:right w:val="none" w:sz="0" w:space="0" w:color="auto"/>
                      </w:divBdr>
                    </w:div>
                  </w:divsChild>
                </w:div>
                <w:div w:id="749816725">
                  <w:marLeft w:val="0"/>
                  <w:marRight w:val="0"/>
                  <w:marTop w:val="0"/>
                  <w:marBottom w:val="0"/>
                  <w:divBdr>
                    <w:top w:val="none" w:sz="0" w:space="0" w:color="auto"/>
                    <w:left w:val="none" w:sz="0" w:space="0" w:color="auto"/>
                    <w:bottom w:val="none" w:sz="0" w:space="0" w:color="auto"/>
                    <w:right w:val="none" w:sz="0" w:space="0" w:color="auto"/>
                  </w:divBdr>
                  <w:divsChild>
                    <w:div w:id="191234534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2133551894">
          <w:marLeft w:val="0"/>
          <w:marRight w:val="0"/>
          <w:marTop w:val="0"/>
          <w:marBottom w:val="0"/>
          <w:divBdr>
            <w:top w:val="none" w:sz="0" w:space="0" w:color="auto"/>
            <w:left w:val="none" w:sz="0" w:space="0" w:color="auto"/>
            <w:bottom w:val="none" w:sz="0" w:space="0" w:color="auto"/>
            <w:right w:val="none" w:sz="0" w:space="0" w:color="auto"/>
          </w:divBdr>
          <w:divsChild>
            <w:div w:id="1474643803">
              <w:marLeft w:val="0"/>
              <w:marRight w:val="0"/>
              <w:marTop w:val="0"/>
              <w:marBottom w:val="0"/>
              <w:divBdr>
                <w:top w:val="none" w:sz="0" w:space="0" w:color="auto"/>
                <w:left w:val="none" w:sz="0" w:space="0" w:color="auto"/>
                <w:bottom w:val="none" w:sz="0" w:space="0" w:color="auto"/>
                <w:right w:val="none" w:sz="0" w:space="0" w:color="auto"/>
              </w:divBdr>
              <w:divsChild>
                <w:div w:id="325062562">
                  <w:marLeft w:val="0"/>
                  <w:marRight w:val="0"/>
                  <w:marTop w:val="0"/>
                  <w:marBottom w:val="0"/>
                  <w:divBdr>
                    <w:top w:val="none" w:sz="0" w:space="0" w:color="auto"/>
                    <w:left w:val="none" w:sz="0" w:space="0" w:color="auto"/>
                    <w:bottom w:val="none" w:sz="0" w:space="0" w:color="auto"/>
                    <w:right w:val="none" w:sz="0" w:space="0" w:color="auto"/>
                  </w:divBdr>
                  <w:divsChild>
                    <w:div w:id="985280809">
                      <w:marLeft w:val="0"/>
                      <w:marRight w:val="0"/>
                      <w:marTop w:val="0"/>
                      <w:marBottom w:val="83"/>
                      <w:divBdr>
                        <w:top w:val="none" w:sz="0" w:space="0" w:color="auto"/>
                        <w:left w:val="none" w:sz="0" w:space="0" w:color="auto"/>
                        <w:bottom w:val="none" w:sz="0" w:space="0" w:color="auto"/>
                        <w:right w:val="none" w:sz="0" w:space="0" w:color="auto"/>
                      </w:divBdr>
                      <w:divsChild>
                        <w:div w:id="990213930">
                          <w:marLeft w:val="0"/>
                          <w:marRight w:val="0"/>
                          <w:marTop w:val="0"/>
                          <w:marBottom w:val="0"/>
                          <w:divBdr>
                            <w:top w:val="none" w:sz="0" w:space="0" w:color="auto"/>
                            <w:left w:val="none" w:sz="0" w:space="0" w:color="auto"/>
                            <w:bottom w:val="none" w:sz="0" w:space="0" w:color="auto"/>
                            <w:right w:val="none" w:sz="0" w:space="0" w:color="auto"/>
                          </w:divBdr>
                          <w:divsChild>
                            <w:div w:id="1534537176">
                              <w:marLeft w:val="0"/>
                              <w:marRight w:val="0"/>
                              <w:marTop w:val="0"/>
                              <w:marBottom w:val="0"/>
                              <w:divBdr>
                                <w:top w:val="none" w:sz="0" w:space="0" w:color="auto"/>
                                <w:left w:val="none" w:sz="0" w:space="0" w:color="auto"/>
                                <w:bottom w:val="none" w:sz="0" w:space="0" w:color="auto"/>
                                <w:right w:val="none" w:sz="0" w:space="0" w:color="auto"/>
                              </w:divBdr>
                              <w:divsChild>
                                <w:div w:id="167797856">
                                  <w:marLeft w:val="0"/>
                                  <w:marRight w:val="0"/>
                                  <w:marTop w:val="0"/>
                                  <w:marBottom w:val="0"/>
                                  <w:divBdr>
                                    <w:top w:val="none" w:sz="0" w:space="0" w:color="auto"/>
                                    <w:left w:val="none" w:sz="0" w:space="0" w:color="auto"/>
                                    <w:bottom w:val="none" w:sz="0" w:space="0" w:color="auto"/>
                                    <w:right w:val="none" w:sz="0" w:space="0" w:color="auto"/>
                                  </w:divBdr>
                                  <w:divsChild>
                                    <w:div w:id="1797143763">
                                      <w:marLeft w:val="0"/>
                                      <w:marRight w:val="0"/>
                                      <w:marTop w:val="0"/>
                                      <w:marBottom w:val="0"/>
                                      <w:divBdr>
                                        <w:top w:val="none" w:sz="0" w:space="0" w:color="auto"/>
                                        <w:left w:val="none" w:sz="0" w:space="0" w:color="auto"/>
                                        <w:bottom w:val="none" w:sz="0" w:space="0" w:color="auto"/>
                                        <w:right w:val="none" w:sz="0" w:space="0" w:color="auto"/>
                                      </w:divBdr>
                                      <w:divsChild>
                                        <w:div w:id="175929989">
                                          <w:marLeft w:val="0"/>
                                          <w:marRight w:val="0"/>
                                          <w:marTop w:val="0"/>
                                          <w:marBottom w:val="0"/>
                                          <w:divBdr>
                                            <w:top w:val="none" w:sz="0" w:space="0" w:color="auto"/>
                                            <w:left w:val="none" w:sz="0" w:space="0" w:color="auto"/>
                                            <w:bottom w:val="none" w:sz="0" w:space="0" w:color="auto"/>
                                            <w:right w:val="none" w:sz="0" w:space="0" w:color="auto"/>
                                          </w:divBdr>
                                          <w:divsChild>
                                            <w:div w:id="1131020812">
                                              <w:marLeft w:val="0"/>
                                              <w:marRight w:val="0"/>
                                              <w:marTop w:val="0"/>
                                              <w:marBottom w:val="0"/>
                                              <w:divBdr>
                                                <w:top w:val="none" w:sz="0" w:space="0" w:color="auto"/>
                                                <w:left w:val="none" w:sz="0" w:space="0" w:color="auto"/>
                                                <w:bottom w:val="none" w:sz="0" w:space="0" w:color="auto"/>
                                                <w:right w:val="none" w:sz="0" w:space="0" w:color="auto"/>
                                              </w:divBdr>
                                              <w:divsChild>
                                                <w:div w:id="189642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7261310">
      <w:bodyDiv w:val="1"/>
      <w:marLeft w:val="0"/>
      <w:marRight w:val="0"/>
      <w:marTop w:val="0"/>
      <w:marBottom w:val="0"/>
      <w:divBdr>
        <w:top w:val="none" w:sz="0" w:space="0" w:color="auto"/>
        <w:left w:val="none" w:sz="0" w:space="0" w:color="auto"/>
        <w:bottom w:val="none" w:sz="0" w:space="0" w:color="auto"/>
        <w:right w:val="none" w:sz="0" w:space="0" w:color="auto"/>
      </w:divBdr>
    </w:div>
    <w:div w:id="1503660852">
      <w:bodyDiv w:val="1"/>
      <w:marLeft w:val="0"/>
      <w:marRight w:val="0"/>
      <w:marTop w:val="0"/>
      <w:marBottom w:val="0"/>
      <w:divBdr>
        <w:top w:val="none" w:sz="0" w:space="0" w:color="auto"/>
        <w:left w:val="none" w:sz="0" w:space="0" w:color="auto"/>
        <w:bottom w:val="none" w:sz="0" w:space="0" w:color="auto"/>
        <w:right w:val="none" w:sz="0" w:space="0" w:color="auto"/>
      </w:divBdr>
    </w:div>
    <w:div w:id="1525048941">
      <w:bodyDiv w:val="1"/>
      <w:marLeft w:val="0"/>
      <w:marRight w:val="0"/>
      <w:marTop w:val="0"/>
      <w:marBottom w:val="0"/>
      <w:divBdr>
        <w:top w:val="none" w:sz="0" w:space="0" w:color="auto"/>
        <w:left w:val="none" w:sz="0" w:space="0" w:color="auto"/>
        <w:bottom w:val="none" w:sz="0" w:space="0" w:color="auto"/>
        <w:right w:val="none" w:sz="0" w:space="0" w:color="auto"/>
      </w:divBdr>
    </w:div>
    <w:div w:id="1545363330">
      <w:bodyDiv w:val="1"/>
      <w:marLeft w:val="0"/>
      <w:marRight w:val="0"/>
      <w:marTop w:val="0"/>
      <w:marBottom w:val="0"/>
      <w:divBdr>
        <w:top w:val="none" w:sz="0" w:space="0" w:color="auto"/>
        <w:left w:val="none" w:sz="0" w:space="0" w:color="auto"/>
        <w:bottom w:val="none" w:sz="0" w:space="0" w:color="auto"/>
        <w:right w:val="none" w:sz="0" w:space="0" w:color="auto"/>
      </w:divBdr>
    </w:div>
    <w:div w:id="1568881539">
      <w:bodyDiv w:val="1"/>
      <w:marLeft w:val="0"/>
      <w:marRight w:val="0"/>
      <w:marTop w:val="0"/>
      <w:marBottom w:val="0"/>
      <w:divBdr>
        <w:top w:val="none" w:sz="0" w:space="0" w:color="auto"/>
        <w:left w:val="none" w:sz="0" w:space="0" w:color="auto"/>
        <w:bottom w:val="none" w:sz="0" w:space="0" w:color="auto"/>
        <w:right w:val="none" w:sz="0" w:space="0" w:color="auto"/>
      </w:divBdr>
      <w:divsChild>
        <w:div w:id="1557087512">
          <w:marLeft w:val="547"/>
          <w:marRight w:val="0"/>
          <w:marTop w:val="0"/>
          <w:marBottom w:val="83"/>
          <w:divBdr>
            <w:top w:val="none" w:sz="0" w:space="0" w:color="auto"/>
            <w:left w:val="none" w:sz="0" w:space="0" w:color="auto"/>
            <w:bottom w:val="none" w:sz="0" w:space="0" w:color="auto"/>
            <w:right w:val="none" w:sz="0" w:space="0" w:color="auto"/>
          </w:divBdr>
        </w:div>
        <w:div w:id="1768110590">
          <w:marLeft w:val="547"/>
          <w:marRight w:val="0"/>
          <w:marTop w:val="0"/>
          <w:marBottom w:val="83"/>
          <w:divBdr>
            <w:top w:val="none" w:sz="0" w:space="0" w:color="auto"/>
            <w:left w:val="none" w:sz="0" w:space="0" w:color="auto"/>
            <w:bottom w:val="none" w:sz="0" w:space="0" w:color="auto"/>
            <w:right w:val="none" w:sz="0" w:space="0" w:color="auto"/>
          </w:divBdr>
        </w:div>
        <w:div w:id="1799688049">
          <w:marLeft w:val="547"/>
          <w:marRight w:val="0"/>
          <w:marTop w:val="0"/>
          <w:marBottom w:val="83"/>
          <w:divBdr>
            <w:top w:val="none" w:sz="0" w:space="0" w:color="auto"/>
            <w:left w:val="none" w:sz="0" w:space="0" w:color="auto"/>
            <w:bottom w:val="none" w:sz="0" w:space="0" w:color="auto"/>
            <w:right w:val="none" w:sz="0" w:space="0" w:color="auto"/>
          </w:divBdr>
        </w:div>
      </w:divsChild>
    </w:div>
    <w:div w:id="1570268651">
      <w:bodyDiv w:val="1"/>
      <w:marLeft w:val="0"/>
      <w:marRight w:val="0"/>
      <w:marTop w:val="0"/>
      <w:marBottom w:val="0"/>
      <w:divBdr>
        <w:top w:val="none" w:sz="0" w:space="0" w:color="auto"/>
        <w:left w:val="none" w:sz="0" w:space="0" w:color="auto"/>
        <w:bottom w:val="none" w:sz="0" w:space="0" w:color="auto"/>
        <w:right w:val="none" w:sz="0" w:space="0" w:color="auto"/>
      </w:divBdr>
      <w:divsChild>
        <w:div w:id="159002012">
          <w:marLeft w:val="0"/>
          <w:marRight w:val="0"/>
          <w:marTop w:val="0"/>
          <w:marBottom w:val="0"/>
          <w:divBdr>
            <w:top w:val="none" w:sz="0" w:space="0" w:color="auto"/>
            <w:left w:val="none" w:sz="0" w:space="0" w:color="auto"/>
            <w:bottom w:val="none" w:sz="0" w:space="0" w:color="auto"/>
            <w:right w:val="none" w:sz="0" w:space="0" w:color="auto"/>
          </w:divBdr>
          <w:divsChild>
            <w:div w:id="2065719226">
              <w:marLeft w:val="0"/>
              <w:marRight w:val="0"/>
              <w:marTop w:val="0"/>
              <w:marBottom w:val="0"/>
              <w:divBdr>
                <w:top w:val="none" w:sz="0" w:space="0" w:color="auto"/>
                <w:left w:val="none" w:sz="0" w:space="0" w:color="auto"/>
                <w:bottom w:val="none" w:sz="0" w:space="0" w:color="auto"/>
                <w:right w:val="none" w:sz="0" w:space="0" w:color="auto"/>
              </w:divBdr>
              <w:divsChild>
                <w:div w:id="146480487">
                  <w:marLeft w:val="0"/>
                  <w:marRight w:val="0"/>
                  <w:marTop w:val="0"/>
                  <w:marBottom w:val="0"/>
                  <w:divBdr>
                    <w:top w:val="none" w:sz="0" w:space="0" w:color="auto"/>
                    <w:left w:val="none" w:sz="0" w:space="0" w:color="auto"/>
                    <w:bottom w:val="none" w:sz="0" w:space="0" w:color="auto"/>
                    <w:right w:val="none" w:sz="0" w:space="0" w:color="auto"/>
                  </w:divBdr>
                  <w:divsChild>
                    <w:div w:id="17794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670308">
      <w:bodyDiv w:val="1"/>
      <w:marLeft w:val="0"/>
      <w:marRight w:val="0"/>
      <w:marTop w:val="0"/>
      <w:marBottom w:val="0"/>
      <w:divBdr>
        <w:top w:val="none" w:sz="0" w:space="0" w:color="auto"/>
        <w:left w:val="none" w:sz="0" w:space="0" w:color="auto"/>
        <w:bottom w:val="none" w:sz="0" w:space="0" w:color="auto"/>
        <w:right w:val="none" w:sz="0" w:space="0" w:color="auto"/>
      </w:divBdr>
    </w:div>
    <w:div w:id="1671173486">
      <w:bodyDiv w:val="1"/>
      <w:marLeft w:val="0"/>
      <w:marRight w:val="0"/>
      <w:marTop w:val="0"/>
      <w:marBottom w:val="0"/>
      <w:divBdr>
        <w:top w:val="none" w:sz="0" w:space="0" w:color="auto"/>
        <w:left w:val="none" w:sz="0" w:space="0" w:color="auto"/>
        <w:bottom w:val="none" w:sz="0" w:space="0" w:color="auto"/>
        <w:right w:val="none" w:sz="0" w:space="0" w:color="auto"/>
      </w:divBdr>
    </w:div>
    <w:div w:id="1681932865">
      <w:bodyDiv w:val="1"/>
      <w:marLeft w:val="0"/>
      <w:marRight w:val="0"/>
      <w:marTop w:val="0"/>
      <w:marBottom w:val="0"/>
      <w:divBdr>
        <w:top w:val="none" w:sz="0" w:space="0" w:color="auto"/>
        <w:left w:val="none" w:sz="0" w:space="0" w:color="auto"/>
        <w:bottom w:val="none" w:sz="0" w:space="0" w:color="auto"/>
        <w:right w:val="none" w:sz="0" w:space="0" w:color="auto"/>
      </w:divBdr>
    </w:div>
    <w:div w:id="1683779383">
      <w:bodyDiv w:val="1"/>
      <w:marLeft w:val="0"/>
      <w:marRight w:val="0"/>
      <w:marTop w:val="0"/>
      <w:marBottom w:val="0"/>
      <w:divBdr>
        <w:top w:val="none" w:sz="0" w:space="0" w:color="auto"/>
        <w:left w:val="none" w:sz="0" w:space="0" w:color="auto"/>
        <w:bottom w:val="none" w:sz="0" w:space="0" w:color="auto"/>
        <w:right w:val="none" w:sz="0" w:space="0" w:color="auto"/>
      </w:divBdr>
    </w:div>
    <w:div w:id="1690985724">
      <w:bodyDiv w:val="1"/>
      <w:marLeft w:val="0"/>
      <w:marRight w:val="0"/>
      <w:marTop w:val="0"/>
      <w:marBottom w:val="0"/>
      <w:divBdr>
        <w:top w:val="none" w:sz="0" w:space="0" w:color="auto"/>
        <w:left w:val="none" w:sz="0" w:space="0" w:color="auto"/>
        <w:bottom w:val="none" w:sz="0" w:space="0" w:color="auto"/>
        <w:right w:val="none" w:sz="0" w:space="0" w:color="auto"/>
      </w:divBdr>
    </w:div>
    <w:div w:id="1696034382">
      <w:bodyDiv w:val="1"/>
      <w:marLeft w:val="0"/>
      <w:marRight w:val="0"/>
      <w:marTop w:val="0"/>
      <w:marBottom w:val="0"/>
      <w:divBdr>
        <w:top w:val="none" w:sz="0" w:space="0" w:color="auto"/>
        <w:left w:val="none" w:sz="0" w:space="0" w:color="auto"/>
        <w:bottom w:val="none" w:sz="0" w:space="0" w:color="auto"/>
        <w:right w:val="none" w:sz="0" w:space="0" w:color="auto"/>
      </w:divBdr>
    </w:div>
    <w:div w:id="1700664025">
      <w:bodyDiv w:val="1"/>
      <w:marLeft w:val="0"/>
      <w:marRight w:val="0"/>
      <w:marTop w:val="0"/>
      <w:marBottom w:val="0"/>
      <w:divBdr>
        <w:top w:val="none" w:sz="0" w:space="0" w:color="auto"/>
        <w:left w:val="none" w:sz="0" w:space="0" w:color="auto"/>
        <w:bottom w:val="none" w:sz="0" w:space="0" w:color="auto"/>
        <w:right w:val="none" w:sz="0" w:space="0" w:color="auto"/>
      </w:divBdr>
    </w:div>
    <w:div w:id="1731266463">
      <w:bodyDiv w:val="1"/>
      <w:marLeft w:val="0"/>
      <w:marRight w:val="0"/>
      <w:marTop w:val="0"/>
      <w:marBottom w:val="0"/>
      <w:divBdr>
        <w:top w:val="none" w:sz="0" w:space="0" w:color="auto"/>
        <w:left w:val="none" w:sz="0" w:space="0" w:color="auto"/>
        <w:bottom w:val="none" w:sz="0" w:space="0" w:color="auto"/>
        <w:right w:val="none" w:sz="0" w:space="0" w:color="auto"/>
      </w:divBdr>
    </w:div>
    <w:div w:id="1763601179">
      <w:bodyDiv w:val="1"/>
      <w:marLeft w:val="0"/>
      <w:marRight w:val="0"/>
      <w:marTop w:val="0"/>
      <w:marBottom w:val="0"/>
      <w:divBdr>
        <w:top w:val="none" w:sz="0" w:space="0" w:color="auto"/>
        <w:left w:val="none" w:sz="0" w:space="0" w:color="auto"/>
        <w:bottom w:val="none" w:sz="0" w:space="0" w:color="auto"/>
        <w:right w:val="none" w:sz="0" w:space="0" w:color="auto"/>
      </w:divBdr>
    </w:div>
    <w:div w:id="1811288140">
      <w:bodyDiv w:val="1"/>
      <w:marLeft w:val="0"/>
      <w:marRight w:val="0"/>
      <w:marTop w:val="0"/>
      <w:marBottom w:val="0"/>
      <w:divBdr>
        <w:top w:val="none" w:sz="0" w:space="0" w:color="auto"/>
        <w:left w:val="none" w:sz="0" w:space="0" w:color="auto"/>
        <w:bottom w:val="none" w:sz="0" w:space="0" w:color="auto"/>
        <w:right w:val="none" w:sz="0" w:space="0" w:color="auto"/>
      </w:divBdr>
    </w:div>
    <w:div w:id="1818960609">
      <w:bodyDiv w:val="1"/>
      <w:marLeft w:val="0"/>
      <w:marRight w:val="0"/>
      <w:marTop w:val="0"/>
      <w:marBottom w:val="0"/>
      <w:divBdr>
        <w:top w:val="none" w:sz="0" w:space="0" w:color="auto"/>
        <w:left w:val="none" w:sz="0" w:space="0" w:color="auto"/>
        <w:bottom w:val="none" w:sz="0" w:space="0" w:color="auto"/>
        <w:right w:val="none" w:sz="0" w:space="0" w:color="auto"/>
      </w:divBdr>
    </w:div>
    <w:div w:id="1835879552">
      <w:bodyDiv w:val="1"/>
      <w:marLeft w:val="0"/>
      <w:marRight w:val="0"/>
      <w:marTop w:val="0"/>
      <w:marBottom w:val="0"/>
      <w:divBdr>
        <w:top w:val="none" w:sz="0" w:space="0" w:color="auto"/>
        <w:left w:val="none" w:sz="0" w:space="0" w:color="auto"/>
        <w:bottom w:val="none" w:sz="0" w:space="0" w:color="auto"/>
        <w:right w:val="none" w:sz="0" w:space="0" w:color="auto"/>
      </w:divBdr>
    </w:div>
    <w:div w:id="1867017354">
      <w:bodyDiv w:val="1"/>
      <w:marLeft w:val="0"/>
      <w:marRight w:val="0"/>
      <w:marTop w:val="0"/>
      <w:marBottom w:val="0"/>
      <w:divBdr>
        <w:top w:val="none" w:sz="0" w:space="0" w:color="auto"/>
        <w:left w:val="none" w:sz="0" w:space="0" w:color="auto"/>
        <w:bottom w:val="none" w:sz="0" w:space="0" w:color="auto"/>
        <w:right w:val="none" w:sz="0" w:space="0" w:color="auto"/>
      </w:divBdr>
    </w:div>
    <w:div w:id="1876697165">
      <w:bodyDiv w:val="1"/>
      <w:marLeft w:val="0"/>
      <w:marRight w:val="0"/>
      <w:marTop w:val="0"/>
      <w:marBottom w:val="0"/>
      <w:divBdr>
        <w:top w:val="none" w:sz="0" w:space="0" w:color="auto"/>
        <w:left w:val="none" w:sz="0" w:space="0" w:color="auto"/>
        <w:bottom w:val="none" w:sz="0" w:space="0" w:color="auto"/>
        <w:right w:val="none" w:sz="0" w:space="0" w:color="auto"/>
      </w:divBdr>
    </w:div>
    <w:div w:id="1903827080">
      <w:bodyDiv w:val="1"/>
      <w:marLeft w:val="0"/>
      <w:marRight w:val="0"/>
      <w:marTop w:val="0"/>
      <w:marBottom w:val="0"/>
      <w:divBdr>
        <w:top w:val="none" w:sz="0" w:space="0" w:color="auto"/>
        <w:left w:val="none" w:sz="0" w:space="0" w:color="auto"/>
        <w:bottom w:val="none" w:sz="0" w:space="0" w:color="auto"/>
        <w:right w:val="none" w:sz="0" w:space="0" w:color="auto"/>
      </w:divBdr>
    </w:div>
    <w:div w:id="1907717906">
      <w:bodyDiv w:val="1"/>
      <w:marLeft w:val="0"/>
      <w:marRight w:val="0"/>
      <w:marTop w:val="0"/>
      <w:marBottom w:val="0"/>
      <w:divBdr>
        <w:top w:val="none" w:sz="0" w:space="0" w:color="auto"/>
        <w:left w:val="none" w:sz="0" w:space="0" w:color="auto"/>
        <w:bottom w:val="none" w:sz="0" w:space="0" w:color="auto"/>
        <w:right w:val="none" w:sz="0" w:space="0" w:color="auto"/>
      </w:divBdr>
    </w:div>
    <w:div w:id="1954747089">
      <w:bodyDiv w:val="1"/>
      <w:marLeft w:val="0"/>
      <w:marRight w:val="0"/>
      <w:marTop w:val="0"/>
      <w:marBottom w:val="0"/>
      <w:divBdr>
        <w:top w:val="none" w:sz="0" w:space="0" w:color="auto"/>
        <w:left w:val="none" w:sz="0" w:space="0" w:color="auto"/>
        <w:bottom w:val="none" w:sz="0" w:space="0" w:color="auto"/>
        <w:right w:val="none" w:sz="0" w:space="0" w:color="auto"/>
      </w:divBdr>
    </w:div>
    <w:div w:id="1958835251">
      <w:bodyDiv w:val="1"/>
      <w:marLeft w:val="0"/>
      <w:marRight w:val="0"/>
      <w:marTop w:val="0"/>
      <w:marBottom w:val="0"/>
      <w:divBdr>
        <w:top w:val="none" w:sz="0" w:space="0" w:color="auto"/>
        <w:left w:val="none" w:sz="0" w:space="0" w:color="auto"/>
        <w:bottom w:val="none" w:sz="0" w:space="0" w:color="auto"/>
        <w:right w:val="none" w:sz="0" w:space="0" w:color="auto"/>
      </w:divBdr>
    </w:div>
    <w:div w:id="2010062829">
      <w:bodyDiv w:val="1"/>
      <w:marLeft w:val="0"/>
      <w:marRight w:val="0"/>
      <w:marTop w:val="0"/>
      <w:marBottom w:val="0"/>
      <w:divBdr>
        <w:top w:val="none" w:sz="0" w:space="0" w:color="auto"/>
        <w:left w:val="none" w:sz="0" w:space="0" w:color="auto"/>
        <w:bottom w:val="none" w:sz="0" w:space="0" w:color="auto"/>
        <w:right w:val="none" w:sz="0" w:space="0" w:color="auto"/>
      </w:divBdr>
    </w:div>
    <w:div w:id="2015717673">
      <w:bodyDiv w:val="1"/>
      <w:marLeft w:val="0"/>
      <w:marRight w:val="0"/>
      <w:marTop w:val="0"/>
      <w:marBottom w:val="0"/>
      <w:divBdr>
        <w:top w:val="none" w:sz="0" w:space="0" w:color="auto"/>
        <w:left w:val="none" w:sz="0" w:space="0" w:color="auto"/>
        <w:bottom w:val="none" w:sz="0" w:space="0" w:color="auto"/>
        <w:right w:val="none" w:sz="0" w:space="0" w:color="auto"/>
      </w:divBdr>
    </w:div>
    <w:div w:id="2108694658">
      <w:bodyDiv w:val="1"/>
      <w:marLeft w:val="0"/>
      <w:marRight w:val="0"/>
      <w:marTop w:val="0"/>
      <w:marBottom w:val="0"/>
      <w:divBdr>
        <w:top w:val="none" w:sz="0" w:space="0" w:color="auto"/>
        <w:left w:val="none" w:sz="0" w:space="0" w:color="auto"/>
        <w:bottom w:val="none" w:sz="0" w:space="0" w:color="auto"/>
        <w:right w:val="none" w:sz="0" w:space="0" w:color="auto"/>
      </w:divBdr>
    </w:div>
    <w:div w:id="2141729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86.emf"/><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image" Target="media/image35.png"/><Relationship Id="rId63" Type="http://schemas.openxmlformats.org/officeDocument/2006/relationships/chart" Target="charts/chart4.xml"/><Relationship Id="rId68" Type="http://schemas.openxmlformats.org/officeDocument/2006/relationships/hyperlink" Target="https://vald.hiiumaa.ee/documents/17721527/34912662/Lisa+1_+Hiiumaa+valla+eelarvestrateegia_2022.pdf/c79afbde-ed29-4cd2-aeb6-837121b4d1d5" TargetMode="External"/><Relationship Id="rId84" Type="http://schemas.openxmlformats.org/officeDocument/2006/relationships/image" Target="media/image53.emf"/><Relationship Id="rId89" Type="http://schemas.openxmlformats.org/officeDocument/2006/relationships/image" Target="media/image58.emf"/><Relationship Id="rId112" Type="http://schemas.openxmlformats.org/officeDocument/2006/relationships/image" Target="media/image81.emf"/><Relationship Id="rId16" Type="http://schemas.openxmlformats.org/officeDocument/2006/relationships/oleObject" Target="embeddings/oleObject1.bin"/><Relationship Id="rId107" Type="http://schemas.openxmlformats.org/officeDocument/2006/relationships/image" Target="media/image76.emf"/><Relationship Id="rId11" Type="http://schemas.openxmlformats.org/officeDocument/2006/relationships/package" Target="embeddings/Microsoft_PowerPoint_Slide.sldx"/><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1.png"/><Relationship Id="rId58" Type="http://schemas.openxmlformats.org/officeDocument/2006/relationships/image" Target="media/image45.png"/><Relationship Id="rId74" Type="http://schemas.openxmlformats.org/officeDocument/2006/relationships/hyperlink" Target="https://www.riigiteataja.ee/akt/402032022031" TargetMode="External"/><Relationship Id="rId79" Type="http://schemas.openxmlformats.org/officeDocument/2006/relationships/image" Target="media/image49.emf"/><Relationship Id="rId102" Type="http://schemas.openxmlformats.org/officeDocument/2006/relationships/image" Target="media/image71.emf"/><Relationship Id="rId123" Type="http://schemas.openxmlformats.org/officeDocument/2006/relationships/image" Target="media/image92.emf"/><Relationship Id="rId5" Type="http://schemas.openxmlformats.org/officeDocument/2006/relationships/webSettings" Target="webSettings.xml"/><Relationship Id="rId90" Type="http://schemas.openxmlformats.org/officeDocument/2006/relationships/image" Target="media/image59.emf"/><Relationship Id="rId95" Type="http://schemas.openxmlformats.org/officeDocument/2006/relationships/image" Target="media/image64.emf"/><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2.png"/><Relationship Id="rId48" Type="http://schemas.openxmlformats.org/officeDocument/2006/relationships/image" Target="media/image36.png"/><Relationship Id="rId64" Type="http://schemas.openxmlformats.org/officeDocument/2006/relationships/chart" Target="charts/chart5.xml"/><Relationship Id="rId69" Type="http://schemas.openxmlformats.org/officeDocument/2006/relationships/hyperlink" Target="file:///C:/Users/Riks/Documents/word/Hiiumaa_YP_uuring_yleujutus_ehituskeeluvoond_uus%20logo.pdf" TargetMode="External"/><Relationship Id="rId113" Type="http://schemas.openxmlformats.org/officeDocument/2006/relationships/image" Target="media/image82.emf"/><Relationship Id="rId118" Type="http://schemas.openxmlformats.org/officeDocument/2006/relationships/image" Target="media/image87.emf"/><Relationship Id="rId80" Type="http://schemas.openxmlformats.org/officeDocument/2006/relationships/image" Target="media/image50.emf"/><Relationship Id="rId85" Type="http://schemas.openxmlformats.org/officeDocument/2006/relationships/image" Target="media/image54.png"/><Relationship Id="rId12" Type="http://schemas.openxmlformats.org/officeDocument/2006/relationships/image" Target="media/image4.tiff"/><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hyperlink" Target="https://minuomavalitsus.ee/vordlus" TargetMode="External"/><Relationship Id="rId103" Type="http://schemas.openxmlformats.org/officeDocument/2006/relationships/image" Target="media/image72.emf"/><Relationship Id="rId108" Type="http://schemas.openxmlformats.org/officeDocument/2006/relationships/image" Target="media/image77.emf"/><Relationship Id="rId124" Type="http://schemas.openxmlformats.org/officeDocument/2006/relationships/header" Target="header1.xml"/><Relationship Id="rId54" Type="http://schemas.openxmlformats.org/officeDocument/2006/relationships/image" Target="media/image42.png"/><Relationship Id="rId70" Type="http://schemas.openxmlformats.org/officeDocument/2006/relationships/hyperlink" Target="https://www.riigiteataja.ee/aktilisa/4251/1202/2013/Lisa_arengustrateegia%202030%20.pdf" TargetMode="External"/><Relationship Id="rId75" Type="http://schemas.openxmlformats.org/officeDocument/2006/relationships/hyperlink" Target="https://www.riigiteataja.ee/akt/429042017028" TargetMode="External"/><Relationship Id="rId91" Type="http://schemas.openxmlformats.org/officeDocument/2006/relationships/image" Target="media/image60.emf"/><Relationship Id="rId96" Type="http://schemas.openxmlformats.org/officeDocument/2006/relationships/image" Target="media/image65.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emf"/><Relationship Id="rId49" Type="http://schemas.openxmlformats.org/officeDocument/2006/relationships/image" Target="media/image37.png"/><Relationship Id="rId114" Type="http://schemas.openxmlformats.org/officeDocument/2006/relationships/image" Target="media/image83.emf"/><Relationship Id="rId119" Type="http://schemas.openxmlformats.org/officeDocument/2006/relationships/image" Target="media/image88.emf"/><Relationship Id="rId44" Type="http://schemas.openxmlformats.org/officeDocument/2006/relationships/image" Target="media/image33.png"/><Relationship Id="rId60" Type="http://schemas.openxmlformats.org/officeDocument/2006/relationships/image" Target="media/image46.jpeg"/><Relationship Id="rId65" Type="http://schemas.openxmlformats.org/officeDocument/2006/relationships/chart" Target="charts/chart6.xml"/><Relationship Id="rId81" Type="http://schemas.openxmlformats.org/officeDocument/2006/relationships/image" Target="media/image51.emf"/><Relationship Id="rId86" Type="http://schemas.openxmlformats.org/officeDocument/2006/relationships/image" Target="media/image55.png"/><Relationship Id="rId13" Type="http://schemas.openxmlformats.org/officeDocument/2006/relationships/image" Target="media/image5.png"/><Relationship Id="rId18" Type="http://schemas.openxmlformats.org/officeDocument/2006/relationships/image" Target="media/image8.emf"/><Relationship Id="rId39" Type="http://schemas.openxmlformats.org/officeDocument/2006/relationships/image" Target="media/image29.png"/><Relationship Id="rId109" Type="http://schemas.openxmlformats.org/officeDocument/2006/relationships/image" Target="media/image78.emf"/><Relationship Id="rId34" Type="http://schemas.openxmlformats.org/officeDocument/2006/relationships/image" Target="media/image24.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hyperlink" Target="https://www.riigiteataja.ee/akt/430042022005" TargetMode="External"/><Relationship Id="rId97" Type="http://schemas.openxmlformats.org/officeDocument/2006/relationships/image" Target="media/image66.emf"/><Relationship Id="rId104" Type="http://schemas.openxmlformats.org/officeDocument/2006/relationships/image" Target="media/image73.emf"/><Relationship Id="rId120" Type="http://schemas.openxmlformats.org/officeDocument/2006/relationships/image" Target="media/image89.emf"/><Relationship Id="rId125"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riigiteataja.ee/akt/402032022032" TargetMode="External"/><Relationship Id="rId92" Type="http://schemas.openxmlformats.org/officeDocument/2006/relationships/image" Target="media/image61.emf"/><Relationship Id="rId2" Type="http://schemas.openxmlformats.org/officeDocument/2006/relationships/numbering" Target="numbering.xml"/><Relationship Id="rId29" Type="http://schemas.openxmlformats.org/officeDocument/2006/relationships/image" Target="media/image19.emf"/><Relationship Id="rId24" Type="http://schemas.openxmlformats.org/officeDocument/2006/relationships/image" Target="media/image14.emf"/><Relationship Id="rId40" Type="http://schemas.openxmlformats.org/officeDocument/2006/relationships/hyperlink" Target="https://www.riigikohus.ee/et/lahendid?asjaNr=3-4-1-12-09" TargetMode="External"/><Relationship Id="rId45" Type="http://schemas.openxmlformats.org/officeDocument/2006/relationships/chart" Target="charts/chart2.xml"/><Relationship Id="rId66" Type="http://schemas.openxmlformats.org/officeDocument/2006/relationships/hyperlink" Target="https://hiiumaaarenduskeskus.ee/wp-content/uploads/2022/05/Hiiumaa-Kohaturundusstrateegia-perioodiks-2022-2024.pdf" TargetMode="External"/><Relationship Id="rId87" Type="http://schemas.openxmlformats.org/officeDocument/2006/relationships/image" Target="media/image56.png"/><Relationship Id="rId110" Type="http://schemas.openxmlformats.org/officeDocument/2006/relationships/image" Target="media/image79.emf"/><Relationship Id="rId115" Type="http://schemas.openxmlformats.org/officeDocument/2006/relationships/image" Target="media/image84.emf"/><Relationship Id="rId61" Type="http://schemas.openxmlformats.org/officeDocument/2006/relationships/hyperlink" Target="https://riigiraha.fin.ee" TargetMode="External"/><Relationship Id="rId82" Type="http://schemas.openxmlformats.org/officeDocument/2006/relationships/chart" Target="charts/chart7.xml"/><Relationship Id="rId19" Type="http://schemas.openxmlformats.org/officeDocument/2006/relationships/image" Target="media/image9.emf"/><Relationship Id="rId14" Type="http://schemas.openxmlformats.org/officeDocument/2006/relationships/chart" Target="charts/chart1.xml"/><Relationship Id="rId30" Type="http://schemas.openxmlformats.org/officeDocument/2006/relationships/image" Target="media/image20.emf"/><Relationship Id="rId35" Type="http://schemas.openxmlformats.org/officeDocument/2006/relationships/image" Target="media/image25.png"/><Relationship Id="rId56" Type="http://schemas.openxmlformats.org/officeDocument/2006/relationships/image" Target="media/image44.png"/><Relationship Id="rId77" Type="http://schemas.openxmlformats.org/officeDocument/2006/relationships/image" Target="media/image47.emf"/><Relationship Id="rId100" Type="http://schemas.openxmlformats.org/officeDocument/2006/relationships/image" Target="media/image69.emf"/><Relationship Id="rId105" Type="http://schemas.openxmlformats.org/officeDocument/2006/relationships/image" Target="media/image74.emf"/><Relationship Id="rId12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hyperlink" Target="https://www.riigiteataja.ee/akt/402032022033" TargetMode="External"/><Relationship Id="rId93" Type="http://schemas.openxmlformats.org/officeDocument/2006/relationships/image" Target="media/image62.emf"/><Relationship Id="rId98" Type="http://schemas.openxmlformats.org/officeDocument/2006/relationships/image" Target="media/image67.emf"/><Relationship Id="rId121" Type="http://schemas.openxmlformats.org/officeDocument/2006/relationships/image" Target="media/image90.emf"/><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4.png"/><Relationship Id="rId67" Type="http://schemas.openxmlformats.org/officeDocument/2006/relationships/hyperlink" Target="https://hiiumaaarenduskeskus.ee/wp-content/uploads/2022/09/Hiiumaa-majandusliku-potentsiaali-uuring_2022.pdf" TargetMode="External"/><Relationship Id="rId116" Type="http://schemas.openxmlformats.org/officeDocument/2006/relationships/image" Target="media/image85.emf"/><Relationship Id="rId20" Type="http://schemas.openxmlformats.org/officeDocument/2006/relationships/image" Target="media/image10.emf"/><Relationship Id="rId41" Type="http://schemas.openxmlformats.org/officeDocument/2006/relationships/image" Target="media/image30.png"/><Relationship Id="rId62" Type="http://schemas.openxmlformats.org/officeDocument/2006/relationships/chart" Target="charts/chart3.xml"/><Relationship Id="rId83" Type="http://schemas.openxmlformats.org/officeDocument/2006/relationships/image" Target="media/image52.emf"/><Relationship Id="rId88" Type="http://schemas.openxmlformats.org/officeDocument/2006/relationships/image" Target="media/image57.emf"/><Relationship Id="rId111" Type="http://schemas.openxmlformats.org/officeDocument/2006/relationships/image" Target="media/image80.emf"/><Relationship Id="rId15" Type="http://schemas.openxmlformats.org/officeDocument/2006/relationships/image" Target="media/image6.png"/><Relationship Id="rId36" Type="http://schemas.openxmlformats.org/officeDocument/2006/relationships/image" Target="media/image26.png"/><Relationship Id="rId57" Type="http://schemas.openxmlformats.org/officeDocument/2006/relationships/hyperlink" Target="https://minuomavalitsus.ee/omavalitsuste-finantsolukorra-indeks" TargetMode="External"/><Relationship Id="rId106" Type="http://schemas.openxmlformats.org/officeDocument/2006/relationships/image" Target="media/image75.emf"/><Relationship Id="rId127" Type="http://schemas.openxmlformats.org/officeDocument/2006/relationships/theme" Target="theme/theme1.xml"/><Relationship Id="rId10" Type="http://schemas.openxmlformats.org/officeDocument/2006/relationships/image" Target="media/image3.emf"/><Relationship Id="rId31" Type="http://schemas.openxmlformats.org/officeDocument/2006/relationships/image" Target="media/image21.png"/><Relationship Id="rId52" Type="http://schemas.openxmlformats.org/officeDocument/2006/relationships/image" Target="media/image40.png"/><Relationship Id="rId73" Type="http://schemas.openxmlformats.org/officeDocument/2006/relationships/hyperlink" Target="https://www.riigiteataja.ee/akt/402032022030" TargetMode="External"/><Relationship Id="rId78" Type="http://schemas.openxmlformats.org/officeDocument/2006/relationships/image" Target="media/image48.emf"/><Relationship Id="rId94" Type="http://schemas.openxmlformats.org/officeDocument/2006/relationships/image" Target="media/image63.emf"/><Relationship Id="rId99" Type="http://schemas.openxmlformats.org/officeDocument/2006/relationships/image" Target="media/image68.emf"/><Relationship Id="rId101" Type="http://schemas.openxmlformats.org/officeDocument/2006/relationships/image" Target="media/image70.emf"/><Relationship Id="rId122" Type="http://schemas.openxmlformats.org/officeDocument/2006/relationships/image" Target="media/image91.emf"/><Relationship Id="rId4" Type="http://schemas.openxmlformats.org/officeDocument/2006/relationships/settings" Target="settings.xml"/><Relationship Id="rId9" Type="http://schemas.openxmlformats.org/officeDocument/2006/relationships/image" Target="media/image2.jpeg"/></Relationships>
</file>

<file path=word/_rels/footnotes.xml.rels><?xml version="1.0" encoding="UTF-8" standalone="yes"?>
<Relationships xmlns="http://schemas.openxmlformats.org/package/2006/relationships"><Relationship Id="rId13" Type="http://schemas.openxmlformats.org/officeDocument/2006/relationships/hyperlink" Target="https://minuomavalitsus.fin.ee/" TargetMode="External"/><Relationship Id="rId18" Type="http://schemas.openxmlformats.org/officeDocument/2006/relationships/hyperlink" Target="https://www.riigiteataja.ee/aktilisa/4280/9202/2011/Arengukava_lisa.pdf" TargetMode="External"/><Relationship Id="rId26" Type="http://schemas.openxmlformats.org/officeDocument/2006/relationships/hyperlink" Target="https://www.riigiteataja.ee/akt/125062021008?leiaKehtiv" TargetMode="External"/><Relationship Id="rId39" Type="http://schemas.openxmlformats.org/officeDocument/2006/relationships/hyperlink" Target="https://www.kutseregister.ee/ctrl/et/Standardid/vaata/11021908" TargetMode="External"/><Relationship Id="rId21" Type="http://schemas.openxmlformats.org/officeDocument/2006/relationships/hyperlink" Target="https://www.fin.ee/media/2872/download" TargetMode="External"/><Relationship Id="rId34" Type="http://schemas.openxmlformats.org/officeDocument/2006/relationships/hyperlink" Target="https://www.riigiteataja.ee/akt/407112018031?leiaKehtiv" TargetMode="External"/><Relationship Id="rId42" Type="http://schemas.openxmlformats.org/officeDocument/2006/relationships/hyperlink" Target="https://www.riigiteataja.ee/akt/407112018031?leiaKehtiv" TargetMode="External"/><Relationship Id="rId47" Type="http://schemas.openxmlformats.org/officeDocument/2006/relationships/hyperlink" Target="https://tooturg.stat.ee/" TargetMode="External"/><Relationship Id="rId50" Type="http://schemas.openxmlformats.org/officeDocument/2006/relationships/hyperlink" Target="https://kodukant.kovtp.ee/documents/1727611/3730742/K%C3%BClavanema+statuut+-+kommenteeritud+v%C3%A4ljaanne.pdf/6ba056fa-de2d-4476-9ca5-ca23324fe023" TargetMode="External"/><Relationship Id="rId55" Type="http://schemas.openxmlformats.org/officeDocument/2006/relationships/hyperlink" Target="http://muhv.ee/arengukava-2014-2020/" TargetMode="External"/><Relationship Id="rId7" Type="http://schemas.openxmlformats.org/officeDocument/2006/relationships/hyperlink" Target="https://haldusreform.fin.ee/static/sites/3/2018/07/haldusreform-2017.pdf" TargetMode="External"/><Relationship Id="rId2" Type="http://schemas.openxmlformats.org/officeDocument/2006/relationships/hyperlink" Target="https://www.err.ee/1608925774/rivo-noorkoiv-ja-mikk-lohmus-kuidas-omavalitsuste-iseolemisega-edasi-minna" TargetMode="External"/><Relationship Id="rId16" Type="http://schemas.openxmlformats.org/officeDocument/2006/relationships/hyperlink" Target="https://vald.hiiumaa.ee/koalitsioonileping" TargetMode="External"/><Relationship Id="rId29" Type="http://schemas.openxmlformats.org/officeDocument/2006/relationships/hyperlink" Target="https://www.riigiteataja.ee/akt/407112018031?leiaKehtiv" TargetMode="External"/><Relationship Id="rId11" Type="http://schemas.openxmlformats.org/officeDocument/2006/relationships/hyperlink" Target="https://www.transpordiamet.ee/liiklussagedus" TargetMode="External"/><Relationship Id="rId24" Type="http://schemas.openxmlformats.org/officeDocument/2006/relationships/hyperlink" Target="https://www.riigiteataja.ee/akt/407112018031?leiaKehtiv" TargetMode="External"/><Relationship Id="rId32" Type="http://schemas.openxmlformats.org/officeDocument/2006/relationships/hyperlink" Target="https://www.riigikontroll.ee/DesktopModules/DigiDetail/FileDownloader.aspx?AuditId=2498&amp;FileId=14557" TargetMode="External"/><Relationship Id="rId37" Type="http://schemas.openxmlformats.org/officeDocument/2006/relationships/hyperlink" Target="https://www.riigiteataja.ee/akt/126032013005?leiaKehtiv" TargetMode="External"/><Relationship Id="rId40" Type="http://schemas.openxmlformats.org/officeDocument/2006/relationships/hyperlink" Target="https://fin.ee/media/7906/download" TargetMode="External"/><Relationship Id="rId45" Type="http://schemas.openxmlformats.org/officeDocument/2006/relationships/hyperlink" Target="https://brandem.ee/blogi/kui-paljud-tootajad-soovitaksid-sind-tooandjana" TargetMode="External"/><Relationship Id="rId53" Type="http://schemas.openxmlformats.org/officeDocument/2006/relationships/hyperlink" Target="https://www.riigiteataja.ee/aktilisa/4280/9202/2011/Arengukava_lisa.pdf" TargetMode="External"/><Relationship Id="rId5" Type="http://schemas.openxmlformats.org/officeDocument/2006/relationships/hyperlink" Target="https://www.elvl.ee/kov_ikt_arengustrateegia" TargetMode="External"/><Relationship Id="rId10" Type="http://schemas.openxmlformats.org/officeDocument/2006/relationships/hyperlink" Target="https://hiiuvald-my.sharepoint.com/personal/hergo_tasuja_hiiumaa_ee/_layouts/15/onedrive.aspx?ga=1&amp;id=%2Fpersonal%2Fhergo%5Ftasuja%5Fhiiumaa%5Fee%2FDocuments%2FJuhtimisaudit%2FHiiumaa%20vald%20%C3%BChinemislepingu%20eesm%C3%A4rkide%20%C3%BClevaade%203a%2E22%2E10%2E20%2Epdf&amp;parent=%2Fpersonal%2Fhergo%5Ftasuja%5Fhiiumaa%5Fee%2FDocuments%2FJuhtimisaudit" TargetMode="External"/><Relationship Id="rId19" Type="http://schemas.openxmlformats.org/officeDocument/2006/relationships/hyperlink" Target="https://www.riigiteataja.ee/aktilisa/4071/1201/8031/Lisa1_Hiiumaa_valla_eelarvestrateegia.pdf" TargetMode="External"/><Relationship Id="rId31" Type="http://schemas.openxmlformats.org/officeDocument/2006/relationships/hyperlink" Target="https://www.riigiteataja.ee/akt/407112018031?leiaKehtiv" TargetMode="External"/><Relationship Id="rId44" Type="http://schemas.openxmlformats.org/officeDocument/2006/relationships/hyperlink" Target="https://www.riigiteataja.ee/akt/121122012036" TargetMode="External"/><Relationship Id="rId52" Type="http://schemas.openxmlformats.org/officeDocument/2006/relationships/hyperlink" Target="https://www.riigiteataja.ee/akt/422112018032" TargetMode="External"/><Relationship Id="rId4" Type="http://schemas.openxmlformats.org/officeDocument/2006/relationships/hyperlink" Target="https://www.hol.ee/docs/file/hol%20reganal&#252;&#252;s%20210x297mm%20web.pdf" TargetMode="External"/><Relationship Id="rId9" Type="http://schemas.openxmlformats.org/officeDocument/2006/relationships/hyperlink" Target="https://vald.hiiumaa.ee/uhinemisleping" TargetMode="External"/><Relationship Id="rId14" Type="http://schemas.openxmlformats.org/officeDocument/2006/relationships/hyperlink" Target="https://haldusreform.fin.ee/static/sites/3/2015/06/uuring-era-ja-avalike-teenuste-ruumilise-paiknemise-ja-kc3a4ttesaadavuse-tagamisest-ja-teenuste-kc3a4sitlemisest-maakonnaplaneeringutes.pdf" TargetMode="External"/><Relationship Id="rId22" Type="http://schemas.openxmlformats.org/officeDocument/2006/relationships/hyperlink" Target="https://www.fin.ee/media/8311/download" TargetMode="External"/><Relationship Id="rId27" Type="http://schemas.openxmlformats.org/officeDocument/2006/relationships/hyperlink" Target="https://www.fin.ee/media/466/download" TargetMode="External"/><Relationship Id="rId30" Type="http://schemas.openxmlformats.org/officeDocument/2006/relationships/hyperlink" Target="https://www.riigiteataja.ee/akt/125062021008?leiaKehtiv" TargetMode="External"/><Relationship Id="rId35" Type="http://schemas.openxmlformats.org/officeDocument/2006/relationships/hyperlink" Target="https://www.fin.ee/media/8311/download" TargetMode="External"/><Relationship Id="rId43" Type="http://schemas.openxmlformats.org/officeDocument/2006/relationships/hyperlink" Target="https://www.fin.ee/media/7904/download" TargetMode="External"/><Relationship Id="rId48" Type="http://schemas.openxmlformats.org/officeDocument/2006/relationships/hyperlink" Target="https://www.fin.ee/media/7904/download" TargetMode="External"/><Relationship Id="rId56" Type="http://schemas.openxmlformats.org/officeDocument/2006/relationships/hyperlink" Target="https://haldusreform.fin.ee/static/sites/3/2015/06/uuring-era-ja-avalike-teenuste-ruumilise-paiknemise-ja-kc3a4ttesaadavuse-tagamisest-ja-teenuste-kc3a4sitlemisest-maakonnaplaneeringutes.pdf" TargetMode="External"/><Relationship Id="rId8" Type="http://schemas.openxmlformats.org/officeDocument/2006/relationships/hyperlink" Target="https://haldusreform.fin.ee/static/sites/3/2018/07/haldusreform-2017.pdf" TargetMode="External"/><Relationship Id="rId51" Type="http://schemas.openxmlformats.org/officeDocument/2006/relationships/hyperlink" Target="https://www.riigiteataja.ee/akt/429012020049?leiaKehtiv" TargetMode="External"/><Relationship Id="rId3" Type="http://schemas.openxmlformats.org/officeDocument/2006/relationships/hyperlink" Target="file:///C:/Users/Riks/Desktop/KOV%20rahastamine%20toetusfondist%20aruanne.pdf" TargetMode="External"/><Relationship Id="rId12" Type="http://schemas.openxmlformats.org/officeDocument/2006/relationships/hyperlink" Target="https://virtsu.ee/vana/bka/uurimis/hiidlane/index.html" TargetMode="External"/><Relationship Id="rId17" Type="http://schemas.openxmlformats.org/officeDocument/2006/relationships/hyperlink" Target="https://www.riigiteataja.ee/akt/424092021029?leiaKehtiv" TargetMode="External"/><Relationship Id="rId25" Type="http://schemas.openxmlformats.org/officeDocument/2006/relationships/hyperlink" Target="https://www.riigiteataja.ee/akt/125062021008?leiaKehtiv" TargetMode="External"/><Relationship Id="rId33" Type="http://schemas.openxmlformats.org/officeDocument/2006/relationships/hyperlink" Target="https://www.fin.ee/media/466/download" TargetMode="External"/><Relationship Id="rId38" Type="http://schemas.openxmlformats.org/officeDocument/2006/relationships/hyperlink" Target="https://www.kutseregister.ee/ctrl/et/Standardid/vaata/11020821" TargetMode="External"/><Relationship Id="rId46" Type="http://schemas.openxmlformats.org/officeDocument/2006/relationships/hyperlink" Target="https://www.riigiteataja.ee/akt/104062022008?leiaKehtiv" TargetMode="External"/><Relationship Id="rId20" Type="http://schemas.openxmlformats.org/officeDocument/2006/relationships/hyperlink" Target="https://www.riigikohus.ee/lahendid?asjaNr=3-4-1-8-09" TargetMode="External"/><Relationship Id="rId41" Type="http://schemas.openxmlformats.org/officeDocument/2006/relationships/hyperlink" Target="https://www.fin.ee/media/7904/download" TargetMode="External"/><Relationship Id="rId54" Type="http://schemas.openxmlformats.org/officeDocument/2006/relationships/hyperlink" Target="https://vald.hiiumaa.ee/koalitsioonileping" TargetMode="External"/><Relationship Id="rId1" Type="http://schemas.openxmlformats.org/officeDocument/2006/relationships/hyperlink" Target="https://www.riigiteataja.ee/akt/13104622" TargetMode="External"/><Relationship Id="rId6" Type="http://schemas.openxmlformats.org/officeDocument/2006/relationships/hyperlink" Target="https://www.err.ee/1608891140/rivo-noorkoiv-nork-omavalitsus-ja-kaldus-regionaalareng" TargetMode="External"/><Relationship Id="rId15" Type="http://schemas.openxmlformats.org/officeDocument/2006/relationships/hyperlink" Target="https://skytte.ut.ee/sites/default/files/skytte/teenuste_uuenduslik_pakkumine_lopparuanne.pdf" TargetMode="External"/><Relationship Id="rId23" Type="http://schemas.openxmlformats.org/officeDocument/2006/relationships/hyperlink" Target="https://www.fin.ee/media/466/download" TargetMode="External"/><Relationship Id="rId28" Type="http://schemas.openxmlformats.org/officeDocument/2006/relationships/hyperlink" Target="https://www.fin.ee/media/466/download" TargetMode="External"/><Relationship Id="rId36" Type="http://schemas.openxmlformats.org/officeDocument/2006/relationships/hyperlink" Target="https://www.fin.ee/media/8311/download" TargetMode="External"/><Relationship Id="rId49" Type="http://schemas.openxmlformats.org/officeDocument/2006/relationships/hyperlink" Target="https://palgad.stat.ee/"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Riks\AppData\Local\Temp\pid-4392\Hiiumaa_transport_FIN_andmed.xls"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Vihi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ipiz\Downloads\Hiiumaa_arvutused.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Riks\AppData\Local\Temp\pid-14932\2022_%20eelarve_joonis.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Riks\AppData\Local\Temp\pid-14932\2022%20_Hiiumaa_joonis_1el_kohta.xls"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915892142762191"/>
          <c:y val="5.7416435618236505E-2"/>
          <c:w val="0.76361570722392813"/>
          <c:h val="0.45215443049360354"/>
        </c:manualLayout>
      </c:layout>
      <c:lineChart>
        <c:grouping val="standard"/>
        <c:varyColors val="0"/>
        <c:ser>
          <c:idx val="0"/>
          <c:order val="0"/>
          <c:tx>
            <c:strRef>
              <c:f>Hiiumaa_transport!$A$12</c:f>
              <c:strCache>
                <c:ptCount val="1"/>
                <c:pt idx="0">
                  <c:v>2018</c:v>
                </c:pt>
              </c:strCache>
            </c:strRef>
          </c:tx>
          <c:spPr>
            <a:ln w="25400">
              <a:solidFill>
                <a:srgbClr val="0000FF"/>
              </a:solidFill>
              <a:prstDash val="solid"/>
            </a:ln>
          </c:spPr>
          <c:marker>
            <c:symbol val="diamond"/>
            <c:size val="6"/>
            <c:spPr>
              <a:solidFill>
                <a:srgbClr val="0000FF"/>
              </a:solidFill>
              <a:ln>
                <a:solidFill>
                  <a:srgbClr val="0000FF"/>
                </a:solidFill>
                <a:prstDash val="solid"/>
              </a:ln>
            </c:spPr>
          </c:marker>
          <c:cat>
            <c:strRef>
              <c:f>Hiiumaa_transport!$B$11:$E$11</c:f>
              <c:strCache>
                <c:ptCount val="4"/>
                <c:pt idx="0">
                  <c:v>I kvartal</c:v>
                </c:pt>
                <c:pt idx="1">
                  <c:v>II kvartal</c:v>
                </c:pt>
                <c:pt idx="2">
                  <c:v>III kvartal</c:v>
                </c:pt>
                <c:pt idx="3">
                  <c:v>IV kvartal</c:v>
                </c:pt>
              </c:strCache>
            </c:strRef>
          </c:cat>
          <c:val>
            <c:numRef>
              <c:f>Hiiumaa_transport!$B$12:$E$12</c:f>
              <c:numCache>
                <c:formatCode>#,##0_);\(#,##0\)</c:formatCode>
                <c:ptCount val="4"/>
                <c:pt idx="0">
                  <c:v>29350</c:v>
                </c:pt>
                <c:pt idx="1">
                  <c:v>26741</c:v>
                </c:pt>
                <c:pt idx="2">
                  <c:v>24929</c:v>
                </c:pt>
                <c:pt idx="3">
                  <c:v>26611</c:v>
                </c:pt>
              </c:numCache>
            </c:numRef>
          </c:val>
          <c:smooth val="0"/>
          <c:extLst>
            <c:ext xmlns:c16="http://schemas.microsoft.com/office/drawing/2014/chart" uri="{C3380CC4-5D6E-409C-BE32-E72D297353CC}">
              <c16:uniqueId val="{00000000-B120-47A7-B650-FE5DA26DCE03}"/>
            </c:ext>
          </c:extLst>
        </c:ser>
        <c:ser>
          <c:idx val="1"/>
          <c:order val="1"/>
          <c:tx>
            <c:strRef>
              <c:f>Hiiumaa_transport!$A$13</c:f>
              <c:strCache>
                <c:ptCount val="1"/>
                <c:pt idx="0">
                  <c:v>2019</c:v>
                </c:pt>
              </c:strCache>
            </c:strRef>
          </c:tx>
          <c:spPr>
            <a:ln w="25400">
              <a:solidFill>
                <a:srgbClr val="FF00FF"/>
              </a:solidFill>
              <a:prstDash val="solid"/>
            </a:ln>
          </c:spPr>
          <c:marker>
            <c:symbol val="diamond"/>
            <c:size val="6"/>
            <c:spPr>
              <a:solidFill>
                <a:srgbClr val="FF00FF"/>
              </a:solidFill>
              <a:ln>
                <a:solidFill>
                  <a:srgbClr val="FF00FF"/>
                </a:solidFill>
                <a:prstDash val="solid"/>
              </a:ln>
            </c:spPr>
          </c:marker>
          <c:cat>
            <c:strRef>
              <c:f>Hiiumaa_transport!$B$11:$E$11</c:f>
              <c:strCache>
                <c:ptCount val="4"/>
                <c:pt idx="0">
                  <c:v>I kvartal</c:v>
                </c:pt>
                <c:pt idx="1">
                  <c:v>II kvartal</c:v>
                </c:pt>
                <c:pt idx="2">
                  <c:v>III kvartal</c:v>
                </c:pt>
                <c:pt idx="3">
                  <c:v>IV kvartal</c:v>
                </c:pt>
              </c:strCache>
            </c:strRef>
          </c:cat>
          <c:val>
            <c:numRef>
              <c:f>Hiiumaa_transport!$B$13:$E$13</c:f>
              <c:numCache>
                <c:formatCode>#,##0_);\(#,##0\)</c:formatCode>
                <c:ptCount val="4"/>
                <c:pt idx="0">
                  <c:v>35940</c:v>
                </c:pt>
                <c:pt idx="1">
                  <c:v>33459</c:v>
                </c:pt>
                <c:pt idx="2">
                  <c:v>27507</c:v>
                </c:pt>
                <c:pt idx="3">
                  <c:v>36429</c:v>
                </c:pt>
              </c:numCache>
            </c:numRef>
          </c:val>
          <c:smooth val="0"/>
          <c:extLst>
            <c:ext xmlns:c16="http://schemas.microsoft.com/office/drawing/2014/chart" uri="{C3380CC4-5D6E-409C-BE32-E72D297353CC}">
              <c16:uniqueId val="{00000001-B120-47A7-B650-FE5DA26DCE03}"/>
            </c:ext>
          </c:extLst>
        </c:ser>
        <c:ser>
          <c:idx val="2"/>
          <c:order val="2"/>
          <c:tx>
            <c:strRef>
              <c:f>Hiiumaa_transport!$A$14</c:f>
              <c:strCache>
                <c:ptCount val="1"/>
                <c:pt idx="0">
                  <c:v>2020</c:v>
                </c:pt>
              </c:strCache>
            </c:strRef>
          </c:tx>
          <c:spPr>
            <a:ln w="25400">
              <a:solidFill>
                <a:srgbClr val="99CC00"/>
              </a:solidFill>
              <a:prstDash val="solid"/>
            </a:ln>
          </c:spPr>
          <c:marker>
            <c:symbol val="diamond"/>
            <c:size val="6"/>
            <c:spPr>
              <a:solidFill>
                <a:srgbClr val="99CC00"/>
              </a:solidFill>
              <a:ln>
                <a:solidFill>
                  <a:srgbClr val="99CC00"/>
                </a:solidFill>
                <a:prstDash val="solid"/>
              </a:ln>
            </c:spPr>
          </c:marker>
          <c:cat>
            <c:strRef>
              <c:f>Hiiumaa_transport!$B$11:$E$11</c:f>
              <c:strCache>
                <c:ptCount val="4"/>
                <c:pt idx="0">
                  <c:v>I kvartal</c:v>
                </c:pt>
                <c:pt idx="1">
                  <c:v>II kvartal</c:v>
                </c:pt>
                <c:pt idx="2">
                  <c:v>III kvartal</c:v>
                </c:pt>
                <c:pt idx="3">
                  <c:v>IV kvartal</c:v>
                </c:pt>
              </c:strCache>
            </c:strRef>
          </c:cat>
          <c:val>
            <c:numRef>
              <c:f>Hiiumaa_transport!$B$14:$E$14</c:f>
              <c:numCache>
                <c:formatCode>#,##0_);\(#,##0\)</c:formatCode>
                <c:ptCount val="4"/>
                <c:pt idx="0">
                  <c:v>31288</c:v>
                </c:pt>
                <c:pt idx="1">
                  <c:v>17520</c:v>
                </c:pt>
                <c:pt idx="2">
                  <c:v>29391</c:v>
                </c:pt>
                <c:pt idx="3">
                  <c:v>31336</c:v>
                </c:pt>
              </c:numCache>
            </c:numRef>
          </c:val>
          <c:smooth val="0"/>
          <c:extLst>
            <c:ext xmlns:c16="http://schemas.microsoft.com/office/drawing/2014/chart" uri="{C3380CC4-5D6E-409C-BE32-E72D297353CC}">
              <c16:uniqueId val="{00000002-B120-47A7-B650-FE5DA26DCE03}"/>
            </c:ext>
          </c:extLst>
        </c:ser>
        <c:ser>
          <c:idx val="3"/>
          <c:order val="3"/>
          <c:tx>
            <c:strRef>
              <c:f>Hiiumaa_transport!$A$15</c:f>
              <c:strCache>
                <c:ptCount val="1"/>
                <c:pt idx="0">
                  <c:v>2021</c:v>
                </c:pt>
              </c:strCache>
            </c:strRef>
          </c:tx>
          <c:spPr>
            <a:ln w="25400">
              <a:solidFill>
                <a:srgbClr val="33CCCC"/>
              </a:solidFill>
              <a:prstDash val="solid"/>
            </a:ln>
          </c:spPr>
          <c:marker>
            <c:symbol val="diamond"/>
            <c:size val="6"/>
            <c:spPr>
              <a:solidFill>
                <a:srgbClr val="33CCCC"/>
              </a:solidFill>
              <a:ln>
                <a:solidFill>
                  <a:srgbClr val="33CCCC"/>
                </a:solidFill>
                <a:prstDash val="solid"/>
              </a:ln>
            </c:spPr>
          </c:marker>
          <c:cat>
            <c:strRef>
              <c:f>Hiiumaa_transport!$B$11:$E$11</c:f>
              <c:strCache>
                <c:ptCount val="4"/>
                <c:pt idx="0">
                  <c:v>I kvartal</c:v>
                </c:pt>
                <c:pt idx="1">
                  <c:v>II kvartal</c:v>
                </c:pt>
                <c:pt idx="2">
                  <c:v>III kvartal</c:v>
                </c:pt>
                <c:pt idx="3">
                  <c:v>IV kvartal</c:v>
                </c:pt>
              </c:strCache>
            </c:strRef>
          </c:cat>
          <c:val>
            <c:numRef>
              <c:f>Hiiumaa_transport!$B$15:$E$15</c:f>
              <c:numCache>
                <c:formatCode>#,##0_);\(#,##0\)</c:formatCode>
                <c:ptCount val="4"/>
                <c:pt idx="0">
                  <c:v>25477</c:v>
                </c:pt>
                <c:pt idx="1">
                  <c:v>27082</c:v>
                </c:pt>
                <c:pt idx="2">
                  <c:v>29238</c:v>
                </c:pt>
                <c:pt idx="3">
                  <c:v>34735</c:v>
                </c:pt>
              </c:numCache>
            </c:numRef>
          </c:val>
          <c:smooth val="0"/>
          <c:extLst>
            <c:ext xmlns:c16="http://schemas.microsoft.com/office/drawing/2014/chart" uri="{C3380CC4-5D6E-409C-BE32-E72D297353CC}">
              <c16:uniqueId val="{00000003-B120-47A7-B650-FE5DA26DCE03}"/>
            </c:ext>
          </c:extLst>
        </c:ser>
        <c:ser>
          <c:idx val="4"/>
          <c:order val="4"/>
          <c:tx>
            <c:strRef>
              <c:f>Hiiumaa_transport!$A$16</c:f>
              <c:strCache>
                <c:ptCount val="1"/>
                <c:pt idx="0">
                  <c:v>2022</c:v>
                </c:pt>
              </c:strCache>
            </c:strRef>
          </c:tx>
          <c:spPr>
            <a:ln w="25400">
              <a:solidFill>
                <a:srgbClr val="FF0000"/>
              </a:solidFill>
              <a:prstDash val="solid"/>
            </a:ln>
          </c:spPr>
          <c:marker>
            <c:symbol val="diamond"/>
            <c:size val="6"/>
            <c:spPr>
              <a:solidFill>
                <a:srgbClr val="FF0000"/>
              </a:solidFill>
              <a:ln>
                <a:solidFill>
                  <a:srgbClr val="FF0000"/>
                </a:solidFill>
                <a:prstDash val="solid"/>
              </a:ln>
            </c:spPr>
          </c:marker>
          <c:cat>
            <c:strRef>
              <c:f>Hiiumaa_transport!$B$11:$E$11</c:f>
              <c:strCache>
                <c:ptCount val="4"/>
                <c:pt idx="0">
                  <c:v>I kvartal</c:v>
                </c:pt>
                <c:pt idx="1">
                  <c:v>II kvartal</c:v>
                </c:pt>
                <c:pt idx="2">
                  <c:v>III kvartal</c:v>
                </c:pt>
                <c:pt idx="3">
                  <c:v>IV kvartal</c:v>
                </c:pt>
              </c:strCache>
            </c:strRef>
          </c:cat>
          <c:val>
            <c:numRef>
              <c:f>Hiiumaa_transport!$B$16:$E$16</c:f>
              <c:numCache>
                <c:formatCode>#,##0_);\(#,##0\)</c:formatCode>
                <c:ptCount val="4"/>
                <c:pt idx="0">
                  <c:v>30891</c:v>
                </c:pt>
                <c:pt idx="1">
                  <c:v>34176</c:v>
                </c:pt>
                <c:pt idx="2">
                  <c:v>30946</c:v>
                </c:pt>
                <c:pt idx="3">
                  <c:v>39411</c:v>
                </c:pt>
              </c:numCache>
            </c:numRef>
          </c:val>
          <c:smooth val="0"/>
          <c:extLst>
            <c:ext xmlns:c16="http://schemas.microsoft.com/office/drawing/2014/chart" uri="{C3380CC4-5D6E-409C-BE32-E72D297353CC}">
              <c16:uniqueId val="{00000004-B120-47A7-B650-FE5DA26DCE03}"/>
            </c:ext>
          </c:extLst>
        </c:ser>
        <c:dLbls>
          <c:showLegendKey val="0"/>
          <c:showVal val="0"/>
          <c:showCatName val="0"/>
          <c:showSerName val="0"/>
          <c:showPercent val="0"/>
          <c:showBubbleSize val="0"/>
        </c:dLbls>
        <c:marker val="1"/>
        <c:smooth val="0"/>
        <c:axId val="413979776"/>
        <c:axId val="418551680"/>
      </c:lineChart>
      <c:catAx>
        <c:axId val="413979776"/>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1025" b="0" i="0" u="none" strike="noStrike" baseline="0">
                <a:solidFill>
                  <a:srgbClr val="000000"/>
                </a:solidFill>
                <a:latin typeface="Arial"/>
                <a:ea typeface="Arial"/>
                <a:cs typeface="Arial"/>
              </a:defRPr>
            </a:pPr>
            <a:endParaRPr lang="et-EE"/>
          </a:p>
        </c:txPr>
        <c:crossAx val="418551680"/>
        <c:crosses val="autoZero"/>
        <c:auto val="1"/>
        <c:lblAlgn val="ctr"/>
        <c:lblOffset val="100"/>
        <c:tickMarkSkip val="1"/>
        <c:noMultiLvlLbl val="0"/>
      </c:catAx>
      <c:valAx>
        <c:axId val="418551680"/>
        <c:scaling>
          <c:orientation val="minMax"/>
          <c:min val="15000"/>
        </c:scaling>
        <c:delete val="0"/>
        <c:axPos val="l"/>
        <c:majorGridlines>
          <c:spPr>
            <a:ln w="3175">
              <a:solidFill>
                <a:srgbClr val="C0C0C0"/>
              </a:solidFill>
              <a:prstDash val="solid"/>
            </a:ln>
          </c:spPr>
        </c:majorGridlines>
        <c:title>
          <c:tx>
            <c:rich>
              <a:bodyPr/>
              <a:lstStyle/>
              <a:p>
                <a:pPr>
                  <a:defRPr sz="1025" b="0" i="0" u="none" strike="noStrike" baseline="0">
                    <a:solidFill>
                      <a:srgbClr val="000000"/>
                    </a:solidFill>
                    <a:latin typeface="Arial"/>
                    <a:ea typeface="Arial"/>
                    <a:cs typeface="Arial"/>
                  </a:defRPr>
                </a:pPr>
                <a:r>
                  <a:rPr lang="en-US"/>
                  <a:t>Reisijate arv</a:t>
                </a:r>
              </a:p>
            </c:rich>
          </c:tx>
          <c:layout>
            <c:manualLayout>
              <c:xMode val="edge"/>
              <c:yMode val="edge"/>
              <c:x val="4.2079309636326313E-2"/>
              <c:y val="7.8947598975073724E-2"/>
            </c:manualLayout>
          </c:layout>
          <c:overlay val="0"/>
          <c:spPr>
            <a:noFill/>
            <a:ln w="25400">
              <a:noFill/>
            </a:ln>
          </c:spPr>
        </c:title>
        <c:numFmt formatCode="#,##0_);\(#,##0\)" sourceLinked="0"/>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t-EE"/>
          </a:p>
        </c:txPr>
        <c:crossAx val="413979776"/>
        <c:crosses val="autoZero"/>
        <c:crossBetween val="between"/>
      </c:valAx>
      <c:dTable>
        <c:showHorzBorder val="1"/>
        <c:showVertBorder val="1"/>
        <c:showOutline val="1"/>
        <c:showKeys val="1"/>
        <c:spPr>
          <a:ln w="3175">
            <a:solidFill>
              <a:srgbClr val="000000"/>
            </a:solidFill>
            <a:prstDash val="solid"/>
          </a:ln>
        </c:spPr>
        <c:txPr>
          <a:bodyPr/>
          <a:lstStyle/>
          <a:p>
            <a:pPr rtl="0">
              <a:defRPr sz="925" b="0" i="0" u="none" strike="noStrike" baseline="0">
                <a:solidFill>
                  <a:srgbClr val="000000"/>
                </a:solidFill>
                <a:latin typeface="Arial"/>
                <a:ea typeface="Arial"/>
                <a:cs typeface="Arial"/>
              </a:defRPr>
            </a:pPr>
            <a:endParaRPr lang="et-EE"/>
          </a:p>
        </c:txPr>
      </c:dTable>
      <c:spPr>
        <a:gradFill rotWithShape="0">
          <a:gsLst>
            <a:gs pos="0">
              <a:srgbClr val="FFFFCC"/>
            </a:gs>
            <a:gs pos="100000">
              <a:srgbClr val="FFFFCC"/>
            </a:gs>
          </a:gsLst>
          <a:lin ang="5400000" scaled="1"/>
        </a:gradFill>
        <a:ln w="12700">
          <a:solidFill>
            <a:srgbClr val="808080"/>
          </a:solidFill>
          <a:prstDash val="solid"/>
        </a:ln>
      </c:spPr>
    </c:plotArea>
    <c:plotVisOnly val="1"/>
    <c:dispBlanksAs val="gap"/>
    <c:showDLblsOverMax val="0"/>
  </c:chart>
  <c:spPr>
    <a:solidFill>
      <a:srgbClr val="FFFFFF"/>
    </a:solidFill>
    <a:ln w="9525">
      <a:noFill/>
    </a:ln>
  </c:spPr>
  <c:txPr>
    <a:bodyPr/>
    <a:lstStyle/>
    <a:p>
      <a:pPr>
        <a:defRPr sz="1025" b="0" i="0" u="none" strike="noStrike" baseline="0">
          <a:solidFill>
            <a:srgbClr val="000000"/>
          </a:solidFill>
          <a:latin typeface="Arial"/>
          <a:ea typeface="Arial"/>
          <a:cs typeface="Arial"/>
        </a:defRPr>
      </a:pPr>
      <a:endParaRPr lang="et-E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a:t>Ehitusregistri menetluste</a:t>
            </a:r>
            <a:r>
              <a:rPr lang="et-EE" baseline="0"/>
              <a:t> arv 2022</a:t>
            </a:r>
            <a:endParaRPr lang="en-GB"/>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'Ehit võrdlus'!$A$2:$A$6</c:f>
              <c:strCache>
                <c:ptCount val="5"/>
                <c:pt idx="0">
                  <c:v>Emmaste</c:v>
                </c:pt>
                <c:pt idx="1">
                  <c:v>Kõrgessaare</c:v>
                </c:pt>
                <c:pt idx="2">
                  <c:v>Käina</c:v>
                </c:pt>
                <c:pt idx="3">
                  <c:v>Kärdla</c:v>
                </c:pt>
                <c:pt idx="4">
                  <c:v>Pühalepa</c:v>
                </c:pt>
              </c:strCache>
            </c:strRef>
          </c:cat>
          <c:val>
            <c:numRef>
              <c:f>'Ehit võrdlus'!$B$2:$B$6</c:f>
              <c:numCache>
                <c:formatCode>General</c:formatCode>
                <c:ptCount val="5"/>
                <c:pt idx="0">
                  <c:v>114</c:v>
                </c:pt>
                <c:pt idx="1">
                  <c:v>140</c:v>
                </c:pt>
                <c:pt idx="2">
                  <c:v>84</c:v>
                </c:pt>
                <c:pt idx="3">
                  <c:v>58</c:v>
                </c:pt>
                <c:pt idx="4">
                  <c:v>72</c:v>
                </c:pt>
              </c:numCache>
            </c:numRef>
          </c:val>
          <c:extLst>
            <c:ext xmlns:c16="http://schemas.microsoft.com/office/drawing/2014/chart" uri="{C3380CC4-5D6E-409C-BE32-E72D297353CC}">
              <c16:uniqueId val="{00000000-21A7-418C-A4AF-37D045B3803E}"/>
            </c:ext>
          </c:extLst>
        </c:ser>
        <c:dLbls>
          <c:showLegendKey val="0"/>
          <c:showVal val="0"/>
          <c:showCatName val="0"/>
          <c:showSerName val="0"/>
          <c:showPercent val="0"/>
          <c:showBubbleSize val="0"/>
        </c:dLbls>
        <c:gapWidth val="219"/>
        <c:overlap val="-27"/>
        <c:axId val="453841280"/>
        <c:axId val="453842816"/>
      </c:barChart>
      <c:catAx>
        <c:axId val="453841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453842816"/>
        <c:crosses val="autoZero"/>
        <c:auto val="1"/>
        <c:lblAlgn val="ctr"/>
        <c:lblOffset val="100"/>
        <c:noMultiLvlLbl val="0"/>
      </c:catAx>
      <c:valAx>
        <c:axId val="453842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453841280"/>
        <c:crosses val="autoZero"/>
        <c:crossBetween val="between"/>
      </c:valAx>
      <c:spPr>
        <a:noFill/>
        <a:ln w="25401">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pivotSource>
    <c:name>[Vihik1]Tabel1!PivotTable-liigendtabel19</c:name>
    <c:fmtId val="-1"/>
  </c:pivotSource>
  <c:chart>
    <c:autoTitleDeleted val="0"/>
    <c:pivotFmts>
      <c:pivotFmt>
        <c:idx val="0"/>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s>
    <c:plotArea>
      <c:layout/>
      <c:barChart>
        <c:barDir val="col"/>
        <c:grouping val="clustered"/>
        <c:varyColors val="0"/>
        <c:ser>
          <c:idx val="0"/>
          <c:order val="0"/>
          <c:tx>
            <c:strRef>
              <c:f>Tabel1!$G$2:$G$3</c:f>
              <c:strCache>
                <c:ptCount val="1"/>
                <c:pt idx="0">
                  <c:v>2020</c:v>
                </c:pt>
              </c:strCache>
            </c:strRef>
          </c:tx>
          <c:spPr>
            <a:solidFill>
              <a:schemeClr val="accent1"/>
            </a:solidFill>
            <a:ln>
              <a:noFill/>
            </a:ln>
            <a:effectLst/>
          </c:spPr>
          <c:invertIfNegative val="0"/>
          <c:cat>
            <c:strRef>
              <c:f>Tabel1!$F$4:$F$7</c:f>
              <c:strCache>
                <c:ptCount val="3"/>
                <c:pt idx="0">
                  <c:v>Hiiumaa Vallavalitsus</c:v>
                </c:pt>
                <c:pt idx="1">
                  <c:v>Lääne-Nigula Vallavalitsus</c:v>
                </c:pt>
                <c:pt idx="2">
                  <c:v>Saaremaa Vallavalitsus</c:v>
                </c:pt>
              </c:strCache>
            </c:strRef>
          </c:cat>
          <c:val>
            <c:numRef>
              <c:f>Tabel1!$G$4:$G$7</c:f>
              <c:numCache>
                <c:formatCode>General</c:formatCode>
                <c:ptCount val="3"/>
                <c:pt idx="0">
                  <c:v>3.2505019856816482E-2</c:v>
                </c:pt>
                <c:pt idx="1">
                  <c:v>3.8511343880456177E-2</c:v>
                </c:pt>
                <c:pt idx="2">
                  <c:v>3.1916956664888044E-2</c:v>
                </c:pt>
              </c:numCache>
            </c:numRef>
          </c:val>
          <c:extLst>
            <c:ext xmlns:c16="http://schemas.microsoft.com/office/drawing/2014/chart" uri="{C3380CC4-5D6E-409C-BE32-E72D297353CC}">
              <c16:uniqueId val="{00000000-55FE-489E-91E1-39A227309D64}"/>
            </c:ext>
          </c:extLst>
        </c:ser>
        <c:ser>
          <c:idx val="1"/>
          <c:order val="1"/>
          <c:tx>
            <c:strRef>
              <c:f>Tabel1!$H$2:$H$3</c:f>
              <c:strCache>
                <c:ptCount val="1"/>
                <c:pt idx="0">
                  <c:v>2021</c:v>
                </c:pt>
              </c:strCache>
            </c:strRef>
          </c:tx>
          <c:spPr>
            <a:solidFill>
              <a:schemeClr val="accent2"/>
            </a:solidFill>
            <a:ln>
              <a:noFill/>
            </a:ln>
            <a:effectLst/>
          </c:spPr>
          <c:invertIfNegative val="0"/>
          <c:cat>
            <c:strRef>
              <c:f>Tabel1!$F$4:$F$7</c:f>
              <c:strCache>
                <c:ptCount val="3"/>
                <c:pt idx="0">
                  <c:v>Hiiumaa Vallavalitsus</c:v>
                </c:pt>
                <c:pt idx="1">
                  <c:v>Lääne-Nigula Vallavalitsus</c:v>
                </c:pt>
                <c:pt idx="2">
                  <c:v>Saaremaa Vallavalitsus</c:v>
                </c:pt>
              </c:strCache>
            </c:strRef>
          </c:cat>
          <c:val>
            <c:numRef>
              <c:f>Tabel1!$H$4:$H$7</c:f>
              <c:numCache>
                <c:formatCode>General</c:formatCode>
                <c:ptCount val="3"/>
                <c:pt idx="0">
                  <c:v>3.4476964936338478E-2</c:v>
                </c:pt>
                <c:pt idx="1">
                  <c:v>3.7990751010988588E-2</c:v>
                </c:pt>
                <c:pt idx="2">
                  <c:v>3.2926595849878476E-2</c:v>
                </c:pt>
              </c:numCache>
            </c:numRef>
          </c:val>
          <c:extLst>
            <c:ext xmlns:c16="http://schemas.microsoft.com/office/drawing/2014/chart" uri="{C3380CC4-5D6E-409C-BE32-E72D297353CC}">
              <c16:uniqueId val="{00000001-55FE-489E-91E1-39A227309D64}"/>
            </c:ext>
          </c:extLst>
        </c:ser>
        <c:ser>
          <c:idx val="2"/>
          <c:order val="2"/>
          <c:tx>
            <c:strRef>
              <c:f>Tabel1!$I$2:$I$3</c:f>
              <c:strCache>
                <c:ptCount val="1"/>
                <c:pt idx="0">
                  <c:v>2022</c:v>
                </c:pt>
              </c:strCache>
            </c:strRef>
          </c:tx>
          <c:spPr>
            <a:solidFill>
              <a:schemeClr val="accent3"/>
            </a:solidFill>
            <a:ln>
              <a:noFill/>
            </a:ln>
            <a:effectLst/>
          </c:spPr>
          <c:invertIfNegative val="0"/>
          <c:cat>
            <c:strRef>
              <c:f>Tabel1!$F$4:$F$7</c:f>
              <c:strCache>
                <c:ptCount val="3"/>
                <c:pt idx="0">
                  <c:v>Hiiumaa Vallavalitsus</c:v>
                </c:pt>
                <c:pt idx="1">
                  <c:v>Lääne-Nigula Vallavalitsus</c:v>
                </c:pt>
                <c:pt idx="2">
                  <c:v>Saaremaa Vallavalitsus</c:v>
                </c:pt>
              </c:strCache>
            </c:strRef>
          </c:cat>
          <c:val>
            <c:numRef>
              <c:f>Tabel1!$I$4:$I$7</c:f>
              <c:numCache>
                <c:formatCode>General</c:formatCode>
                <c:ptCount val="3"/>
                <c:pt idx="0">
                  <c:v>3.0768960986155645E-2</c:v>
                </c:pt>
                <c:pt idx="1">
                  <c:v>3.3135865072368015E-2</c:v>
                </c:pt>
                <c:pt idx="2">
                  <c:v>3.2117608973701646E-2</c:v>
                </c:pt>
              </c:numCache>
            </c:numRef>
          </c:val>
          <c:extLst>
            <c:ext xmlns:c16="http://schemas.microsoft.com/office/drawing/2014/chart" uri="{C3380CC4-5D6E-409C-BE32-E72D297353CC}">
              <c16:uniqueId val="{00000002-55FE-489E-91E1-39A227309D64}"/>
            </c:ext>
          </c:extLst>
        </c:ser>
        <c:dLbls>
          <c:showLegendKey val="0"/>
          <c:showVal val="0"/>
          <c:showCatName val="0"/>
          <c:showSerName val="0"/>
          <c:showPercent val="0"/>
          <c:showBubbleSize val="0"/>
        </c:dLbls>
        <c:gapWidth val="219"/>
        <c:axId val="410884352"/>
        <c:axId val="413429760"/>
      </c:barChart>
      <c:catAx>
        <c:axId val="41088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413429760"/>
        <c:crosses val="autoZero"/>
        <c:auto val="1"/>
        <c:lblAlgn val="ctr"/>
        <c:lblOffset val="100"/>
        <c:noMultiLvlLbl val="0"/>
      </c:catAx>
      <c:valAx>
        <c:axId val="413429760"/>
        <c:scaling>
          <c:orientation val="minMax"/>
          <c:max val="4.0000000000000022E-2"/>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4108843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pivotSource>
    <c:name>[Hiiumaa_arvutused.xlsx]Pivot_juhtimiskulud!PivotTable-liigendtabel18</c:name>
    <c:fmtId val="-1"/>
  </c:pivotSource>
  <c:chart>
    <c:autoTitleDeleted val="0"/>
    <c:pivotFmts>
      <c:pivotFmt>
        <c:idx val="0"/>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s>
    <c:plotArea>
      <c:layout/>
      <c:barChart>
        <c:barDir val="col"/>
        <c:grouping val="clustered"/>
        <c:varyColors val="0"/>
        <c:ser>
          <c:idx val="0"/>
          <c:order val="0"/>
          <c:tx>
            <c:strRef>
              <c:f>Pivot_juhtimiskulud!$T$62:$T$63</c:f>
              <c:strCache>
                <c:ptCount val="1"/>
                <c:pt idx="0">
                  <c:v>2020</c:v>
                </c:pt>
              </c:strCache>
            </c:strRef>
          </c:tx>
          <c:spPr>
            <a:solidFill>
              <a:schemeClr val="accent1"/>
            </a:solidFill>
            <a:ln>
              <a:noFill/>
            </a:ln>
            <a:effectLst/>
          </c:spPr>
          <c:invertIfNegative val="0"/>
          <c:cat>
            <c:strRef>
              <c:f>Pivot_juhtimiskulud!$S$64:$S$67</c:f>
              <c:strCache>
                <c:ptCount val="3"/>
                <c:pt idx="0">
                  <c:v>Hiiumaa Vallavalitsus</c:v>
                </c:pt>
                <c:pt idx="1">
                  <c:v>Lääne-Nigula Vallavalitsus</c:v>
                </c:pt>
                <c:pt idx="2">
                  <c:v>Saaremaa Vallavalitsus</c:v>
                </c:pt>
              </c:strCache>
            </c:strRef>
          </c:cat>
          <c:val>
            <c:numRef>
              <c:f>Pivot_juhtimiskulud!$T$64:$T$67</c:f>
              <c:numCache>
                <c:formatCode>General</c:formatCode>
                <c:ptCount val="3"/>
                <c:pt idx="0">
                  <c:v>0.10216983313182137</c:v>
                </c:pt>
                <c:pt idx="1">
                  <c:v>0.10522234964025715</c:v>
                </c:pt>
                <c:pt idx="2">
                  <c:v>0.10924070915117978</c:v>
                </c:pt>
              </c:numCache>
            </c:numRef>
          </c:val>
          <c:extLst>
            <c:ext xmlns:c16="http://schemas.microsoft.com/office/drawing/2014/chart" uri="{C3380CC4-5D6E-409C-BE32-E72D297353CC}">
              <c16:uniqueId val="{00000000-1FDE-481E-8D73-5F7E6AE9C6CE}"/>
            </c:ext>
          </c:extLst>
        </c:ser>
        <c:ser>
          <c:idx val="1"/>
          <c:order val="1"/>
          <c:tx>
            <c:strRef>
              <c:f>Pivot_juhtimiskulud!$U$62:$U$63</c:f>
              <c:strCache>
                <c:ptCount val="1"/>
                <c:pt idx="0">
                  <c:v>2021</c:v>
                </c:pt>
              </c:strCache>
            </c:strRef>
          </c:tx>
          <c:spPr>
            <a:solidFill>
              <a:schemeClr val="accent2"/>
            </a:solidFill>
            <a:ln>
              <a:noFill/>
            </a:ln>
            <a:effectLst/>
          </c:spPr>
          <c:invertIfNegative val="0"/>
          <c:cat>
            <c:strRef>
              <c:f>Pivot_juhtimiskulud!$S$64:$S$67</c:f>
              <c:strCache>
                <c:ptCount val="3"/>
                <c:pt idx="0">
                  <c:v>Hiiumaa Vallavalitsus</c:v>
                </c:pt>
                <c:pt idx="1">
                  <c:v>Lääne-Nigula Vallavalitsus</c:v>
                </c:pt>
                <c:pt idx="2">
                  <c:v>Saaremaa Vallavalitsus</c:v>
                </c:pt>
              </c:strCache>
            </c:strRef>
          </c:cat>
          <c:val>
            <c:numRef>
              <c:f>Pivot_juhtimiskulud!$U$64:$U$67</c:f>
              <c:numCache>
                <c:formatCode>General</c:formatCode>
                <c:ptCount val="3"/>
                <c:pt idx="0">
                  <c:v>0.10385087408146443</c:v>
                </c:pt>
                <c:pt idx="1">
                  <c:v>0.10993195742006814</c:v>
                </c:pt>
                <c:pt idx="2">
                  <c:v>0.1144871901526277</c:v>
                </c:pt>
              </c:numCache>
            </c:numRef>
          </c:val>
          <c:extLst>
            <c:ext xmlns:c16="http://schemas.microsoft.com/office/drawing/2014/chart" uri="{C3380CC4-5D6E-409C-BE32-E72D297353CC}">
              <c16:uniqueId val="{00000001-1FDE-481E-8D73-5F7E6AE9C6CE}"/>
            </c:ext>
          </c:extLst>
        </c:ser>
        <c:ser>
          <c:idx val="2"/>
          <c:order val="2"/>
          <c:tx>
            <c:strRef>
              <c:f>Pivot_juhtimiskulud!$V$62:$V$63</c:f>
              <c:strCache>
                <c:ptCount val="1"/>
                <c:pt idx="0">
                  <c:v>2022</c:v>
                </c:pt>
              </c:strCache>
            </c:strRef>
          </c:tx>
          <c:spPr>
            <a:solidFill>
              <a:schemeClr val="accent3"/>
            </a:solidFill>
            <a:ln>
              <a:noFill/>
            </a:ln>
            <a:effectLst/>
          </c:spPr>
          <c:invertIfNegative val="0"/>
          <c:cat>
            <c:strRef>
              <c:f>Pivot_juhtimiskulud!$S$64:$S$67</c:f>
              <c:strCache>
                <c:ptCount val="3"/>
                <c:pt idx="0">
                  <c:v>Hiiumaa Vallavalitsus</c:v>
                </c:pt>
                <c:pt idx="1">
                  <c:v>Lääne-Nigula Vallavalitsus</c:v>
                </c:pt>
                <c:pt idx="2">
                  <c:v>Saaremaa Vallavalitsus</c:v>
                </c:pt>
              </c:strCache>
            </c:strRef>
          </c:cat>
          <c:val>
            <c:numRef>
              <c:f>Pivot_juhtimiskulud!$V$64:$V$67</c:f>
              <c:numCache>
                <c:formatCode>General</c:formatCode>
                <c:ptCount val="3"/>
                <c:pt idx="0">
                  <c:v>0.10327006914257325</c:v>
                </c:pt>
                <c:pt idx="1">
                  <c:v>0.12128586040102265</c:v>
                </c:pt>
                <c:pt idx="2">
                  <c:v>0.11046776464742296</c:v>
                </c:pt>
              </c:numCache>
            </c:numRef>
          </c:val>
          <c:extLst>
            <c:ext xmlns:c16="http://schemas.microsoft.com/office/drawing/2014/chart" uri="{C3380CC4-5D6E-409C-BE32-E72D297353CC}">
              <c16:uniqueId val="{00000002-1FDE-481E-8D73-5F7E6AE9C6CE}"/>
            </c:ext>
          </c:extLst>
        </c:ser>
        <c:dLbls>
          <c:showLegendKey val="0"/>
          <c:showVal val="0"/>
          <c:showCatName val="0"/>
          <c:showSerName val="0"/>
          <c:showPercent val="0"/>
          <c:showBubbleSize val="0"/>
        </c:dLbls>
        <c:gapWidth val="219"/>
        <c:axId val="425718528"/>
        <c:axId val="425720064"/>
      </c:barChart>
      <c:catAx>
        <c:axId val="42571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425720064"/>
        <c:crosses val="autoZero"/>
        <c:auto val="1"/>
        <c:lblAlgn val="ctr"/>
        <c:lblOffset val="100"/>
        <c:noMultiLvlLbl val="0"/>
      </c:catAx>
      <c:valAx>
        <c:axId val="425720064"/>
        <c:scaling>
          <c:orientation val="minMax"/>
          <c:max val="0.12200000000000009"/>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4257185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810283704705092"/>
          <c:y val="0.18210976256591074"/>
          <c:w val="0.85866570869455083"/>
          <c:h val="0.65176125549905684"/>
        </c:manualLayout>
      </c:layout>
      <c:barChart>
        <c:barDir val="col"/>
        <c:grouping val="clustered"/>
        <c:varyColors val="0"/>
        <c:ser>
          <c:idx val="0"/>
          <c:order val="0"/>
          <c:tx>
            <c:strRef>
              <c:f>joonis_2022!$A$19</c:f>
              <c:strCache>
                <c:ptCount val="1"/>
                <c:pt idx="0">
                  <c:v>Põhitegevuse tulud, tuhat eur</c:v>
                </c:pt>
              </c:strCache>
            </c:strRef>
          </c:tx>
          <c:spPr>
            <a:solidFill>
              <a:srgbClr val="F8CBAD"/>
            </a:solidFill>
            <a:ln w="25400">
              <a:noFill/>
            </a:ln>
          </c:spPr>
          <c:invertIfNegative val="0"/>
          <c:dLbls>
            <c:dLbl>
              <c:idx val="0"/>
              <c:layout>
                <c:manualLayout>
                  <c:x val="1.3302099826726725E-2"/>
                  <c:y val="-3.233627270541090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2BF-4B38-BFED-08F0DEBEF526}"/>
                </c:ext>
              </c:extLst>
            </c:dLbl>
            <c:dLbl>
              <c:idx val="4"/>
              <c:layout>
                <c:manualLayout>
                  <c:x val="2.3307623988545151E-3"/>
                  <c:y val="1.2279864969958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2BF-4B38-BFED-08F0DEBEF526}"/>
                </c:ext>
              </c:extLst>
            </c:dLbl>
            <c:dLbl>
              <c:idx val="5"/>
              <c:layout>
                <c:manualLayout>
                  <c:x val="3.4602284321046091E-3"/>
                  <c:y val="2.99190736491471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2BF-4B38-BFED-08F0DEBEF526}"/>
                </c:ext>
              </c:extLst>
            </c:dLbl>
            <c:spPr>
              <a:noFill/>
              <a:ln w="25400">
                <a:noFill/>
              </a:ln>
            </c:spPr>
            <c:txPr>
              <a:bodyPr/>
              <a:lstStyle/>
              <a:p>
                <a:pPr>
                  <a:defRPr sz="900" b="1" i="0" u="none" strike="noStrike" baseline="0">
                    <a:solidFill>
                      <a:srgbClr val="FF6801"/>
                    </a:solidFill>
                    <a:latin typeface="Arial"/>
                    <a:ea typeface="Arial"/>
                    <a:cs typeface="Arial"/>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joonis_2022!$B$18:$G$18</c:f>
              <c:strCache>
                <c:ptCount val="6"/>
                <c:pt idx="0">
                  <c:v>Emmaste OV</c:v>
                </c:pt>
                <c:pt idx="1">
                  <c:v>Käina OV</c:v>
                </c:pt>
                <c:pt idx="2">
                  <c:v>Kärdla OV</c:v>
                </c:pt>
                <c:pt idx="3">
                  <c:v>Kõrgessaare OV</c:v>
                </c:pt>
                <c:pt idx="4">
                  <c:v>Pühalepa OV</c:v>
                </c:pt>
                <c:pt idx="5">
                  <c:v>Hiiumaa VV</c:v>
                </c:pt>
              </c:strCache>
            </c:strRef>
          </c:cat>
          <c:val>
            <c:numRef>
              <c:f>joonis_2022!$B$19:$G$19</c:f>
              <c:numCache>
                <c:formatCode>#,##0_);\(#,##0\)</c:formatCode>
                <c:ptCount val="6"/>
                <c:pt idx="0">
                  <c:v>1240.0936199999999</c:v>
                </c:pt>
                <c:pt idx="1">
                  <c:v>2398.0732000000012</c:v>
                </c:pt>
                <c:pt idx="2">
                  <c:v>3806.2928500000003</c:v>
                </c:pt>
                <c:pt idx="3">
                  <c:v>1772.0331099999999</c:v>
                </c:pt>
                <c:pt idx="4">
                  <c:v>1674.1963099999998</c:v>
                </c:pt>
                <c:pt idx="5">
                  <c:v>8366.4054299999025</c:v>
                </c:pt>
              </c:numCache>
            </c:numRef>
          </c:val>
          <c:extLst>
            <c:ext xmlns:c16="http://schemas.microsoft.com/office/drawing/2014/chart" uri="{C3380CC4-5D6E-409C-BE32-E72D297353CC}">
              <c16:uniqueId val="{00000003-02BF-4B38-BFED-08F0DEBEF526}"/>
            </c:ext>
          </c:extLst>
        </c:ser>
        <c:ser>
          <c:idx val="1"/>
          <c:order val="1"/>
          <c:tx>
            <c:strRef>
              <c:f>joonis_2022!$A$20</c:f>
              <c:strCache>
                <c:ptCount val="1"/>
                <c:pt idx="0">
                  <c:v>Põhitegevuse kulud, tuhat eur</c:v>
                </c:pt>
              </c:strCache>
            </c:strRef>
          </c:tx>
          <c:spPr>
            <a:solidFill>
              <a:srgbClr val="A9D18E"/>
            </a:solidFill>
            <a:ln w="25400">
              <a:noFill/>
            </a:ln>
          </c:spPr>
          <c:invertIfNegative val="0"/>
          <c:dLbls>
            <c:dLbl>
              <c:idx val="0"/>
              <c:layout>
                <c:manualLayout>
                  <c:x val="7.7064099405014406E-3"/>
                  <c:y val="2.972988760434475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2BF-4B38-BFED-08F0DEBEF526}"/>
                </c:ext>
              </c:extLst>
            </c:dLbl>
            <c:dLbl>
              <c:idx val="1"/>
              <c:layout>
                <c:manualLayout>
                  <c:x val="6.4204480767709538E-3"/>
                  <c:y val="3.25404474716837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2BF-4B38-BFED-08F0DEBEF526}"/>
                </c:ext>
              </c:extLst>
            </c:dLbl>
            <c:dLbl>
              <c:idx val="2"/>
              <c:layout>
                <c:manualLayout>
                  <c:x val="1.1422138275498319E-2"/>
                  <c:y val="2.82724233414625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2BF-4B38-BFED-08F0DEBEF526}"/>
                </c:ext>
              </c:extLst>
            </c:dLbl>
            <c:dLbl>
              <c:idx val="3"/>
              <c:layout>
                <c:manualLayout>
                  <c:x val="2.8708914455735052E-3"/>
                  <c:y val="1.787636165924424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2BF-4B38-BFED-08F0DEBEF526}"/>
                </c:ext>
              </c:extLst>
            </c:dLbl>
            <c:dLbl>
              <c:idx val="4"/>
              <c:layout>
                <c:manualLayout>
                  <c:x val="2.0642453960850104E-3"/>
                  <c:y val="1.89128335086813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2BF-4B38-BFED-08F0DEBEF526}"/>
                </c:ext>
              </c:extLst>
            </c:dLbl>
            <c:dLbl>
              <c:idx val="5"/>
              <c:layout>
                <c:manualLayout>
                  <c:x val="8.0338391866993028E-3"/>
                  <c:y val="1.23932129121514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2BF-4B38-BFED-08F0DEBEF526}"/>
                </c:ext>
              </c:extLst>
            </c:dLbl>
            <c:spPr>
              <a:noFill/>
              <a:ln w="25400">
                <a:noFill/>
              </a:ln>
            </c:spPr>
            <c:txPr>
              <a:bodyPr/>
              <a:lstStyle/>
              <a:p>
                <a:pPr>
                  <a:defRPr sz="900" b="1" i="0" u="none" strike="noStrike" baseline="0">
                    <a:solidFill>
                      <a:srgbClr val="339966"/>
                    </a:solidFill>
                    <a:latin typeface="Arial"/>
                    <a:ea typeface="Arial"/>
                    <a:cs typeface="Arial"/>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joonis_2022!$B$18:$G$18</c:f>
              <c:strCache>
                <c:ptCount val="6"/>
                <c:pt idx="0">
                  <c:v>Emmaste OV</c:v>
                </c:pt>
                <c:pt idx="1">
                  <c:v>Käina OV</c:v>
                </c:pt>
                <c:pt idx="2">
                  <c:v>Kärdla OV</c:v>
                </c:pt>
                <c:pt idx="3">
                  <c:v>Kõrgessaare OV</c:v>
                </c:pt>
                <c:pt idx="4">
                  <c:v>Pühalepa OV</c:v>
                </c:pt>
                <c:pt idx="5">
                  <c:v>Hiiumaa VV</c:v>
                </c:pt>
              </c:strCache>
            </c:strRef>
          </c:cat>
          <c:val>
            <c:numRef>
              <c:f>joonis_2022!$B$20:$G$20</c:f>
              <c:numCache>
                <c:formatCode>#,##0_);\(#,##0\)</c:formatCode>
                <c:ptCount val="6"/>
                <c:pt idx="0">
                  <c:v>961.53896999999949</c:v>
                </c:pt>
                <c:pt idx="1">
                  <c:v>2083.0950800000001</c:v>
                </c:pt>
                <c:pt idx="2">
                  <c:v>3145.0661700000001</c:v>
                </c:pt>
                <c:pt idx="3">
                  <c:v>1367.9066500000163</c:v>
                </c:pt>
                <c:pt idx="4">
                  <c:v>1334.7894699999999</c:v>
                </c:pt>
                <c:pt idx="5">
                  <c:v>7509.2746800000004</c:v>
                </c:pt>
              </c:numCache>
            </c:numRef>
          </c:val>
          <c:extLst>
            <c:ext xmlns:c16="http://schemas.microsoft.com/office/drawing/2014/chart" uri="{C3380CC4-5D6E-409C-BE32-E72D297353CC}">
              <c16:uniqueId val="{0000000A-02BF-4B38-BFED-08F0DEBEF526}"/>
            </c:ext>
          </c:extLst>
        </c:ser>
        <c:dLbls>
          <c:showLegendKey val="0"/>
          <c:showVal val="0"/>
          <c:showCatName val="0"/>
          <c:showSerName val="0"/>
          <c:showPercent val="0"/>
          <c:showBubbleSize val="0"/>
        </c:dLbls>
        <c:gapWidth val="30"/>
        <c:axId val="427396096"/>
        <c:axId val="427410176"/>
      </c:barChart>
      <c:catAx>
        <c:axId val="42739609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t-EE"/>
          </a:p>
        </c:txPr>
        <c:crossAx val="427410176"/>
        <c:crosses val="autoZero"/>
        <c:auto val="1"/>
        <c:lblAlgn val="ctr"/>
        <c:lblOffset val="100"/>
        <c:tickLblSkip val="1"/>
        <c:tickMarkSkip val="1"/>
        <c:noMultiLvlLbl val="0"/>
      </c:catAx>
      <c:valAx>
        <c:axId val="427410176"/>
        <c:scaling>
          <c:orientation val="minMax"/>
          <c:max val="10000"/>
        </c:scaling>
        <c:delete val="0"/>
        <c:axPos val="l"/>
        <c:majorGridlines>
          <c:spPr>
            <a:ln w="3175">
              <a:solidFill>
                <a:srgbClr val="C0C0C0"/>
              </a:solidFill>
              <a:prstDash val="solid"/>
            </a:ln>
          </c:spPr>
        </c:majorGridlines>
        <c:title>
          <c:tx>
            <c:rich>
              <a:bodyPr/>
              <a:lstStyle/>
              <a:p>
                <a:pPr>
                  <a:defRPr sz="925" b="0" i="0" u="none" strike="noStrike" baseline="0">
                    <a:solidFill>
                      <a:srgbClr val="000000"/>
                    </a:solidFill>
                    <a:latin typeface="Arial"/>
                    <a:ea typeface="Arial"/>
                    <a:cs typeface="Arial"/>
                  </a:defRPr>
                </a:pPr>
                <a:r>
                  <a:rPr lang="en-US"/>
                  <a:t>Tuhat eur</a:t>
                </a:r>
              </a:p>
            </c:rich>
          </c:tx>
          <c:layout>
            <c:manualLayout>
              <c:xMode val="edge"/>
              <c:yMode val="edge"/>
              <c:x val="1.0648616455061958E-2"/>
              <c:y val="0.37380424947739538"/>
            </c:manualLayout>
          </c:layout>
          <c:overlay val="0"/>
          <c:spPr>
            <a:noFill/>
            <a:ln w="25400">
              <a:noFill/>
            </a:ln>
          </c:spPr>
        </c:title>
        <c:numFmt formatCode="#,##0_);\(#,##0\)" sourceLinked="1"/>
        <c:majorTickMark val="out"/>
        <c:minorTickMark val="none"/>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t-EE"/>
          </a:p>
        </c:txPr>
        <c:crossAx val="427396096"/>
        <c:crosses val="autoZero"/>
        <c:crossBetween val="between"/>
        <c:majorUnit val="2000"/>
      </c:valAx>
      <c:spPr>
        <a:gradFill rotWithShape="0">
          <a:gsLst>
            <a:gs pos="0">
              <a:srgbClr val="FFFFCC"/>
            </a:gs>
            <a:gs pos="100000">
              <a:srgbClr val="FFFFCC"/>
            </a:gs>
          </a:gsLst>
          <a:lin ang="5400000" scaled="1"/>
        </a:gradFill>
        <a:ln w="12700">
          <a:solidFill>
            <a:srgbClr val="808080"/>
          </a:solidFill>
          <a:prstDash val="solid"/>
        </a:ln>
      </c:spPr>
    </c:plotArea>
    <c:legend>
      <c:legendPos val="r"/>
      <c:layout>
        <c:manualLayout>
          <c:xMode val="edge"/>
          <c:yMode val="edge"/>
          <c:x val="0.17425008744647119"/>
          <c:y val="3.8338897382296976E-2"/>
          <c:w val="0.71442535853052824"/>
          <c:h val="0.10543196780131665"/>
        </c:manualLayout>
      </c:layout>
      <c:overlay val="0"/>
      <c:spPr>
        <a:solidFill>
          <a:srgbClr val="FFFFFF"/>
        </a:solidFill>
        <a:ln w="25400">
          <a:noFill/>
        </a:ln>
      </c:spPr>
      <c:txPr>
        <a:bodyPr/>
        <a:lstStyle/>
        <a:p>
          <a:pPr>
            <a:defRPr sz="1010" b="0" i="0" u="none" strike="noStrike" baseline="0">
              <a:solidFill>
                <a:srgbClr val="000000"/>
              </a:solidFill>
              <a:latin typeface="Arial"/>
              <a:ea typeface="Arial"/>
              <a:cs typeface="Arial"/>
            </a:defRPr>
          </a:pPr>
          <a:endParaRPr lang="et-EE"/>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et-EE"/>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66411980687814"/>
          <c:y val="0.19098143236074291"/>
          <c:w val="0.86217409704086601"/>
          <c:h val="0.64190981432362026"/>
        </c:manualLayout>
      </c:layout>
      <c:barChart>
        <c:barDir val="col"/>
        <c:grouping val="clustered"/>
        <c:varyColors val="0"/>
        <c:ser>
          <c:idx val="0"/>
          <c:order val="0"/>
          <c:tx>
            <c:strRef>
              <c:f>joonis_2023!$A$13</c:f>
              <c:strCache>
                <c:ptCount val="1"/>
                <c:pt idx="0">
                  <c:v>Põhitegevuse tulud 1 elaniku kohta</c:v>
                </c:pt>
              </c:strCache>
            </c:strRef>
          </c:tx>
          <c:spPr>
            <a:solidFill>
              <a:srgbClr val="F8CBAD"/>
            </a:solidFill>
            <a:ln w="25400">
              <a:noFill/>
            </a:ln>
          </c:spPr>
          <c:invertIfNegative val="0"/>
          <c:dLbls>
            <c:dLbl>
              <c:idx val="5"/>
              <c:layout>
                <c:manualLayout>
                  <c:x val="3.9083751751703759E-5"/>
                  <c:y val="1.39476597255583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457-4C1B-B778-7D35102843EC}"/>
                </c:ext>
              </c:extLst>
            </c:dLbl>
            <c:dLbl>
              <c:idx val="6"/>
              <c:layout>
                <c:manualLayout>
                  <c:x val="-2.4042477662264894E-3"/>
                  <c:y val="1.477725098686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57-4C1B-B778-7D35102843EC}"/>
                </c:ext>
              </c:extLst>
            </c:dLbl>
            <c:spPr>
              <a:noFill/>
              <a:ln w="25400">
                <a:noFill/>
              </a:ln>
            </c:spPr>
            <c:txPr>
              <a:bodyPr/>
              <a:lstStyle/>
              <a:p>
                <a:pPr>
                  <a:defRPr sz="875" b="0" i="0" u="none" strike="noStrike" baseline="0">
                    <a:solidFill>
                      <a:srgbClr val="000000"/>
                    </a:solidFill>
                    <a:latin typeface="Arial"/>
                    <a:ea typeface="Arial"/>
                    <a:cs typeface="Arial"/>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joonis_2023!$B$12:$H$12</c:f>
              <c:strCache>
                <c:ptCount val="7"/>
                <c:pt idx="0">
                  <c:v>Emmaste 
OV</c:v>
                </c:pt>
                <c:pt idx="1">
                  <c:v>Käina 
OV</c:v>
                </c:pt>
                <c:pt idx="2">
                  <c:v>Kärdla 
OV</c:v>
                </c:pt>
                <c:pt idx="3">
                  <c:v>Kõrgessaare 
OV</c:v>
                </c:pt>
                <c:pt idx="4">
                  <c:v>Pühalepa 
OV</c:v>
                </c:pt>
                <c:pt idx="5">
                  <c:v>Üld-
valitsemine</c:v>
                </c:pt>
                <c:pt idx="6">
                  <c:v>Hiiumaa 
vald</c:v>
                </c:pt>
              </c:strCache>
            </c:strRef>
          </c:cat>
          <c:val>
            <c:numRef>
              <c:f>joonis_2023!$B$13:$H$13</c:f>
              <c:numCache>
                <c:formatCode>#,##0_);\(#,##0\)</c:formatCode>
                <c:ptCount val="7"/>
                <c:pt idx="0">
                  <c:v>70.532168387609218</c:v>
                </c:pt>
                <c:pt idx="1">
                  <c:v>49.948113207547166</c:v>
                </c:pt>
                <c:pt idx="2">
                  <c:v>43.886744701043263</c:v>
                </c:pt>
                <c:pt idx="3">
                  <c:v>131.79423868312756</c:v>
                </c:pt>
                <c:pt idx="4">
                  <c:v>64.416904625929178</c:v>
                </c:pt>
                <c:pt idx="5">
                  <c:v>2088.2052674728407</c:v>
                </c:pt>
                <c:pt idx="6">
                  <c:v>2153.4200655872105</c:v>
                </c:pt>
              </c:numCache>
            </c:numRef>
          </c:val>
          <c:extLst>
            <c:ext xmlns:c16="http://schemas.microsoft.com/office/drawing/2014/chart" uri="{C3380CC4-5D6E-409C-BE32-E72D297353CC}">
              <c16:uniqueId val="{00000002-3457-4C1B-B778-7D35102843EC}"/>
            </c:ext>
          </c:extLst>
        </c:ser>
        <c:ser>
          <c:idx val="1"/>
          <c:order val="1"/>
          <c:tx>
            <c:strRef>
              <c:f>joonis_2023!$A$14</c:f>
              <c:strCache>
                <c:ptCount val="1"/>
                <c:pt idx="0">
                  <c:v>Põhitegevuse kulud 1 elaniku kohta</c:v>
                </c:pt>
              </c:strCache>
            </c:strRef>
          </c:tx>
          <c:spPr>
            <a:solidFill>
              <a:srgbClr val="A9D18E"/>
            </a:solidFill>
            <a:ln w="25400">
              <a:noFill/>
            </a:ln>
          </c:spPr>
          <c:invertIfNegative val="0"/>
          <c:dLbls>
            <c:dLbl>
              <c:idx val="5"/>
              <c:layout>
                <c:manualLayout>
                  <c:x val="1.109351799379683E-2"/>
                  <c:y val="1.348357317404296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457-4C1B-B778-7D35102843EC}"/>
                </c:ext>
              </c:extLst>
            </c:dLbl>
            <c:dLbl>
              <c:idx val="6"/>
              <c:layout>
                <c:manualLayout>
                  <c:x val="1.2674336286977847E-2"/>
                  <c:y val="5.373128093736399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457-4C1B-B778-7D35102843EC}"/>
                </c:ext>
              </c:extLst>
            </c:dLbl>
            <c:spPr>
              <a:noFill/>
              <a:ln w="25400">
                <a:noFill/>
              </a:ln>
            </c:spPr>
            <c:txPr>
              <a:bodyPr/>
              <a:lstStyle/>
              <a:p>
                <a:pPr>
                  <a:defRPr sz="875" b="0" i="0" u="none" strike="noStrike" baseline="0">
                    <a:solidFill>
                      <a:srgbClr val="000000"/>
                    </a:solidFill>
                    <a:latin typeface="Arial"/>
                    <a:ea typeface="Arial"/>
                    <a:cs typeface="Arial"/>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joonis_2023!$B$12:$H$12</c:f>
              <c:strCache>
                <c:ptCount val="7"/>
                <c:pt idx="0">
                  <c:v>Emmaste 
OV</c:v>
                </c:pt>
                <c:pt idx="1">
                  <c:v>Käina 
OV</c:v>
                </c:pt>
                <c:pt idx="2">
                  <c:v>Kärdla 
OV</c:v>
                </c:pt>
                <c:pt idx="3">
                  <c:v>Kõrgessaare 
OV</c:v>
                </c:pt>
                <c:pt idx="4">
                  <c:v>Pühalepa 
OV</c:v>
                </c:pt>
                <c:pt idx="5">
                  <c:v>Üld-
valitsemine</c:v>
                </c:pt>
                <c:pt idx="6">
                  <c:v>Hiiumaa 
vald</c:v>
                </c:pt>
              </c:strCache>
            </c:strRef>
          </c:cat>
          <c:val>
            <c:numRef>
              <c:f>joonis_2023!$B$14:$H$14</c:f>
              <c:numCache>
                <c:formatCode>#,##0_);\(#,##0\)</c:formatCode>
                <c:ptCount val="7"/>
                <c:pt idx="0">
                  <c:v>280.15726767276107</c:v>
                </c:pt>
                <c:pt idx="1">
                  <c:v>237.00613207547181</c:v>
                </c:pt>
                <c:pt idx="2">
                  <c:v>179.36412527680992</c:v>
                </c:pt>
                <c:pt idx="3">
                  <c:v>226.07613168724279</c:v>
                </c:pt>
                <c:pt idx="4">
                  <c:v>205.22958309537174</c:v>
                </c:pt>
                <c:pt idx="5">
                  <c:v>1704.1657101865137</c:v>
                </c:pt>
                <c:pt idx="6">
                  <c:v>1920.5130149620825</c:v>
                </c:pt>
              </c:numCache>
            </c:numRef>
          </c:val>
          <c:extLst>
            <c:ext xmlns:c16="http://schemas.microsoft.com/office/drawing/2014/chart" uri="{C3380CC4-5D6E-409C-BE32-E72D297353CC}">
              <c16:uniqueId val="{00000005-3457-4C1B-B778-7D35102843EC}"/>
            </c:ext>
          </c:extLst>
        </c:ser>
        <c:dLbls>
          <c:showLegendKey val="0"/>
          <c:showVal val="0"/>
          <c:showCatName val="0"/>
          <c:showSerName val="0"/>
          <c:showPercent val="0"/>
          <c:showBubbleSize val="0"/>
        </c:dLbls>
        <c:gapWidth val="40"/>
        <c:axId val="453846912"/>
        <c:axId val="453848448"/>
      </c:barChart>
      <c:catAx>
        <c:axId val="45384691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t-EE"/>
          </a:p>
        </c:txPr>
        <c:crossAx val="453848448"/>
        <c:crosses val="autoZero"/>
        <c:auto val="1"/>
        <c:lblAlgn val="ctr"/>
        <c:lblOffset val="100"/>
        <c:tickLblSkip val="1"/>
        <c:tickMarkSkip val="1"/>
        <c:noMultiLvlLbl val="0"/>
      </c:catAx>
      <c:valAx>
        <c:axId val="453848448"/>
        <c:scaling>
          <c:orientation val="minMax"/>
        </c:scaling>
        <c:delete val="0"/>
        <c:axPos val="l"/>
        <c:majorGridlines>
          <c:spPr>
            <a:ln w="3175">
              <a:solidFill>
                <a:srgbClr val="C0C0C0"/>
              </a:solidFill>
              <a:prstDash val="solid"/>
            </a:ln>
          </c:spPr>
        </c:majorGridlines>
        <c:title>
          <c:tx>
            <c:rich>
              <a:bodyPr/>
              <a:lstStyle/>
              <a:p>
                <a:pPr>
                  <a:defRPr sz="800" b="0" i="0" u="none" strike="noStrike" baseline="0">
                    <a:solidFill>
                      <a:srgbClr val="000000"/>
                    </a:solidFill>
                    <a:latin typeface="Arial"/>
                    <a:ea typeface="Arial"/>
                    <a:cs typeface="Arial"/>
                  </a:defRPr>
                </a:pPr>
                <a:r>
                  <a:rPr lang="en-US"/>
                  <a:t>Eur</a:t>
                </a:r>
              </a:p>
            </c:rich>
          </c:tx>
          <c:layout>
            <c:manualLayout>
              <c:xMode val="edge"/>
              <c:yMode val="edge"/>
              <c:x val="2.3138861414165431E-2"/>
              <c:y val="0.47214854111406196"/>
            </c:manualLayout>
          </c:layout>
          <c:overlay val="0"/>
          <c:spPr>
            <a:noFill/>
            <a:ln w="25400">
              <a:noFill/>
            </a:ln>
          </c:spPr>
        </c:title>
        <c:numFmt formatCode="#,##0_);\(#,##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t-EE"/>
          </a:p>
        </c:txPr>
        <c:crossAx val="453846912"/>
        <c:crosses val="autoZero"/>
        <c:crossBetween val="between"/>
      </c:valAx>
      <c:spPr>
        <a:gradFill rotWithShape="0">
          <a:gsLst>
            <a:gs pos="0">
              <a:srgbClr val="FFFFCC"/>
            </a:gs>
            <a:gs pos="100000">
              <a:srgbClr val="FFFFCC"/>
            </a:gs>
          </a:gsLst>
          <a:lin ang="5400000" scaled="1"/>
        </a:gradFill>
        <a:ln w="12700">
          <a:solidFill>
            <a:srgbClr val="808080"/>
          </a:solidFill>
          <a:prstDash val="solid"/>
        </a:ln>
      </c:spPr>
    </c:plotArea>
    <c:legend>
      <c:legendPos val="t"/>
      <c:layout>
        <c:manualLayout>
          <c:xMode val="edge"/>
          <c:yMode val="edge"/>
          <c:x val="0.13581505612662487"/>
          <c:y val="5.3050397877984094E-2"/>
          <c:w val="0.76861261393141456"/>
          <c:h val="0.10344827586206895"/>
        </c:manualLayout>
      </c:layout>
      <c:overlay val="0"/>
      <c:spPr>
        <a:solidFill>
          <a:srgbClr val="FFFFFF"/>
        </a:solidFill>
        <a:ln w="25400">
          <a:noFill/>
        </a:ln>
      </c:spPr>
      <c:txPr>
        <a:bodyPr/>
        <a:lstStyle/>
        <a:p>
          <a:pPr>
            <a:defRPr sz="920" b="0" i="0" u="none" strike="noStrike" baseline="0">
              <a:solidFill>
                <a:srgbClr val="000000"/>
              </a:solidFill>
              <a:latin typeface="Arial"/>
              <a:ea typeface="Arial"/>
              <a:cs typeface="Arial"/>
            </a:defRPr>
          </a:pPr>
          <a:endParaRPr lang="et-EE"/>
        </a:p>
      </c:txPr>
    </c:legend>
    <c:plotVisOnly val="1"/>
    <c:dispBlanksAs val="gap"/>
    <c:showDLblsOverMax val="0"/>
  </c:chart>
  <c:spPr>
    <a:solidFill>
      <a:srgbClr val="FFFFFF"/>
    </a:solidFill>
    <a:ln w="9525">
      <a:noFill/>
    </a:ln>
  </c:spPr>
  <c:txPr>
    <a:bodyPr/>
    <a:lstStyle/>
    <a:p>
      <a:pPr>
        <a:defRPr sz="500" b="0" i="0" u="none" strike="noStrike" baseline="0">
          <a:solidFill>
            <a:srgbClr val="000000"/>
          </a:solidFill>
          <a:latin typeface="Arial"/>
          <a:ea typeface="Arial"/>
          <a:cs typeface="Arial"/>
        </a:defRPr>
      </a:pPr>
      <a:endParaRPr lang="et-EE"/>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4461839530332788"/>
          <c:y val="6.8965517241379323E-2"/>
          <c:w val="0.7005870841487275"/>
          <c:h val="0.80603448275862066"/>
        </c:manualLayout>
      </c:layout>
      <c:barChart>
        <c:barDir val="bar"/>
        <c:grouping val="clustered"/>
        <c:varyColors val="0"/>
        <c:ser>
          <c:idx val="0"/>
          <c:order val="0"/>
          <c:spPr>
            <a:solidFill>
              <a:srgbClr val="CCFFCC"/>
            </a:solidFill>
            <a:ln w="25413">
              <a:noFill/>
            </a:ln>
          </c:spPr>
          <c:invertIfNegative val="0"/>
          <c:dLbls>
            <c:spPr>
              <a:noFill/>
              <a:ln w="25413">
                <a:noFill/>
              </a:ln>
            </c:spPr>
            <c:txPr>
              <a:bodyPr/>
              <a:lstStyle/>
              <a:p>
                <a:pPr>
                  <a:defRPr sz="800" b="0" i="0" u="none" strike="noStrike" baseline="0">
                    <a:solidFill>
                      <a:srgbClr val="000000"/>
                    </a:solidFill>
                    <a:latin typeface="Arial"/>
                    <a:ea typeface="Arial"/>
                    <a:cs typeface="Arial"/>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'8'!$J$13:$J$18</c:f>
              <c:strCache>
                <c:ptCount val="6"/>
                <c:pt idx="0">
                  <c:v>5% - 10%</c:v>
                </c:pt>
                <c:pt idx="1">
                  <c:v>15% - 20%</c:v>
                </c:pt>
                <c:pt idx="2">
                  <c:v>25% - 30%</c:v>
                </c:pt>
                <c:pt idx="3">
                  <c:v>Vähem kui 5%</c:v>
                </c:pt>
                <c:pt idx="4">
                  <c:v>Enam kui 30</c:v>
                </c:pt>
                <c:pt idx="5">
                  <c:v>Ei oska öelda</c:v>
                </c:pt>
              </c:strCache>
            </c:strRef>
          </c:cat>
          <c:val>
            <c:numRef>
              <c:f>'8'!$K$13:$K$18</c:f>
              <c:numCache>
                <c:formatCode>0%</c:formatCode>
                <c:ptCount val="6"/>
                <c:pt idx="0">
                  <c:v>0.30000000000000032</c:v>
                </c:pt>
                <c:pt idx="1">
                  <c:v>0.30000000000000032</c:v>
                </c:pt>
                <c:pt idx="2">
                  <c:v>0.28000000000000008</c:v>
                </c:pt>
                <c:pt idx="3">
                  <c:v>0.17</c:v>
                </c:pt>
                <c:pt idx="4">
                  <c:v>6.0000000000000032E-2</c:v>
                </c:pt>
                <c:pt idx="5">
                  <c:v>6.0000000000000032E-2</c:v>
                </c:pt>
              </c:numCache>
            </c:numRef>
          </c:val>
          <c:extLst>
            <c:ext xmlns:c16="http://schemas.microsoft.com/office/drawing/2014/chart" uri="{C3380CC4-5D6E-409C-BE32-E72D297353CC}">
              <c16:uniqueId val="{00000000-F251-4BDF-8437-172B0CE6C9C6}"/>
            </c:ext>
          </c:extLst>
        </c:ser>
        <c:dLbls>
          <c:showLegendKey val="0"/>
          <c:showVal val="0"/>
          <c:showCatName val="0"/>
          <c:showSerName val="0"/>
          <c:showPercent val="0"/>
          <c:showBubbleSize val="0"/>
        </c:dLbls>
        <c:gapWidth val="40"/>
        <c:axId val="454008192"/>
        <c:axId val="315540608"/>
      </c:barChart>
      <c:catAx>
        <c:axId val="454008192"/>
        <c:scaling>
          <c:orientation val="minMax"/>
        </c:scaling>
        <c:delete val="0"/>
        <c:axPos val="l"/>
        <c:numFmt formatCode="General" sourceLinked="1"/>
        <c:majorTickMark val="out"/>
        <c:minorTickMark val="none"/>
        <c:tickLblPos val="nextTo"/>
        <c:spPr>
          <a:ln w="3177">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t-EE"/>
          </a:p>
        </c:txPr>
        <c:crossAx val="315540608"/>
        <c:crosses val="autoZero"/>
        <c:auto val="1"/>
        <c:lblAlgn val="ctr"/>
        <c:lblOffset val="100"/>
        <c:tickLblSkip val="1"/>
        <c:tickMarkSkip val="1"/>
        <c:noMultiLvlLbl val="0"/>
      </c:catAx>
      <c:valAx>
        <c:axId val="315540608"/>
        <c:scaling>
          <c:orientation val="minMax"/>
        </c:scaling>
        <c:delete val="0"/>
        <c:axPos val="b"/>
        <c:majorGridlines>
          <c:spPr>
            <a:ln w="3177">
              <a:solidFill>
                <a:srgbClr val="C0C0C0"/>
              </a:solidFill>
              <a:prstDash val="solid"/>
            </a:ln>
          </c:spPr>
        </c:majorGridlines>
        <c:numFmt formatCode="0%" sourceLinked="1"/>
        <c:majorTickMark val="out"/>
        <c:minorTickMark val="none"/>
        <c:tickLblPos val="nextTo"/>
        <c:spPr>
          <a:ln w="3177">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et-EE"/>
          </a:p>
        </c:txPr>
        <c:crossAx val="454008192"/>
        <c:crosses val="autoZero"/>
        <c:crossBetween val="between"/>
      </c:valAx>
      <c:spPr>
        <a:gradFill rotWithShape="0">
          <a:gsLst>
            <a:gs pos="0">
              <a:srgbClr val="FFFFCC"/>
            </a:gs>
            <a:gs pos="100000">
              <a:srgbClr val="FFFFCC"/>
            </a:gs>
          </a:gsLst>
          <a:lin ang="5400000" scaled="1"/>
        </a:gradFill>
        <a:ln w="12706">
          <a:solidFill>
            <a:srgbClr val="808080"/>
          </a:solidFill>
          <a:prstDash val="solid"/>
        </a:ln>
      </c:spPr>
    </c:plotArea>
    <c:plotVisOnly val="1"/>
    <c:dispBlanksAs val="gap"/>
    <c:showDLblsOverMax val="0"/>
  </c:chart>
  <c:spPr>
    <a:solidFill>
      <a:srgbClr val="FFFFFF"/>
    </a:solidFill>
    <a:ln>
      <a:noFill/>
    </a:ln>
  </c:spPr>
  <c:txPr>
    <a:bodyPr/>
    <a:lstStyle/>
    <a:p>
      <a:pPr>
        <a:defRPr sz="575" b="0" i="0" u="none" strike="noStrike" baseline="0">
          <a:solidFill>
            <a:srgbClr val="000000"/>
          </a:solidFill>
          <a:latin typeface="Arial"/>
          <a:ea typeface="Arial"/>
          <a:cs typeface="Arial"/>
        </a:defRPr>
      </a:pPr>
      <a:endParaRPr lang="et-EE"/>
    </a:p>
  </c:txPr>
  <c:externalData r:id="rId1">
    <c:autoUpdate val="0"/>
  </c:externalData>
</c:chartSpace>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85E95B-BEAF-40A5-B7DB-387D65B61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170</Pages>
  <Words>52118</Words>
  <Characters>302290</Characters>
  <Application>Microsoft Office Word</Application>
  <DocSecurity>0</DocSecurity>
  <Lines>2519</Lines>
  <Paragraphs>707</Paragraphs>
  <ScaleCrop>false</ScaleCrop>
  <HeadingPairs>
    <vt:vector size="2" baseType="variant">
      <vt:variant>
        <vt:lpstr>Tiitel</vt:lpstr>
      </vt:variant>
      <vt:variant>
        <vt:i4>1</vt:i4>
      </vt:variant>
    </vt:vector>
  </HeadingPairs>
  <TitlesOfParts>
    <vt:vector size="1" baseType="lpstr">
      <vt:lpstr/>
    </vt:vector>
  </TitlesOfParts>
  <Company/>
  <LinksUpToDate>false</LinksUpToDate>
  <CharactersWithSpaces>353701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r;Rivo</dc:creator>
  <cp:lastModifiedBy>Hergo Tasuja</cp:lastModifiedBy>
  <cp:revision>13</cp:revision>
  <cp:lastPrinted>2023-04-19T19:14:00Z</cp:lastPrinted>
  <dcterms:created xsi:type="dcterms:W3CDTF">2023-05-22T07:01:00Z</dcterms:created>
  <dcterms:modified xsi:type="dcterms:W3CDTF">2023-05-23T19:07:00Z</dcterms:modified>
</cp:coreProperties>
</file>