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D3FA" w14:textId="012FB6D8" w:rsidR="007773EF" w:rsidRPr="007773EF" w:rsidRDefault="007773EF" w:rsidP="007773EF">
      <w:pPr>
        <w:jc w:val="center"/>
        <w:rPr>
          <w:rFonts w:eastAsia="Times New Roman" w:cs="Times New Roman"/>
          <w:szCs w:val="24"/>
        </w:rPr>
      </w:pPr>
      <w:r w:rsidRPr="007773EF">
        <w:rPr>
          <w:rFonts w:eastAsia="Times New Roman" w:cs="Times New Roman"/>
          <w:szCs w:val="24"/>
        </w:rPr>
        <w:t>Hiiumaa Vallavalitus</w:t>
      </w:r>
    </w:p>
    <w:p w14:paraId="6161CE5F" w14:textId="77777777" w:rsidR="007773EF" w:rsidRPr="007773EF" w:rsidRDefault="007773EF" w:rsidP="007773EF">
      <w:pPr>
        <w:spacing w:before="160"/>
        <w:jc w:val="center"/>
        <w:rPr>
          <w:rFonts w:eastAsia="Times New Roman" w:cs="Times New Roman"/>
          <w:szCs w:val="24"/>
        </w:rPr>
      </w:pPr>
      <w:r w:rsidRPr="007773EF">
        <w:rPr>
          <w:rFonts w:eastAsia="Times New Roman" w:cs="Times New Roman"/>
          <w:szCs w:val="24"/>
        </w:rPr>
        <w:t>Sotsiaalosakond</w:t>
      </w:r>
    </w:p>
    <w:p w14:paraId="00370754" w14:textId="77777777" w:rsidR="007773EF" w:rsidRPr="007773EF" w:rsidRDefault="007773EF" w:rsidP="007773EF">
      <w:pPr>
        <w:spacing w:before="160"/>
        <w:rPr>
          <w:rFonts w:eastAsia="Times New Roman" w:cs="Times New Roman"/>
          <w:sz w:val="36"/>
          <w:szCs w:val="36"/>
        </w:rPr>
      </w:pPr>
    </w:p>
    <w:p w14:paraId="5A20DBCF" w14:textId="77777777" w:rsidR="007773EF" w:rsidRPr="007773EF" w:rsidRDefault="007773EF" w:rsidP="007773EF">
      <w:pPr>
        <w:spacing w:before="160"/>
        <w:rPr>
          <w:rFonts w:eastAsia="Times New Roman" w:cs="Times New Roman"/>
          <w:sz w:val="36"/>
          <w:szCs w:val="36"/>
        </w:rPr>
      </w:pPr>
    </w:p>
    <w:p w14:paraId="399D7A2E" w14:textId="77777777" w:rsidR="007773EF" w:rsidRPr="007773EF" w:rsidRDefault="007773EF" w:rsidP="007773EF">
      <w:pPr>
        <w:spacing w:before="160"/>
        <w:rPr>
          <w:rFonts w:eastAsia="Times New Roman" w:cs="Times New Roman"/>
          <w:sz w:val="36"/>
          <w:szCs w:val="36"/>
        </w:rPr>
      </w:pPr>
    </w:p>
    <w:p w14:paraId="696500BD" w14:textId="77777777" w:rsidR="007773EF" w:rsidRPr="007773EF" w:rsidRDefault="007773EF" w:rsidP="007773EF">
      <w:pPr>
        <w:tabs>
          <w:tab w:val="left" w:pos="4075"/>
        </w:tabs>
        <w:spacing w:before="160"/>
        <w:rPr>
          <w:rFonts w:eastAsia="Times New Roman" w:cs="Times New Roman"/>
          <w:sz w:val="36"/>
          <w:szCs w:val="36"/>
        </w:rPr>
      </w:pPr>
      <w:r w:rsidRPr="007773EF">
        <w:rPr>
          <w:rFonts w:eastAsia="Times New Roman" w:cs="Times New Roman"/>
          <w:sz w:val="36"/>
          <w:szCs w:val="36"/>
        </w:rPr>
        <w:tab/>
      </w:r>
    </w:p>
    <w:p w14:paraId="62DA3E2E" w14:textId="77777777" w:rsidR="007773EF" w:rsidRPr="007773EF" w:rsidRDefault="007773EF" w:rsidP="00ED4C86">
      <w:pPr>
        <w:spacing w:before="160"/>
        <w:jc w:val="center"/>
        <w:rPr>
          <w:rFonts w:eastAsia="Times New Roman" w:cs="Times New Roman"/>
          <w:sz w:val="36"/>
          <w:szCs w:val="36"/>
        </w:rPr>
      </w:pPr>
    </w:p>
    <w:p w14:paraId="69905DA6" w14:textId="79EEA525" w:rsidR="007773EF" w:rsidRPr="007773EF" w:rsidRDefault="00ED4C86" w:rsidP="00ED4C86">
      <w:pPr>
        <w:jc w:val="center"/>
        <w:rPr>
          <w:rFonts w:eastAsia="Times New Roman" w:cs="Times New Roman"/>
          <w:b/>
          <w:bCs/>
          <w:sz w:val="32"/>
          <w:szCs w:val="32"/>
        </w:rPr>
      </w:pPr>
      <w:r w:rsidRPr="00ED4C86">
        <w:rPr>
          <w:rFonts w:eastAsia="Times New Roman" w:cs="Times New Roman"/>
          <w:b/>
          <w:bCs/>
          <w:sz w:val="32"/>
          <w:szCs w:val="32"/>
        </w:rPr>
        <w:t>HIIUMAA TÖÖEALISTE PUUDEGA INIMESTE KÜSITLUS</w:t>
      </w:r>
      <w:r>
        <w:rPr>
          <w:rFonts w:eastAsia="Times New Roman" w:cs="Times New Roman"/>
          <w:b/>
          <w:bCs/>
          <w:sz w:val="32"/>
          <w:szCs w:val="32"/>
        </w:rPr>
        <w:t xml:space="preserve"> </w:t>
      </w:r>
    </w:p>
    <w:p w14:paraId="62659B92" w14:textId="77777777" w:rsidR="007773EF" w:rsidRPr="007773EF" w:rsidRDefault="007773EF" w:rsidP="00ED4C86">
      <w:pPr>
        <w:spacing w:before="160"/>
        <w:jc w:val="center"/>
        <w:rPr>
          <w:rFonts w:eastAsia="Times New Roman" w:cs="Times New Roman"/>
          <w:szCs w:val="24"/>
        </w:rPr>
      </w:pPr>
      <w:r w:rsidRPr="007773EF">
        <w:rPr>
          <w:rFonts w:eastAsia="Times New Roman" w:cs="Times New Roman"/>
          <w:szCs w:val="24"/>
        </w:rPr>
        <w:t>Analüüs</w:t>
      </w:r>
    </w:p>
    <w:p w14:paraId="6F0E09F3" w14:textId="77777777" w:rsidR="007773EF" w:rsidRPr="007773EF" w:rsidRDefault="007773EF" w:rsidP="007773EF">
      <w:pPr>
        <w:spacing w:before="160"/>
        <w:rPr>
          <w:rFonts w:eastAsia="Times New Roman" w:cs="Times New Roman"/>
          <w:szCs w:val="24"/>
        </w:rPr>
      </w:pPr>
    </w:p>
    <w:p w14:paraId="08A0AE49" w14:textId="77777777" w:rsidR="007773EF" w:rsidRPr="007773EF" w:rsidRDefault="007773EF" w:rsidP="007773EF">
      <w:pPr>
        <w:spacing w:before="160"/>
        <w:rPr>
          <w:rFonts w:eastAsia="Times New Roman" w:cs="Times New Roman"/>
          <w:szCs w:val="24"/>
        </w:rPr>
      </w:pPr>
    </w:p>
    <w:p w14:paraId="174AD581" w14:textId="77777777" w:rsidR="007773EF" w:rsidRPr="007773EF" w:rsidRDefault="007773EF" w:rsidP="007773EF">
      <w:pPr>
        <w:spacing w:before="160"/>
        <w:rPr>
          <w:rFonts w:eastAsia="Times New Roman" w:cs="Times New Roman"/>
          <w:szCs w:val="24"/>
        </w:rPr>
      </w:pPr>
    </w:p>
    <w:p w14:paraId="2CED6512" w14:textId="77777777" w:rsidR="007773EF" w:rsidRPr="007773EF" w:rsidRDefault="007773EF" w:rsidP="007773EF">
      <w:pPr>
        <w:spacing w:before="160"/>
        <w:rPr>
          <w:rFonts w:eastAsia="Times New Roman" w:cs="Times New Roman"/>
          <w:szCs w:val="24"/>
        </w:rPr>
      </w:pPr>
    </w:p>
    <w:p w14:paraId="2A4B27A7" w14:textId="77777777" w:rsidR="007773EF" w:rsidRPr="007773EF" w:rsidRDefault="007773EF" w:rsidP="007773EF">
      <w:pPr>
        <w:spacing w:before="160"/>
        <w:rPr>
          <w:rFonts w:eastAsia="Times New Roman" w:cs="Times New Roman"/>
          <w:szCs w:val="24"/>
        </w:rPr>
      </w:pPr>
    </w:p>
    <w:p w14:paraId="203CE96B" w14:textId="77777777" w:rsidR="007773EF" w:rsidRPr="007773EF" w:rsidRDefault="007773EF" w:rsidP="007773EF">
      <w:pPr>
        <w:spacing w:before="160"/>
        <w:jc w:val="right"/>
        <w:rPr>
          <w:rFonts w:eastAsia="Times New Roman" w:cs="Times New Roman"/>
          <w:szCs w:val="24"/>
        </w:rPr>
      </w:pPr>
      <w:r w:rsidRPr="007773EF">
        <w:rPr>
          <w:rFonts w:eastAsia="Times New Roman" w:cs="Times New Roman"/>
          <w:szCs w:val="24"/>
        </w:rPr>
        <w:t>Koondanalüüsi koostas Pille Näksi</w:t>
      </w:r>
    </w:p>
    <w:p w14:paraId="5BD366BE" w14:textId="77777777" w:rsidR="007773EF" w:rsidRPr="007773EF" w:rsidRDefault="007773EF" w:rsidP="007773EF">
      <w:pPr>
        <w:spacing w:before="160"/>
        <w:jc w:val="right"/>
        <w:rPr>
          <w:rFonts w:eastAsia="Times New Roman" w:cs="Times New Roman"/>
          <w:szCs w:val="24"/>
        </w:rPr>
      </w:pPr>
      <w:r w:rsidRPr="007773EF">
        <w:rPr>
          <w:rFonts w:eastAsia="Times New Roman" w:cs="Times New Roman"/>
          <w:szCs w:val="24"/>
        </w:rPr>
        <w:t>Kõrgessaare osavalla sotsiaaltööspetsialist</w:t>
      </w:r>
    </w:p>
    <w:p w14:paraId="58195BB1" w14:textId="77777777" w:rsidR="007773EF" w:rsidRPr="007773EF" w:rsidRDefault="007773EF" w:rsidP="007773EF">
      <w:pPr>
        <w:spacing w:before="160"/>
        <w:rPr>
          <w:rFonts w:eastAsia="Times New Roman" w:cs="Times New Roman"/>
          <w:szCs w:val="24"/>
        </w:rPr>
      </w:pPr>
    </w:p>
    <w:p w14:paraId="5FDF78E1" w14:textId="77777777" w:rsidR="007773EF" w:rsidRPr="007773EF" w:rsidRDefault="007773EF" w:rsidP="007773EF">
      <w:pPr>
        <w:spacing w:before="160"/>
        <w:rPr>
          <w:rFonts w:eastAsia="Times New Roman" w:cs="Times New Roman"/>
          <w:szCs w:val="24"/>
        </w:rPr>
      </w:pPr>
    </w:p>
    <w:p w14:paraId="1B2D38F1" w14:textId="53427DD7" w:rsidR="007773EF" w:rsidRDefault="007773EF" w:rsidP="007773EF">
      <w:pPr>
        <w:spacing w:before="160"/>
        <w:rPr>
          <w:rFonts w:eastAsia="Times New Roman" w:cs="Times New Roman"/>
          <w:szCs w:val="24"/>
        </w:rPr>
      </w:pPr>
    </w:p>
    <w:p w14:paraId="38E2959F" w14:textId="6792B98B" w:rsidR="00ED4C86" w:rsidRDefault="00ED4C86" w:rsidP="007773EF">
      <w:pPr>
        <w:spacing w:before="160"/>
        <w:rPr>
          <w:rFonts w:eastAsia="Times New Roman" w:cs="Times New Roman"/>
          <w:szCs w:val="24"/>
        </w:rPr>
      </w:pPr>
    </w:p>
    <w:p w14:paraId="02E4FFF6" w14:textId="77777777" w:rsidR="00ED4C86" w:rsidRPr="007773EF" w:rsidRDefault="00ED4C86" w:rsidP="007773EF">
      <w:pPr>
        <w:spacing w:before="160"/>
        <w:rPr>
          <w:rFonts w:eastAsia="Times New Roman" w:cs="Times New Roman"/>
          <w:szCs w:val="24"/>
        </w:rPr>
      </w:pPr>
    </w:p>
    <w:p w14:paraId="30EE29ED" w14:textId="77777777" w:rsidR="007773EF" w:rsidRPr="007773EF" w:rsidRDefault="007773EF" w:rsidP="007773EF">
      <w:pPr>
        <w:spacing w:before="160"/>
        <w:rPr>
          <w:rFonts w:eastAsia="Times New Roman" w:cs="Times New Roman"/>
          <w:szCs w:val="24"/>
        </w:rPr>
      </w:pPr>
    </w:p>
    <w:p w14:paraId="05E30245" w14:textId="3BCB41AA" w:rsidR="0044039C" w:rsidRDefault="007773EF" w:rsidP="007773EF">
      <w:pPr>
        <w:spacing w:line="259" w:lineRule="auto"/>
        <w:jc w:val="center"/>
      </w:pPr>
      <w:r w:rsidRPr="09F4B594">
        <w:rPr>
          <w:rFonts w:eastAsia="Times New Roman" w:cs="Times New Roman"/>
        </w:rPr>
        <w:t>2021</w:t>
      </w:r>
    </w:p>
    <w:sdt>
      <w:sdtPr>
        <w:rPr>
          <w:rFonts w:ascii="Times New Roman" w:eastAsiaTheme="minorHAnsi" w:hAnsi="Times New Roman" w:cstheme="minorBidi"/>
          <w:color w:val="auto"/>
          <w:sz w:val="24"/>
          <w:szCs w:val="22"/>
          <w:lang w:eastAsia="en-US"/>
        </w:rPr>
        <w:id w:val="-257058326"/>
        <w:docPartObj>
          <w:docPartGallery w:val="Table of Contents"/>
          <w:docPartUnique/>
        </w:docPartObj>
      </w:sdtPr>
      <w:sdtEndPr>
        <w:rPr>
          <w:b/>
          <w:bCs/>
        </w:rPr>
      </w:sdtEndPr>
      <w:sdtContent>
        <w:p w14:paraId="22E12040" w14:textId="6887A579" w:rsidR="00ED4C86" w:rsidRPr="00A02557" w:rsidRDefault="00ED4C86" w:rsidP="00ED4C86">
          <w:pPr>
            <w:pStyle w:val="Sisukorrapealkiri"/>
            <w:rPr>
              <w:rStyle w:val="Pealkiri1Mrk"/>
            </w:rPr>
          </w:pPr>
          <w:r w:rsidRPr="00A02557">
            <w:rPr>
              <w:rStyle w:val="Pealkiri1Mrk"/>
            </w:rPr>
            <w:t>SISUKORD</w:t>
          </w:r>
        </w:p>
        <w:p w14:paraId="715B49D9" w14:textId="5FD1D5D3" w:rsidR="002F36AA" w:rsidRDefault="00ED4C86">
          <w:pPr>
            <w:pStyle w:val="SK1"/>
            <w:tabs>
              <w:tab w:val="right" w:leader="dot" w:pos="8777"/>
            </w:tabs>
            <w:rPr>
              <w:rFonts w:asciiTheme="minorHAnsi" w:eastAsiaTheme="minorEastAsia" w:hAnsiTheme="minorHAnsi"/>
              <w:noProof/>
              <w:sz w:val="22"/>
              <w:lang w:eastAsia="et-EE"/>
            </w:rPr>
          </w:pPr>
          <w:r>
            <w:fldChar w:fldCharType="begin"/>
          </w:r>
          <w:r>
            <w:instrText xml:space="preserve"> TOC \o "1-3" \h \z \u </w:instrText>
          </w:r>
          <w:r>
            <w:fldChar w:fldCharType="separate"/>
          </w:r>
          <w:hyperlink w:anchor="_Toc73975504" w:history="1">
            <w:r w:rsidR="002F36AA" w:rsidRPr="00E90019">
              <w:rPr>
                <w:rStyle w:val="Hperlink"/>
                <w:noProof/>
              </w:rPr>
              <w:t>SISSEJUHATUS</w:t>
            </w:r>
            <w:r w:rsidR="002F36AA">
              <w:rPr>
                <w:noProof/>
                <w:webHidden/>
              </w:rPr>
              <w:tab/>
            </w:r>
            <w:r w:rsidR="002F36AA">
              <w:rPr>
                <w:noProof/>
                <w:webHidden/>
              </w:rPr>
              <w:fldChar w:fldCharType="begin"/>
            </w:r>
            <w:r w:rsidR="002F36AA">
              <w:rPr>
                <w:noProof/>
                <w:webHidden/>
              </w:rPr>
              <w:instrText xml:space="preserve"> PAGEREF _Toc73975504 \h </w:instrText>
            </w:r>
            <w:r w:rsidR="002F36AA">
              <w:rPr>
                <w:noProof/>
                <w:webHidden/>
              </w:rPr>
            </w:r>
            <w:r w:rsidR="002F36AA">
              <w:rPr>
                <w:noProof/>
                <w:webHidden/>
              </w:rPr>
              <w:fldChar w:fldCharType="separate"/>
            </w:r>
            <w:r w:rsidR="002F36AA">
              <w:rPr>
                <w:noProof/>
                <w:webHidden/>
              </w:rPr>
              <w:t>3</w:t>
            </w:r>
            <w:r w:rsidR="002F36AA">
              <w:rPr>
                <w:noProof/>
                <w:webHidden/>
              </w:rPr>
              <w:fldChar w:fldCharType="end"/>
            </w:r>
          </w:hyperlink>
        </w:p>
        <w:p w14:paraId="562CF880" w14:textId="466CE78B" w:rsidR="002F36AA" w:rsidRDefault="00B82AA6">
          <w:pPr>
            <w:pStyle w:val="SK2"/>
            <w:tabs>
              <w:tab w:val="right" w:leader="dot" w:pos="8777"/>
            </w:tabs>
            <w:rPr>
              <w:rFonts w:asciiTheme="minorHAnsi" w:eastAsiaTheme="minorEastAsia" w:hAnsiTheme="minorHAnsi"/>
              <w:noProof/>
              <w:sz w:val="22"/>
              <w:lang w:eastAsia="et-EE"/>
            </w:rPr>
          </w:pPr>
          <w:hyperlink w:anchor="_Toc73975505" w:history="1">
            <w:r w:rsidR="002F36AA" w:rsidRPr="00E90019">
              <w:rPr>
                <w:rStyle w:val="Hperlink"/>
                <w:noProof/>
              </w:rPr>
              <w:t>Puudega tööealine</w:t>
            </w:r>
            <w:r w:rsidR="002F36AA">
              <w:rPr>
                <w:noProof/>
                <w:webHidden/>
              </w:rPr>
              <w:tab/>
            </w:r>
            <w:r w:rsidR="002F36AA">
              <w:rPr>
                <w:noProof/>
                <w:webHidden/>
              </w:rPr>
              <w:fldChar w:fldCharType="begin"/>
            </w:r>
            <w:r w:rsidR="002F36AA">
              <w:rPr>
                <w:noProof/>
                <w:webHidden/>
              </w:rPr>
              <w:instrText xml:space="preserve"> PAGEREF _Toc73975505 \h </w:instrText>
            </w:r>
            <w:r w:rsidR="002F36AA">
              <w:rPr>
                <w:noProof/>
                <w:webHidden/>
              </w:rPr>
            </w:r>
            <w:r w:rsidR="002F36AA">
              <w:rPr>
                <w:noProof/>
                <w:webHidden/>
              </w:rPr>
              <w:fldChar w:fldCharType="separate"/>
            </w:r>
            <w:r w:rsidR="002F36AA">
              <w:rPr>
                <w:noProof/>
                <w:webHidden/>
              </w:rPr>
              <w:t>3</w:t>
            </w:r>
            <w:r w:rsidR="002F36AA">
              <w:rPr>
                <w:noProof/>
                <w:webHidden/>
              </w:rPr>
              <w:fldChar w:fldCharType="end"/>
            </w:r>
          </w:hyperlink>
        </w:p>
        <w:p w14:paraId="16462B48" w14:textId="3B24DA56" w:rsidR="002F36AA" w:rsidRDefault="00B82AA6">
          <w:pPr>
            <w:pStyle w:val="SK1"/>
            <w:tabs>
              <w:tab w:val="right" w:leader="dot" w:pos="8777"/>
            </w:tabs>
            <w:rPr>
              <w:rFonts w:asciiTheme="minorHAnsi" w:eastAsiaTheme="minorEastAsia" w:hAnsiTheme="minorHAnsi"/>
              <w:noProof/>
              <w:sz w:val="22"/>
              <w:lang w:eastAsia="et-EE"/>
            </w:rPr>
          </w:pPr>
          <w:hyperlink w:anchor="_Toc73975506" w:history="1">
            <w:r w:rsidR="002F36AA" w:rsidRPr="00E90019">
              <w:rPr>
                <w:rStyle w:val="Hperlink"/>
                <w:noProof/>
              </w:rPr>
              <w:t>ÜLDINE</w:t>
            </w:r>
            <w:r w:rsidR="002F36AA">
              <w:rPr>
                <w:noProof/>
                <w:webHidden/>
              </w:rPr>
              <w:tab/>
            </w:r>
            <w:r w:rsidR="002F36AA">
              <w:rPr>
                <w:noProof/>
                <w:webHidden/>
              </w:rPr>
              <w:fldChar w:fldCharType="begin"/>
            </w:r>
            <w:r w:rsidR="002F36AA">
              <w:rPr>
                <w:noProof/>
                <w:webHidden/>
              </w:rPr>
              <w:instrText xml:space="preserve"> PAGEREF _Toc73975506 \h </w:instrText>
            </w:r>
            <w:r w:rsidR="002F36AA">
              <w:rPr>
                <w:noProof/>
                <w:webHidden/>
              </w:rPr>
            </w:r>
            <w:r w:rsidR="002F36AA">
              <w:rPr>
                <w:noProof/>
                <w:webHidden/>
              </w:rPr>
              <w:fldChar w:fldCharType="separate"/>
            </w:r>
            <w:r w:rsidR="002F36AA">
              <w:rPr>
                <w:noProof/>
                <w:webHidden/>
              </w:rPr>
              <w:t>4</w:t>
            </w:r>
            <w:r w:rsidR="002F36AA">
              <w:rPr>
                <w:noProof/>
                <w:webHidden/>
              </w:rPr>
              <w:fldChar w:fldCharType="end"/>
            </w:r>
          </w:hyperlink>
        </w:p>
        <w:p w14:paraId="1CF72866" w14:textId="4F22A88F" w:rsidR="002F36AA" w:rsidRDefault="00B82AA6">
          <w:pPr>
            <w:pStyle w:val="SK2"/>
            <w:tabs>
              <w:tab w:val="right" w:leader="dot" w:pos="8777"/>
            </w:tabs>
            <w:rPr>
              <w:rFonts w:asciiTheme="minorHAnsi" w:eastAsiaTheme="minorEastAsia" w:hAnsiTheme="minorHAnsi"/>
              <w:noProof/>
              <w:sz w:val="22"/>
              <w:lang w:eastAsia="et-EE"/>
            </w:rPr>
          </w:pPr>
          <w:hyperlink w:anchor="_Toc73975507" w:history="1">
            <w:r w:rsidR="002F36AA" w:rsidRPr="00E90019">
              <w:rPr>
                <w:rStyle w:val="Hperlink"/>
                <w:noProof/>
              </w:rPr>
              <w:t>Suhted</w:t>
            </w:r>
            <w:r w:rsidR="002F36AA">
              <w:rPr>
                <w:noProof/>
                <w:webHidden/>
              </w:rPr>
              <w:tab/>
            </w:r>
            <w:r w:rsidR="002F36AA">
              <w:rPr>
                <w:noProof/>
                <w:webHidden/>
              </w:rPr>
              <w:fldChar w:fldCharType="begin"/>
            </w:r>
            <w:r w:rsidR="002F36AA">
              <w:rPr>
                <w:noProof/>
                <w:webHidden/>
              </w:rPr>
              <w:instrText xml:space="preserve"> PAGEREF _Toc73975507 \h </w:instrText>
            </w:r>
            <w:r w:rsidR="002F36AA">
              <w:rPr>
                <w:noProof/>
                <w:webHidden/>
              </w:rPr>
            </w:r>
            <w:r w:rsidR="002F36AA">
              <w:rPr>
                <w:noProof/>
                <w:webHidden/>
              </w:rPr>
              <w:fldChar w:fldCharType="separate"/>
            </w:r>
            <w:r w:rsidR="002F36AA">
              <w:rPr>
                <w:noProof/>
                <w:webHidden/>
              </w:rPr>
              <w:t>6</w:t>
            </w:r>
            <w:r w:rsidR="002F36AA">
              <w:rPr>
                <w:noProof/>
                <w:webHidden/>
              </w:rPr>
              <w:fldChar w:fldCharType="end"/>
            </w:r>
          </w:hyperlink>
        </w:p>
        <w:p w14:paraId="50D59038" w14:textId="5F0432B4" w:rsidR="002F36AA" w:rsidRDefault="00B82AA6">
          <w:pPr>
            <w:pStyle w:val="SK2"/>
            <w:tabs>
              <w:tab w:val="right" w:leader="dot" w:pos="8777"/>
            </w:tabs>
            <w:rPr>
              <w:rFonts w:asciiTheme="minorHAnsi" w:eastAsiaTheme="minorEastAsia" w:hAnsiTheme="minorHAnsi"/>
              <w:noProof/>
              <w:sz w:val="22"/>
              <w:lang w:eastAsia="et-EE"/>
            </w:rPr>
          </w:pPr>
          <w:hyperlink w:anchor="_Toc73975508" w:history="1">
            <w:r w:rsidR="002F36AA" w:rsidRPr="00E90019">
              <w:rPr>
                <w:rStyle w:val="Hperlink"/>
                <w:noProof/>
              </w:rPr>
              <w:t>Töötamine ja majanduslik toimetulek</w:t>
            </w:r>
            <w:r w:rsidR="002F36AA">
              <w:rPr>
                <w:noProof/>
                <w:webHidden/>
              </w:rPr>
              <w:tab/>
            </w:r>
            <w:r w:rsidR="002F36AA">
              <w:rPr>
                <w:noProof/>
                <w:webHidden/>
              </w:rPr>
              <w:fldChar w:fldCharType="begin"/>
            </w:r>
            <w:r w:rsidR="002F36AA">
              <w:rPr>
                <w:noProof/>
                <w:webHidden/>
              </w:rPr>
              <w:instrText xml:space="preserve"> PAGEREF _Toc73975508 \h </w:instrText>
            </w:r>
            <w:r w:rsidR="002F36AA">
              <w:rPr>
                <w:noProof/>
                <w:webHidden/>
              </w:rPr>
            </w:r>
            <w:r w:rsidR="002F36AA">
              <w:rPr>
                <w:noProof/>
                <w:webHidden/>
              </w:rPr>
              <w:fldChar w:fldCharType="separate"/>
            </w:r>
            <w:r w:rsidR="002F36AA">
              <w:rPr>
                <w:noProof/>
                <w:webHidden/>
              </w:rPr>
              <w:t>6</w:t>
            </w:r>
            <w:r w:rsidR="002F36AA">
              <w:rPr>
                <w:noProof/>
                <w:webHidden/>
              </w:rPr>
              <w:fldChar w:fldCharType="end"/>
            </w:r>
          </w:hyperlink>
        </w:p>
        <w:p w14:paraId="2C0A92E8" w14:textId="433E850D" w:rsidR="002F36AA" w:rsidRDefault="00B82AA6">
          <w:pPr>
            <w:pStyle w:val="SK2"/>
            <w:tabs>
              <w:tab w:val="right" w:leader="dot" w:pos="8777"/>
            </w:tabs>
            <w:rPr>
              <w:rFonts w:asciiTheme="minorHAnsi" w:eastAsiaTheme="minorEastAsia" w:hAnsiTheme="minorHAnsi"/>
              <w:noProof/>
              <w:sz w:val="22"/>
              <w:lang w:eastAsia="et-EE"/>
            </w:rPr>
          </w:pPr>
          <w:hyperlink w:anchor="_Toc73975509" w:history="1">
            <w:r w:rsidR="002F36AA" w:rsidRPr="00E90019">
              <w:rPr>
                <w:rStyle w:val="Hperlink"/>
                <w:noProof/>
              </w:rPr>
              <w:t>Eluase</w:t>
            </w:r>
            <w:r w:rsidR="002F36AA">
              <w:rPr>
                <w:noProof/>
                <w:webHidden/>
              </w:rPr>
              <w:tab/>
            </w:r>
            <w:r w:rsidR="002F36AA">
              <w:rPr>
                <w:noProof/>
                <w:webHidden/>
              </w:rPr>
              <w:fldChar w:fldCharType="begin"/>
            </w:r>
            <w:r w:rsidR="002F36AA">
              <w:rPr>
                <w:noProof/>
                <w:webHidden/>
              </w:rPr>
              <w:instrText xml:space="preserve"> PAGEREF _Toc73975509 \h </w:instrText>
            </w:r>
            <w:r w:rsidR="002F36AA">
              <w:rPr>
                <w:noProof/>
                <w:webHidden/>
              </w:rPr>
            </w:r>
            <w:r w:rsidR="002F36AA">
              <w:rPr>
                <w:noProof/>
                <w:webHidden/>
              </w:rPr>
              <w:fldChar w:fldCharType="separate"/>
            </w:r>
            <w:r w:rsidR="002F36AA">
              <w:rPr>
                <w:noProof/>
                <w:webHidden/>
              </w:rPr>
              <w:t>9</w:t>
            </w:r>
            <w:r w:rsidR="002F36AA">
              <w:rPr>
                <w:noProof/>
                <w:webHidden/>
              </w:rPr>
              <w:fldChar w:fldCharType="end"/>
            </w:r>
          </w:hyperlink>
        </w:p>
        <w:p w14:paraId="2CB28A9A" w14:textId="1B46000B" w:rsidR="002F36AA" w:rsidRDefault="00B82AA6">
          <w:pPr>
            <w:pStyle w:val="SK2"/>
            <w:tabs>
              <w:tab w:val="right" w:leader="dot" w:pos="8777"/>
            </w:tabs>
            <w:rPr>
              <w:rFonts w:asciiTheme="minorHAnsi" w:eastAsiaTheme="minorEastAsia" w:hAnsiTheme="minorHAnsi"/>
              <w:noProof/>
              <w:sz w:val="22"/>
              <w:lang w:eastAsia="et-EE"/>
            </w:rPr>
          </w:pPr>
          <w:hyperlink w:anchor="_Toc73975510" w:history="1">
            <w:r w:rsidR="002F36AA" w:rsidRPr="00E90019">
              <w:rPr>
                <w:rStyle w:val="Hperlink"/>
                <w:noProof/>
              </w:rPr>
              <w:t>Igapäeva toimingutega hakkama saamine</w:t>
            </w:r>
            <w:r w:rsidR="002F36AA">
              <w:rPr>
                <w:noProof/>
                <w:webHidden/>
              </w:rPr>
              <w:tab/>
            </w:r>
            <w:r w:rsidR="002F36AA">
              <w:rPr>
                <w:noProof/>
                <w:webHidden/>
              </w:rPr>
              <w:fldChar w:fldCharType="begin"/>
            </w:r>
            <w:r w:rsidR="002F36AA">
              <w:rPr>
                <w:noProof/>
                <w:webHidden/>
              </w:rPr>
              <w:instrText xml:space="preserve"> PAGEREF _Toc73975510 \h </w:instrText>
            </w:r>
            <w:r w:rsidR="002F36AA">
              <w:rPr>
                <w:noProof/>
                <w:webHidden/>
              </w:rPr>
            </w:r>
            <w:r w:rsidR="002F36AA">
              <w:rPr>
                <w:noProof/>
                <w:webHidden/>
              </w:rPr>
              <w:fldChar w:fldCharType="separate"/>
            </w:r>
            <w:r w:rsidR="002F36AA">
              <w:rPr>
                <w:noProof/>
                <w:webHidden/>
              </w:rPr>
              <w:t>11</w:t>
            </w:r>
            <w:r w:rsidR="002F36AA">
              <w:rPr>
                <w:noProof/>
                <w:webHidden/>
              </w:rPr>
              <w:fldChar w:fldCharType="end"/>
            </w:r>
          </w:hyperlink>
        </w:p>
        <w:p w14:paraId="587BF1E3" w14:textId="4C7A6870" w:rsidR="002F36AA" w:rsidRDefault="00B82AA6">
          <w:pPr>
            <w:pStyle w:val="SK2"/>
            <w:tabs>
              <w:tab w:val="right" w:leader="dot" w:pos="8777"/>
            </w:tabs>
            <w:rPr>
              <w:rFonts w:asciiTheme="minorHAnsi" w:eastAsiaTheme="minorEastAsia" w:hAnsiTheme="minorHAnsi"/>
              <w:noProof/>
              <w:sz w:val="22"/>
              <w:lang w:eastAsia="et-EE"/>
            </w:rPr>
          </w:pPr>
          <w:hyperlink w:anchor="_Toc73975511" w:history="1">
            <w:r w:rsidR="002F36AA" w:rsidRPr="00E90019">
              <w:rPr>
                <w:rStyle w:val="Hperlink"/>
                <w:noProof/>
              </w:rPr>
              <w:t>Sotsiaalteenuste kasutamine ja vajadus</w:t>
            </w:r>
            <w:r w:rsidR="002F36AA">
              <w:rPr>
                <w:noProof/>
                <w:webHidden/>
              </w:rPr>
              <w:tab/>
            </w:r>
            <w:r w:rsidR="002F36AA">
              <w:rPr>
                <w:noProof/>
                <w:webHidden/>
              </w:rPr>
              <w:fldChar w:fldCharType="begin"/>
            </w:r>
            <w:r w:rsidR="002F36AA">
              <w:rPr>
                <w:noProof/>
                <w:webHidden/>
              </w:rPr>
              <w:instrText xml:space="preserve"> PAGEREF _Toc73975511 \h </w:instrText>
            </w:r>
            <w:r w:rsidR="002F36AA">
              <w:rPr>
                <w:noProof/>
                <w:webHidden/>
              </w:rPr>
            </w:r>
            <w:r w:rsidR="002F36AA">
              <w:rPr>
                <w:noProof/>
                <w:webHidden/>
              </w:rPr>
              <w:fldChar w:fldCharType="separate"/>
            </w:r>
            <w:r w:rsidR="002F36AA">
              <w:rPr>
                <w:noProof/>
                <w:webHidden/>
              </w:rPr>
              <w:t>15</w:t>
            </w:r>
            <w:r w:rsidR="002F36AA">
              <w:rPr>
                <w:noProof/>
                <w:webHidden/>
              </w:rPr>
              <w:fldChar w:fldCharType="end"/>
            </w:r>
          </w:hyperlink>
        </w:p>
        <w:p w14:paraId="25FB774B" w14:textId="70E3FA5D" w:rsidR="002F36AA" w:rsidRDefault="00B82AA6">
          <w:pPr>
            <w:pStyle w:val="SK2"/>
            <w:tabs>
              <w:tab w:val="right" w:leader="dot" w:pos="8777"/>
            </w:tabs>
            <w:rPr>
              <w:rFonts w:asciiTheme="minorHAnsi" w:eastAsiaTheme="minorEastAsia" w:hAnsiTheme="minorHAnsi"/>
              <w:noProof/>
              <w:sz w:val="22"/>
              <w:lang w:eastAsia="et-EE"/>
            </w:rPr>
          </w:pPr>
          <w:hyperlink w:anchor="_Toc73975512" w:history="1">
            <w:r w:rsidR="002F36AA" w:rsidRPr="00E90019">
              <w:rPr>
                <w:rStyle w:val="Hperlink"/>
                <w:noProof/>
              </w:rPr>
              <w:t>Vabaaja sisustamine</w:t>
            </w:r>
            <w:r w:rsidR="002F36AA">
              <w:rPr>
                <w:noProof/>
                <w:webHidden/>
              </w:rPr>
              <w:tab/>
            </w:r>
            <w:r w:rsidR="002F36AA">
              <w:rPr>
                <w:noProof/>
                <w:webHidden/>
              </w:rPr>
              <w:fldChar w:fldCharType="begin"/>
            </w:r>
            <w:r w:rsidR="002F36AA">
              <w:rPr>
                <w:noProof/>
                <w:webHidden/>
              </w:rPr>
              <w:instrText xml:space="preserve"> PAGEREF _Toc73975512 \h </w:instrText>
            </w:r>
            <w:r w:rsidR="002F36AA">
              <w:rPr>
                <w:noProof/>
                <w:webHidden/>
              </w:rPr>
            </w:r>
            <w:r w:rsidR="002F36AA">
              <w:rPr>
                <w:noProof/>
                <w:webHidden/>
              </w:rPr>
              <w:fldChar w:fldCharType="separate"/>
            </w:r>
            <w:r w:rsidR="002F36AA">
              <w:rPr>
                <w:noProof/>
                <w:webHidden/>
              </w:rPr>
              <w:t>17</w:t>
            </w:r>
            <w:r w:rsidR="002F36AA">
              <w:rPr>
                <w:noProof/>
                <w:webHidden/>
              </w:rPr>
              <w:fldChar w:fldCharType="end"/>
            </w:r>
          </w:hyperlink>
        </w:p>
        <w:p w14:paraId="3B1C4C51" w14:textId="671F875C" w:rsidR="002F36AA" w:rsidRDefault="00B82AA6">
          <w:pPr>
            <w:pStyle w:val="SK2"/>
            <w:tabs>
              <w:tab w:val="right" w:leader="dot" w:pos="8777"/>
            </w:tabs>
            <w:rPr>
              <w:rFonts w:asciiTheme="minorHAnsi" w:eastAsiaTheme="minorEastAsia" w:hAnsiTheme="minorHAnsi"/>
              <w:noProof/>
              <w:sz w:val="22"/>
              <w:lang w:eastAsia="et-EE"/>
            </w:rPr>
          </w:pPr>
          <w:hyperlink w:anchor="_Toc73975513" w:history="1">
            <w:r w:rsidR="002F36AA" w:rsidRPr="00E90019">
              <w:rPr>
                <w:rStyle w:val="Hperlink"/>
                <w:noProof/>
              </w:rPr>
              <w:t>Ettepanekud</w:t>
            </w:r>
            <w:r w:rsidR="002F36AA">
              <w:rPr>
                <w:noProof/>
                <w:webHidden/>
              </w:rPr>
              <w:tab/>
            </w:r>
            <w:r w:rsidR="002F36AA">
              <w:rPr>
                <w:noProof/>
                <w:webHidden/>
              </w:rPr>
              <w:fldChar w:fldCharType="begin"/>
            </w:r>
            <w:r w:rsidR="002F36AA">
              <w:rPr>
                <w:noProof/>
                <w:webHidden/>
              </w:rPr>
              <w:instrText xml:space="preserve"> PAGEREF _Toc73975513 \h </w:instrText>
            </w:r>
            <w:r w:rsidR="002F36AA">
              <w:rPr>
                <w:noProof/>
                <w:webHidden/>
              </w:rPr>
            </w:r>
            <w:r w:rsidR="002F36AA">
              <w:rPr>
                <w:noProof/>
                <w:webHidden/>
              </w:rPr>
              <w:fldChar w:fldCharType="separate"/>
            </w:r>
            <w:r w:rsidR="002F36AA">
              <w:rPr>
                <w:noProof/>
                <w:webHidden/>
              </w:rPr>
              <w:t>18</w:t>
            </w:r>
            <w:r w:rsidR="002F36AA">
              <w:rPr>
                <w:noProof/>
                <w:webHidden/>
              </w:rPr>
              <w:fldChar w:fldCharType="end"/>
            </w:r>
          </w:hyperlink>
        </w:p>
        <w:p w14:paraId="47A8919F" w14:textId="02227833" w:rsidR="002F36AA" w:rsidRDefault="00B82AA6">
          <w:pPr>
            <w:pStyle w:val="SK1"/>
            <w:tabs>
              <w:tab w:val="right" w:leader="dot" w:pos="8777"/>
            </w:tabs>
            <w:rPr>
              <w:rFonts w:asciiTheme="minorHAnsi" w:eastAsiaTheme="minorEastAsia" w:hAnsiTheme="minorHAnsi"/>
              <w:noProof/>
              <w:sz w:val="22"/>
              <w:lang w:eastAsia="et-EE"/>
            </w:rPr>
          </w:pPr>
          <w:hyperlink w:anchor="_Toc73975514" w:history="1">
            <w:r w:rsidR="002F36AA" w:rsidRPr="00E90019">
              <w:rPr>
                <w:rStyle w:val="Hperlink"/>
                <w:noProof/>
              </w:rPr>
              <w:t>KOKKUVÕTE</w:t>
            </w:r>
            <w:r w:rsidR="002F36AA">
              <w:rPr>
                <w:noProof/>
                <w:webHidden/>
              </w:rPr>
              <w:tab/>
            </w:r>
            <w:r w:rsidR="002F36AA">
              <w:rPr>
                <w:noProof/>
                <w:webHidden/>
              </w:rPr>
              <w:fldChar w:fldCharType="begin"/>
            </w:r>
            <w:r w:rsidR="002F36AA">
              <w:rPr>
                <w:noProof/>
                <w:webHidden/>
              </w:rPr>
              <w:instrText xml:space="preserve"> PAGEREF _Toc73975514 \h </w:instrText>
            </w:r>
            <w:r w:rsidR="002F36AA">
              <w:rPr>
                <w:noProof/>
                <w:webHidden/>
              </w:rPr>
            </w:r>
            <w:r w:rsidR="002F36AA">
              <w:rPr>
                <w:noProof/>
                <w:webHidden/>
              </w:rPr>
              <w:fldChar w:fldCharType="separate"/>
            </w:r>
            <w:r w:rsidR="002F36AA">
              <w:rPr>
                <w:noProof/>
                <w:webHidden/>
              </w:rPr>
              <w:t>19</w:t>
            </w:r>
            <w:r w:rsidR="002F36AA">
              <w:rPr>
                <w:noProof/>
                <w:webHidden/>
              </w:rPr>
              <w:fldChar w:fldCharType="end"/>
            </w:r>
          </w:hyperlink>
        </w:p>
        <w:p w14:paraId="28E76491" w14:textId="7C24FBE4" w:rsidR="002F36AA" w:rsidRDefault="00B82AA6">
          <w:pPr>
            <w:pStyle w:val="SK2"/>
            <w:tabs>
              <w:tab w:val="right" w:leader="dot" w:pos="8777"/>
            </w:tabs>
            <w:rPr>
              <w:rFonts w:asciiTheme="minorHAnsi" w:eastAsiaTheme="minorEastAsia" w:hAnsiTheme="minorHAnsi"/>
              <w:noProof/>
              <w:sz w:val="22"/>
              <w:lang w:eastAsia="et-EE"/>
            </w:rPr>
          </w:pPr>
          <w:hyperlink w:anchor="_Toc73975515" w:history="1">
            <w:r w:rsidR="002F36AA" w:rsidRPr="00E90019">
              <w:rPr>
                <w:rStyle w:val="Hperlink"/>
                <w:rFonts w:eastAsia="Times New Roman"/>
                <w:noProof/>
              </w:rPr>
              <w:t>Lisa 1. Hiiumaa tööealiste puuetega inimeste küsitlus.</w:t>
            </w:r>
            <w:r w:rsidR="002F36AA">
              <w:rPr>
                <w:noProof/>
                <w:webHidden/>
              </w:rPr>
              <w:tab/>
            </w:r>
            <w:r w:rsidR="002F36AA">
              <w:rPr>
                <w:noProof/>
                <w:webHidden/>
              </w:rPr>
              <w:fldChar w:fldCharType="begin"/>
            </w:r>
            <w:r w:rsidR="002F36AA">
              <w:rPr>
                <w:noProof/>
                <w:webHidden/>
              </w:rPr>
              <w:instrText xml:space="preserve"> PAGEREF _Toc73975515 \h </w:instrText>
            </w:r>
            <w:r w:rsidR="002F36AA">
              <w:rPr>
                <w:noProof/>
                <w:webHidden/>
              </w:rPr>
            </w:r>
            <w:r w:rsidR="002F36AA">
              <w:rPr>
                <w:noProof/>
                <w:webHidden/>
              </w:rPr>
              <w:fldChar w:fldCharType="separate"/>
            </w:r>
            <w:r w:rsidR="002F36AA">
              <w:rPr>
                <w:noProof/>
                <w:webHidden/>
              </w:rPr>
              <w:t>21</w:t>
            </w:r>
            <w:r w:rsidR="002F36AA">
              <w:rPr>
                <w:noProof/>
                <w:webHidden/>
              </w:rPr>
              <w:fldChar w:fldCharType="end"/>
            </w:r>
          </w:hyperlink>
        </w:p>
        <w:p w14:paraId="46E097EF" w14:textId="5009E66B" w:rsidR="00A02557" w:rsidRDefault="00ED4C86">
          <w:pPr>
            <w:rPr>
              <w:noProof/>
            </w:rPr>
          </w:pPr>
          <w:r>
            <w:rPr>
              <w:b/>
              <w:bCs/>
            </w:rPr>
            <w:fldChar w:fldCharType="end"/>
          </w:r>
          <w:r w:rsidR="00A02557">
            <w:rPr>
              <w:b/>
              <w:bCs/>
            </w:rPr>
            <w:fldChar w:fldCharType="begin"/>
          </w:r>
          <w:r w:rsidR="00A02557">
            <w:rPr>
              <w:b/>
              <w:bCs/>
            </w:rPr>
            <w:instrText xml:space="preserve"> TOC \h \z \c "Joonis" </w:instrText>
          </w:r>
          <w:r w:rsidR="00A02557">
            <w:rPr>
              <w:b/>
              <w:bCs/>
            </w:rPr>
            <w:fldChar w:fldCharType="separate"/>
          </w:r>
        </w:p>
        <w:p w14:paraId="313195C6" w14:textId="43CEADD1" w:rsidR="00A02557" w:rsidRDefault="00B82AA6">
          <w:pPr>
            <w:pStyle w:val="Illustratsiooniloend"/>
            <w:tabs>
              <w:tab w:val="right" w:leader="dot" w:pos="8777"/>
            </w:tabs>
            <w:rPr>
              <w:noProof/>
            </w:rPr>
          </w:pPr>
          <w:hyperlink r:id="rId11" w:anchor="_Toc72159746" w:history="1">
            <w:r w:rsidR="00A02557" w:rsidRPr="00A64754">
              <w:rPr>
                <w:rStyle w:val="Hperlink"/>
                <w:noProof/>
              </w:rPr>
              <w:t>Joonis 1. Vanuseline jagunemine (mehed ja naised)</w:t>
            </w:r>
            <w:r w:rsidR="00A02557">
              <w:rPr>
                <w:noProof/>
                <w:webHidden/>
              </w:rPr>
              <w:tab/>
            </w:r>
            <w:r w:rsidR="00A02557">
              <w:rPr>
                <w:noProof/>
                <w:webHidden/>
              </w:rPr>
              <w:fldChar w:fldCharType="begin"/>
            </w:r>
            <w:r w:rsidR="00A02557">
              <w:rPr>
                <w:noProof/>
                <w:webHidden/>
              </w:rPr>
              <w:instrText xml:space="preserve"> PAGEREF _Toc72159746 \h </w:instrText>
            </w:r>
            <w:r w:rsidR="00A02557">
              <w:rPr>
                <w:noProof/>
                <w:webHidden/>
              </w:rPr>
            </w:r>
            <w:r w:rsidR="00A02557">
              <w:rPr>
                <w:noProof/>
                <w:webHidden/>
              </w:rPr>
              <w:fldChar w:fldCharType="separate"/>
            </w:r>
            <w:r w:rsidR="0070489E">
              <w:rPr>
                <w:noProof/>
                <w:webHidden/>
              </w:rPr>
              <w:t>4</w:t>
            </w:r>
            <w:r w:rsidR="00A02557">
              <w:rPr>
                <w:noProof/>
                <w:webHidden/>
              </w:rPr>
              <w:fldChar w:fldCharType="end"/>
            </w:r>
          </w:hyperlink>
        </w:p>
        <w:p w14:paraId="564BA0A0" w14:textId="6C240111" w:rsidR="00A02557" w:rsidRDefault="00B82AA6">
          <w:pPr>
            <w:pStyle w:val="Illustratsiooniloend"/>
            <w:tabs>
              <w:tab w:val="right" w:leader="dot" w:pos="8777"/>
            </w:tabs>
            <w:rPr>
              <w:noProof/>
            </w:rPr>
          </w:pPr>
          <w:hyperlink r:id="rId12" w:anchor="_Toc72159747" w:history="1">
            <w:r w:rsidR="00A02557" w:rsidRPr="00A64754">
              <w:rPr>
                <w:rStyle w:val="Hperlink"/>
                <w:noProof/>
              </w:rPr>
              <w:t>Joonis 2. Puudeaste</w:t>
            </w:r>
            <w:r w:rsidR="00A02557">
              <w:rPr>
                <w:noProof/>
                <w:webHidden/>
              </w:rPr>
              <w:tab/>
            </w:r>
            <w:r w:rsidR="00A02557">
              <w:rPr>
                <w:noProof/>
                <w:webHidden/>
              </w:rPr>
              <w:fldChar w:fldCharType="begin"/>
            </w:r>
            <w:r w:rsidR="00A02557">
              <w:rPr>
                <w:noProof/>
                <w:webHidden/>
              </w:rPr>
              <w:instrText xml:space="preserve"> PAGEREF _Toc72159747 \h </w:instrText>
            </w:r>
            <w:r w:rsidR="00A02557">
              <w:rPr>
                <w:noProof/>
                <w:webHidden/>
              </w:rPr>
            </w:r>
            <w:r w:rsidR="00A02557">
              <w:rPr>
                <w:noProof/>
                <w:webHidden/>
              </w:rPr>
              <w:fldChar w:fldCharType="separate"/>
            </w:r>
            <w:r w:rsidR="0070489E">
              <w:rPr>
                <w:noProof/>
                <w:webHidden/>
              </w:rPr>
              <w:t>5</w:t>
            </w:r>
            <w:r w:rsidR="00A02557">
              <w:rPr>
                <w:noProof/>
                <w:webHidden/>
              </w:rPr>
              <w:fldChar w:fldCharType="end"/>
            </w:r>
          </w:hyperlink>
        </w:p>
        <w:p w14:paraId="2E5DEFD8" w14:textId="7721274C" w:rsidR="00A02557" w:rsidRDefault="00B82AA6">
          <w:pPr>
            <w:pStyle w:val="Illustratsiooniloend"/>
            <w:tabs>
              <w:tab w:val="right" w:leader="dot" w:pos="8777"/>
            </w:tabs>
            <w:rPr>
              <w:noProof/>
            </w:rPr>
          </w:pPr>
          <w:hyperlink r:id="rId13" w:anchor="_Toc72159748" w:history="1">
            <w:r w:rsidR="00A02557" w:rsidRPr="00A64754">
              <w:rPr>
                <w:rStyle w:val="Hperlink"/>
                <w:noProof/>
              </w:rPr>
              <w:t>Joonis 3. Millega seoses on määratud puude raskusaste</w:t>
            </w:r>
            <w:r w:rsidR="00A02557">
              <w:rPr>
                <w:noProof/>
                <w:webHidden/>
              </w:rPr>
              <w:tab/>
            </w:r>
            <w:r w:rsidR="00A02557">
              <w:rPr>
                <w:noProof/>
                <w:webHidden/>
              </w:rPr>
              <w:fldChar w:fldCharType="begin"/>
            </w:r>
            <w:r w:rsidR="00A02557">
              <w:rPr>
                <w:noProof/>
                <w:webHidden/>
              </w:rPr>
              <w:instrText xml:space="preserve"> PAGEREF _Toc72159748 \h </w:instrText>
            </w:r>
            <w:r w:rsidR="00A02557">
              <w:rPr>
                <w:noProof/>
                <w:webHidden/>
              </w:rPr>
            </w:r>
            <w:r w:rsidR="00A02557">
              <w:rPr>
                <w:noProof/>
                <w:webHidden/>
              </w:rPr>
              <w:fldChar w:fldCharType="separate"/>
            </w:r>
            <w:r w:rsidR="0070489E">
              <w:rPr>
                <w:noProof/>
                <w:webHidden/>
              </w:rPr>
              <w:t>5</w:t>
            </w:r>
            <w:r w:rsidR="00A02557">
              <w:rPr>
                <w:noProof/>
                <w:webHidden/>
              </w:rPr>
              <w:fldChar w:fldCharType="end"/>
            </w:r>
          </w:hyperlink>
        </w:p>
        <w:p w14:paraId="64C70383" w14:textId="2C8CBEE5" w:rsidR="00A02557" w:rsidRDefault="00B82AA6">
          <w:pPr>
            <w:pStyle w:val="Illustratsiooniloend"/>
            <w:tabs>
              <w:tab w:val="right" w:leader="dot" w:pos="8777"/>
            </w:tabs>
            <w:rPr>
              <w:noProof/>
            </w:rPr>
          </w:pPr>
          <w:hyperlink w:anchor="_Toc72159749" w:history="1">
            <w:r w:rsidR="00A02557" w:rsidRPr="00A64754">
              <w:rPr>
                <w:rStyle w:val="Hperlink"/>
                <w:noProof/>
              </w:rPr>
              <w:t>Joonis 4. Põhiline sissetulekuallikas</w:t>
            </w:r>
            <w:r w:rsidR="00A02557">
              <w:rPr>
                <w:noProof/>
                <w:webHidden/>
              </w:rPr>
              <w:tab/>
            </w:r>
            <w:r w:rsidR="00A02557">
              <w:rPr>
                <w:noProof/>
                <w:webHidden/>
              </w:rPr>
              <w:fldChar w:fldCharType="begin"/>
            </w:r>
            <w:r w:rsidR="00A02557">
              <w:rPr>
                <w:noProof/>
                <w:webHidden/>
              </w:rPr>
              <w:instrText xml:space="preserve"> PAGEREF _Toc72159749 \h </w:instrText>
            </w:r>
            <w:r w:rsidR="00A02557">
              <w:rPr>
                <w:noProof/>
                <w:webHidden/>
              </w:rPr>
            </w:r>
            <w:r w:rsidR="00A02557">
              <w:rPr>
                <w:noProof/>
                <w:webHidden/>
              </w:rPr>
              <w:fldChar w:fldCharType="separate"/>
            </w:r>
            <w:r w:rsidR="0070489E">
              <w:rPr>
                <w:noProof/>
                <w:webHidden/>
              </w:rPr>
              <w:t>6</w:t>
            </w:r>
            <w:r w:rsidR="00A02557">
              <w:rPr>
                <w:noProof/>
                <w:webHidden/>
              </w:rPr>
              <w:fldChar w:fldCharType="end"/>
            </w:r>
          </w:hyperlink>
        </w:p>
        <w:p w14:paraId="41DEB4D2" w14:textId="1FD87766" w:rsidR="00A02557" w:rsidRDefault="00B82AA6">
          <w:pPr>
            <w:pStyle w:val="Illustratsiooniloend"/>
            <w:tabs>
              <w:tab w:val="right" w:leader="dot" w:pos="8777"/>
            </w:tabs>
            <w:rPr>
              <w:noProof/>
            </w:rPr>
          </w:pPr>
          <w:hyperlink w:anchor="_Toc72159750" w:history="1">
            <w:r w:rsidR="00A02557" w:rsidRPr="00A64754">
              <w:rPr>
                <w:rStyle w:val="Hperlink"/>
                <w:noProof/>
              </w:rPr>
              <w:t>Joonis 5. Hinnang majanduslikule toimetulekule</w:t>
            </w:r>
            <w:r w:rsidR="00A02557">
              <w:rPr>
                <w:noProof/>
                <w:webHidden/>
              </w:rPr>
              <w:tab/>
            </w:r>
            <w:r w:rsidR="00A02557">
              <w:rPr>
                <w:noProof/>
                <w:webHidden/>
              </w:rPr>
              <w:fldChar w:fldCharType="begin"/>
            </w:r>
            <w:r w:rsidR="00A02557">
              <w:rPr>
                <w:noProof/>
                <w:webHidden/>
              </w:rPr>
              <w:instrText xml:space="preserve"> PAGEREF _Toc72159750 \h </w:instrText>
            </w:r>
            <w:r w:rsidR="00A02557">
              <w:rPr>
                <w:noProof/>
                <w:webHidden/>
              </w:rPr>
            </w:r>
            <w:r w:rsidR="00A02557">
              <w:rPr>
                <w:noProof/>
                <w:webHidden/>
              </w:rPr>
              <w:fldChar w:fldCharType="separate"/>
            </w:r>
            <w:r w:rsidR="0070489E">
              <w:rPr>
                <w:noProof/>
                <w:webHidden/>
              </w:rPr>
              <w:t>7</w:t>
            </w:r>
            <w:r w:rsidR="00A02557">
              <w:rPr>
                <w:noProof/>
                <w:webHidden/>
              </w:rPr>
              <w:fldChar w:fldCharType="end"/>
            </w:r>
          </w:hyperlink>
        </w:p>
        <w:p w14:paraId="17CBBC46" w14:textId="3A3E57A2" w:rsidR="00A02557" w:rsidRDefault="00B82AA6">
          <w:pPr>
            <w:pStyle w:val="Illustratsiooniloend"/>
            <w:tabs>
              <w:tab w:val="right" w:leader="dot" w:pos="8777"/>
            </w:tabs>
            <w:rPr>
              <w:noProof/>
            </w:rPr>
          </w:pPr>
          <w:hyperlink w:anchor="_Toc72159751" w:history="1">
            <w:r w:rsidR="00A02557" w:rsidRPr="00A64754">
              <w:rPr>
                <w:rStyle w:val="Hperlink"/>
                <w:noProof/>
              </w:rPr>
              <w:t>Joonis 6. Töötamise staaž</w:t>
            </w:r>
            <w:r w:rsidR="00A02557">
              <w:rPr>
                <w:noProof/>
                <w:webHidden/>
              </w:rPr>
              <w:tab/>
            </w:r>
            <w:r w:rsidR="00A02557">
              <w:rPr>
                <w:noProof/>
                <w:webHidden/>
              </w:rPr>
              <w:fldChar w:fldCharType="begin"/>
            </w:r>
            <w:r w:rsidR="00A02557">
              <w:rPr>
                <w:noProof/>
                <w:webHidden/>
              </w:rPr>
              <w:instrText xml:space="preserve"> PAGEREF _Toc72159751 \h </w:instrText>
            </w:r>
            <w:r w:rsidR="00A02557">
              <w:rPr>
                <w:noProof/>
                <w:webHidden/>
              </w:rPr>
            </w:r>
            <w:r w:rsidR="00A02557">
              <w:rPr>
                <w:noProof/>
                <w:webHidden/>
              </w:rPr>
              <w:fldChar w:fldCharType="separate"/>
            </w:r>
            <w:r w:rsidR="0070489E">
              <w:rPr>
                <w:noProof/>
                <w:webHidden/>
              </w:rPr>
              <w:t>8</w:t>
            </w:r>
            <w:r w:rsidR="00A02557">
              <w:rPr>
                <w:noProof/>
                <w:webHidden/>
              </w:rPr>
              <w:fldChar w:fldCharType="end"/>
            </w:r>
          </w:hyperlink>
        </w:p>
        <w:p w14:paraId="7E02970D" w14:textId="233576A0" w:rsidR="00A02557" w:rsidRDefault="00B82AA6">
          <w:pPr>
            <w:pStyle w:val="Illustratsiooniloend"/>
            <w:tabs>
              <w:tab w:val="right" w:leader="dot" w:pos="8777"/>
            </w:tabs>
            <w:rPr>
              <w:noProof/>
            </w:rPr>
          </w:pPr>
          <w:hyperlink r:id="rId14" w:anchor="_Toc72159752" w:history="1">
            <w:r w:rsidR="00A02557" w:rsidRPr="00A64754">
              <w:rPr>
                <w:rStyle w:val="Hperlink"/>
                <w:noProof/>
              </w:rPr>
              <w:t>Joonis 7. Eluase tingimused</w:t>
            </w:r>
            <w:r w:rsidR="00A02557">
              <w:rPr>
                <w:noProof/>
                <w:webHidden/>
              </w:rPr>
              <w:tab/>
            </w:r>
            <w:r w:rsidR="00A02557">
              <w:rPr>
                <w:noProof/>
                <w:webHidden/>
              </w:rPr>
              <w:fldChar w:fldCharType="begin"/>
            </w:r>
            <w:r w:rsidR="00A02557">
              <w:rPr>
                <w:noProof/>
                <w:webHidden/>
              </w:rPr>
              <w:instrText xml:space="preserve"> PAGEREF _Toc72159752 \h </w:instrText>
            </w:r>
            <w:r w:rsidR="00A02557">
              <w:rPr>
                <w:noProof/>
                <w:webHidden/>
              </w:rPr>
            </w:r>
            <w:r w:rsidR="00A02557">
              <w:rPr>
                <w:noProof/>
                <w:webHidden/>
              </w:rPr>
              <w:fldChar w:fldCharType="separate"/>
            </w:r>
            <w:r w:rsidR="0070489E">
              <w:rPr>
                <w:noProof/>
                <w:webHidden/>
              </w:rPr>
              <w:t>9</w:t>
            </w:r>
            <w:r w:rsidR="00A02557">
              <w:rPr>
                <w:noProof/>
                <w:webHidden/>
              </w:rPr>
              <w:fldChar w:fldCharType="end"/>
            </w:r>
          </w:hyperlink>
        </w:p>
        <w:p w14:paraId="4469D4D2" w14:textId="10284587" w:rsidR="00A02557" w:rsidRDefault="00B82AA6">
          <w:pPr>
            <w:pStyle w:val="Illustratsiooniloend"/>
            <w:tabs>
              <w:tab w:val="right" w:leader="dot" w:pos="8777"/>
            </w:tabs>
            <w:rPr>
              <w:noProof/>
            </w:rPr>
          </w:pPr>
          <w:hyperlink w:anchor="_Toc72159753" w:history="1">
            <w:r w:rsidR="00A02557" w:rsidRPr="00A64754">
              <w:rPr>
                <w:rStyle w:val="Hperlink"/>
                <w:noProof/>
              </w:rPr>
              <w:t>Joonis 8. Hinnang eluasemele</w:t>
            </w:r>
            <w:r w:rsidR="00A02557">
              <w:rPr>
                <w:noProof/>
                <w:webHidden/>
              </w:rPr>
              <w:tab/>
            </w:r>
            <w:r w:rsidR="00A02557">
              <w:rPr>
                <w:noProof/>
                <w:webHidden/>
              </w:rPr>
              <w:fldChar w:fldCharType="begin"/>
            </w:r>
            <w:r w:rsidR="00A02557">
              <w:rPr>
                <w:noProof/>
                <w:webHidden/>
              </w:rPr>
              <w:instrText xml:space="preserve"> PAGEREF _Toc72159753 \h </w:instrText>
            </w:r>
            <w:r w:rsidR="00A02557">
              <w:rPr>
                <w:noProof/>
                <w:webHidden/>
              </w:rPr>
            </w:r>
            <w:r w:rsidR="00A02557">
              <w:rPr>
                <w:noProof/>
                <w:webHidden/>
              </w:rPr>
              <w:fldChar w:fldCharType="separate"/>
            </w:r>
            <w:r w:rsidR="0070489E">
              <w:rPr>
                <w:noProof/>
                <w:webHidden/>
              </w:rPr>
              <w:t>9</w:t>
            </w:r>
            <w:r w:rsidR="00A02557">
              <w:rPr>
                <w:noProof/>
                <w:webHidden/>
              </w:rPr>
              <w:fldChar w:fldCharType="end"/>
            </w:r>
          </w:hyperlink>
        </w:p>
        <w:p w14:paraId="2B1642F3" w14:textId="3D7C1430" w:rsidR="00A02557" w:rsidRDefault="00B82AA6">
          <w:pPr>
            <w:pStyle w:val="Illustratsiooniloend"/>
            <w:tabs>
              <w:tab w:val="right" w:leader="dot" w:pos="8777"/>
            </w:tabs>
            <w:rPr>
              <w:noProof/>
            </w:rPr>
          </w:pPr>
          <w:hyperlink r:id="rId15" w:anchor="_Toc72159754" w:history="1">
            <w:r w:rsidR="00A02557" w:rsidRPr="00A64754">
              <w:rPr>
                <w:rStyle w:val="Hperlink"/>
                <w:noProof/>
              </w:rPr>
              <w:t>Joonis 9. Abivajaduse sagedus</w:t>
            </w:r>
            <w:r w:rsidR="00A02557">
              <w:rPr>
                <w:noProof/>
                <w:webHidden/>
              </w:rPr>
              <w:tab/>
            </w:r>
            <w:r w:rsidR="00A02557">
              <w:rPr>
                <w:noProof/>
                <w:webHidden/>
              </w:rPr>
              <w:fldChar w:fldCharType="begin"/>
            </w:r>
            <w:r w:rsidR="00A02557">
              <w:rPr>
                <w:noProof/>
                <w:webHidden/>
              </w:rPr>
              <w:instrText xml:space="preserve"> PAGEREF _Toc72159754 \h </w:instrText>
            </w:r>
            <w:r w:rsidR="00A02557">
              <w:rPr>
                <w:noProof/>
                <w:webHidden/>
              </w:rPr>
            </w:r>
            <w:r w:rsidR="00A02557">
              <w:rPr>
                <w:noProof/>
                <w:webHidden/>
              </w:rPr>
              <w:fldChar w:fldCharType="separate"/>
            </w:r>
            <w:r w:rsidR="0070489E">
              <w:rPr>
                <w:noProof/>
                <w:webHidden/>
              </w:rPr>
              <w:t>11</w:t>
            </w:r>
            <w:r w:rsidR="00A02557">
              <w:rPr>
                <w:noProof/>
                <w:webHidden/>
              </w:rPr>
              <w:fldChar w:fldCharType="end"/>
            </w:r>
          </w:hyperlink>
        </w:p>
        <w:p w14:paraId="101322C5" w14:textId="39C9561A" w:rsidR="00A02557" w:rsidRDefault="00B82AA6">
          <w:pPr>
            <w:pStyle w:val="Illustratsiooniloend"/>
            <w:tabs>
              <w:tab w:val="right" w:leader="dot" w:pos="8777"/>
            </w:tabs>
            <w:rPr>
              <w:noProof/>
            </w:rPr>
          </w:pPr>
          <w:hyperlink r:id="rId16" w:anchor="_Toc72159755" w:history="1">
            <w:r w:rsidR="00A02557" w:rsidRPr="00A64754">
              <w:rPr>
                <w:rStyle w:val="Hperlink"/>
                <w:noProof/>
              </w:rPr>
              <w:t>Joonis 10. Toimetulekut soodustavad asjaolud</w:t>
            </w:r>
            <w:r w:rsidR="00A02557">
              <w:rPr>
                <w:noProof/>
                <w:webHidden/>
              </w:rPr>
              <w:tab/>
            </w:r>
            <w:r w:rsidR="00A02557">
              <w:rPr>
                <w:noProof/>
                <w:webHidden/>
              </w:rPr>
              <w:fldChar w:fldCharType="begin"/>
            </w:r>
            <w:r w:rsidR="00A02557">
              <w:rPr>
                <w:noProof/>
                <w:webHidden/>
              </w:rPr>
              <w:instrText xml:space="preserve"> PAGEREF _Toc72159755 \h </w:instrText>
            </w:r>
            <w:r w:rsidR="00A02557">
              <w:rPr>
                <w:noProof/>
                <w:webHidden/>
              </w:rPr>
            </w:r>
            <w:r w:rsidR="00A02557">
              <w:rPr>
                <w:noProof/>
                <w:webHidden/>
              </w:rPr>
              <w:fldChar w:fldCharType="separate"/>
            </w:r>
            <w:r w:rsidR="0070489E">
              <w:rPr>
                <w:noProof/>
                <w:webHidden/>
              </w:rPr>
              <w:t>12</w:t>
            </w:r>
            <w:r w:rsidR="00A02557">
              <w:rPr>
                <w:noProof/>
                <w:webHidden/>
              </w:rPr>
              <w:fldChar w:fldCharType="end"/>
            </w:r>
          </w:hyperlink>
        </w:p>
        <w:p w14:paraId="4929A5C6" w14:textId="1892BCC8" w:rsidR="00A02557" w:rsidRDefault="00B82AA6">
          <w:pPr>
            <w:pStyle w:val="Illustratsiooniloend"/>
            <w:tabs>
              <w:tab w:val="right" w:leader="dot" w:pos="8777"/>
            </w:tabs>
            <w:rPr>
              <w:noProof/>
            </w:rPr>
          </w:pPr>
          <w:hyperlink r:id="rId17" w:anchor="_Toc72159756" w:history="1">
            <w:r w:rsidR="00A02557" w:rsidRPr="00A64754">
              <w:rPr>
                <w:rStyle w:val="Hperlink"/>
                <w:noProof/>
              </w:rPr>
              <w:t>Joonis 11. Vajalikud sõitudeks kasutatav vahend</w:t>
            </w:r>
            <w:r w:rsidR="00A02557">
              <w:rPr>
                <w:noProof/>
                <w:webHidden/>
              </w:rPr>
              <w:tab/>
            </w:r>
            <w:r w:rsidR="00A02557">
              <w:rPr>
                <w:noProof/>
                <w:webHidden/>
              </w:rPr>
              <w:fldChar w:fldCharType="begin"/>
            </w:r>
            <w:r w:rsidR="00A02557">
              <w:rPr>
                <w:noProof/>
                <w:webHidden/>
              </w:rPr>
              <w:instrText xml:space="preserve"> PAGEREF _Toc72159756 \h </w:instrText>
            </w:r>
            <w:r w:rsidR="00A02557">
              <w:rPr>
                <w:noProof/>
                <w:webHidden/>
              </w:rPr>
            </w:r>
            <w:r w:rsidR="00A02557">
              <w:rPr>
                <w:noProof/>
                <w:webHidden/>
              </w:rPr>
              <w:fldChar w:fldCharType="separate"/>
            </w:r>
            <w:r w:rsidR="0070489E">
              <w:rPr>
                <w:noProof/>
                <w:webHidden/>
              </w:rPr>
              <w:t>13</w:t>
            </w:r>
            <w:r w:rsidR="00A02557">
              <w:rPr>
                <w:noProof/>
                <w:webHidden/>
              </w:rPr>
              <w:fldChar w:fldCharType="end"/>
            </w:r>
          </w:hyperlink>
        </w:p>
        <w:p w14:paraId="5DC97E56" w14:textId="36915A31" w:rsidR="00A02557" w:rsidRDefault="00B82AA6">
          <w:pPr>
            <w:pStyle w:val="Illustratsiooniloend"/>
            <w:tabs>
              <w:tab w:val="right" w:leader="dot" w:pos="8777"/>
            </w:tabs>
            <w:rPr>
              <w:noProof/>
            </w:rPr>
          </w:pPr>
          <w:hyperlink r:id="rId18" w:anchor="_Toc72159757" w:history="1">
            <w:r w:rsidR="00A02557" w:rsidRPr="00A64754">
              <w:rPr>
                <w:rStyle w:val="Hperlink"/>
                <w:noProof/>
              </w:rPr>
              <w:t>Joonis 12. Teadlikus valla pakutavatest sotsiaalteenustest ja -toetustest</w:t>
            </w:r>
            <w:r w:rsidR="00A02557">
              <w:rPr>
                <w:noProof/>
                <w:webHidden/>
              </w:rPr>
              <w:tab/>
            </w:r>
            <w:r w:rsidR="00A02557">
              <w:rPr>
                <w:noProof/>
                <w:webHidden/>
              </w:rPr>
              <w:fldChar w:fldCharType="begin"/>
            </w:r>
            <w:r w:rsidR="00A02557">
              <w:rPr>
                <w:noProof/>
                <w:webHidden/>
              </w:rPr>
              <w:instrText xml:space="preserve"> PAGEREF _Toc72159757 \h </w:instrText>
            </w:r>
            <w:r w:rsidR="00A02557">
              <w:rPr>
                <w:noProof/>
                <w:webHidden/>
              </w:rPr>
            </w:r>
            <w:r w:rsidR="00A02557">
              <w:rPr>
                <w:noProof/>
                <w:webHidden/>
              </w:rPr>
              <w:fldChar w:fldCharType="separate"/>
            </w:r>
            <w:r w:rsidR="0070489E">
              <w:rPr>
                <w:noProof/>
                <w:webHidden/>
              </w:rPr>
              <w:t>14</w:t>
            </w:r>
            <w:r w:rsidR="00A02557">
              <w:rPr>
                <w:noProof/>
                <w:webHidden/>
              </w:rPr>
              <w:fldChar w:fldCharType="end"/>
            </w:r>
          </w:hyperlink>
        </w:p>
        <w:p w14:paraId="1600882E" w14:textId="3DC322B7" w:rsidR="00A02557" w:rsidRDefault="00B82AA6">
          <w:pPr>
            <w:pStyle w:val="Illustratsiooniloend"/>
            <w:tabs>
              <w:tab w:val="right" w:leader="dot" w:pos="8777"/>
            </w:tabs>
            <w:rPr>
              <w:noProof/>
            </w:rPr>
          </w:pPr>
          <w:hyperlink w:anchor="_Toc72159758" w:history="1">
            <w:r w:rsidR="00A02557" w:rsidRPr="00A64754">
              <w:rPr>
                <w:rStyle w:val="Hperlink"/>
                <w:noProof/>
              </w:rPr>
              <w:t>Joonis 13. Kasutatavad sotsiaalteenused ja -toetused</w:t>
            </w:r>
            <w:r w:rsidR="00A02557">
              <w:rPr>
                <w:noProof/>
                <w:webHidden/>
              </w:rPr>
              <w:tab/>
            </w:r>
            <w:r w:rsidR="00A02557">
              <w:rPr>
                <w:noProof/>
                <w:webHidden/>
              </w:rPr>
              <w:fldChar w:fldCharType="begin"/>
            </w:r>
            <w:r w:rsidR="00A02557">
              <w:rPr>
                <w:noProof/>
                <w:webHidden/>
              </w:rPr>
              <w:instrText xml:space="preserve"> PAGEREF _Toc72159758 \h </w:instrText>
            </w:r>
            <w:r w:rsidR="00A02557">
              <w:rPr>
                <w:noProof/>
                <w:webHidden/>
              </w:rPr>
            </w:r>
            <w:r w:rsidR="00A02557">
              <w:rPr>
                <w:noProof/>
                <w:webHidden/>
              </w:rPr>
              <w:fldChar w:fldCharType="separate"/>
            </w:r>
            <w:r w:rsidR="0070489E">
              <w:rPr>
                <w:noProof/>
                <w:webHidden/>
              </w:rPr>
              <w:t>15</w:t>
            </w:r>
            <w:r w:rsidR="00A02557">
              <w:rPr>
                <w:noProof/>
                <w:webHidden/>
              </w:rPr>
              <w:fldChar w:fldCharType="end"/>
            </w:r>
          </w:hyperlink>
        </w:p>
        <w:p w14:paraId="2D750582" w14:textId="617F2F21" w:rsidR="00A02557" w:rsidRDefault="00B82AA6">
          <w:pPr>
            <w:pStyle w:val="Illustratsiooniloend"/>
            <w:tabs>
              <w:tab w:val="right" w:leader="dot" w:pos="8777"/>
            </w:tabs>
            <w:rPr>
              <w:noProof/>
            </w:rPr>
          </w:pPr>
          <w:hyperlink w:anchor="_Toc72159759" w:history="1">
            <w:r w:rsidR="00A02557" w:rsidRPr="00A64754">
              <w:rPr>
                <w:rStyle w:val="Hperlink"/>
                <w:noProof/>
              </w:rPr>
              <w:t>Joonis 14. Teenused, mida võiks Hiiumaa vald osutada</w:t>
            </w:r>
            <w:r w:rsidR="00A02557">
              <w:rPr>
                <w:noProof/>
                <w:webHidden/>
              </w:rPr>
              <w:tab/>
            </w:r>
            <w:r w:rsidR="00A02557">
              <w:rPr>
                <w:noProof/>
                <w:webHidden/>
              </w:rPr>
              <w:fldChar w:fldCharType="begin"/>
            </w:r>
            <w:r w:rsidR="00A02557">
              <w:rPr>
                <w:noProof/>
                <w:webHidden/>
              </w:rPr>
              <w:instrText xml:space="preserve"> PAGEREF _Toc72159759 \h </w:instrText>
            </w:r>
            <w:r w:rsidR="00A02557">
              <w:rPr>
                <w:noProof/>
                <w:webHidden/>
              </w:rPr>
            </w:r>
            <w:r w:rsidR="00A02557">
              <w:rPr>
                <w:noProof/>
                <w:webHidden/>
              </w:rPr>
              <w:fldChar w:fldCharType="separate"/>
            </w:r>
            <w:r w:rsidR="0070489E">
              <w:rPr>
                <w:noProof/>
                <w:webHidden/>
              </w:rPr>
              <w:t>15</w:t>
            </w:r>
            <w:r w:rsidR="00A02557">
              <w:rPr>
                <w:noProof/>
                <w:webHidden/>
              </w:rPr>
              <w:fldChar w:fldCharType="end"/>
            </w:r>
          </w:hyperlink>
        </w:p>
        <w:p w14:paraId="319EFB49" w14:textId="18EC936E" w:rsidR="00ED4C86" w:rsidRDefault="00A02557">
          <w:r>
            <w:rPr>
              <w:b/>
              <w:bCs/>
            </w:rPr>
            <w:fldChar w:fldCharType="end"/>
          </w:r>
        </w:p>
      </w:sdtContent>
    </w:sdt>
    <w:p w14:paraId="71E52BC2" w14:textId="77777777" w:rsidR="00ED4C86" w:rsidRDefault="00ED4C86">
      <w:pPr>
        <w:spacing w:line="259" w:lineRule="auto"/>
        <w:jc w:val="left"/>
      </w:pPr>
      <w:r>
        <w:br w:type="page"/>
      </w:r>
    </w:p>
    <w:p w14:paraId="67929756" w14:textId="6C8DC4F3" w:rsidR="002474F9" w:rsidRDefault="002474F9" w:rsidP="006A2C24">
      <w:pPr>
        <w:pStyle w:val="Pealkiri1"/>
      </w:pPr>
      <w:bookmarkStart w:id="0" w:name="_Toc73975504"/>
      <w:r>
        <w:lastRenderedPageBreak/>
        <w:t>S</w:t>
      </w:r>
      <w:r w:rsidR="00FD337F">
        <w:t>ISSEJUHATUS</w:t>
      </w:r>
      <w:bookmarkEnd w:id="0"/>
    </w:p>
    <w:p w14:paraId="68D0BEC6" w14:textId="0B1C6CF3" w:rsidR="001D40EB" w:rsidRDefault="00236589" w:rsidP="001D40EB">
      <w:r>
        <w:t xml:space="preserve">Sotsiaalvaldkonna teenuste ja toetuse arendamisel on oluline välja selgitada sihtgrupi vajadused, kellele </w:t>
      </w:r>
      <w:r w:rsidR="0078578D">
        <w:t xml:space="preserve">need on suunatud. </w:t>
      </w:r>
      <w:r w:rsidR="001D40EB">
        <w:t xml:space="preserve"> </w:t>
      </w:r>
      <w:r w:rsidR="0078578D">
        <w:t>„Hiiumaa tööealiste puuetega inimeste küsitlus“</w:t>
      </w:r>
      <w:r w:rsidR="009C47F0">
        <w:t xml:space="preserve"> on suunatud </w:t>
      </w:r>
      <w:r w:rsidR="00C4699E">
        <w:t>tööealistele vanuses 16-64 aastat ja kellele on määratud puue.</w:t>
      </w:r>
      <w:r w:rsidR="003B61B3">
        <w:t xml:space="preserve">  Küsitluse eesmärk on </w:t>
      </w:r>
      <w:r w:rsidR="001D40EB">
        <w:t xml:space="preserve">ülevaade, millised valla sotsiaalteenused vajavad parendamist ja kas on vajadus välja arendada uusi teenuseid. </w:t>
      </w:r>
    </w:p>
    <w:p w14:paraId="2B33A373" w14:textId="00C10049" w:rsidR="001D40EB" w:rsidRDefault="002569D7" w:rsidP="001D40EB">
      <w:r>
        <w:t>Küsitlus on läbi viidud Hiiumaa Vallavalitsuse sotsiaalosakonna poolt</w:t>
      </w:r>
      <w:r w:rsidR="000F0460">
        <w:t xml:space="preserve"> koostöös </w:t>
      </w:r>
      <w:r w:rsidR="00DC2928">
        <w:t>Hiiumaa Sotsiaalkeskusega</w:t>
      </w:r>
      <w:r w:rsidR="00E91BA5">
        <w:t>,</w:t>
      </w:r>
      <w:r w:rsidR="00DC2928">
        <w:t xml:space="preserve"> perioodil </w:t>
      </w:r>
      <w:r w:rsidR="00E91BA5">
        <w:t>märts 2021- mai 2021.</w:t>
      </w:r>
    </w:p>
    <w:p w14:paraId="2D389862" w14:textId="54AE3247" w:rsidR="002474F9" w:rsidRDefault="001D40EB" w:rsidP="001D40EB">
      <w:r>
        <w:t xml:space="preserve">Küsimustik </w:t>
      </w:r>
      <w:r w:rsidR="006A2C24">
        <w:t xml:space="preserve">(Lisa 1) </w:t>
      </w:r>
      <w:r>
        <w:t xml:space="preserve">koosneb 46 küsimusest ja </w:t>
      </w:r>
      <w:r w:rsidR="00517915">
        <w:t>edastati e-maili teel lingi saatmisega ning</w:t>
      </w:r>
      <w:r w:rsidR="008366AD">
        <w:t xml:space="preserve"> küsitleti telegoni teel.</w:t>
      </w:r>
    </w:p>
    <w:p w14:paraId="4D034714" w14:textId="1A9F4486" w:rsidR="007C6104" w:rsidRDefault="00093C1C" w:rsidP="00093C1C">
      <w:pPr>
        <w:pStyle w:val="Pealkiri2"/>
      </w:pPr>
      <w:bookmarkStart w:id="1" w:name="_Toc73975505"/>
      <w:r>
        <w:t>Puudega tööealine</w:t>
      </w:r>
      <w:bookmarkEnd w:id="1"/>
      <w:r w:rsidR="00331037">
        <w:t xml:space="preserve"> </w:t>
      </w:r>
    </w:p>
    <w:p w14:paraId="4A741771" w14:textId="14B5FF11" w:rsidR="0044039C" w:rsidRDefault="00CB6956" w:rsidP="0044039C">
      <w:r w:rsidRPr="00CB6956">
        <w:t xml:space="preserve">Kui oled tööealine, siis </w:t>
      </w:r>
      <w:r>
        <w:t xml:space="preserve">võetaks </w:t>
      </w:r>
      <w:r w:rsidRPr="00CB6956">
        <w:t>puude raskusastme tuvastamisel arvesse, kuivõrd piiratud on sinu igapäevane tegutsemine ja ühiskonnaelus osalemi</w:t>
      </w:r>
      <w:r w:rsidR="000C5429">
        <w:t xml:space="preserve">sel. </w:t>
      </w:r>
      <w:r w:rsidR="004504B0">
        <w:rPr>
          <w:shd w:val="clear" w:color="auto" w:fill="FFFFFF"/>
        </w:rPr>
        <w:t>Puude raskusastet (keskmine, raske, sügav) hinnatakse igas valdkonnas (liikumine, nägemine, psüühika jne) eraldi. (Sotsiaalkindlustusamet)</w:t>
      </w:r>
    </w:p>
    <w:p w14:paraId="2315683E" w14:textId="321A1CB3" w:rsidR="00373AC2" w:rsidRDefault="00241B73" w:rsidP="00373AC2">
      <w:r>
        <w:t>Puude raskusastme tuvastamise aluseks on raviarstide poolt uuringute ja diagnoosidega kinnitatud keha funktsioonide kõrvalekalded, mille tõttu inimese hakkamasaamine on tavaolukorras raskendatud, piiratud või takistatud (nn dokumendipõhine hindamine).</w:t>
      </w:r>
      <w:r w:rsidR="0044039C">
        <w:t xml:space="preserve"> </w:t>
      </w:r>
      <w:r>
        <w:t>Puude raskusastme tuvastamise ekspertiisil hinnatakse inimese toimetulekut tervikuna, st arvesse võetakse kõik piiranguid põhjustavad kõrvalekalded, mis võivad üksteist võimendada.</w:t>
      </w:r>
      <w:r w:rsidR="0044039C">
        <w:t xml:space="preserve"> </w:t>
      </w:r>
      <w:r>
        <w:t>Puude liik (nt liikumispuue, nägemispuue jne) kujuneb suurima kõrvalekaldega keha struktuuri või funktsiooni järgi. Kui piirangud esinevad mitme keha struktuuri või funktsiooni osas, tuvastatakse puude raskusaste neist igaühes eraldi.</w:t>
      </w:r>
      <w:r w:rsidR="00C84DA6">
        <w:t xml:space="preserve"> (</w:t>
      </w:r>
      <w:proofErr w:type="spellStart"/>
      <w:r w:rsidR="004504B0">
        <w:t>Ibid</w:t>
      </w:r>
      <w:proofErr w:type="spellEnd"/>
      <w:r w:rsidR="00C84DA6">
        <w:t>)</w:t>
      </w:r>
    </w:p>
    <w:p w14:paraId="4FFABA82" w14:textId="260AAE3D" w:rsidR="00B33DAD" w:rsidRDefault="00312541" w:rsidP="00DE7CDD">
      <w:pPr>
        <w:spacing w:after="0"/>
      </w:pPr>
      <w:r>
        <w:t>Lisaks on koos puudega võimalik hinnata töövõimet.</w:t>
      </w:r>
      <w:r w:rsidR="002153CE">
        <w:t xml:space="preserve"> </w:t>
      </w:r>
      <w:r w:rsidR="005C2F32">
        <w:t xml:space="preserve">Hindamisel </w:t>
      </w:r>
      <w:r w:rsidR="002153CE" w:rsidRPr="002153CE">
        <w:t>võetakse arvesse  terviseseisundit ning sellest tulenevaid tegutsemise ja osaluse piiranguid. Selleks hinnatakse kehalist ja vaimset võimekust erinevates valdkondades.</w:t>
      </w:r>
      <w:r w:rsidR="00FC4ADF">
        <w:t xml:space="preserve"> </w:t>
      </w:r>
      <w:r w:rsidR="00B33DAD">
        <w:t>Töötukassa teeb eksperdiarvamuse põhjal otsuse töövõime ulatuse kohta</w:t>
      </w:r>
      <w:r w:rsidR="00234D2C">
        <w:t>, mis saab olla</w:t>
      </w:r>
      <w:r w:rsidR="00B33DAD">
        <w:t>:</w:t>
      </w:r>
    </w:p>
    <w:p w14:paraId="5C1B8677" w14:textId="77777777" w:rsidR="00DE7CDD" w:rsidRDefault="00B33DAD" w:rsidP="00DE7CDD">
      <w:pPr>
        <w:spacing w:after="0"/>
      </w:pPr>
      <w:r>
        <w:t>Töövõimeline - inimese töötamine ei ole terviseseisundist tulenevatel põhjustel takistatud</w:t>
      </w:r>
    </w:p>
    <w:p w14:paraId="711B7784" w14:textId="3A94089F" w:rsidR="00B33DAD" w:rsidRDefault="00B33DAD" w:rsidP="00DE7CDD">
      <w:pPr>
        <w:spacing w:after="0"/>
      </w:pPr>
      <w:r>
        <w:t>Osaline töövõime – inimese töötamine on terviseseisundi ja sellest tulenevate piirangute tõttu osaliselt takistatud</w:t>
      </w:r>
    </w:p>
    <w:p w14:paraId="45C4F392" w14:textId="4BB5B38D" w:rsidR="00B33DAD" w:rsidRDefault="00B33DAD" w:rsidP="00B33DAD">
      <w:r>
        <w:t>Puuduv töövõime - inimene ei ole terviseseisundi ja sellest tulenevate piirangute tõttu võimeline töötama</w:t>
      </w:r>
      <w:r w:rsidR="00FD337F">
        <w:t>. (Töötukassa)</w:t>
      </w:r>
    </w:p>
    <w:p w14:paraId="3C492B07" w14:textId="77777777" w:rsidR="003A50D4" w:rsidRDefault="003C3D12" w:rsidP="003A50D4">
      <w:pPr>
        <w:pStyle w:val="Pealkiri1"/>
      </w:pPr>
      <w:bookmarkStart w:id="2" w:name="_Toc73975506"/>
      <w:r>
        <w:lastRenderedPageBreak/>
        <w:t>ÜLDINE</w:t>
      </w:r>
      <w:bookmarkEnd w:id="2"/>
    </w:p>
    <w:p w14:paraId="3191F9F4" w14:textId="06EFE5A2" w:rsidR="003A50D4" w:rsidRPr="003A50D4" w:rsidRDefault="003A50D4" w:rsidP="003A50D4">
      <w:pPr>
        <w:rPr>
          <w:rFonts w:eastAsiaTheme="majorEastAsia" w:cstheme="majorBidi"/>
          <w:b/>
          <w:sz w:val="32"/>
          <w:szCs w:val="32"/>
        </w:rPr>
      </w:pPr>
      <w:r w:rsidRPr="003A50D4">
        <w:t>1.mai 2021 aasta seisuga on Hiiumaa rahvaarv 9315, tööealiste (15- 64 aastased) osakaal elanikest on 66%, 6148 inimest, nendest 272 on puudega. Sügav puue on tuvastatud 32, raske 103 ja keskmine 137 inimesel. Enim on määratud puue seoses liikumisega (77), millele järgneb liitpuue (73) ning psüühikahäire (v.a. vaimupuue) (70). (Statistikaamet)</w:t>
      </w:r>
    </w:p>
    <w:p w14:paraId="5AB8A2DA" w14:textId="5CAF338C" w:rsidR="00E525B4" w:rsidRDefault="002A0953" w:rsidP="003A50D4">
      <w:r>
        <w:rPr>
          <w:noProof/>
        </w:rPr>
        <mc:AlternateContent>
          <mc:Choice Requires="wps">
            <w:drawing>
              <wp:anchor distT="0" distB="0" distL="114300" distR="114300" simplePos="0" relativeHeight="251658242" behindDoc="0" locked="0" layoutInCell="1" allowOverlap="1" wp14:anchorId="1CDA3133" wp14:editId="6E7B6A85">
                <wp:simplePos x="0" y="0"/>
                <wp:positionH relativeFrom="column">
                  <wp:posOffset>12065</wp:posOffset>
                </wp:positionH>
                <wp:positionV relativeFrom="paragraph">
                  <wp:posOffset>3409950</wp:posOffset>
                </wp:positionV>
                <wp:extent cx="5570220" cy="266700"/>
                <wp:effectExtent l="0" t="0" r="0" b="0"/>
                <wp:wrapSquare wrapText="bothSides"/>
                <wp:docPr id="13" name="Tekstiväli 13"/>
                <wp:cNvGraphicFramePr/>
                <a:graphic xmlns:a="http://schemas.openxmlformats.org/drawingml/2006/main">
                  <a:graphicData uri="http://schemas.microsoft.com/office/word/2010/wordprocessingShape">
                    <wps:wsp>
                      <wps:cNvSpPr txBox="1"/>
                      <wps:spPr>
                        <a:xfrm>
                          <a:off x="0" y="0"/>
                          <a:ext cx="5570220" cy="266700"/>
                        </a:xfrm>
                        <a:prstGeom prst="rect">
                          <a:avLst/>
                        </a:prstGeom>
                        <a:solidFill>
                          <a:prstClr val="white"/>
                        </a:solidFill>
                        <a:ln>
                          <a:noFill/>
                        </a:ln>
                      </wps:spPr>
                      <wps:txbx>
                        <w:txbxContent>
                          <w:p w14:paraId="42959CB9" w14:textId="1B0FF3CF" w:rsidR="001B0D3A" w:rsidRPr="00BB4F21" w:rsidRDefault="001B0D3A" w:rsidP="001B0D3A">
                            <w:pPr>
                              <w:pStyle w:val="Pealdis"/>
                              <w:rPr>
                                <w:noProof/>
                                <w:sz w:val="24"/>
                              </w:rPr>
                            </w:pPr>
                            <w:bookmarkStart w:id="3" w:name="_Toc72159746"/>
                            <w:r>
                              <w:t xml:space="preserve">Joonis </w:t>
                            </w:r>
                            <w:r>
                              <w:fldChar w:fldCharType="begin"/>
                            </w:r>
                            <w:r>
                              <w:instrText>SEQ Joonis \* ARABIC</w:instrText>
                            </w:r>
                            <w:r>
                              <w:fldChar w:fldCharType="separate"/>
                            </w:r>
                            <w:r w:rsidR="0070489E">
                              <w:rPr>
                                <w:noProof/>
                              </w:rPr>
                              <w:t>1</w:t>
                            </w:r>
                            <w:r>
                              <w:fldChar w:fldCharType="end"/>
                            </w:r>
                            <w:r w:rsidR="00E412A6">
                              <w:t>. Vanuseline jagunemine (mehed ja naised)</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A3133" id="_x0000_t202" coordsize="21600,21600" o:spt="202" path="m,l,21600r21600,l21600,xe">
                <v:stroke joinstyle="miter"/>
                <v:path gradientshapeok="t" o:connecttype="rect"/>
              </v:shapetype>
              <v:shape id="Tekstiväli 13" o:spid="_x0000_s1026" type="#_x0000_t202" style="position:absolute;left:0;text-align:left;margin-left:.95pt;margin-top:268.5pt;width:438.6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" stroked="f">
                <v:textbox inset="0,0,0,0">
                  <w:txbxContent>
                    <w:p w14:paraId="42959CB9" w14:textId="1B0FF3CF" w:rsidR="001B0D3A" w:rsidRPr="00BB4F21" w:rsidRDefault="001B0D3A" w:rsidP="001B0D3A">
                      <w:pPr>
                        <w:pStyle w:val="Pealdis"/>
                        <w:rPr>
                          <w:noProof/>
                          <w:sz w:val="24"/>
                        </w:rPr>
                      </w:pPr>
                      <w:bookmarkStart w:id="4" w:name="_Toc72159746"/>
                      <w:r>
                        <w:t xml:space="preserve">Joonis </w:t>
                      </w:r>
                      <w:r>
                        <w:fldChar w:fldCharType="begin"/>
                      </w:r>
                      <w:r>
                        <w:instrText>SEQ Joonis \* ARABIC</w:instrText>
                      </w:r>
                      <w:r>
                        <w:fldChar w:fldCharType="separate"/>
                      </w:r>
                      <w:r w:rsidR="0070489E">
                        <w:rPr>
                          <w:noProof/>
                        </w:rPr>
                        <w:t>1</w:t>
                      </w:r>
                      <w:r>
                        <w:fldChar w:fldCharType="end"/>
                      </w:r>
                      <w:r w:rsidR="00E412A6">
                        <w:t>. Vanuseline jagunemine (mehed ja naised)</w:t>
                      </w:r>
                      <w:bookmarkEnd w:id="4"/>
                    </w:p>
                  </w:txbxContent>
                </v:textbox>
                <w10:wrap type="square"/>
              </v:shape>
            </w:pict>
          </mc:Fallback>
        </mc:AlternateContent>
      </w:r>
      <w:r>
        <w:rPr>
          <w:noProof/>
        </w:rPr>
        <w:drawing>
          <wp:anchor distT="0" distB="0" distL="114300" distR="114300" simplePos="0" relativeHeight="251658240" behindDoc="0" locked="0" layoutInCell="1" allowOverlap="1" wp14:anchorId="2AD1F272" wp14:editId="639D1602">
            <wp:simplePos x="0" y="0"/>
            <wp:positionH relativeFrom="margin">
              <wp:align>left</wp:align>
            </wp:positionH>
            <wp:positionV relativeFrom="paragraph">
              <wp:posOffset>738017</wp:posOffset>
            </wp:positionV>
            <wp:extent cx="5584825" cy="2658745"/>
            <wp:effectExtent l="0" t="0" r="15875" b="8255"/>
            <wp:wrapSquare wrapText="bothSides"/>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20B3C">
        <w:t>Antud küsimustiku täitis</w:t>
      </w:r>
      <w:r w:rsidR="00EC3017">
        <w:t xml:space="preserve"> </w:t>
      </w:r>
      <w:r w:rsidR="003E4CC3">
        <w:t>4</w:t>
      </w:r>
      <w:r w:rsidR="00967E5A">
        <w:t>8</w:t>
      </w:r>
      <w:r w:rsidR="003E4CC3">
        <w:t xml:space="preserve"> sihtrühma kuulunud</w:t>
      </w:r>
      <w:r w:rsidR="00EC3017">
        <w:t xml:space="preserve"> inimest</w:t>
      </w:r>
      <w:r w:rsidR="003E4CC3">
        <w:t>, kellest ise täitis ankeetküsitluse 2</w:t>
      </w:r>
      <w:r w:rsidR="00967E5A">
        <w:t>6</w:t>
      </w:r>
      <w:r w:rsidR="003E4CC3">
        <w:t xml:space="preserve"> (54,</w:t>
      </w:r>
      <w:r w:rsidR="00967E5A">
        <w:t>2</w:t>
      </w:r>
      <w:r w:rsidR="003E4CC3">
        <w:t>%), koos abilisega 1</w:t>
      </w:r>
      <w:r w:rsidR="00967E5A">
        <w:t>4</w:t>
      </w:r>
      <w:r w:rsidR="003E4CC3">
        <w:t xml:space="preserve"> (29,</w:t>
      </w:r>
      <w:r w:rsidR="00967E5A">
        <w:t>2</w:t>
      </w:r>
      <w:r w:rsidR="003E4CC3">
        <w:t xml:space="preserve">%) ja vastaja eest täitis täises ulatuses küsitluse hooldaja/ eeskostja </w:t>
      </w:r>
      <w:r w:rsidR="00967E5A">
        <w:t xml:space="preserve">8 </w:t>
      </w:r>
      <w:r w:rsidR="003E4CC3">
        <w:t>(1</w:t>
      </w:r>
      <w:r w:rsidR="00967E5A">
        <w:t>6</w:t>
      </w:r>
      <w:r w:rsidR="003E4CC3">
        <w:t>,</w:t>
      </w:r>
      <w:r w:rsidR="00967E5A">
        <w:t>7</w:t>
      </w:r>
      <w:r w:rsidR="003E4CC3">
        <w:t>%)</w:t>
      </w:r>
      <w:r w:rsidR="0089042C">
        <w:t xml:space="preserve">. </w:t>
      </w:r>
    </w:p>
    <w:p w14:paraId="22ED8FC1" w14:textId="33FC3F21" w:rsidR="002A0953" w:rsidRDefault="00C838DD" w:rsidP="00C838DD">
      <w:r>
        <w:t>Vanuseline jagunemine</w:t>
      </w:r>
      <w:r w:rsidR="00B23FF1">
        <w:t xml:space="preserve"> (</w:t>
      </w:r>
      <w:r w:rsidR="00201AB9">
        <w:t>J</w:t>
      </w:r>
      <w:r w:rsidR="00B23FF1">
        <w:t>oonis 1)</w:t>
      </w:r>
      <w:r>
        <w:t xml:space="preserve"> ülekaalus on 55-64 aastased, kes moodustasid </w:t>
      </w:r>
      <w:r w:rsidR="00496E00">
        <w:t>54</w:t>
      </w:r>
      <w:r>
        <w:t>%,</w:t>
      </w:r>
      <w:r w:rsidR="003D6C27">
        <w:t xml:space="preserve"> vastanutest</w:t>
      </w:r>
      <w:r w:rsidR="009B6134">
        <w:t xml:space="preserve"> ja</w:t>
      </w:r>
      <w:r>
        <w:t xml:space="preserve"> ehk 2</w:t>
      </w:r>
      <w:r w:rsidR="00CA6DD6">
        <w:t>6</w:t>
      </w:r>
      <w:r>
        <w:t xml:space="preserve"> vastanut</w:t>
      </w:r>
      <w:r w:rsidR="00F01588">
        <w:t>.</w:t>
      </w:r>
      <w:r w:rsidR="00EE16EE">
        <w:t xml:space="preserve"> 45-54 aastaseid</w:t>
      </w:r>
      <w:r>
        <w:t xml:space="preserve"> </w:t>
      </w:r>
      <w:r w:rsidR="00CA6DD6">
        <w:t>10</w:t>
      </w:r>
      <w:r w:rsidR="004A2887">
        <w:t xml:space="preserve"> </w:t>
      </w:r>
      <w:r>
        <w:t>(</w:t>
      </w:r>
      <w:r w:rsidR="00CA6DD6">
        <w:t>2</w:t>
      </w:r>
      <w:r w:rsidR="00EE16EE">
        <w:t>1</w:t>
      </w:r>
      <w:r>
        <w:t xml:space="preserve">%), </w:t>
      </w:r>
      <w:r w:rsidR="006E68D5">
        <w:t>25-34 a</w:t>
      </w:r>
      <w:r w:rsidR="0058792F">
        <w:t>a</w:t>
      </w:r>
      <w:r w:rsidR="006E68D5">
        <w:t xml:space="preserve">staseid </w:t>
      </w:r>
      <w:r w:rsidR="00BF5133">
        <w:t>6</w:t>
      </w:r>
      <w:r w:rsidR="0058792F">
        <w:t xml:space="preserve"> </w:t>
      </w:r>
      <w:r>
        <w:t>(1</w:t>
      </w:r>
      <w:r w:rsidR="00021BF4">
        <w:t>3</w:t>
      </w:r>
      <w:r>
        <w:t>%)</w:t>
      </w:r>
      <w:r w:rsidR="00021BF4">
        <w:t xml:space="preserve">, </w:t>
      </w:r>
      <w:r w:rsidR="00DE294A">
        <w:t>35-44</w:t>
      </w:r>
      <w:r w:rsidR="00021BF4">
        <w:t xml:space="preserve"> aastaseid</w:t>
      </w:r>
      <w:r>
        <w:t xml:space="preserve"> </w:t>
      </w:r>
      <w:r w:rsidR="00BF5133">
        <w:t>4</w:t>
      </w:r>
      <w:r>
        <w:t xml:space="preserve"> (</w:t>
      </w:r>
      <w:r w:rsidR="00BF5133">
        <w:t>8</w:t>
      </w:r>
      <w:r>
        <w:t xml:space="preserve">%) </w:t>
      </w:r>
      <w:r w:rsidR="00B44ED1">
        <w:t xml:space="preserve">ja </w:t>
      </w:r>
      <w:r w:rsidR="002A0953">
        <w:t xml:space="preserve">16-24 aastaseid </w:t>
      </w:r>
      <w:r w:rsidR="00B44ED1">
        <w:t>2</w:t>
      </w:r>
      <w:r w:rsidR="0058792F">
        <w:t xml:space="preserve"> </w:t>
      </w:r>
      <w:r w:rsidR="00B44ED1">
        <w:t xml:space="preserve">(4%). </w:t>
      </w:r>
    </w:p>
    <w:p w14:paraId="43E5AFBF" w14:textId="6A68DEDE" w:rsidR="00201AB9" w:rsidRDefault="00201AB9" w:rsidP="00C838DD">
      <w:r>
        <w:t>Sooline jagunemine oli küsitluses võrdne, kus vastanutest on 24 meest ja 24 naist. Vaadates soolist jagunemist</w:t>
      </w:r>
      <w:r w:rsidR="00303951">
        <w:t xml:space="preserve"> sõltuvalt vanusega võib välja tuua, et alla </w:t>
      </w:r>
      <w:r w:rsidR="00AD7D15">
        <w:t>55 aastaste sea</w:t>
      </w:r>
      <w:r w:rsidR="00281C68">
        <w:t>s</w:t>
      </w:r>
      <w:r w:rsidR="00AD7D15">
        <w:t xml:space="preserve"> domineerivad vanusegruppides mehed, kuid juba</w:t>
      </w:r>
      <w:r w:rsidR="00A55E53">
        <w:t xml:space="preserve"> üle 55 on näha naiste ülekaalu.</w:t>
      </w:r>
    </w:p>
    <w:p w14:paraId="556D5BBA" w14:textId="5CF796CE" w:rsidR="00CE465E" w:rsidRDefault="00CE465E" w:rsidP="007A5DA1">
      <w:pPr>
        <w:spacing w:after="0"/>
      </w:pPr>
      <w:r>
        <w:t>Elukoha järgi jagunevad vastanud vastavalt:</w:t>
      </w:r>
    </w:p>
    <w:p w14:paraId="5F64CD47" w14:textId="49F123FD" w:rsidR="00CE465E" w:rsidRDefault="00CE465E" w:rsidP="007A5DA1">
      <w:pPr>
        <w:pStyle w:val="Vahedeta"/>
        <w:numPr>
          <w:ilvl w:val="0"/>
          <w:numId w:val="4"/>
        </w:numPr>
      </w:pPr>
      <w:r>
        <w:t>Käina osavald</w:t>
      </w:r>
      <w:r>
        <w:tab/>
      </w:r>
      <w:r>
        <w:tab/>
        <w:t>2</w:t>
      </w:r>
    </w:p>
    <w:p w14:paraId="39240D69" w14:textId="7E2E1BE5" w:rsidR="00CE465E" w:rsidRDefault="00CE465E" w:rsidP="007A5DA1">
      <w:pPr>
        <w:pStyle w:val="Vahedeta"/>
        <w:numPr>
          <w:ilvl w:val="0"/>
          <w:numId w:val="4"/>
        </w:numPr>
      </w:pPr>
      <w:r>
        <w:t>Kõrgessaare osavald</w:t>
      </w:r>
      <w:r>
        <w:tab/>
        <w:t>4</w:t>
      </w:r>
    </w:p>
    <w:p w14:paraId="7C0D6176" w14:textId="6E98FCFB" w:rsidR="00CE465E" w:rsidRDefault="00CE465E" w:rsidP="007A5DA1">
      <w:pPr>
        <w:pStyle w:val="Vahedeta"/>
        <w:numPr>
          <w:ilvl w:val="0"/>
          <w:numId w:val="4"/>
        </w:numPr>
      </w:pPr>
      <w:r>
        <w:t>Pühalepa osavald</w:t>
      </w:r>
      <w:r>
        <w:tab/>
        <w:t>11</w:t>
      </w:r>
    </w:p>
    <w:p w14:paraId="5C189490" w14:textId="77777777" w:rsidR="007A5DA1" w:rsidRDefault="007A5DA1" w:rsidP="007A5DA1">
      <w:pPr>
        <w:pStyle w:val="Vahedeta"/>
        <w:numPr>
          <w:ilvl w:val="0"/>
          <w:numId w:val="4"/>
        </w:numPr>
      </w:pPr>
      <w:r>
        <w:t>E</w:t>
      </w:r>
      <w:r w:rsidR="00CE465E" w:rsidRPr="00CE465E">
        <w:t>mmaste osavald</w:t>
      </w:r>
      <w:r w:rsidR="00CE465E" w:rsidRPr="00CE465E">
        <w:tab/>
        <w:t>15</w:t>
      </w:r>
    </w:p>
    <w:p w14:paraId="25E4C125" w14:textId="42FE8E3B" w:rsidR="00CE465E" w:rsidRDefault="00CE465E" w:rsidP="007A5DA1">
      <w:pPr>
        <w:pStyle w:val="Vahedeta"/>
        <w:numPr>
          <w:ilvl w:val="0"/>
          <w:numId w:val="4"/>
        </w:numPr>
      </w:pPr>
      <w:r w:rsidRPr="00CE465E">
        <w:t>Kärdla osavald</w:t>
      </w:r>
      <w:r w:rsidRPr="00CE465E">
        <w:tab/>
        <w:t>16</w:t>
      </w:r>
    </w:p>
    <w:p w14:paraId="00903F70" w14:textId="2FB37E85" w:rsidR="00CE465E" w:rsidRDefault="00CE465E" w:rsidP="00564DBC">
      <w:pPr>
        <w:spacing w:before="240"/>
      </w:pPr>
      <w:r>
        <w:t>Elukoht asub 50% vastanutest külas,</w:t>
      </w:r>
      <w:r w:rsidR="00DC33D4">
        <w:t xml:space="preserve"> 37,5% elab linnas ja </w:t>
      </w:r>
      <w:r>
        <w:t>12,5% alevikus</w:t>
      </w:r>
      <w:r w:rsidR="00564DBC">
        <w:t xml:space="preserve">. </w:t>
      </w:r>
    </w:p>
    <w:p w14:paraId="4779AE79" w14:textId="00CD7F74" w:rsidR="00CE465E" w:rsidRDefault="00F945EB" w:rsidP="00CE465E">
      <w:r>
        <w:lastRenderedPageBreak/>
        <w:t xml:space="preserve">Koos pereliikmega elab </w:t>
      </w:r>
      <w:r w:rsidR="00F22A3B" w:rsidRPr="00F22A3B">
        <w:t xml:space="preserve">32 </w:t>
      </w:r>
      <w:r>
        <w:t>(61 %)</w:t>
      </w:r>
      <w:r w:rsidR="002A7C44">
        <w:t xml:space="preserve"> </w:t>
      </w:r>
      <w:r w:rsidR="00F22A3B" w:rsidRPr="00F22A3B">
        <w:t>vastanut</w:t>
      </w:r>
      <w:r w:rsidR="002A7C44">
        <w:t>est</w:t>
      </w:r>
      <w:r w:rsidR="00F22A3B" w:rsidRPr="00F22A3B">
        <w:t xml:space="preserve"> ja 12 (26%) elab üksi ning kaks vastanut elab erihoolekande asutuses.</w:t>
      </w:r>
    </w:p>
    <w:p w14:paraId="0D19D7BE" w14:textId="448D5EA1" w:rsidR="00B44ED1" w:rsidRDefault="00CE465E" w:rsidP="00C838DD">
      <w:r>
        <w:rPr>
          <w:noProof/>
        </w:rPr>
        <mc:AlternateContent>
          <mc:Choice Requires="wps">
            <w:drawing>
              <wp:anchor distT="0" distB="0" distL="114300" distR="114300" simplePos="0" relativeHeight="251658244" behindDoc="0" locked="0" layoutInCell="1" allowOverlap="1" wp14:anchorId="65EB1F10" wp14:editId="5B8518D5">
                <wp:simplePos x="0" y="0"/>
                <wp:positionH relativeFrom="margin">
                  <wp:align>right</wp:align>
                </wp:positionH>
                <wp:positionV relativeFrom="paragraph">
                  <wp:posOffset>1972359</wp:posOffset>
                </wp:positionV>
                <wp:extent cx="5577205" cy="635"/>
                <wp:effectExtent l="0" t="0" r="4445" b="8255"/>
                <wp:wrapSquare wrapText="bothSides"/>
                <wp:docPr id="14" name="Tekstiväli 14"/>
                <wp:cNvGraphicFramePr/>
                <a:graphic xmlns:a="http://schemas.openxmlformats.org/drawingml/2006/main">
                  <a:graphicData uri="http://schemas.microsoft.com/office/word/2010/wordprocessingShape">
                    <wps:wsp>
                      <wps:cNvSpPr txBox="1"/>
                      <wps:spPr>
                        <a:xfrm>
                          <a:off x="0" y="0"/>
                          <a:ext cx="5577205" cy="635"/>
                        </a:xfrm>
                        <a:prstGeom prst="rect">
                          <a:avLst/>
                        </a:prstGeom>
                        <a:solidFill>
                          <a:prstClr val="white"/>
                        </a:solidFill>
                        <a:ln>
                          <a:noFill/>
                        </a:ln>
                      </wps:spPr>
                      <wps:txbx>
                        <w:txbxContent>
                          <w:p w14:paraId="7559F542" w14:textId="5B3FDB87" w:rsidR="00C52FA8" w:rsidRPr="00517239" w:rsidRDefault="00C52FA8" w:rsidP="00C52FA8">
                            <w:pPr>
                              <w:pStyle w:val="Pealdis"/>
                              <w:rPr>
                                <w:noProof/>
                                <w:sz w:val="24"/>
                              </w:rPr>
                            </w:pPr>
                            <w:bookmarkStart w:id="4" w:name="_Toc72159747"/>
                            <w:r>
                              <w:t xml:space="preserve">Joonis </w:t>
                            </w:r>
                            <w:r>
                              <w:fldChar w:fldCharType="begin"/>
                            </w:r>
                            <w:r>
                              <w:instrText>SEQ Joonis \* ARABIC</w:instrText>
                            </w:r>
                            <w:r>
                              <w:fldChar w:fldCharType="separate"/>
                            </w:r>
                            <w:r w:rsidR="0070489E">
                              <w:rPr>
                                <w:noProof/>
                              </w:rPr>
                              <w:t>2</w:t>
                            </w:r>
                            <w:r>
                              <w:fldChar w:fldCharType="end"/>
                            </w:r>
                            <w:r>
                              <w:t>. Puudeaste</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EB1F10" id="Tekstiväli 14" o:spid="_x0000_s1027" type="#_x0000_t202" style="position:absolute;left:0;text-align:left;margin-left:387.95pt;margin-top:155.3pt;width:439.15pt;height:.05pt;z-index:2516582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" stroked="f">
                <v:textbox style="mso-fit-shape-to-text:t" inset="0,0,0,0">
                  <w:txbxContent>
                    <w:p w14:paraId="7559F542" w14:textId="5B3FDB87" w:rsidR="00C52FA8" w:rsidRPr="00517239" w:rsidRDefault="00C52FA8" w:rsidP="00C52FA8">
                      <w:pPr>
                        <w:pStyle w:val="Pealdis"/>
                        <w:rPr>
                          <w:noProof/>
                          <w:sz w:val="24"/>
                        </w:rPr>
                      </w:pPr>
                      <w:bookmarkStart w:id="6" w:name="_Toc72159747"/>
                      <w:r>
                        <w:t xml:space="preserve">Joonis </w:t>
                      </w:r>
                      <w:r>
                        <w:fldChar w:fldCharType="begin"/>
                      </w:r>
                      <w:r>
                        <w:instrText>SEQ Joonis \* ARABIC</w:instrText>
                      </w:r>
                      <w:r>
                        <w:fldChar w:fldCharType="separate"/>
                      </w:r>
                      <w:r w:rsidR="0070489E">
                        <w:rPr>
                          <w:noProof/>
                        </w:rPr>
                        <w:t>2</w:t>
                      </w:r>
                      <w:r>
                        <w:fldChar w:fldCharType="end"/>
                      </w:r>
                      <w:r>
                        <w:t>. Puudeaste</w:t>
                      </w:r>
                      <w:bookmarkEnd w:id="6"/>
                    </w:p>
                  </w:txbxContent>
                </v:textbox>
                <w10:wrap type="square" anchorx="margin"/>
              </v:shape>
            </w:pict>
          </mc:Fallback>
        </mc:AlternateContent>
      </w:r>
      <w:r>
        <w:rPr>
          <w:noProof/>
        </w:rPr>
        <w:drawing>
          <wp:anchor distT="0" distB="0" distL="114300" distR="114300" simplePos="0" relativeHeight="251658243" behindDoc="0" locked="0" layoutInCell="1" allowOverlap="1" wp14:anchorId="5561FDAC" wp14:editId="69209967">
            <wp:simplePos x="0" y="0"/>
            <wp:positionH relativeFrom="margin">
              <wp:align>right</wp:align>
            </wp:positionH>
            <wp:positionV relativeFrom="paragraph">
              <wp:posOffset>0</wp:posOffset>
            </wp:positionV>
            <wp:extent cx="5577205" cy="1940560"/>
            <wp:effectExtent l="0" t="0" r="4445" b="2540"/>
            <wp:wrapSquare wrapText="bothSides"/>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E73C85">
        <w:t>Puudeaste</w:t>
      </w:r>
      <w:r w:rsidR="00F84CD8">
        <w:t xml:space="preserve"> on määratud (Joonis 2) 46 vastajal, kus </w:t>
      </w:r>
      <w:r w:rsidR="001241B0">
        <w:t>22 vastanul on tuvastatud raske puue</w:t>
      </w:r>
      <w:r w:rsidR="00F84CD8">
        <w:t>,</w:t>
      </w:r>
      <w:r w:rsidR="00B42CAA">
        <w:t xml:space="preserve"> 17 keskmine puue ja 7 on </w:t>
      </w:r>
      <w:r w:rsidR="00FE0A54">
        <w:t xml:space="preserve">sügav puue. </w:t>
      </w:r>
      <w:r w:rsidR="00F77D6A">
        <w:t>Sügava puudega vastanutest 5 juhul on küsimustik täi</w:t>
      </w:r>
      <w:r w:rsidR="00992FAC">
        <w:t>detud hooldaja või abistaja poolt ja kahel juhul</w:t>
      </w:r>
      <w:r w:rsidR="0028569B">
        <w:t xml:space="preserve"> tehtud seda koos abilisega. </w:t>
      </w:r>
      <w:r w:rsidR="00B44ED1" w:rsidRPr="00B44ED1">
        <w:t>Kahel vastanul puudus puudeaste, seega on uuringus kajastatud 46 vastaja hinnangud ja arvamused.</w:t>
      </w:r>
      <w:r w:rsidR="00B44ED1">
        <w:t xml:space="preserve"> </w:t>
      </w:r>
    </w:p>
    <w:p w14:paraId="3E237587" w14:textId="0CB6A0D6" w:rsidR="00460541" w:rsidRDefault="00752845" w:rsidP="00C838DD">
      <w:r>
        <w:rPr>
          <w:noProof/>
        </w:rPr>
        <mc:AlternateContent>
          <mc:Choice Requires="wps">
            <w:drawing>
              <wp:anchor distT="0" distB="0" distL="114300" distR="114300" simplePos="0" relativeHeight="251658246" behindDoc="0" locked="0" layoutInCell="1" allowOverlap="1" wp14:anchorId="38124586" wp14:editId="194C77E4">
                <wp:simplePos x="0" y="0"/>
                <wp:positionH relativeFrom="column">
                  <wp:posOffset>-1905</wp:posOffset>
                </wp:positionH>
                <wp:positionV relativeFrom="paragraph">
                  <wp:posOffset>2321560</wp:posOffset>
                </wp:positionV>
                <wp:extent cx="5570220" cy="635"/>
                <wp:effectExtent l="0" t="0" r="0" b="0"/>
                <wp:wrapSquare wrapText="bothSides"/>
                <wp:docPr id="15" name="Tekstiväli 15"/>
                <wp:cNvGraphicFramePr/>
                <a:graphic xmlns:a="http://schemas.openxmlformats.org/drawingml/2006/main">
                  <a:graphicData uri="http://schemas.microsoft.com/office/word/2010/wordprocessingShape">
                    <wps:wsp>
                      <wps:cNvSpPr txBox="1"/>
                      <wps:spPr>
                        <a:xfrm>
                          <a:off x="0" y="0"/>
                          <a:ext cx="5570220" cy="635"/>
                        </a:xfrm>
                        <a:prstGeom prst="rect">
                          <a:avLst/>
                        </a:prstGeom>
                        <a:solidFill>
                          <a:prstClr val="white"/>
                        </a:solidFill>
                        <a:ln>
                          <a:noFill/>
                        </a:ln>
                      </wps:spPr>
                      <wps:txbx>
                        <w:txbxContent>
                          <w:p w14:paraId="4B80056E" w14:textId="04CAA5EA" w:rsidR="00752845" w:rsidRPr="00A63673" w:rsidRDefault="00752845" w:rsidP="00752845">
                            <w:pPr>
                              <w:pStyle w:val="Pealdis"/>
                              <w:rPr>
                                <w:noProof/>
                                <w:sz w:val="24"/>
                              </w:rPr>
                            </w:pPr>
                            <w:bookmarkStart w:id="5" w:name="_Toc72159748"/>
                            <w:r>
                              <w:t xml:space="preserve">Joonis </w:t>
                            </w:r>
                            <w:r>
                              <w:fldChar w:fldCharType="begin"/>
                            </w:r>
                            <w:r>
                              <w:instrText>SEQ Joonis \* ARABIC</w:instrText>
                            </w:r>
                            <w:r>
                              <w:fldChar w:fldCharType="separate"/>
                            </w:r>
                            <w:r w:rsidR="0070489E">
                              <w:rPr>
                                <w:noProof/>
                              </w:rPr>
                              <w:t>3</w:t>
                            </w:r>
                            <w:r>
                              <w:fldChar w:fldCharType="end"/>
                            </w:r>
                            <w:r>
                              <w:t>. Millega seoses on määratud puude raskusaste</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124586" id="Tekstiväli 15" o:spid="_x0000_s1028" type="#_x0000_t202" style="position:absolute;left:0;text-align:left;margin-left:-.15pt;margin-top:182.8pt;width:438.6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" stroked="f">
                <v:textbox style="mso-fit-shape-to-text:t" inset="0,0,0,0">
                  <w:txbxContent>
                    <w:p w14:paraId="4B80056E" w14:textId="04CAA5EA" w:rsidR="00752845" w:rsidRPr="00A63673" w:rsidRDefault="00752845" w:rsidP="00752845">
                      <w:pPr>
                        <w:pStyle w:val="Pealdis"/>
                        <w:rPr>
                          <w:noProof/>
                          <w:sz w:val="24"/>
                        </w:rPr>
                      </w:pPr>
                      <w:bookmarkStart w:id="8" w:name="_Toc72159748"/>
                      <w:r>
                        <w:t xml:space="preserve">Joonis </w:t>
                      </w:r>
                      <w:r>
                        <w:fldChar w:fldCharType="begin"/>
                      </w:r>
                      <w:r>
                        <w:instrText>SEQ Joonis \* ARABIC</w:instrText>
                      </w:r>
                      <w:r>
                        <w:fldChar w:fldCharType="separate"/>
                      </w:r>
                      <w:r w:rsidR="0070489E">
                        <w:rPr>
                          <w:noProof/>
                        </w:rPr>
                        <w:t>3</w:t>
                      </w:r>
                      <w:r>
                        <w:fldChar w:fldCharType="end"/>
                      </w:r>
                      <w:r>
                        <w:t>. Millega seoses on määratud puude raskusaste</w:t>
                      </w:r>
                      <w:bookmarkEnd w:id="8"/>
                    </w:p>
                  </w:txbxContent>
                </v:textbox>
                <w10:wrap type="square"/>
              </v:shape>
            </w:pict>
          </mc:Fallback>
        </mc:AlternateContent>
      </w:r>
      <w:r>
        <w:rPr>
          <w:noProof/>
        </w:rPr>
        <w:drawing>
          <wp:anchor distT="0" distB="0" distL="114300" distR="114300" simplePos="0" relativeHeight="251658245" behindDoc="0" locked="0" layoutInCell="1" allowOverlap="1" wp14:anchorId="67B24FD7" wp14:editId="6154A4CE">
            <wp:simplePos x="0" y="0"/>
            <wp:positionH relativeFrom="margin">
              <wp:align>right</wp:align>
            </wp:positionH>
            <wp:positionV relativeFrom="paragraph">
              <wp:posOffset>0</wp:posOffset>
            </wp:positionV>
            <wp:extent cx="5570220" cy="2264410"/>
            <wp:effectExtent l="0" t="0" r="11430" b="2540"/>
            <wp:wrapSquare wrapText="bothSides"/>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t>Joonisel 3 on välja toodud puude</w:t>
      </w:r>
      <w:r w:rsidR="001C3DF9">
        <w:t xml:space="preserve"> liigid.</w:t>
      </w:r>
      <w:r w:rsidR="00677D6B">
        <w:t xml:space="preserve"> </w:t>
      </w:r>
      <w:r w:rsidR="009A6452">
        <w:t>32</w:t>
      </w:r>
      <w:r w:rsidR="00DB703A">
        <w:t xml:space="preserve">-l vastanul </w:t>
      </w:r>
      <w:r w:rsidR="00CD4A0C">
        <w:t>on ainult ühes valdkonnas tuvastatud</w:t>
      </w:r>
      <w:r w:rsidR="004A4EE0" w:rsidRPr="004A4EE0">
        <w:t xml:space="preserve"> kõrvalekal</w:t>
      </w:r>
      <w:r w:rsidR="005029AC">
        <w:t>le</w:t>
      </w:r>
      <w:r w:rsidR="004A4EE0" w:rsidRPr="004A4EE0">
        <w:t xml:space="preserve"> keha struktuuri või funktsiooni </w:t>
      </w:r>
      <w:r w:rsidR="005029AC">
        <w:t>osas</w:t>
      </w:r>
      <w:r w:rsidR="004A4EE0" w:rsidRPr="004A4EE0">
        <w:t>.</w:t>
      </w:r>
      <w:r w:rsidR="00536AFB">
        <w:t xml:space="preserve"> </w:t>
      </w:r>
      <w:r w:rsidR="00A94388">
        <w:t>14</w:t>
      </w:r>
      <w:r w:rsidR="00536AFB">
        <w:t>-l vastanul, aga</w:t>
      </w:r>
      <w:r w:rsidR="004A4EE0" w:rsidRPr="004A4EE0">
        <w:t xml:space="preserve"> esinevad mitme</w:t>
      </w:r>
      <w:r w:rsidR="00536AFB">
        <w:t xml:space="preserve"> valdkonna</w:t>
      </w:r>
      <w:r w:rsidR="004A4EE0" w:rsidRPr="004A4EE0">
        <w:t xml:space="preserve"> keha struktuuri või funktsiooni</w:t>
      </w:r>
      <w:r w:rsidR="00833865">
        <w:t xml:space="preserve"> </w:t>
      </w:r>
      <w:r w:rsidR="004A4EE0" w:rsidRPr="004A4EE0">
        <w:t>osas</w:t>
      </w:r>
      <w:r w:rsidR="00833865">
        <w:t xml:space="preserve"> tuvastatud </w:t>
      </w:r>
      <w:r w:rsidR="00351979">
        <w:t xml:space="preserve">puude liik. </w:t>
      </w:r>
      <w:r w:rsidR="00E766C4">
        <w:t xml:space="preserve"> </w:t>
      </w:r>
      <w:r w:rsidR="000E7ABE">
        <w:t>24</w:t>
      </w:r>
      <w:r w:rsidR="00757AEA">
        <w:t xml:space="preserve"> vastanul </w:t>
      </w:r>
      <w:r w:rsidR="00460541">
        <w:t>esinevad</w:t>
      </w:r>
      <w:r w:rsidR="008538B1">
        <w:t xml:space="preserve"> </w:t>
      </w:r>
      <w:r w:rsidR="00757AEA" w:rsidRPr="00757AEA">
        <w:t xml:space="preserve">piirangud </w:t>
      </w:r>
      <w:r w:rsidR="00460541">
        <w:t>liikumisega</w:t>
      </w:r>
      <w:r w:rsidR="005E3AA2">
        <w:t xml:space="preserve">, </w:t>
      </w:r>
      <w:r w:rsidR="00D01777">
        <w:t>n</w:t>
      </w:r>
      <w:r w:rsidR="003C5288">
        <w:t>e</w:t>
      </w:r>
      <w:r w:rsidR="00D01777">
        <w:t xml:space="preserve">ndest </w:t>
      </w:r>
      <w:r w:rsidR="00677D6B">
        <w:t xml:space="preserve">16 on see ka ainus </w:t>
      </w:r>
      <w:r w:rsidR="000F6EAE">
        <w:t>keha funktsiooni kõrvale</w:t>
      </w:r>
      <w:r w:rsidR="00AD4569">
        <w:t xml:space="preserve"> </w:t>
      </w:r>
      <w:r w:rsidR="000F6EAE">
        <w:t xml:space="preserve">kalle, milles esineb piiranguid. </w:t>
      </w:r>
      <w:r w:rsidR="00936CAB">
        <w:t xml:space="preserve">Psüühikahäire on 11 </w:t>
      </w:r>
      <w:r w:rsidR="00117E9F">
        <w:t>vastanul</w:t>
      </w:r>
      <w:r w:rsidR="007D483F">
        <w:t xml:space="preserve"> ja</w:t>
      </w:r>
      <w:r w:rsidR="00117E9F">
        <w:t xml:space="preserve"> kaheksal juhul on see</w:t>
      </w:r>
      <w:r w:rsidR="00AD4569">
        <w:t xml:space="preserve"> </w:t>
      </w:r>
      <w:r w:rsidR="0035694E">
        <w:t xml:space="preserve">ainuke valdkond. </w:t>
      </w:r>
      <w:r w:rsidR="002B5344">
        <w:t>Vaimupuue (va psüühikahäire</w:t>
      </w:r>
      <w:r w:rsidR="007D483F">
        <w:t>)</w:t>
      </w:r>
      <w:r w:rsidR="002B5344">
        <w:t xml:space="preserve"> on tuvastatud</w:t>
      </w:r>
      <w:r w:rsidR="00340ADE">
        <w:t xml:space="preserve"> 10</w:t>
      </w:r>
      <w:r w:rsidR="00696D73">
        <w:t>-l</w:t>
      </w:r>
      <w:r w:rsidR="00340ADE">
        <w:t xml:space="preserve"> küsimustiku täitjal.</w:t>
      </w:r>
    </w:p>
    <w:p w14:paraId="13AC1FF0" w14:textId="1A22D31F" w:rsidR="005D7B41" w:rsidRDefault="00E143DD" w:rsidP="00C838DD">
      <w:r>
        <w:t>Enamasti on saadud ankeetküsimustiku täitmisega küsitlenus osalenud ise hakkama, kuid mõningal määral on ka kasutatud abilist</w:t>
      </w:r>
      <w:r w:rsidR="00CF31B0">
        <w:t xml:space="preserve">. Oli ka neid kelle eest täitis hooldaja/eeskostja. </w:t>
      </w:r>
      <w:r w:rsidR="00C874E3">
        <w:t xml:space="preserve">Üle </w:t>
      </w:r>
      <w:r w:rsidR="00C874E3">
        <w:lastRenderedPageBreak/>
        <w:t>poolte vastanutest oli üle 55 aastased ja</w:t>
      </w:r>
      <w:r w:rsidR="00D65A46">
        <w:t xml:space="preserve"> nendest üle poolte naised.</w:t>
      </w:r>
      <w:r w:rsidR="00790310">
        <w:t xml:space="preserve"> Puude astmetel on ülekaalus raske liikumispuue</w:t>
      </w:r>
      <w:r w:rsidR="00F95F89">
        <w:t>.</w:t>
      </w:r>
    </w:p>
    <w:p w14:paraId="7C6ACB8E" w14:textId="77777777" w:rsidR="00E221E3" w:rsidRDefault="00E221E3" w:rsidP="00E221E3">
      <w:pPr>
        <w:pStyle w:val="Pealkiri2"/>
      </w:pPr>
      <w:bookmarkStart w:id="6" w:name="_Toc73975507"/>
      <w:r>
        <w:t>Suhted</w:t>
      </w:r>
      <w:bookmarkEnd w:id="6"/>
    </w:p>
    <w:p w14:paraId="280FF9AD" w14:textId="415A7A78" w:rsidR="00E221E3" w:rsidRDefault="00E221E3" w:rsidP="00E221E3">
      <w:r>
        <w:t>Hea on tõdeda, et vastanutest pea 72% saab enda jaoks olulisi küsimusi arutada enda pereliikmega ja 28% on head suhted ka sõpradega</w:t>
      </w:r>
      <w:r w:rsidR="00C5346B">
        <w:t xml:space="preserve">. </w:t>
      </w:r>
      <w:r>
        <w:t>Lisaks on veel ära märgitud neljal korral hooldajat, kahel korral ka tegevusjuhendajat ja sotsiaaltöötajat. Kolmel ankeetküsimuse täitnud</w:t>
      </w:r>
      <w:r w:rsidR="00C5346B">
        <w:t xml:space="preserve">, </w:t>
      </w:r>
      <w:r>
        <w:t>aga ei ole võimelised enda tervislikust olukorrast tulenevalt arutama mitte kellegagi, kuna puudub oskus ja võimekus. Kuid kaks leiavad, et neil pole mitte kellegagi arutada</w:t>
      </w:r>
      <w:r w:rsidR="00C5346B">
        <w:t>, lisaks ka sellele elavad nad üksi</w:t>
      </w:r>
      <w:r w:rsidR="00145A35">
        <w:t>.</w:t>
      </w:r>
    </w:p>
    <w:p w14:paraId="2A417959" w14:textId="6E0F8522" w:rsidR="000C020C" w:rsidRDefault="00E221E3" w:rsidP="00E221E3">
      <w:r>
        <w:t>46 vastanust suhtlusvahendina kasutatakse kõige enam telefoni 40 ja 37 ka silmast-silma suhtlemist. Lisaks on 21 korral lisa</w:t>
      </w:r>
      <w:r w:rsidR="002A7C44">
        <w:t>tud</w:t>
      </w:r>
      <w:r>
        <w:t xml:space="preserve"> ka interneti vahendusel suhtlemine. </w:t>
      </w:r>
      <w:r w:rsidR="002A7C44">
        <w:t>Interneti ühendus on olemas</w:t>
      </w:r>
      <w:r w:rsidR="008D5B66">
        <w:t xml:space="preserve"> 35, mida kõige sagedamini kasutatakse </w:t>
      </w:r>
      <w:r>
        <w:t>e-kirjade lugemiseks</w:t>
      </w:r>
      <w:r w:rsidR="008D5B66">
        <w:t>/ saatmiseks</w:t>
      </w:r>
      <w:r w:rsidR="00EB7E7E">
        <w:t xml:space="preserve"> (24)</w:t>
      </w:r>
      <w:r>
        <w:t>, internetipanga</w:t>
      </w:r>
      <w:r w:rsidR="00EB7E7E">
        <w:t xml:space="preserve"> (22)</w:t>
      </w:r>
      <w:r>
        <w:t>, ajalehtede</w:t>
      </w:r>
      <w:r w:rsidR="00EB7E7E">
        <w:t xml:space="preserve"> (20)</w:t>
      </w:r>
      <w:r>
        <w:t xml:space="preserve">, sotsiaalmeedia </w:t>
      </w:r>
      <w:r w:rsidR="00D549D8">
        <w:t>(19), allkirjastab digitaalselt dokumente (16)</w:t>
      </w:r>
      <w:r w:rsidR="005940CE">
        <w:t xml:space="preserve"> </w:t>
      </w:r>
      <w:r>
        <w:t>ja iseteenindusportaalide külastamiseks</w:t>
      </w:r>
      <w:r w:rsidR="005940CE">
        <w:t xml:space="preserve"> (14)</w:t>
      </w:r>
      <w:r>
        <w:t xml:space="preserve">. </w:t>
      </w:r>
      <w:r w:rsidR="00353398">
        <w:t xml:space="preserve">Kaupade ostmist on märgitud 9 korral ja lisaks on </w:t>
      </w:r>
      <w:r w:rsidR="00AF137F">
        <w:t>mainitud veel muusika kuulamist.</w:t>
      </w:r>
    </w:p>
    <w:p w14:paraId="2176BA87" w14:textId="6313664D" w:rsidR="000C020C" w:rsidRDefault="002606D2" w:rsidP="002606D2">
      <w:pPr>
        <w:pStyle w:val="Pealkiri2"/>
      </w:pPr>
      <w:bookmarkStart w:id="7" w:name="_Toc73975508"/>
      <w:r>
        <w:t>Töötamine</w:t>
      </w:r>
      <w:r w:rsidR="001972E5">
        <w:t xml:space="preserve"> ja majanduslik toimetulek</w:t>
      </w:r>
      <w:bookmarkEnd w:id="7"/>
    </w:p>
    <w:p w14:paraId="585FE9BB" w14:textId="794C5DF6" w:rsidR="00246014" w:rsidRDefault="00737E5B" w:rsidP="00EB2FDF">
      <w:r w:rsidRPr="00737E5B">
        <w:t xml:space="preserve">Töövõimekaotus on määratud </w:t>
      </w:r>
      <w:r w:rsidR="00AB4F22">
        <w:t>46</w:t>
      </w:r>
      <w:r w:rsidR="008555EF">
        <w:t xml:space="preserve"> vastanul vastavalt: </w:t>
      </w:r>
      <w:r w:rsidRPr="00737E5B">
        <w:t xml:space="preserve">25 (52%) </w:t>
      </w:r>
      <w:r w:rsidR="00AB63EE">
        <w:t>p</w:t>
      </w:r>
      <w:r w:rsidRPr="00737E5B">
        <w:t>uuduv töövõime ja 21 (4</w:t>
      </w:r>
      <w:r w:rsidR="00CE4E53">
        <w:t>4</w:t>
      </w:r>
      <w:r w:rsidRPr="00737E5B">
        <w:t>%) osaline töövõime. Kahel juhul ei ole määratud töövõime langust</w:t>
      </w:r>
      <w:r w:rsidR="008542D2">
        <w:t>, kuid</w:t>
      </w:r>
      <w:r w:rsidR="00DD537C">
        <w:t xml:space="preserve"> samas on neil mõlemal m</w:t>
      </w:r>
      <w:r w:rsidR="009F7222">
        <w:t>ärgitud rohkem, kui kolm puudeliiki</w:t>
      </w:r>
      <w:r w:rsidR="009A6AB3">
        <w:t xml:space="preserve"> </w:t>
      </w:r>
      <w:r w:rsidR="000758FC">
        <w:t>olles raske ja sügava puudega, lisaks</w:t>
      </w:r>
      <w:r w:rsidR="009A6AB3">
        <w:t xml:space="preserve"> sissetulekuna puudega tööealise toetus</w:t>
      </w:r>
      <w:r w:rsidR="007823A4">
        <w:t>, seega võib ka järeldada, et ei ole küsimuse</w:t>
      </w:r>
      <w:r w:rsidR="000758FC">
        <w:t>s</w:t>
      </w:r>
      <w:r w:rsidR="007823A4">
        <w:t>t aru saadud</w:t>
      </w:r>
      <w:r w:rsidR="000758FC">
        <w:t xml:space="preserve"> ni</w:t>
      </w:r>
      <w:r w:rsidR="00B8207B">
        <w:t xml:space="preserve">ng ekslikult pandud, et töövõimekaotust </w:t>
      </w:r>
      <w:r w:rsidR="00246014">
        <w:t xml:space="preserve">pole. </w:t>
      </w:r>
    </w:p>
    <w:p w14:paraId="0DB41097" w14:textId="77777777" w:rsidR="001E63C7" w:rsidRDefault="00246014" w:rsidP="001E63C7">
      <w:pPr>
        <w:keepNext/>
      </w:pPr>
      <w:r>
        <w:rPr>
          <w:noProof/>
        </w:rPr>
        <w:drawing>
          <wp:inline distT="0" distB="0" distL="0" distR="0" wp14:anchorId="39CA10ED" wp14:editId="7EE15EA6">
            <wp:extent cx="5486400" cy="2335237"/>
            <wp:effectExtent l="0" t="0" r="0" b="825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A08CDB" w14:textId="2DEEB344" w:rsidR="00246014" w:rsidRDefault="001E63C7" w:rsidP="001E63C7">
      <w:pPr>
        <w:pStyle w:val="Pealdis"/>
      </w:pPr>
      <w:bookmarkStart w:id="8" w:name="_Toc72159749"/>
      <w:r>
        <w:t xml:space="preserve">Joonis </w:t>
      </w:r>
      <w:r>
        <w:fldChar w:fldCharType="begin"/>
      </w:r>
      <w:r>
        <w:instrText>SEQ Joonis \* ARABIC</w:instrText>
      </w:r>
      <w:r>
        <w:fldChar w:fldCharType="separate"/>
      </w:r>
      <w:r w:rsidR="0070489E">
        <w:rPr>
          <w:noProof/>
        </w:rPr>
        <w:t>4</w:t>
      </w:r>
      <w:r>
        <w:fldChar w:fldCharType="end"/>
      </w:r>
      <w:r>
        <w:t>. Põhiline sissetulekuallikas</w:t>
      </w:r>
      <w:bookmarkEnd w:id="8"/>
    </w:p>
    <w:p w14:paraId="290B0EFA" w14:textId="18FA40CF" w:rsidR="00737E5B" w:rsidRDefault="00EB2FDF" w:rsidP="00C838DD">
      <w:r>
        <w:lastRenderedPageBreak/>
        <w:t>Põhili</w:t>
      </w:r>
      <w:r w:rsidR="00CE4E53">
        <w:t>se</w:t>
      </w:r>
      <w:r>
        <w:t xml:space="preserve"> sissetulekuallika</w:t>
      </w:r>
      <w:r w:rsidR="00CE4E53">
        <w:t>na (Joonis 4)</w:t>
      </w:r>
      <w:r>
        <w:t xml:space="preserve"> on 24 (52,2%) </w:t>
      </w:r>
      <w:r w:rsidR="00A1585C">
        <w:t xml:space="preserve">märkinud </w:t>
      </w:r>
      <w:r>
        <w:t>töövõimet</w:t>
      </w:r>
      <w:r w:rsidR="00A1585C">
        <w:t>uspensioni</w:t>
      </w:r>
      <w:r>
        <w:t xml:space="preserve"> ja </w:t>
      </w:r>
      <w:r w:rsidR="00E51E4E">
        <w:t>1</w:t>
      </w:r>
      <w:r w:rsidR="00806C5A">
        <w:t>9</w:t>
      </w:r>
      <w:r>
        <w:t xml:space="preserve"> (41,4%) töövõimetoetus</w:t>
      </w:r>
      <w:r w:rsidR="00A1585C">
        <w:t>e</w:t>
      </w:r>
      <w:r>
        <w:t xml:space="preserve">. </w:t>
      </w:r>
      <w:r w:rsidR="00263E27">
        <w:t xml:space="preserve">Kaks vastanut saavad ka juba vanaduspensioni. </w:t>
      </w:r>
      <w:r>
        <w:t>Lisaks on veel positiivne tõdeda, et 9 vastanut on ka aktiivsed tööturul ja saavad töötasu.</w:t>
      </w:r>
    </w:p>
    <w:p w14:paraId="56BA049D" w14:textId="54FAE886" w:rsidR="00CE416E" w:rsidRDefault="00F552A4" w:rsidP="00C838DD">
      <w:r>
        <w:t xml:space="preserve">Täiendavate sissetulekutena on </w:t>
      </w:r>
      <w:r w:rsidR="00CE416E">
        <w:t xml:space="preserve">28 </w:t>
      </w:r>
      <w:r>
        <w:t>märkinud, et neil puuduvad need, kuid samas kõik kellel on määratud puue on ka riigi poolt tagatud vastavalt puude raskusastmele</w:t>
      </w:r>
      <w:r w:rsidR="0036657B">
        <w:t xml:space="preserve"> puude toetus. </w:t>
      </w:r>
      <w:r w:rsidR="001B1823">
        <w:t xml:space="preserve"> </w:t>
      </w:r>
      <w:r w:rsidR="0036657B">
        <w:t>Pere</w:t>
      </w:r>
      <w:r w:rsidR="002F155A">
        <w:t>liikmelt ja sugulastele saab 12 vastanut lisatuge</w:t>
      </w:r>
      <w:r w:rsidR="0002479E">
        <w:t xml:space="preserve"> ja 8 juhul saadakse ka valla</w:t>
      </w:r>
      <w:r w:rsidR="00E36E3A">
        <w:t>l</w:t>
      </w:r>
      <w:r w:rsidR="0002479E">
        <w:t xml:space="preserve">t lisa toetusi, kas </w:t>
      </w:r>
      <w:r w:rsidR="00E36E3A">
        <w:t>s</w:t>
      </w:r>
      <w:r w:rsidR="0002479E">
        <w:t>iis ravimite ostmiseks või</w:t>
      </w:r>
      <w:r w:rsidR="00E36E3A">
        <w:t xml:space="preserve"> ka hooldajatoetuse näol (5). </w:t>
      </w:r>
      <w:r w:rsidR="001E63C7">
        <w:t>Kolmel vastanul on ka täiendavad sissetulekud läbi juhusliku töö tegemise.</w:t>
      </w:r>
    </w:p>
    <w:p w14:paraId="0B54BF57" w14:textId="77777777" w:rsidR="001E63C7" w:rsidRDefault="00970193" w:rsidP="001E63C7">
      <w:pPr>
        <w:keepNext/>
      </w:pPr>
      <w:r>
        <w:rPr>
          <w:noProof/>
        </w:rPr>
        <w:drawing>
          <wp:inline distT="0" distB="0" distL="0" distR="0" wp14:anchorId="0B5FFE5B" wp14:editId="638C1478">
            <wp:extent cx="5514536" cy="1681090"/>
            <wp:effectExtent l="0" t="0" r="10160" b="14605"/>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4C58A6" w14:textId="6E68B20E" w:rsidR="0043741C" w:rsidRDefault="001E63C7" w:rsidP="001E63C7">
      <w:pPr>
        <w:pStyle w:val="Pealdis"/>
      </w:pPr>
      <w:bookmarkStart w:id="9" w:name="_Toc72159750"/>
      <w:r>
        <w:t xml:space="preserve">Joonis </w:t>
      </w:r>
      <w:r>
        <w:fldChar w:fldCharType="begin"/>
      </w:r>
      <w:r>
        <w:instrText>SEQ Joonis \* ARABIC</w:instrText>
      </w:r>
      <w:r>
        <w:fldChar w:fldCharType="separate"/>
      </w:r>
      <w:r w:rsidR="0070489E">
        <w:rPr>
          <w:noProof/>
        </w:rPr>
        <w:t>5</w:t>
      </w:r>
      <w:r>
        <w:fldChar w:fldCharType="end"/>
      </w:r>
      <w:r>
        <w:t>. Hinnang majanduslikule toimetulekule</w:t>
      </w:r>
      <w:bookmarkEnd w:id="9"/>
    </w:p>
    <w:p w14:paraId="70A21111" w14:textId="00DDBE0D" w:rsidR="001E5E4E" w:rsidRDefault="00567260" w:rsidP="00C838DD">
      <w:r>
        <w:t>Uuringus oli vaja anda hinnang viie palli süsteemis enda majanduslikult toimetulekule</w:t>
      </w:r>
      <w:r w:rsidR="001E63C7">
        <w:t xml:space="preserve"> (Joonis 5)</w:t>
      </w:r>
      <w:r>
        <w:t>, kus 1</w:t>
      </w:r>
      <w:r w:rsidR="008C3E15">
        <w:t xml:space="preserve"> </w:t>
      </w:r>
      <w:r w:rsidR="00222402">
        <w:t>tähistas</w:t>
      </w:r>
      <w:r w:rsidR="008C3E15">
        <w:t xml:space="preserve">, et saab hakkama suurte raskustega ja viis </w:t>
      </w:r>
      <w:r w:rsidR="00AA5768">
        <w:t>tähendas et saab hakkama ilma ra</w:t>
      </w:r>
      <w:r w:rsidR="00F278DA">
        <w:t>s</w:t>
      </w:r>
      <w:r w:rsidR="00AA5768">
        <w:t>kusteta.</w:t>
      </w:r>
      <w:r w:rsidR="00222402">
        <w:t xml:space="preserve"> </w:t>
      </w:r>
      <w:r w:rsidR="001E5E4E">
        <w:t>22 va</w:t>
      </w:r>
      <w:r w:rsidR="00B54EFA">
        <w:t>s</w:t>
      </w:r>
      <w:r w:rsidR="001E5E4E">
        <w:t xml:space="preserve">tanut leidis et nende majanduslik toimetulek on </w:t>
      </w:r>
      <w:r w:rsidR="00B54EFA">
        <w:t>r</w:t>
      </w:r>
      <w:r w:rsidR="001E5E4E">
        <w:t>ahuldav</w:t>
      </w:r>
      <w:r w:rsidR="00B54EFA">
        <w:t>, hinnates seda 3</w:t>
      </w:r>
      <w:r w:rsidR="00222402">
        <w:t>-ga</w:t>
      </w:r>
      <w:r w:rsidR="00E94F88">
        <w:t>.</w:t>
      </w:r>
      <w:r w:rsidR="00753FDF">
        <w:t xml:space="preserve"> Eelnevat küsitut hinnangut kommenteeriti vastavalt:</w:t>
      </w:r>
    </w:p>
    <w:p w14:paraId="3234615B" w14:textId="74536260" w:rsidR="0085312A" w:rsidRDefault="00210FD3" w:rsidP="00E75470">
      <w:pPr>
        <w:pStyle w:val="Vahedeta"/>
      </w:pPr>
      <w:r w:rsidRPr="00E75470">
        <w:rPr>
          <w:i/>
          <w:iCs/>
        </w:rPr>
        <w:t>„</w:t>
      </w:r>
      <w:r w:rsidR="0085312A" w:rsidRPr="00E75470">
        <w:rPr>
          <w:i/>
          <w:iCs/>
        </w:rPr>
        <w:t>Ei saa endale ja perele lubada eluliselt olulisi asju, nt. retseptita ravimeid, vitamiine</w:t>
      </w:r>
      <w:r w:rsidRPr="00E75470">
        <w:rPr>
          <w:i/>
          <w:iCs/>
        </w:rPr>
        <w:t>.“</w:t>
      </w:r>
      <w:r>
        <w:t xml:space="preserve"> (N10)</w:t>
      </w:r>
    </w:p>
    <w:p w14:paraId="62E80F6E" w14:textId="6DF8FDA5" w:rsidR="00F55FC4" w:rsidRDefault="00C66408" w:rsidP="00E75470">
      <w:pPr>
        <w:pStyle w:val="Vahedeta"/>
      </w:pPr>
      <w:r w:rsidRPr="00E75470">
        <w:rPr>
          <w:i/>
          <w:iCs/>
        </w:rPr>
        <w:t>„</w:t>
      </w:r>
      <w:r w:rsidR="00F55FC4" w:rsidRPr="00E75470">
        <w:rPr>
          <w:i/>
          <w:iCs/>
        </w:rPr>
        <w:t>Ei tule oma sissetulekuga toime.</w:t>
      </w:r>
      <w:r w:rsidRPr="00E75470">
        <w:rPr>
          <w:i/>
          <w:iCs/>
        </w:rPr>
        <w:t>“</w:t>
      </w:r>
      <w:r>
        <w:t xml:space="preserve"> (N 11)</w:t>
      </w:r>
    </w:p>
    <w:p w14:paraId="04278B9F" w14:textId="053C24D3" w:rsidR="00762440" w:rsidRDefault="00762440" w:rsidP="00E75470">
      <w:pPr>
        <w:pStyle w:val="Vahedeta"/>
      </w:pPr>
      <w:r w:rsidRPr="00E75470">
        <w:rPr>
          <w:i/>
          <w:iCs/>
        </w:rPr>
        <w:t>„Saadav summa katab minu põhivajadused.“</w:t>
      </w:r>
      <w:r>
        <w:t xml:space="preserve"> (M 15)</w:t>
      </w:r>
    </w:p>
    <w:p w14:paraId="6F5D6D52" w14:textId="7C2CD8AE" w:rsidR="0038632D" w:rsidRDefault="0038632D" w:rsidP="00E75470">
      <w:pPr>
        <w:pStyle w:val="Vahedeta"/>
      </w:pPr>
      <w:r w:rsidRPr="00E75470">
        <w:rPr>
          <w:i/>
          <w:iCs/>
        </w:rPr>
        <w:t xml:space="preserve">„Tuleme vaevu ots otsaga kokku.“ </w:t>
      </w:r>
      <w:r>
        <w:t>(M 17)</w:t>
      </w:r>
    </w:p>
    <w:p w14:paraId="4BA67337" w14:textId="0BBD1D49" w:rsidR="00525992" w:rsidRDefault="00525992" w:rsidP="00E75470">
      <w:pPr>
        <w:pStyle w:val="Vahedeta"/>
      </w:pPr>
      <w:r w:rsidRPr="00E75470">
        <w:rPr>
          <w:i/>
          <w:iCs/>
        </w:rPr>
        <w:t>„</w:t>
      </w:r>
      <w:r w:rsidR="00412FDD" w:rsidRPr="00E75470">
        <w:rPr>
          <w:i/>
          <w:iCs/>
        </w:rPr>
        <w:t>Ei tule oma sissetulekuga toime.</w:t>
      </w:r>
      <w:r w:rsidRPr="00E75470">
        <w:rPr>
          <w:i/>
          <w:iCs/>
        </w:rPr>
        <w:t>“</w:t>
      </w:r>
      <w:r>
        <w:t xml:space="preserve"> (N 11)</w:t>
      </w:r>
    </w:p>
    <w:p w14:paraId="2BD2BFF8" w14:textId="2F032747" w:rsidR="00412FDD" w:rsidRDefault="00525992" w:rsidP="00E75470">
      <w:pPr>
        <w:pStyle w:val="Vahedeta"/>
      </w:pPr>
      <w:r w:rsidRPr="00E75470">
        <w:rPr>
          <w:i/>
          <w:iCs/>
        </w:rPr>
        <w:t>„</w:t>
      </w:r>
      <w:r w:rsidR="001972E5" w:rsidRPr="00E75470">
        <w:rPr>
          <w:i/>
          <w:iCs/>
        </w:rPr>
        <w:t>P</w:t>
      </w:r>
      <w:r w:rsidR="00412FDD" w:rsidRPr="00E75470">
        <w:rPr>
          <w:i/>
          <w:iCs/>
        </w:rPr>
        <w:t>ension on väike, et toime tulla</w:t>
      </w:r>
      <w:r w:rsidR="001972E5" w:rsidRPr="00E75470">
        <w:rPr>
          <w:i/>
          <w:iCs/>
        </w:rPr>
        <w:t>.</w:t>
      </w:r>
      <w:r w:rsidRPr="00E75470">
        <w:rPr>
          <w:i/>
          <w:iCs/>
        </w:rPr>
        <w:t>“</w:t>
      </w:r>
      <w:r>
        <w:t xml:space="preserve"> (M 9)</w:t>
      </w:r>
    </w:p>
    <w:p w14:paraId="3A660557" w14:textId="5D254FC1" w:rsidR="00525992" w:rsidRDefault="00525992" w:rsidP="00E75470">
      <w:pPr>
        <w:pStyle w:val="Vahedeta"/>
      </w:pPr>
      <w:r w:rsidRPr="00E75470">
        <w:rPr>
          <w:i/>
          <w:iCs/>
        </w:rPr>
        <w:t>„</w:t>
      </w:r>
      <w:r w:rsidR="001972E5" w:rsidRPr="00E75470">
        <w:rPr>
          <w:i/>
          <w:iCs/>
        </w:rPr>
        <w:t>V</w:t>
      </w:r>
      <w:r w:rsidR="00412FDD" w:rsidRPr="00E75470">
        <w:rPr>
          <w:i/>
          <w:iCs/>
        </w:rPr>
        <w:t>äga kokkuhoidlikult peab elama, pension väike</w:t>
      </w:r>
      <w:r w:rsidR="001972E5" w:rsidRPr="00E75470">
        <w:rPr>
          <w:i/>
          <w:iCs/>
        </w:rPr>
        <w:t>.</w:t>
      </w:r>
      <w:r w:rsidRPr="00E75470">
        <w:rPr>
          <w:i/>
          <w:iCs/>
        </w:rPr>
        <w:t xml:space="preserve">“ </w:t>
      </w:r>
      <w:r>
        <w:t>(N 9)</w:t>
      </w:r>
    </w:p>
    <w:p w14:paraId="5F817D07" w14:textId="64F3B397" w:rsidR="00412FDD" w:rsidRDefault="009245EC" w:rsidP="00E75470">
      <w:pPr>
        <w:pStyle w:val="Vahedeta"/>
      </w:pPr>
      <w:r w:rsidRPr="00E75470">
        <w:rPr>
          <w:i/>
          <w:iCs/>
        </w:rPr>
        <w:t>„ Saame hakkama</w:t>
      </w:r>
      <w:r w:rsidR="001972E5" w:rsidRPr="00E75470">
        <w:rPr>
          <w:i/>
          <w:iCs/>
        </w:rPr>
        <w:t>.“</w:t>
      </w:r>
      <w:r w:rsidR="001972E5">
        <w:t xml:space="preserve"> (</w:t>
      </w:r>
      <w:r>
        <w:t>N</w:t>
      </w:r>
      <w:r w:rsidR="001972E5">
        <w:t xml:space="preserve"> </w:t>
      </w:r>
      <w:r>
        <w:t>12</w:t>
      </w:r>
      <w:r w:rsidR="001972E5">
        <w:t xml:space="preserve">; </w:t>
      </w:r>
      <w:r>
        <w:t>N</w:t>
      </w:r>
      <w:r w:rsidR="001972E5">
        <w:t xml:space="preserve"> </w:t>
      </w:r>
      <w:r>
        <w:t>13</w:t>
      </w:r>
      <w:r w:rsidR="001972E5">
        <w:t>)</w:t>
      </w:r>
    </w:p>
    <w:p w14:paraId="743D8E48" w14:textId="455026C4" w:rsidR="00166483" w:rsidRDefault="009271E4" w:rsidP="003953C6">
      <w:pPr>
        <w:spacing w:before="240"/>
      </w:pPr>
      <w:r w:rsidRPr="009271E4">
        <w:t>Töövõime on hinnatud kõigil ankeetküsimustikule vastanutel jagunedes enam vähem võrdselt osalise ja puuduva töövõime vahel. Põhisissetulekuna on töövõime puudumisest määratud toetused, kuid üheksal juhul lisandub ka töötasu.</w:t>
      </w:r>
      <w:r>
        <w:t xml:space="preserve"> K</w:t>
      </w:r>
      <w:r w:rsidR="00166483" w:rsidRPr="00166483">
        <w:t>una enamus vastan</w:t>
      </w:r>
      <w:r w:rsidR="00E00558">
        <w:t>utest</w:t>
      </w:r>
      <w:r w:rsidR="00166483" w:rsidRPr="00166483">
        <w:t xml:space="preserve"> elab ka koos pereliikme või muu sugulasega, siis majanduslik toimetulek on kergem. Need kes </w:t>
      </w:r>
      <w:r w:rsidR="00166483" w:rsidRPr="00166483">
        <w:lastRenderedPageBreak/>
        <w:t xml:space="preserve">elavad üksi </w:t>
      </w:r>
      <w:r w:rsidR="00E00558">
        <w:t xml:space="preserve">on </w:t>
      </w:r>
      <w:r w:rsidR="00166483" w:rsidRPr="00166483">
        <w:t>hinnanud enda majandusliku toimetulekuvõimet madalamalt nendest</w:t>
      </w:r>
      <w:r>
        <w:t xml:space="preserve">, </w:t>
      </w:r>
      <w:r w:rsidR="00166483" w:rsidRPr="00166483">
        <w:t>kes e</w:t>
      </w:r>
      <w:r w:rsidR="00E00558">
        <w:t>lavad</w:t>
      </w:r>
      <w:r w:rsidR="00166483" w:rsidRPr="00166483">
        <w:t xml:space="preserve"> kellegagi koos.</w:t>
      </w:r>
      <w:r w:rsidR="00C23940">
        <w:t xml:space="preserve"> Kuid sissetulekud pole piisava</w:t>
      </w:r>
      <w:r w:rsidR="00582E63">
        <w:t>d</w:t>
      </w:r>
      <w:r w:rsidR="00AC32AE">
        <w:t xml:space="preserve">, et tagada </w:t>
      </w:r>
      <w:r w:rsidR="00C92620">
        <w:t>rohkem, kui rahuldav elatustase. Saades</w:t>
      </w:r>
      <w:r w:rsidR="003D504A">
        <w:t xml:space="preserve"> olemasolevatest sissetulekutest </w:t>
      </w:r>
      <w:r w:rsidR="00582E63">
        <w:t xml:space="preserve">täidetud enda põhivajadused, kuid </w:t>
      </w:r>
      <w:r w:rsidR="000F466B">
        <w:t>see on ka kõik. Pereliikmete toa ja valla abiga s</w:t>
      </w:r>
      <w:r w:rsidR="003021DF">
        <w:t>aadakse hakkama.</w:t>
      </w:r>
    </w:p>
    <w:p w14:paraId="5C5F6EE5" w14:textId="77777777" w:rsidR="003021DF" w:rsidRDefault="00A404D1" w:rsidP="003021DF">
      <w:pPr>
        <w:keepNext/>
      </w:pPr>
      <w:r>
        <w:rPr>
          <w:noProof/>
        </w:rPr>
        <w:drawing>
          <wp:inline distT="0" distB="0" distL="0" distR="0" wp14:anchorId="0103791E" wp14:editId="4515D894">
            <wp:extent cx="5528604" cy="2103120"/>
            <wp:effectExtent l="0" t="0" r="15240" b="1143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FA8BB7" w14:textId="26FB1EA1" w:rsidR="00B54EFA" w:rsidRDefault="003021DF" w:rsidP="003021DF">
      <w:pPr>
        <w:pStyle w:val="Pealdis"/>
      </w:pPr>
      <w:bookmarkStart w:id="10" w:name="_Toc72159751"/>
      <w:r>
        <w:t xml:space="preserve">Joonis </w:t>
      </w:r>
      <w:r>
        <w:fldChar w:fldCharType="begin"/>
      </w:r>
      <w:r>
        <w:instrText>SEQ Joonis \* ARABIC</w:instrText>
      </w:r>
      <w:r>
        <w:fldChar w:fldCharType="separate"/>
      </w:r>
      <w:r w:rsidR="0070489E">
        <w:rPr>
          <w:noProof/>
        </w:rPr>
        <w:t>6</w:t>
      </w:r>
      <w:r>
        <w:fldChar w:fldCharType="end"/>
      </w:r>
      <w:r>
        <w:t>. Töötamise staaž</w:t>
      </w:r>
      <w:bookmarkEnd w:id="10"/>
    </w:p>
    <w:p w14:paraId="03EFC491" w14:textId="02B66CE1" w:rsidR="002F7BAE" w:rsidRDefault="005A6904" w:rsidP="00C838DD">
      <w:r>
        <w:t xml:space="preserve">Vastanutest </w:t>
      </w:r>
      <w:r w:rsidR="003953C6">
        <w:t xml:space="preserve">(Joonis 6) </w:t>
      </w:r>
      <w:r w:rsidR="000314AA">
        <w:t>ei ole kunagi töötanud 10 (2</w:t>
      </w:r>
      <w:r w:rsidR="00985CFD">
        <w:t>2</w:t>
      </w:r>
      <w:r w:rsidR="000314AA">
        <w:t>%)</w:t>
      </w:r>
      <w:r w:rsidR="00B36856">
        <w:t xml:space="preserve">, </w:t>
      </w:r>
      <w:r w:rsidR="000C744A">
        <w:t xml:space="preserve">kellest </w:t>
      </w:r>
      <w:r w:rsidR="0096751F">
        <w:t>7</w:t>
      </w:r>
      <w:r w:rsidR="000C744A">
        <w:t xml:space="preserve"> on tuvastatud </w:t>
      </w:r>
      <w:r w:rsidR="00CF2DC4">
        <w:t xml:space="preserve">sügav </w:t>
      </w:r>
      <w:r w:rsidR="00A466BD">
        <w:t xml:space="preserve">vaimupuue ja </w:t>
      </w:r>
      <w:r w:rsidR="0096751F">
        <w:t>kolmel raske psüühikahäire.</w:t>
      </w:r>
      <w:r w:rsidR="00CF2DC4">
        <w:t xml:space="preserve"> </w:t>
      </w:r>
      <w:r w:rsidR="00B36856">
        <w:t>21 ja enam aastat on töötanud 15 (3</w:t>
      </w:r>
      <w:r w:rsidR="00985CFD">
        <w:t xml:space="preserve">3 </w:t>
      </w:r>
      <w:r w:rsidR="00B36856">
        <w:t>%) vastanutest</w:t>
      </w:r>
      <w:r w:rsidR="00E65BD0">
        <w:t>, 11- 20 aastat on töötanus  9 (19</w:t>
      </w:r>
      <w:r w:rsidR="00231E8B">
        <w:t xml:space="preserve"> </w:t>
      </w:r>
      <w:r w:rsidR="00E65BD0">
        <w:t xml:space="preserve">%) ja </w:t>
      </w:r>
      <w:r w:rsidR="00616D58">
        <w:t>alla 10 aasta on tööstaa</w:t>
      </w:r>
      <w:r w:rsidR="007F36A9">
        <w:t>ž</w:t>
      </w:r>
      <w:r w:rsidR="00616D58">
        <w:t>i 12 (26</w:t>
      </w:r>
      <w:r w:rsidR="00985CFD">
        <w:t xml:space="preserve"> </w:t>
      </w:r>
      <w:r w:rsidR="00616D58">
        <w:t>%) vastanul</w:t>
      </w:r>
      <w:r w:rsidR="007F36A9">
        <w:t>.</w:t>
      </w:r>
    </w:p>
    <w:p w14:paraId="23811612" w14:textId="1379A627" w:rsidR="007F36A9" w:rsidRDefault="00794C45" w:rsidP="00C838DD">
      <w:r>
        <w:t>36 (78</w:t>
      </w:r>
      <w:r w:rsidR="007E47C9">
        <w:t xml:space="preserve"> </w:t>
      </w:r>
      <w:r>
        <w:t xml:space="preserve">%) ei ole hetkel tööturul aktiivsed, kuid </w:t>
      </w:r>
      <w:r w:rsidR="007E47C9">
        <w:t>10 (</w:t>
      </w:r>
      <w:r w:rsidR="00372680">
        <w:t>2</w:t>
      </w:r>
      <w:r w:rsidR="007E47C9">
        <w:t>2</w:t>
      </w:r>
      <w:r w:rsidR="00372680">
        <w:t xml:space="preserve"> %</w:t>
      </w:r>
      <w:r w:rsidR="007E47C9">
        <w:t>)</w:t>
      </w:r>
      <w:r w:rsidR="00372680">
        <w:t xml:space="preserve"> on tööturul aktiivsed, millest </w:t>
      </w:r>
      <w:r>
        <w:t>kaks vastanut töötab t</w:t>
      </w:r>
      <w:r w:rsidR="00FE4519">
        <w:t>äis</w:t>
      </w:r>
      <w:r>
        <w:t xml:space="preserve"> tööajaga ja 8 osalise tööajaga</w:t>
      </w:r>
      <w:r w:rsidR="00FE4519">
        <w:t>.</w:t>
      </w:r>
    </w:p>
    <w:p w14:paraId="10438C33" w14:textId="33ED5B97" w:rsidR="00372680" w:rsidRDefault="00372680" w:rsidP="00C838DD">
      <w:r>
        <w:t>Mittetöötamise põhjustena</w:t>
      </w:r>
      <w:r w:rsidR="003A400D">
        <w:t xml:space="preserve"> on 36 vastanu</w:t>
      </w:r>
      <w:r w:rsidR="000F0C18">
        <w:t>st välja toonud</w:t>
      </w:r>
      <w:r w:rsidR="003A400D">
        <w:t xml:space="preserve"> eeskätt tervislikke põhjuseid 30 </w:t>
      </w:r>
      <w:r w:rsidR="00A41EA0">
        <w:t>(83</w:t>
      </w:r>
      <w:r w:rsidR="00C15353">
        <w:t xml:space="preserve"> </w:t>
      </w:r>
      <w:r w:rsidR="00A41EA0">
        <w:t>%). Samas on 10 leidnud, et puudub sobilik töö, 7</w:t>
      </w:r>
      <w:r w:rsidR="008671E2">
        <w:t xml:space="preserve"> et töö füüsiline keskkond pole sobiv ja 5  puudub võimalus töötada osalise tööajaga</w:t>
      </w:r>
      <w:r w:rsidR="00073974">
        <w:t>.</w:t>
      </w:r>
      <w:r w:rsidR="001209AC">
        <w:t xml:space="preserve"> Töö</w:t>
      </w:r>
      <w:r w:rsidR="00381C88">
        <w:t xml:space="preserve"> füüsilist keskkonda, mis ei vasta</w:t>
      </w:r>
      <w:r w:rsidR="00D862E0">
        <w:t xml:space="preserve"> vastanu erivajadusele on välja too</w:t>
      </w:r>
      <w:r w:rsidR="00A8584B">
        <w:t>nud 7 vastajat.</w:t>
      </w:r>
    </w:p>
    <w:p w14:paraId="4601322C" w14:textId="2185E5D3" w:rsidR="00A8584B" w:rsidRDefault="000758E5" w:rsidP="00A8584B">
      <w:r>
        <w:t>Kui vastanu leidis, et tal puudub sobiv töö ja paluti tuua välja, milline</w:t>
      </w:r>
      <w:r w:rsidR="00800B75">
        <w:t xml:space="preserve"> võiks olla temale sobilik töö</w:t>
      </w:r>
      <w:r w:rsidR="00A8584B">
        <w:t>, siis</w:t>
      </w:r>
      <w:r w:rsidR="00697270">
        <w:t xml:space="preserve"> </w:t>
      </w:r>
      <w:r w:rsidR="00A8584B">
        <w:t xml:space="preserve"> </w:t>
      </w:r>
      <w:r w:rsidR="00697270">
        <w:t>„</w:t>
      </w:r>
      <w:r w:rsidR="004B6075">
        <w:t>tööd pole võimelised tegema</w:t>
      </w:r>
      <w:r w:rsidR="00697270">
        <w:t>“</w:t>
      </w:r>
      <w:r w:rsidR="004B6075">
        <w:t xml:space="preserve"> </w:t>
      </w:r>
      <w:r w:rsidR="00396F00">
        <w:t>on nimetatud kommentaarides k</w:t>
      </w:r>
      <w:r w:rsidR="00697270">
        <w:t>õ</w:t>
      </w:r>
      <w:r w:rsidR="00646DAC">
        <w:t>i</w:t>
      </w:r>
      <w:r w:rsidR="00396F00">
        <w:t>ge enam, kuid on veel lisatud:</w:t>
      </w:r>
    </w:p>
    <w:p w14:paraId="58414A7C" w14:textId="388612B0" w:rsidR="002405C1" w:rsidRDefault="004D638D" w:rsidP="00E75470">
      <w:pPr>
        <w:pStyle w:val="Vahedeta"/>
      </w:pPr>
      <w:r w:rsidRPr="00E75470">
        <w:rPr>
          <w:i/>
          <w:iCs/>
        </w:rPr>
        <w:t>„</w:t>
      </w:r>
      <w:r w:rsidR="00E50D5B" w:rsidRPr="00E75470">
        <w:rPr>
          <w:i/>
          <w:iCs/>
        </w:rPr>
        <w:t>Ei oska arvata, mida suudaksin teha.</w:t>
      </w:r>
      <w:r w:rsidRPr="00E75470">
        <w:rPr>
          <w:i/>
          <w:iCs/>
        </w:rPr>
        <w:t>“</w:t>
      </w:r>
      <w:r w:rsidR="00323607">
        <w:t xml:space="preserve"> (N 11)</w:t>
      </w:r>
    </w:p>
    <w:p w14:paraId="21A3F58B" w14:textId="5742A142" w:rsidR="00BB6A56" w:rsidRDefault="004D638D" w:rsidP="00E75470">
      <w:pPr>
        <w:pStyle w:val="Vahedeta"/>
      </w:pPr>
      <w:r w:rsidRPr="00E75470">
        <w:rPr>
          <w:i/>
          <w:iCs/>
        </w:rPr>
        <w:t>„I</w:t>
      </w:r>
      <w:r w:rsidR="00BB6A56" w:rsidRPr="00E75470">
        <w:rPr>
          <w:i/>
          <w:iCs/>
        </w:rPr>
        <w:t>stuvat tööd</w:t>
      </w:r>
      <w:r w:rsidRPr="00E75470">
        <w:rPr>
          <w:i/>
          <w:iCs/>
        </w:rPr>
        <w:t>.“</w:t>
      </w:r>
      <w:r w:rsidR="00BB6A56">
        <w:t xml:space="preserve"> </w:t>
      </w:r>
      <w:r w:rsidR="00543B69">
        <w:t>(M 9)</w:t>
      </w:r>
    </w:p>
    <w:p w14:paraId="3A4BCEA9" w14:textId="214F5787" w:rsidR="00BB6A56" w:rsidRDefault="004D638D" w:rsidP="00E75470">
      <w:pPr>
        <w:pStyle w:val="Vahedeta"/>
      </w:pPr>
      <w:r w:rsidRPr="00E75470">
        <w:rPr>
          <w:i/>
          <w:iCs/>
        </w:rPr>
        <w:t>„</w:t>
      </w:r>
      <w:r w:rsidR="00BB6A56" w:rsidRPr="00E75470">
        <w:rPr>
          <w:i/>
          <w:iCs/>
        </w:rPr>
        <w:t>Köögitööline, lasteaiakasvataja</w:t>
      </w:r>
      <w:r w:rsidRPr="00E75470">
        <w:rPr>
          <w:i/>
          <w:iCs/>
        </w:rPr>
        <w:t>.</w:t>
      </w:r>
      <w:r w:rsidR="00E75470" w:rsidRPr="00E75470">
        <w:rPr>
          <w:i/>
          <w:iCs/>
        </w:rPr>
        <w:t>“</w:t>
      </w:r>
      <w:r w:rsidR="00E75470">
        <w:t xml:space="preserve"> </w:t>
      </w:r>
      <w:r w:rsidR="00543B69">
        <w:t>(N 19)</w:t>
      </w:r>
    </w:p>
    <w:p w14:paraId="61DE48B8" w14:textId="670AC20D" w:rsidR="00DA3981" w:rsidRDefault="00E75470" w:rsidP="00E75470">
      <w:pPr>
        <w:pStyle w:val="Vahedeta"/>
        <w:rPr>
          <w:lang w:eastAsia="et-EE"/>
        </w:rPr>
      </w:pPr>
      <w:r w:rsidRPr="00E75470">
        <w:rPr>
          <w:i/>
          <w:iCs/>
          <w:lang w:eastAsia="et-EE"/>
        </w:rPr>
        <w:t>„</w:t>
      </w:r>
      <w:r w:rsidR="00DA3981" w:rsidRPr="00E75470">
        <w:rPr>
          <w:i/>
          <w:iCs/>
          <w:lang w:eastAsia="et-EE"/>
        </w:rPr>
        <w:t>Lihtne füüsiline töö</w:t>
      </w:r>
      <w:r w:rsidRPr="00E75470">
        <w:rPr>
          <w:i/>
          <w:iCs/>
          <w:lang w:eastAsia="et-EE"/>
        </w:rPr>
        <w:t>.“</w:t>
      </w:r>
      <w:r w:rsidR="00DA3981">
        <w:rPr>
          <w:lang w:eastAsia="et-EE"/>
        </w:rPr>
        <w:t xml:space="preserve"> </w:t>
      </w:r>
      <w:r w:rsidR="00543B69">
        <w:rPr>
          <w:lang w:eastAsia="et-EE"/>
        </w:rPr>
        <w:t>(M 20)</w:t>
      </w:r>
    </w:p>
    <w:p w14:paraId="4A8570EC" w14:textId="38100314" w:rsidR="00DA3981" w:rsidRDefault="00E75470" w:rsidP="00E75470">
      <w:pPr>
        <w:pStyle w:val="Vahedeta"/>
        <w:rPr>
          <w:lang w:eastAsia="et-EE"/>
        </w:rPr>
      </w:pPr>
      <w:r w:rsidRPr="00E75470">
        <w:rPr>
          <w:i/>
          <w:iCs/>
          <w:lang w:eastAsia="et-EE"/>
        </w:rPr>
        <w:t>„P</w:t>
      </w:r>
      <w:r w:rsidR="00DA3981" w:rsidRPr="00E75470">
        <w:rPr>
          <w:i/>
          <w:iCs/>
          <w:lang w:eastAsia="et-EE"/>
        </w:rPr>
        <w:t>uu hooldustööd,</w:t>
      </w:r>
      <w:r w:rsidRPr="00E75470">
        <w:rPr>
          <w:i/>
          <w:iCs/>
          <w:lang w:eastAsia="et-EE"/>
        </w:rPr>
        <w:t xml:space="preserve"> </w:t>
      </w:r>
      <w:r w:rsidR="00DA3981" w:rsidRPr="00E75470">
        <w:rPr>
          <w:i/>
          <w:iCs/>
          <w:lang w:eastAsia="et-EE"/>
        </w:rPr>
        <w:t>langetamine</w:t>
      </w:r>
      <w:r w:rsidRPr="00E75470">
        <w:rPr>
          <w:i/>
          <w:iCs/>
          <w:lang w:eastAsia="et-EE"/>
        </w:rPr>
        <w:t>.“</w:t>
      </w:r>
      <w:r w:rsidR="00DA3981">
        <w:rPr>
          <w:lang w:eastAsia="et-EE"/>
        </w:rPr>
        <w:t xml:space="preserve"> </w:t>
      </w:r>
      <w:r w:rsidR="00543B69">
        <w:rPr>
          <w:lang w:eastAsia="et-EE"/>
        </w:rPr>
        <w:t>(M 18)</w:t>
      </w:r>
    </w:p>
    <w:p w14:paraId="105A6BBC" w14:textId="02E47AB2" w:rsidR="00C909D7" w:rsidRDefault="00E75470" w:rsidP="00E75470">
      <w:pPr>
        <w:pStyle w:val="Vahedeta"/>
        <w:rPr>
          <w:lang w:eastAsia="et-EE"/>
        </w:rPr>
      </w:pPr>
      <w:r w:rsidRPr="00E75470">
        <w:rPr>
          <w:i/>
          <w:iCs/>
          <w:lang w:eastAsia="et-EE"/>
        </w:rPr>
        <w:t>„P</w:t>
      </w:r>
      <w:r w:rsidR="00C909D7" w:rsidRPr="00E75470">
        <w:rPr>
          <w:i/>
          <w:iCs/>
          <w:lang w:eastAsia="et-EE"/>
        </w:rPr>
        <w:t>õllumajanduslikku</w:t>
      </w:r>
      <w:r w:rsidRPr="00E75470">
        <w:rPr>
          <w:i/>
          <w:iCs/>
          <w:lang w:eastAsia="et-EE"/>
        </w:rPr>
        <w:t>.“</w:t>
      </w:r>
      <w:r w:rsidR="00C909D7">
        <w:rPr>
          <w:lang w:eastAsia="et-EE"/>
        </w:rPr>
        <w:t xml:space="preserve"> </w:t>
      </w:r>
      <w:r w:rsidR="00543B69">
        <w:rPr>
          <w:lang w:eastAsia="et-EE"/>
        </w:rPr>
        <w:t>(N</w:t>
      </w:r>
      <w:r w:rsidR="004D638D">
        <w:rPr>
          <w:lang w:eastAsia="et-EE"/>
        </w:rPr>
        <w:t xml:space="preserve"> 9</w:t>
      </w:r>
      <w:r w:rsidR="00543B69">
        <w:rPr>
          <w:lang w:eastAsia="et-EE"/>
        </w:rPr>
        <w:t>)</w:t>
      </w:r>
    </w:p>
    <w:p w14:paraId="14446245" w14:textId="55D7EE7B" w:rsidR="00543B69" w:rsidRPr="00543B69" w:rsidRDefault="00E75470" w:rsidP="00E75470">
      <w:pPr>
        <w:pStyle w:val="Vahedeta"/>
        <w:rPr>
          <w:lang w:eastAsia="et-EE"/>
        </w:rPr>
      </w:pPr>
      <w:r w:rsidRPr="00E75470">
        <w:rPr>
          <w:i/>
          <w:iCs/>
          <w:lang w:eastAsia="et-EE"/>
        </w:rPr>
        <w:lastRenderedPageBreak/>
        <w:t>„</w:t>
      </w:r>
      <w:r w:rsidR="00543B69" w:rsidRPr="00E75470">
        <w:rPr>
          <w:i/>
          <w:iCs/>
          <w:lang w:eastAsia="et-EE"/>
        </w:rPr>
        <w:t>Töö tegemisel on oluline juhendaja</w:t>
      </w:r>
      <w:r w:rsidRPr="00E75470">
        <w:rPr>
          <w:i/>
          <w:iCs/>
          <w:lang w:eastAsia="et-EE"/>
        </w:rPr>
        <w:t>.“</w:t>
      </w:r>
      <w:r w:rsidR="00543B69" w:rsidRPr="00E75470">
        <w:rPr>
          <w:i/>
          <w:iCs/>
          <w:lang w:eastAsia="et-EE"/>
        </w:rPr>
        <w:t xml:space="preserve"> </w:t>
      </w:r>
      <w:r w:rsidR="004D638D">
        <w:rPr>
          <w:lang w:eastAsia="et-EE"/>
        </w:rPr>
        <w:t>(M 7)</w:t>
      </w:r>
    </w:p>
    <w:p w14:paraId="69A078E3" w14:textId="77A4F159" w:rsidR="00C909D7" w:rsidRDefault="00E75470" w:rsidP="00E75470">
      <w:pPr>
        <w:pStyle w:val="Vahedeta"/>
        <w:rPr>
          <w:lang w:eastAsia="et-EE"/>
        </w:rPr>
      </w:pPr>
      <w:r w:rsidRPr="00E75470">
        <w:rPr>
          <w:i/>
          <w:iCs/>
          <w:lang w:eastAsia="et-EE"/>
        </w:rPr>
        <w:t>„</w:t>
      </w:r>
      <w:r w:rsidR="00C909D7" w:rsidRPr="00E75470">
        <w:rPr>
          <w:i/>
          <w:iCs/>
          <w:lang w:eastAsia="et-EE"/>
        </w:rPr>
        <w:t>Töö, kus ei peaks pikalt istuma, seisma ja saaks pidevalt asendit muuta. Kus ei peaks raskeid esemeid tõstma.</w:t>
      </w:r>
      <w:r w:rsidRPr="00E75470">
        <w:rPr>
          <w:i/>
          <w:iCs/>
          <w:lang w:eastAsia="et-EE"/>
        </w:rPr>
        <w:t>“</w:t>
      </w:r>
      <w:r w:rsidR="00C909D7">
        <w:rPr>
          <w:lang w:eastAsia="et-EE"/>
        </w:rPr>
        <w:t xml:space="preserve"> </w:t>
      </w:r>
      <w:r w:rsidR="004D638D">
        <w:rPr>
          <w:lang w:eastAsia="et-EE"/>
        </w:rPr>
        <w:t>(N 17)</w:t>
      </w:r>
    </w:p>
    <w:p w14:paraId="0DCBD9CC" w14:textId="36FC31CB" w:rsidR="003C2A8C" w:rsidRPr="00C909D7" w:rsidRDefault="003C2A8C" w:rsidP="0030162A">
      <w:pPr>
        <w:spacing w:before="240"/>
        <w:rPr>
          <w:lang w:eastAsia="et-EE"/>
        </w:rPr>
      </w:pPr>
      <w:r>
        <w:rPr>
          <w:lang w:eastAsia="et-EE"/>
        </w:rPr>
        <w:t>Mittetöötamine on eeskätt tingitud tervislikest takistustest ja sellega seoses ka sobiliku töökoha puudumisega.</w:t>
      </w:r>
      <w:r w:rsidR="00801A8C">
        <w:rPr>
          <w:lang w:eastAsia="et-EE"/>
        </w:rPr>
        <w:t xml:space="preserve"> Lisaks on ka neid, kes pole kunagi töötanud ja pole võimelised ka tulevikus töötama. Kuid need, kes on võimelised tahaksid töötada lihtsamatel töökohtadel</w:t>
      </w:r>
      <w:r w:rsidR="00987C43">
        <w:rPr>
          <w:lang w:eastAsia="et-EE"/>
        </w:rPr>
        <w:t>, sobilikud kohad oleks abitöölistena, et oleks ka kõrval juhendaja</w:t>
      </w:r>
      <w:r w:rsidR="005B0656">
        <w:rPr>
          <w:lang w:eastAsia="et-EE"/>
        </w:rPr>
        <w:t>.</w:t>
      </w:r>
    </w:p>
    <w:bookmarkStart w:id="11" w:name="_Toc73975509"/>
    <w:p w14:paraId="5A2AA219" w14:textId="0435457E" w:rsidR="00800B75" w:rsidRPr="00115077" w:rsidRDefault="005B0656" w:rsidP="0081180F">
      <w:pPr>
        <w:pStyle w:val="Pealkiri2"/>
      </w:pPr>
      <w:r>
        <w:rPr>
          <w:noProof/>
        </w:rPr>
        <mc:AlternateContent>
          <mc:Choice Requires="wps">
            <w:drawing>
              <wp:anchor distT="0" distB="0" distL="114300" distR="114300" simplePos="0" relativeHeight="251658247" behindDoc="0" locked="0" layoutInCell="1" allowOverlap="1" wp14:anchorId="0AB79ED6" wp14:editId="1BF37F7F">
                <wp:simplePos x="0" y="0"/>
                <wp:positionH relativeFrom="column">
                  <wp:posOffset>-1905</wp:posOffset>
                </wp:positionH>
                <wp:positionV relativeFrom="paragraph">
                  <wp:posOffset>3086100</wp:posOffset>
                </wp:positionV>
                <wp:extent cx="5563235" cy="635"/>
                <wp:effectExtent l="0" t="0" r="0" b="0"/>
                <wp:wrapSquare wrapText="bothSides"/>
                <wp:docPr id="17" name="Tekstiväli 17"/>
                <wp:cNvGraphicFramePr/>
                <a:graphic xmlns:a="http://schemas.openxmlformats.org/drawingml/2006/main">
                  <a:graphicData uri="http://schemas.microsoft.com/office/word/2010/wordprocessingShape">
                    <wps:wsp>
                      <wps:cNvSpPr txBox="1"/>
                      <wps:spPr>
                        <a:xfrm>
                          <a:off x="0" y="0"/>
                          <a:ext cx="5563235" cy="635"/>
                        </a:xfrm>
                        <a:prstGeom prst="rect">
                          <a:avLst/>
                        </a:prstGeom>
                        <a:solidFill>
                          <a:prstClr val="white"/>
                        </a:solidFill>
                        <a:ln>
                          <a:noFill/>
                        </a:ln>
                      </wps:spPr>
                      <wps:txbx>
                        <w:txbxContent>
                          <w:p w14:paraId="36A0F012" w14:textId="4B1E5454" w:rsidR="005B0656" w:rsidRPr="00307207" w:rsidRDefault="005B0656" w:rsidP="005B0656">
                            <w:pPr>
                              <w:pStyle w:val="Pealdis"/>
                              <w:rPr>
                                <w:b/>
                                <w:noProof/>
                                <w:color w:val="000000" w:themeColor="text1"/>
                                <w:sz w:val="28"/>
                              </w:rPr>
                            </w:pPr>
                            <w:bookmarkStart w:id="12" w:name="_Toc72159752"/>
                            <w:r>
                              <w:t xml:space="preserve">Joonis </w:t>
                            </w:r>
                            <w:r>
                              <w:fldChar w:fldCharType="begin"/>
                            </w:r>
                            <w:r>
                              <w:instrText>SEQ Joonis \* ARABIC</w:instrText>
                            </w:r>
                            <w:r>
                              <w:fldChar w:fldCharType="separate"/>
                            </w:r>
                            <w:r w:rsidR="0070489E">
                              <w:rPr>
                                <w:noProof/>
                              </w:rPr>
                              <w:t>7</w:t>
                            </w:r>
                            <w:r>
                              <w:fldChar w:fldCharType="end"/>
                            </w:r>
                            <w:r>
                              <w:t>. Eluase</w:t>
                            </w:r>
                            <w:r w:rsidR="00BA7411">
                              <w:t xml:space="preserve"> tingimused</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B79ED6" id="Tekstiväli 17" o:spid="_x0000_s1029" type="#_x0000_t202" style="position:absolute;left:0;text-align:left;margin-left:-.15pt;margin-top:243pt;width:438.05pt;height:.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" stroked="f">
                <v:textbox style="mso-fit-shape-to-text:t" inset="0,0,0,0">
                  <w:txbxContent>
                    <w:p w14:paraId="36A0F012" w14:textId="4B1E5454" w:rsidR="005B0656" w:rsidRPr="00307207" w:rsidRDefault="005B0656" w:rsidP="005B0656">
                      <w:pPr>
                        <w:pStyle w:val="Pealdis"/>
                        <w:rPr>
                          <w:b/>
                          <w:noProof/>
                          <w:color w:val="000000" w:themeColor="text1"/>
                          <w:sz w:val="28"/>
                        </w:rPr>
                      </w:pPr>
                      <w:bookmarkStart w:id="16" w:name="_Toc72159752"/>
                      <w:r>
                        <w:t xml:space="preserve">Joonis </w:t>
                      </w:r>
                      <w:r>
                        <w:fldChar w:fldCharType="begin"/>
                      </w:r>
                      <w:r>
                        <w:instrText>SEQ Joonis \* ARABIC</w:instrText>
                      </w:r>
                      <w:r>
                        <w:fldChar w:fldCharType="separate"/>
                      </w:r>
                      <w:r w:rsidR="0070489E">
                        <w:rPr>
                          <w:noProof/>
                        </w:rPr>
                        <w:t>7</w:t>
                      </w:r>
                      <w:r>
                        <w:fldChar w:fldCharType="end"/>
                      </w:r>
                      <w:r>
                        <w:t>. Eluase</w:t>
                      </w:r>
                      <w:r w:rsidR="00BA7411">
                        <w:t xml:space="preserve"> tingimused</w:t>
                      </w:r>
                      <w:bookmarkEnd w:id="16"/>
                    </w:p>
                  </w:txbxContent>
                </v:textbox>
                <w10:wrap type="square"/>
              </v:shape>
            </w:pict>
          </mc:Fallback>
        </mc:AlternateContent>
      </w:r>
      <w:r w:rsidR="00E268B0">
        <w:rPr>
          <w:noProof/>
        </w:rPr>
        <w:drawing>
          <wp:anchor distT="0" distB="0" distL="114300" distR="114300" simplePos="0" relativeHeight="251658241" behindDoc="0" locked="0" layoutInCell="1" allowOverlap="1" wp14:anchorId="2111A449" wp14:editId="24CA2B87">
            <wp:simplePos x="0" y="0"/>
            <wp:positionH relativeFrom="margin">
              <wp:align>right</wp:align>
            </wp:positionH>
            <wp:positionV relativeFrom="paragraph">
              <wp:posOffset>293370</wp:posOffset>
            </wp:positionV>
            <wp:extent cx="5563235" cy="2735580"/>
            <wp:effectExtent l="0" t="0" r="18415" b="7620"/>
            <wp:wrapSquare wrapText="bothSides"/>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115077">
        <w:t>Eluase</w:t>
      </w:r>
      <w:bookmarkEnd w:id="11"/>
    </w:p>
    <w:p w14:paraId="5C65B92E" w14:textId="5CBA10B9" w:rsidR="00B26CF9" w:rsidRDefault="00205DDF" w:rsidP="00C838DD">
      <w:r>
        <w:t>46 vastanust kaks elab hoolekandeasutuse</w:t>
      </w:r>
      <w:r w:rsidR="0068628F">
        <w:t xml:space="preserve">. 44-st </w:t>
      </w:r>
      <w:r w:rsidR="005C459D">
        <w:t>46% (21) vastanutest elab oma majas</w:t>
      </w:r>
      <w:r w:rsidR="00FE3BDF">
        <w:t xml:space="preserve"> ja </w:t>
      </w:r>
      <w:r w:rsidR="002C184B">
        <w:t>enamasti on pooltel vastanutest olemas kõik mugavused.</w:t>
      </w:r>
    </w:p>
    <w:p w14:paraId="3404AFA1" w14:textId="08573D3F" w:rsidR="00721100" w:rsidRDefault="00721100" w:rsidP="00C838DD">
      <w:r>
        <w:t>Kaks</w:t>
      </w:r>
      <w:r w:rsidR="00D574E5">
        <w:t>, kes</w:t>
      </w:r>
      <w:r>
        <w:t xml:space="preserve"> elavad</w:t>
      </w:r>
      <w:r w:rsidR="00E1502B">
        <w:t xml:space="preserve"> hoolekandeasutuses</w:t>
      </w:r>
      <w:r w:rsidR="00660539">
        <w:t xml:space="preserve"> </w:t>
      </w:r>
      <w:r w:rsidR="00D574E5">
        <w:t xml:space="preserve">on </w:t>
      </w:r>
      <w:r w:rsidR="00660539">
        <w:t>sügav puu</w:t>
      </w:r>
      <w:r w:rsidR="00D574E5">
        <w:t>d</w:t>
      </w:r>
      <w:r w:rsidR="00660539">
        <w:t>e</w:t>
      </w:r>
      <w:r w:rsidR="00D574E5">
        <w:t>ga ja</w:t>
      </w:r>
      <w:r w:rsidR="00660539">
        <w:t xml:space="preserve"> nende eest</w:t>
      </w:r>
      <w:r w:rsidR="00F27FDB">
        <w:t xml:space="preserve"> on täitnud küsimustiku hooldaja.</w:t>
      </w:r>
      <w:r w:rsidR="00536906">
        <w:t xml:space="preserve"> Tervislikust seisust tulenevalt ei ole nad võimelised</w:t>
      </w:r>
      <w:r w:rsidR="004173BF">
        <w:t xml:space="preserve"> ise täima olnud</w:t>
      </w:r>
      <w:r w:rsidR="00100349">
        <w:t xml:space="preserve">, kuna puudub kõne võime. </w:t>
      </w:r>
      <w:r w:rsidR="00F27FDB">
        <w:t xml:space="preserve"> </w:t>
      </w:r>
      <w:r w:rsidR="00830FFB">
        <w:t>Nad pole kunagi tööturul osalenud ja nende sissetulekuteks on töövõimetoetused</w:t>
      </w:r>
      <w:r w:rsidR="00100349">
        <w:t>.</w:t>
      </w:r>
      <w:r w:rsidR="00272513">
        <w:t xml:space="preserve"> Nemad on igapäevaselt kõigis tegevustes sõltuvad teiste abist</w:t>
      </w:r>
      <w:r w:rsidR="00A87D77">
        <w:t>.</w:t>
      </w:r>
    </w:p>
    <w:p w14:paraId="0682A64B" w14:textId="77777777" w:rsidR="005B0656" w:rsidRDefault="00492EA2" w:rsidP="005B0656">
      <w:pPr>
        <w:keepNext/>
      </w:pPr>
      <w:r>
        <w:rPr>
          <w:noProof/>
        </w:rPr>
        <w:lastRenderedPageBreak/>
        <w:drawing>
          <wp:inline distT="0" distB="0" distL="0" distR="0" wp14:anchorId="691E5385" wp14:editId="3535814E">
            <wp:extent cx="5584825" cy="1821669"/>
            <wp:effectExtent l="0" t="0" r="15875" b="762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1E1890E" w14:textId="0E9E2707" w:rsidR="007E643B" w:rsidRDefault="005B0656" w:rsidP="005B0656">
      <w:pPr>
        <w:pStyle w:val="Pealdis"/>
      </w:pPr>
      <w:bookmarkStart w:id="13" w:name="_Toc72159753"/>
      <w:r>
        <w:t xml:space="preserve">Joonis </w:t>
      </w:r>
      <w:r>
        <w:fldChar w:fldCharType="begin"/>
      </w:r>
      <w:r>
        <w:instrText>SEQ Joonis \* ARABIC</w:instrText>
      </w:r>
      <w:r>
        <w:fldChar w:fldCharType="separate"/>
      </w:r>
      <w:r w:rsidR="0070489E">
        <w:rPr>
          <w:noProof/>
        </w:rPr>
        <w:t>8</w:t>
      </w:r>
      <w:r>
        <w:fldChar w:fldCharType="end"/>
      </w:r>
      <w:r>
        <w:t xml:space="preserve">. </w:t>
      </w:r>
      <w:r w:rsidR="00AE6F4C">
        <w:t>Hinnang eluasemele</w:t>
      </w:r>
      <w:bookmarkEnd w:id="13"/>
    </w:p>
    <w:p w14:paraId="1ADA6146" w14:textId="20ADEF86" w:rsidR="00910524" w:rsidRDefault="003E3E11" w:rsidP="00C838DD">
      <w:r>
        <w:t xml:space="preserve">Joonisel 8 on </w:t>
      </w:r>
      <w:r w:rsidR="00AE6F4C">
        <w:t>kajastatud vastajate eluaseme hinnangud, mis on jaotaud vastavalt elupinna järgi: maja, korter ja valla</w:t>
      </w:r>
      <w:r w:rsidR="003D0B0C">
        <w:t xml:space="preserve">-/üüripind. </w:t>
      </w:r>
      <w:r w:rsidR="004F04CE">
        <w:t>15 vastanust ela</w:t>
      </w:r>
      <w:r w:rsidR="0047108A">
        <w:t xml:space="preserve">b </w:t>
      </w:r>
      <w:r w:rsidR="004F04CE">
        <w:t>korteri</w:t>
      </w:r>
      <w:r w:rsidR="00BE33E3">
        <w:t>s ja</w:t>
      </w:r>
      <w:r w:rsidR="00BE6C86">
        <w:t xml:space="preserve"> </w:t>
      </w:r>
      <w:r w:rsidR="00BF5396">
        <w:t xml:space="preserve">keskmine hinnang on </w:t>
      </w:r>
      <w:r w:rsidR="00BE6C86">
        <w:t>3,4</w:t>
      </w:r>
      <w:r w:rsidR="009909FF">
        <w:t xml:space="preserve">. </w:t>
      </w:r>
      <w:r w:rsidR="00696631">
        <w:t>Elamistingimustega on nad enamasti rahul hinnates 11 juhul viie p</w:t>
      </w:r>
      <w:r w:rsidR="00CA03B0">
        <w:t>a</w:t>
      </w:r>
      <w:r w:rsidR="00696631">
        <w:t>lli süsteemis 4-ga.</w:t>
      </w:r>
      <w:r w:rsidR="002A43B2">
        <w:t xml:space="preserve"> </w:t>
      </w:r>
      <w:r w:rsidR="00DA1C61">
        <w:t xml:space="preserve">73% </w:t>
      </w:r>
      <w:r w:rsidR="00BB56C7">
        <w:t>korteritest on kõikide mugavustega</w:t>
      </w:r>
      <w:r w:rsidR="0090313E">
        <w:t>.</w:t>
      </w:r>
      <w:r w:rsidR="008661F5">
        <w:t xml:space="preserve"> </w:t>
      </w:r>
      <w:r w:rsidR="001E0D8A">
        <w:t>Kuus vastanut on märkinud, et seoses eluasemega pole neil mingeid raskusi.</w:t>
      </w:r>
      <w:r w:rsidR="00C007D6">
        <w:t xml:space="preserve"> </w:t>
      </w:r>
      <w:r w:rsidR="00696631">
        <w:t>K</w:t>
      </w:r>
      <w:r w:rsidR="006A2336">
        <w:t>aks vastanut</w:t>
      </w:r>
      <w:r w:rsidR="00ED5110">
        <w:t>,</w:t>
      </w:r>
      <w:r w:rsidR="006A2336">
        <w:t xml:space="preserve"> aga ei ole üldse rahul enda elutingimustega. Millest üks on välja toonud, et eluasemekulud on liiga suured ja treppidest käimine on raske ning teine on välja toonud, et korteri kütmine on raske, puudub pesemisvõimalus ja elamispind on liiga väike. </w:t>
      </w:r>
      <w:r w:rsidR="004F584C">
        <w:t xml:space="preserve">11 </w:t>
      </w:r>
      <w:r w:rsidR="00930F46">
        <w:t xml:space="preserve">vastanul on </w:t>
      </w:r>
      <w:r w:rsidR="004F584C">
        <w:t>määratud puudeaste seoses liikumisega</w:t>
      </w:r>
      <w:r w:rsidR="00CF38F1">
        <w:t>, kus ka on viiel korral välja toodud, et probleemiks on trepist liikumine.</w:t>
      </w:r>
      <w:r w:rsidR="005420EC">
        <w:t xml:space="preserve"> 11 elab koos pereliikmega</w:t>
      </w:r>
      <w:r w:rsidR="00D66577">
        <w:t xml:space="preserve"> ja 4 üksinda</w:t>
      </w:r>
      <w:r w:rsidR="00172877">
        <w:t>.</w:t>
      </w:r>
      <w:r w:rsidR="00922829">
        <w:t xml:space="preserve"> </w:t>
      </w:r>
    </w:p>
    <w:p w14:paraId="3CF6063C" w14:textId="66274AB0" w:rsidR="00235265" w:rsidRDefault="006A2336" w:rsidP="00C838DD">
      <w:r>
        <w:t>21 vastanut elab majas</w:t>
      </w:r>
      <w:r w:rsidR="0047108A">
        <w:t xml:space="preserve"> ja keskmine hinnang on eluasemele</w:t>
      </w:r>
      <w:r w:rsidR="008A446E">
        <w:t xml:space="preserve"> </w:t>
      </w:r>
      <w:r w:rsidR="00067C68">
        <w:t>3,3</w:t>
      </w:r>
      <w:r w:rsidR="0047108A">
        <w:t>.</w:t>
      </w:r>
      <w:r w:rsidR="00CE1B6D">
        <w:t xml:space="preserve"> Elamistingimustega ollaks</w:t>
      </w:r>
      <w:r w:rsidR="00D85D85">
        <w:t>e</w:t>
      </w:r>
      <w:r w:rsidR="00CE1B6D">
        <w:t xml:space="preserve"> vähem rahul, kui korteris elavad vastanud</w:t>
      </w:r>
      <w:r w:rsidR="00D85D85">
        <w:t>, hinnates 11 juhul elamistingimusi rahuldavaks.</w:t>
      </w:r>
      <w:r w:rsidR="0047108A">
        <w:t xml:space="preserve"> </w:t>
      </w:r>
      <w:r w:rsidR="00C53FED">
        <w:t>E</w:t>
      </w:r>
      <w:r w:rsidR="00F87FC0">
        <w:t>namusel on ahjuküte välja arvatud ühel juhul</w:t>
      </w:r>
      <w:r w:rsidR="004B20E6">
        <w:t xml:space="preserve"> on kesk</w:t>
      </w:r>
      <w:r w:rsidR="002474A3">
        <w:t xml:space="preserve">küte. </w:t>
      </w:r>
      <w:r w:rsidR="003833CB">
        <w:t xml:space="preserve">8 </w:t>
      </w:r>
      <w:r w:rsidR="00A00364">
        <w:t xml:space="preserve">vastanut on, aga märkinud, et neil </w:t>
      </w:r>
      <w:r w:rsidR="00A16272">
        <w:t xml:space="preserve">pole </w:t>
      </w:r>
      <w:r w:rsidR="003833CB">
        <w:t>eluasemega seoses mingeid raskusi</w:t>
      </w:r>
      <w:r w:rsidR="00874678">
        <w:t xml:space="preserve"> ja eluaseme</w:t>
      </w:r>
      <w:r w:rsidR="00A16272">
        <w:t xml:space="preserve"> </w:t>
      </w:r>
      <w:r w:rsidR="00874678">
        <w:t xml:space="preserve">on kõikide mugavustega. </w:t>
      </w:r>
      <w:r w:rsidR="00111343">
        <w:t>Kolmel vastanul on vesi kaevus ja vee tuppa toomine on raskendatud</w:t>
      </w:r>
      <w:r w:rsidR="00280A6D">
        <w:t>, lisaks on kahel kuivkäimla õues ja ühel toas</w:t>
      </w:r>
      <w:r w:rsidR="00B939D5">
        <w:t>.</w:t>
      </w:r>
      <w:r w:rsidR="00FE795A">
        <w:t xml:space="preserve"> Lisaks on kahel juhul välja ka toodud </w:t>
      </w:r>
      <w:r w:rsidR="00B939D5">
        <w:t xml:space="preserve">raskendavaks asjaoluks </w:t>
      </w:r>
      <w:r w:rsidR="00FE795A">
        <w:t>eluaseme kaugus keskusest</w:t>
      </w:r>
      <w:r w:rsidR="008A1A9D">
        <w:t>. 5 on eluase halvas seisus</w:t>
      </w:r>
      <w:r w:rsidR="00897CEE">
        <w:t xml:space="preserve">. 8 vastanul </w:t>
      </w:r>
      <w:r w:rsidR="008139AA">
        <w:t xml:space="preserve">on </w:t>
      </w:r>
      <w:r w:rsidR="00897CEE">
        <w:t>puudulikud pesemisvõimalused</w:t>
      </w:r>
      <w:r w:rsidR="00235265">
        <w:t xml:space="preserve">. </w:t>
      </w:r>
      <w:r w:rsidR="00AB1182">
        <w:t xml:space="preserve">Lisaks on veel paaril korral mainitud </w:t>
      </w:r>
      <w:r w:rsidR="007101B9">
        <w:t xml:space="preserve">et puudub võimalus olla üksi </w:t>
      </w:r>
      <w:r w:rsidR="00085784">
        <w:t>ja</w:t>
      </w:r>
      <w:r w:rsidR="007101B9">
        <w:t xml:space="preserve"> elusase on liiga väik</w:t>
      </w:r>
      <w:r w:rsidR="00085784">
        <w:t>e</w:t>
      </w:r>
      <w:r w:rsidR="007101B9">
        <w:t>, kuid samas ühel vastanul on eluase liiga suur.</w:t>
      </w:r>
    </w:p>
    <w:p w14:paraId="28C8A9C0" w14:textId="0EB0A177" w:rsidR="00CB7B23" w:rsidRDefault="00085784" w:rsidP="00C838DD">
      <w:r>
        <w:t>8 vastanut elab valla</w:t>
      </w:r>
      <w:r w:rsidR="00001640">
        <w:t xml:space="preserve"> pakutaval pinnal (4) või üüripinnal</w:t>
      </w:r>
      <w:r w:rsidR="00CB7B23">
        <w:t xml:space="preserve"> </w:t>
      </w:r>
      <w:r w:rsidR="00001640">
        <w:t>(</w:t>
      </w:r>
      <w:r w:rsidR="00CB7B23">
        <w:t>4</w:t>
      </w:r>
      <w:r w:rsidR="00001640">
        <w:t>)</w:t>
      </w:r>
      <w:r w:rsidR="003E0210">
        <w:t>.</w:t>
      </w:r>
      <w:r w:rsidR="00001640">
        <w:t xml:space="preserve"> </w:t>
      </w:r>
      <w:r w:rsidR="00B87A9E">
        <w:t>Nendest vastanutest ollakse kõige vähem rahul elutingimustega</w:t>
      </w:r>
      <w:r w:rsidR="005F5526">
        <w:t>, saades keskmiseks hindeks</w:t>
      </w:r>
      <w:r w:rsidR="003E0210">
        <w:t xml:space="preserve"> </w:t>
      </w:r>
      <w:r w:rsidR="00065E3E">
        <w:t>2,8</w:t>
      </w:r>
      <w:r w:rsidR="00C50AD2">
        <w:t xml:space="preserve">. </w:t>
      </w:r>
      <w:r w:rsidR="003248FB">
        <w:t>Nendest 3 on välja toonud, et eluaseme kulud on liiga suured ja üks</w:t>
      </w:r>
      <w:r w:rsidR="005F5526">
        <w:t xml:space="preserve"> vastanu kes seda leiab</w:t>
      </w:r>
      <w:r w:rsidR="00E602D1">
        <w:t xml:space="preserve"> elab valla pinnal</w:t>
      </w:r>
      <w:r w:rsidR="00E24082">
        <w:t>, kuid samas töötab ta osalise ajaga ja saab ka osalise töövõ</w:t>
      </w:r>
      <w:r w:rsidR="0073715F">
        <w:t xml:space="preserve">ime toetust. </w:t>
      </w:r>
    </w:p>
    <w:p w14:paraId="1590FE5E" w14:textId="53B06A9C" w:rsidR="003675EC" w:rsidRDefault="003675EC" w:rsidP="00321E66">
      <w:r>
        <w:t>Alljärgnevalt on välja toodud vastanute kommentaarid</w:t>
      </w:r>
      <w:r w:rsidR="007178E7">
        <w:t xml:space="preserve"> enda elukohale:</w:t>
      </w:r>
    </w:p>
    <w:p w14:paraId="1BB50728" w14:textId="538B1145" w:rsidR="00321E66" w:rsidRDefault="007178E7" w:rsidP="00870FB5">
      <w:pPr>
        <w:pStyle w:val="Vahedeta"/>
      </w:pPr>
      <w:r w:rsidRPr="00E97215">
        <w:rPr>
          <w:i/>
          <w:iCs/>
        </w:rPr>
        <w:t>„</w:t>
      </w:r>
      <w:r w:rsidR="00321E66" w:rsidRPr="00E97215">
        <w:rPr>
          <w:i/>
          <w:iCs/>
        </w:rPr>
        <w:t>Ei saa koristada ja katus laseb läbi.</w:t>
      </w:r>
      <w:r w:rsidRPr="00E97215">
        <w:rPr>
          <w:i/>
          <w:iCs/>
        </w:rPr>
        <w:t>“</w:t>
      </w:r>
      <w:r>
        <w:t xml:space="preserve"> (</w:t>
      </w:r>
      <w:r w:rsidR="005E37C4">
        <w:t>M 6</w:t>
      </w:r>
      <w:r>
        <w:t>)</w:t>
      </w:r>
    </w:p>
    <w:p w14:paraId="0AE05A88" w14:textId="712C7F86" w:rsidR="00321E66" w:rsidRDefault="007178E7" w:rsidP="00870FB5">
      <w:pPr>
        <w:pStyle w:val="Vahedeta"/>
      </w:pPr>
      <w:r w:rsidRPr="00E97215">
        <w:rPr>
          <w:i/>
          <w:iCs/>
        </w:rPr>
        <w:lastRenderedPageBreak/>
        <w:t>„E</w:t>
      </w:r>
      <w:r w:rsidR="00321E66" w:rsidRPr="00E97215">
        <w:rPr>
          <w:i/>
          <w:iCs/>
        </w:rPr>
        <w:t>luase vajab kohandamist, kanalisatsiooni parandamist</w:t>
      </w:r>
      <w:r w:rsidRPr="00E97215">
        <w:rPr>
          <w:i/>
          <w:iCs/>
        </w:rPr>
        <w:t>.“</w:t>
      </w:r>
      <w:r>
        <w:t xml:space="preserve"> (</w:t>
      </w:r>
      <w:r w:rsidR="005E37C4">
        <w:t>N 9</w:t>
      </w:r>
      <w:r>
        <w:t>)</w:t>
      </w:r>
    </w:p>
    <w:p w14:paraId="5BFDD471" w14:textId="78668282" w:rsidR="00321E66" w:rsidRDefault="007178E7" w:rsidP="00870FB5">
      <w:pPr>
        <w:pStyle w:val="Vahedeta"/>
      </w:pPr>
      <w:r w:rsidRPr="00E97215">
        <w:rPr>
          <w:i/>
          <w:iCs/>
        </w:rPr>
        <w:t>„</w:t>
      </w:r>
      <w:r w:rsidR="00321E66" w:rsidRPr="00E97215">
        <w:rPr>
          <w:i/>
          <w:iCs/>
        </w:rPr>
        <w:t>Korter vajab remonti, aga puudub remondiks raha</w:t>
      </w:r>
      <w:r w:rsidRPr="00E97215">
        <w:rPr>
          <w:i/>
          <w:iCs/>
        </w:rPr>
        <w:t>.“</w:t>
      </w:r>
      <w:r>
        <w:t xml:space="preserve"> (</w:t>
      </w:r>
      <w:r w:rsidR="005E37C4">
        <w:t>N 1</w:t>
      </w:r>
      <w:r>
        <w:t>)</w:t>
      </w:r>
    </w:p>
    <w:p w14:paraId="33CBE65E" w14:textId="64E6F004" w:rsidR="00321E66" w:rsidRDefault="007178E7" w:rsidP="00870FB5">
      <w:pPr>
        <w:pStyle w:val="Vahedeta"/>
      </w:pPr>
      <w:r w:rsidRPr="00E97215">
        <w:rPr>
          <w:i/>
          <w:iCs/>
        </w:rPr>
        <w:t>„</w:t>
      </w:r>
      <w:r w:rsidR="00321E66" w:rsidRPr="00E97215">
        <w:rPr>
          <w:i/>
          <w:iCs/>
        </w:rPr>
        <w:t>Maja on vana, seinad hõredad.</w:t>
      </w:r>
      <w:r w:rsidR="00870FB5" w:rsidRPr="00E97215">
        <w:rPr>
          <w:i/>
          <w:iCs/>
        </w:rPr>
        <w:t>“</w:t>
      </w:r>
      <w:r w:rsidR="00870FB5">
        <w:t xml:space="preserve"> (</w:t>
      </w:r>
      <w:r w:rsidR="005E37C4">
        <w:t>M 15</w:t>
      </w:r>
      <w:r w:rsidR="00870FB5">
        <w:t>)</w:t>
      </w:r>
    </w:p>
    <w:p w14:paraId="30516C88" w14:textId="20E7E7EE" w:rsidR="00321E66" w:rsidRDefault="00870FB5" w:rsidP="00870FB5">
      <w:pPr>
        <w:pStyle w:val="Vahedeta"/>
      </w:pPr>
      <w:r w:rsidRPr="00E97215">
        <w:rPr>
          <w:i/>
          <w:iCs/>
        </w:rPr>
        <w:t>„</w:t>
      </w:r>
      <w:r w:rsidR="00321E66" w:rsidRPr="00E97215">
        <w:rPr>
          <w:i/>
          <w:iCs/>
        </w:rPr>
        <w:t xml:space="preserve">Maja </w:t>
      </w:r>
      <w:r w:rsidR="005E37C4" w:rsidRPr="00E97215">
        <w:rPr>
          <w:i/>
          <w:iCs/>
        </w:rPr>
        <w:t>soojustamata</w:t>
      </w:r>
      <w:r w:rsidRPr="00E97215">
        <w:rPr>
          <w:i/>
          <w:iCs/>
        </w:rPr>
        <w:t>.“</w:t>
      </w:r>
      <w:r w:rsidR="005E37C4">
        <w:t xml:space="preserve"> </w:t>
      </w:r>
      <w:r>
        <w:t>(</w:t>
      </w:r>
      <w:r w:rsidR="005E37C4">
        <w:t>M 13</w:t>
      </w:r>
      <w:r>
        <w:t>)</w:t>
      </w:r>
    </w:p>
    <w:p w14:paraId="25445A4D" w14:textId="45810A69" w:rsidR="00321E66" w:rsidRDefault="00870FB5" w:rsidP="00870FB5">
      <w:pPr>
        <w:pStyle w:val="Vahedeta"/>
      </w:pPr>
      <w:r w:rsidRPr="00E97215">
        <w:rPr>
          <w:i/>
          <w:iCs/>
        </w:rPr>
        <w:t>„</w:t>
      </w:r>
      <w:r w:rsidR="00321E66" w:rsidRPr="00E97215">
        <w:rPr>
          <w:i/>
          <w:iCs/>
        </w:rPr>
        <w:t>Pesemisvõimalus on raskendatud vanni olemasoluga.</w:t>
      </w:r>
      <w:r w:rsidRPr="00E97215">
        <w:rPr>
          <w:i/>
          <w:iCs/>
        </w:rPr>
        <w:t>“</w:t>
      </w:r>
      <w:r>
        <w:t xml:space="preserve"> (</w:t>
      </w:r>
      <w:r w:rsidR="004B01D6">
        <w:t>N 11</w:t>
      </w:r>
      <w:r>
        <w:t>)</w:t>
      </w:r>
    </w:p>
    <w:p w14:paraId="4A48F046" w14:textId="373D28D6" w:rsidR="00321E66" w:rsidRDefault="00870FB5" w:rsidP="00870FB5">
      <w:pPr>
        <w:pStyle w:val="Vahedeta"/>
      </w:pPr>
      <w:r w:rsidRPr="00E97215">
        <w:rPr>
          <w:i/>
          <w:iCs/>
        </w:rPr>
        <w:t>„</w:t>
      </w:r>
      <w:r w:rsidR="00321E66" w:rsidRPr="00E97215">
        <w:rPr>
          <w:i/>
          <w:iCs/>
        </w:rPr>
        <w:t>Puudub eraldi isiklik tuba</w:t>
      </w:r>
      <w:r w:rsidRPr="00E97215">
        <w:rPr>
          <w:i/>
          <w:iCs/>
        </w:rPr>
        <w:t xml:space="preserve">.“ </w:t>
      </w:r>
      <w:r>
        <w:t>(</w:t>
      </w:r>
      <w:r w:rsidR="00F509F0">
        <w:t>M 2</w:t>
      </w:r>
      <w:r>
        <w:t>)</w:t>
      </w:r>
    </w:p>
    <w:p w14:paraId="6B369607" w14:textId="43A6CF17" w:rsidR="00321E66" w:rsidRDefault="00870FB5" w:rsidP="00870FB5">
      <w:pPr>
        <w:pStyle w:val="Vahedeta"/>
      </w:pPr>
      <w:r w:rsidRPr="00E97215">
        <w:rPr>
          <w:i/>
          <w:iCs/>
        </w:rPr>
        <w:t>„</w:t>
      </w:r>
      <w:r w:rsidR="00321E66" w:rsidRPr="00E97215">
        <w:rPr>
          <w:i/>
          <w:iCs/>
        </w:rPr>
        <w:t>Põrandad pehmed ja liiguvad, uste tuulelukk häv</w:t>
      </w:r>
      <w:r w:rsidR="00A55316" w:rsidRPr="00E97215">
        <w:rPr>
          <w:i/>
          <w:iCs/>
        </w:rPr>
        <w:t>i</w:t>
      </w:r>
      <w:r w:rsidR="00321E66" w:rsidRPr="00E97215">
        <w:rPr>
          <w:i/>
          <w:iCs/>
        </w:rPr>
        <w:t>nud, rotid pääsevad sisse välja ja kalavõrgud kõik puruks närinud. kuur lääpas, küttepuid pole kuhugi panna.</w:t>
      </w:r>
      <w:r w:rsidRPr="00E97215">
        <w:rPr>
          <w:i/>
          <w:iCs/>
        </w:rPr>
        <w:t>“</w:t>
      </w:r>
      <w:r>
        <w:t xml:space="preserve"> (</w:t>
      </w:r>
      <w:r w:rsidR="00F509F0">
        <w:t>M 5</w:t>
      </w:r>
      <w:r>
        <w:t>)</w:t>
      </w:r>
    </w:p>
    <w:p w14:paraId="28267A43" w14:textId="6CACA6E1" w:rsidR="00321E66" w:rsidRDefault="008E5888" w:rsidP="00A55316">
      <w:pPr>
        <w:pStyle w:val="Vahedeta"/>
      </w:pPr>
      <w:r w:rsidRPr="00E97215">
        <w:rPr>
          <w:i/>
          <w:iCs/>
        </w:rPr>
        <w:t>„</w:t>
      </w:r>
      <w:r w:rsidR="00321E66" w:rsidRPr="00E97215">
        <w:rPr>
          <w:i/>
          <w:iCs/>
        </w:rPr>
        <w:t>Remont pooleli</w:t>
      </w:r>
      <w:r w:rsidRPr="00E97215">
        <w:rPr>
          <w:i/>
          <w:iCs/>
        </w:rPr>
        <w:t>.“</w:t>
      </w:r>
      <w:r>
        <w:t xml:space="preserve"> (M </w:t>
      </w:r>
      <w:r w:rsidR="007355B1">
        <w:t>12</w:t>
      </w:r>
      <w:r>
        <w:t>)</w:t>
      </w:r>
    </w:p>
    <w:p w14:paraId="672D2F95" w14:textId="0A08F2FF" w:rsidR="00321E66" w:rsidRDefault="008E5888" w:rsidP="00A55316">
      <w:pPr>
        <w:pStyle w:val="Vahedeta"/>
      </w:pPr>
      <w:r w:rsidRPr="00E97215">
        <w:rPr>
          <w:i/>
          <w:iCs/>
        </w:rPr>
        <w:t>„R</w:t>
      </w:r>
      <w:r w:rsidR="00321E66" w:rsidRPr="00E97215">
        <w:rPr>
          <w:i/>
          <w:iCs/>
        </w:rPr>
        <w:t>emonti vajav</w:t>
      </w:r>
      <w:r w:rsidRPr="00E97215">
        <w:rPr>
          <w:i/>
          <w:iCs/>
        </w:rPr>
        <w:t>.“</w:t>
      </w:r>
      <w:r>
        <w:t xml:space="preserve"> (N </w:t>
      </w:r>
      <w:r w:rsidR="007355B1">
        <w:t>6</w:t>
      </w:r>
      <w:r>
        <w:t>)</w:t>
      </w:r>
    </w:p>
    <w:p w14:paraId="4B875FC3" w14:textId="7E630681" w:rsidR="00321E66" w:rsidRDefault="008E5888" w:rsidP="00A55316">
      <w:pPr>
        <w:pStyle w:val="Vahedeta"/>
      </w:pPr>
      <w:r w:rsidRPr="00E97215">
        <w:rPr>
          <w:i/>
          <w:iCs/>
        </w:rPr>
        <w:t>„</w:t>
      </w:r>
      <w:r w:rsidR="00321E66" w:rsidRPr="00E97215">
        <w:rPr>
          <w:i/>
          <w:iCs/>
        </w:rPr>
        <w:t>Sotsiaalmaja vajab soojustamist ja kiiresti</w:t>
      </w:r>
      <w:r w:rsidRPr="00E97215">
        <w:rPr>
          <w:i/>
          <w:iCs/>
        </w:rPr>
        <w:t>,</w:t>
      </w:r>
      <w:r w:rsidR="00321E66" w:rsidRPr="00E97215">
        <w:rPr>
          <w:i/>
          <w:iCs/>
        </w:rPr>
        <w:t xml:space="preserve"> talvel toas väga külm</w:t>
      </w:r>
      <w:r w:rsidRPr="00E97215">
        <w:rPr>
          <w:i/>
          <w:iCs/>
        </w:rPr>
        <w:t>.“</w:t>
      </w:r>
      <w:r>
        <w:t xml:space="preserve"> (</w:t>
      </w:r>
      <w:r w:rsidR="00744228">
        <w:t xml:space="preserve">N </w:t>
      </w:r>
      <w:r w:rsidR="003675EC">
        <w:t>5</w:t>
      </w:r>
      <w:r w:rsidR="00744228">
        <w:t>)</w:t>
      </w:r>
    </w:p>
    <w:p w14:paraId="5A11A8A7" w14:textId="08C39D11" w:rsidR="00321E66" w:rsidRDefault="00744228" w:rsidP="00A55316">
      <w:pPr>
        <w:pStyle w:val="Vahedeta"/>
      </w:pPr>
      <w:r w:rsidRPr="00E97215">
        <w:rPr>
          <w:i/>
          <w:iCs/>
        </w:rPr>
        <w:t>„</w:t>
      </w:r>
      <w:r w:rsidR="00321E66" w:rsidRPr="00E97215">
        <w:rPr>
          <w:i/>
          <w:iCs/>
        </w:rPr>
        <w:t>Tahaks soojustust ja remonti</w:t>
      </w:r>
      <w:r w:rsidRPr="00E97215">
        <w:rPr>
          <w:i/>
          <w:iCs/>
        </w:rPr>
        <w:t>.“</w:t>
      </w:r>
      <w:r w:rsidR="00A55316">
        <w:t xml:space="preserve"> (</w:t>
      </w:r>
      <w:r w:rsidR="00134231">
        <w:t>N 10</w:t>
      </w:r>
      <w:r w:rsidR="00A55316">
        <w:t>)</w:t>
      </w:r>
    </w:p>
    <w:p w14:paraId="292F184A" w14:textId="36F5710D" w:rsidR="001D0A25" w:rsidRDefault="00A55316" w:rsidP="00A55316">
      <w:pPr>
        <w:pStyle w:val="Vahedeta"/>
      </w:pPr>
      <w:r w:rsidRPr="00E97215">
        <w:rPr>
          <w:i/>
          <w:iCs/>
        </w:rPr>
        <w:t>„</w:t>
      </w:r>
      <w:r w:rsidR="00321E66" w:rsidRPr="00E97215">
        <w:rPr>
          <w:i/>
          <w:iCs/>
        </w:rPr>
        <w:t>Vajab veidi kohandamist.</w:t>
      </w:r>
      <w:r w:rsidRPr="00E97215">
        <w:rPr>
          <w:i/>
          <w:iCs/>
        </w:rPr>
        <w:t>“</w:t>
      </w:r>
      <w:r>
        <w:t xml:space="preserve"> (</w:t>
      </w:r>
      <w:r w:rsidR="00134231">
        <w:t>M 17</w:t>
      </w:r>
      <w:r>
        <w:t>)</w:t>
      </w:r>
    </w:p>
    <w:p w14:paraId="5C398F9D" w14:textId="7B8F620C" w:rsidR="00F24F17" w:rsidRDefault="003B4B19" w:rsidP="00A55316">
      <w:pPr>
        <w:spacing w:before="240"/>
      </w:pPr>
      <w:r w:rsidRPr="00500179">
        <w:t>Enamasti ollakse rahul enda e</w:t>
      </w:r>
      <w:r w:rsidR="0067395E" w:rsidRPr="00500179">
        <w:t xml:space="preserve">lukohaga, kuid rohkem vastanuid elab majas ja </w:t>
      </w:r>
      <w:r w:rsidR="00500179" w:rsidRPr="00500179">
        <w:t>hindavad enda eluaset madalamalt, kui korteris elavad vastanud.</w:t>
      </w:r>
      <w:r w:rsidR="00500179">
        <w:t xml:space="preserve"> Üüripinnal elavad</w:t>
      </w:r>
      <w:r w:rsidR="00897F27">
        <w:t xml:space="preserve"> aga on kõige vähem rahul elupinnaga, lisaks ka kulutused on eluasemele suuremad ja see kindlasti mõjutad hinnangut. </w:t>
      </w:r>
      <w:r w:rsidR="003C61AD">
        <w:t>Vastajad, kes elav</w:t>
      </w:r>
      <w:r w:rsidR="0004650A">
        <w:t>a</w:t>
      </w:r>
      <w:r w:rsidR="003C61AD">
        <w:t>d üksi hindavad pigem madalama hindega enda elukohta, mis on ka kindlasti tingitud majanduslikust toimetulekust</w:t>
      </w:r>
      <w:r w:rsidR="0004650A">
        <w:t>, mis on keh</w:t>
      </w:r>
      <w:r w:rsidR="001D0A25">
        <w:t>ve</w:t>
      </w:r>
      <w:r w:rsidR="0004650A">
        <w:t>m nendest, kes elavad koos pereliikmega.</w:t>
      </w:r>
      <w:r w:rsidR="00E97215">
        <w:t xml:space="preserve"> Veel saab seoses eluasemega tuua välja seda, et eluruumidel on puudusi ennekõike sooja pidevusega, mis tuleb välja vastajate kommentaaridest.</w:t>
      </w:r>
    </w:p>
    <w:p w14:paraId="3CF34371" w14:textId="77777777" w:rsidR="00E54DEF" w:rsidRDefault="00E54DEF" w:rsidP="00E54DEF">
      <w:pPr>
        <w:pStyle w:val="Pealkiri2"/>
      </w:pPr>
      <w:bookmarkStart w:id="14" w:name="_Toc73975510"/>
      <w:r>
        <w:t>Igapäeva toimingutega hakkama saamine</w:t>
      </w:r>
      <w:bookmarkEnd w:id="14"/>
    </w:p>
    <w:p w14:paraId="4EA5F2AA" w14:textId="77777777" w:rsidR="003232CC" w:rsidRDefault="0088422C" w:rsidP="00500179">
      <w:r>
        <w:rPr>
          <w:noProof/>
        </w:rPr>
        <mc:AlternateContent>
          <mc:Choice Requires="wps">
            <w:drawing>
              <wp:anchor distT="0" distB="0" distL="114300" distR="114300" simplePos="0" relativeHeight="251658249" behindDoc="0" locked="0" layoutInCell="1" allowOverlap="1" wp14:anchorId="271D404F" wp14:editId="403FDE97">
                <wp:simplePos x="0" y="0"/>
                <wp:positionH relativeFrom="column">
                  <wp:posOffset>-1270</wp:posOffset>
                </wp:positionH>
                <wp:positionV relativeFrom="paragraph">
                  <wp:posOffset>2369185</wp:posOffset>
                </wp:positionV>
                <wp:extent cx="5486400" cy="635"/>
                <wp:effectExtent l="0" t="0" r="0" b="0"/>
                <wp:wrapSquare wrapText="bothSides"/>
                <wp:docPr id="20" name="Tekstiväli 20"/>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A6CECD7" w14:textId="7AD875CC" w:rsidR="0088422C" w:rsidRPr="00F776A2" w:rsidRDefault="0088422C" w:rsidP="0088422C">
                            <w:pPr>
                              <w:pStyle w:val="Pealdis"/>
                              <w:rPr>
                                <w:noProof/>
                                <w:sz w:val="24"/>
                              </w:rPr>
                            </w:pPr>
                            <w:bookmarkStart w:id="15" w:name="_Toc72159754"/>
                            <w:r>
                              <w:t xml:space="preserve">Joonis </w:t>
                            </w:r>
                            <w:r>
                              <w:fldChar w:fldCharType="begin"/>
                            </w:r>
                            <w:r>
                              <w:instrText>SEQ Joonis \* ARABIC</w:instrText>
                            </w:r>
                            <w:r>
                              <w:fldChar w:fldCharType="separate"/>
                            </w:r>
                            <w:r w:rsidR="0070489E">
                              <w:rPr>
                                <w:noProof/>
                              </w:rPr>
                              <w:t>9</w:t>
                            </w:r>
                            <w:r>
                              <w:fldChar w:fldCharType="end"/>
                            </w:r>
                            <w:r>
                              <w:t>. Abivajaduse sagedus</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1D404F" id="Tekstiväli 20" o:spid="_x0000_s1030" type="#_x0000_t202" style="position:absolute;left:0;text-align:left;margin-left:-.1pt;margin-top:186.55pt;width:6in;height:.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" stroked="f">
                <v:textbox style="mso-fit-shape-to-text:t" inset="0,0,0,0">
                  <w:txbxContent>
                    <w:p w14:paraId="7A6CECD7" w14:textId="7AD875CC" w:rsidR="0088422C" w:rsidRPr="00F776A2" w:rsidRDefault="0088422C" w:rsidP="0088422C">
                      <w:pPr>
                        <w:pStyle w:val="Pealdis"/>
                        <w:rPr>
                          <w:noProof/>
                          <w:sz w:val="24"/>
                        </w:rPr>
                      </w:pPr>
                      <w:bookmarkStart w:id="20" w:name="_Toc72159754"/>
                      <w:r>
                        <w:t xml:space="preserve">Joonis </w:t>
                      </w:r>
                      <w:r>
                        <w:fldChar w:fldCharType="begin"/>
                      </w:r>
                      <w:r>
                        <w:instrText>SEQ Joonis \* ARABIC</w:instrText>
                      </w:r>
                      <w:r>
                        <w:fldChar w:fldCharType="separate"/>
                      </w:r>
                      <w:r w:rsidR="0070489E">
                        <w:rPr>
                          <w:noProof/>
                        </w:rPr>
                        <w:t>9</w:t>
                      </w:r>
                      <w:r>
                        <w:fldChar w:fldCharType="end"/>
                      </w:r>
                      <w:r>
                        <w:t>. Abivajaduse sagedus</w:t>
                      </w:r>
                      <w:bookmarkEnd w:id="20"/>
                    </w:p>
                  </w:txbxContent>
                </v:textbox>
                <w10:wrap type="square"/>
              </v:shape>
            </w:pict>
          </mc:Fallback>
        </mc:AlternateContent>
      </w:r>
      <w:r w:rsidR="00041841">
        <w:rPr>
          <w:noProof/>
        </w:rPr>
        <w:drawing>
          <wp:anchor distT="0" distB="0" distL="114300" distR="114300" simplePos="0" relativeHeight="251658248" behindDoc="0" locked="0" layoutInCell="1" allowOverlap="1" wp14:anchorId="540DE647" wp14:editId="1D9D5EAE">
            <wp:simplePos x="0" y="0"/>
            <wp:positionH relativeFrom="column">
              <wp:posOffset>-1417</wp:posOffset>
            </wp:positionH>
            <wp:positionV relativeFrom="paragraph">
              <wp:posOffset>-2003</wp:posOffset>
            </wp:positionV>
            <wp:extent cx="5486400" cy="2314136"/>
            <wp:effectExtent l="0" t="0" r="0" b="10160"/>
            <wp:wrapSquare wrapText="bothSides"/>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5247CA">
        <w:t>Abivajaduse sagedus</w:t>
      </w:r>
      <w:r w:rsidR="004C3531">
        <w:t xml:space="preserve"> </w:t>
      </w:r>
      <w:r w:rsidR="00D32C65">
        <w:t xml:space="preserve">ei ole </w:t>
      </w:r>
      <w:r w:rsidR="004C3531">
        <w:t>sõltuvuses puude raskusastmega</w:t>
      </w:r>
      <w:r w:rsidR="001E78C7">
        <w:t>. Puude raskusaste (ras</w:t>
      </w:r>
      <w:r w:rsidR="001575A7">
        <w:t>ke, keskmine ja sügav) on e</w:t>
      </w:r>
      <w:r>
        <w:t>s</w:t>
      </w:r>
      <w:r w:rsidR="001575A7">
        <w:t>indatud kõigis katekoorjates välja arvatud, kus inimene on täiesti sõltuv teiste abist</w:t>
      </w:r>
      <w:r w:rsidR="003232CC">
        <w:t>. Viiest  vastanust on 4 sügava ja 1 raske puudega.</w:t>
      </w:r>
    </w:p>
    <w:p w14:paraId="6FA01DE2" w14:textId="77777777" w:rsidR="004E4124" w:rsidRDefault="003232CC" w:rsidP="00243208">
      <w:r>
        <w:lastRenderedPageBreak/>
        <w:t xml:space="preserve">Abivajaduse hinnangu juures on kindlasti mõjutanus ka abivajaduse defineerimine </w:t>
      </w:r>
      <w:r w:rsidR="00025C63">
        <w:t xml:space="preserve">näiteks psüühika häirega isikute või vaimupuude olemasolul. </w:t>
      </w:r>
    </w:p>
    <w:p w14:paraId="19B19E65" w14:textId="55F33E0B" w:rsidR="00243208" w:rsidRDefault="00243208" w:rsidP="00243208">
      <w:r>
        <w:t xml:space="preserve">Küsitluses paluti hinnata igapäeva toiminguteks vajalike tegevustega hakkama saamist. Vastused saadi 36, nendelt, kes vastasid, et igapäevaeluga toimetulekul kasutavad või vajavad abi. </w:t>
      </w:r>
    </w:p>
    <w:p w14:paraId="2B66263C" w14:textId="4E163546" w:rsidR="00025C63" w:rsidRDefault="00243208" w:rsidP="00243208">
      <w:r>
        <w:t>Kõige enam saadakse iseseisvalt hakkama söömisega (31), lugemise (26), isikliku hügieeni (25), riietumise (24), ravimite võtmine (24),  majapidamismasinate kasutamine (23), toidu valmistamine (20). Vastajatest enamus saab ise igapäeva toimingutega hakkama, viiel juhul saab välja tuua seda, kus inimese abivajadus on rohkem kui pooltes toimingutes häiritud  ja sõltub igapäevaselt teiste abist.</w:t>
      </w:r>
    </w:p>
    <w:p w14:paraId="3F342D41" w14:textId="162C6DD3" w:rsidR="00F63B0F" w:rsidRDefault="00F63B0F" w:rsidP="00500179">
      <w:r>
        <w:t>Hooldaja ei o</w:t>
      </w:r>
      <w:r w:rsidR="00415284">
        <w:t>le</w:t>
      </w:r>
      <w:r>
        <w:t xml:space="preserve"> määratud</w:t>
      </w:r>
      <w:r w:rsidR="00415284">
        <w:t xml:space="preserve"> 19  (41</w:t>
      </w:r>
      <w:r w:rsidR="009120F6">
        <w:t xml:space="preserve">%) </w:t>
      </w:r>
      <w:r w:rsidR="00415284">
        <w:t>vastanul</w:t>
      </w:r>
      <w:r w:rsidR="009120F6">
        <w:t xml:space="preserve">. Ülejäänutele on olemas hooldaja, kes </w:t>
      </w:r>
      <w:r w:rsidR="00823A5B">
        <w:t>enamasti on pereliige</w:t>
      </w:r>
      <w:r w:rsidR="00F05514">
        <w:t>. K</w:t>
      </w:r>
      <w:r w:rsidR="00BF2D12">
        <w:t>uus</w:t>
      </w:r>
      <w:r w:rsidR="00F05514">
        <w:t xml:space="preserve"> vastanu</w:t>
      </w:r>
      <w:r w:rsidR="00BF2D12">
        <w:t>t</w:t>
      </w:r>
      <w:r w:rsidR="00F05514">
        <w:t xml:space="preserve"> on </w:t>
      </w:r>
      <w:r w:rsidR="00BF2D12">
        <w:t xml:space="preserve">märkinud, et hooldaja ei ole nende pereliige vaid </w:t>
      </w:r>
      <w:r w:rsidR="006F2418">
        <w:t xml:space="preserve">on </w:t>
      </w:r>
      <w:r w:rsidR="00CF4F99">
        <w:t xml:space="preserve">hoolekande töötaja või </w:t>
      </w:r>
      <w:r w:rsidR="006F2418">
        <w:t>tugiisik selleks hoopis.</w:t>
      </w:r>
    </w:p>
    <w:p w14:paraId="417DEE33" w14:textId="3CD98E1C" w:rsidR="00892326" w:rsidRDefault="00892326" w:rsidP="00500179">
      <w:r>
        <w:t xml:space="preserve">Abivahendeid </w:t>
      </w:r>
      <w:r w:rsidR="00133EA8">
        <w:t xml:space="preserve">igapäeva eluga hakkama saamisel </w:t>
      </w:r>
      <w:r>
        <w:t>ei vaja 11 (</w:t>
      </w:r>
      <w:r w:rsidR="00133EA8">
        <w:t>24%) vastanutest.</w:t>
      </w:r>
      <w:r w:rsidR="002D500E">
        <w:t xml:space="preserve"> </w:t>
      </w:r>
      <w:r w:rsidR="00ED38B3">
        <w:t>Kõige sagedamini on vajadus prillidele, mida p</w:t>
      </w:r>
      <w:r w:rsidR="002D500E">
        <w:t>ooled vastanud kasutavad</w:t>
      </w:r>
      <w:r w:rsidR="00ED38B3">
        <w:t xml:space="preserve">. Lisaks on veel seitsmel korral välja toodud </w:t>
      </w:r>
      <w:r w:rsidR="002D500E">
        <w:t>kepp/küünarkeppi</w:t>
      </w:r>
      <w:r w:rsidR="00ED38B3">
        <w:t xml:space="preserve"> kasutust</w:t>
      </w:r>
      <w:r w:rsidR="00FD71E2">
        <w:t xml:space="preserve"> ja üksikutel juhtudel mainutud veel:</w:t>
      </w:r>
    </w:p>
    <w:p w14:paraId="7E8A35DC" w14:textId="423A21FF" w:rsidR="00B36BE6" w:rsidRDefault="00B36BE6" w:rsidP="00500179">
      <w:r>
        <w:t>k</w:t>
      </w:r>
      <w:r w:rsidR="00FD71E2">
        <w:t>uuldeaparaat</w:t>
      </w:r>
      <w:r w:rsidR="004B6814">
        <w:t>;</w:t>
      </w:r>
      <w:r>
        <w:t xml:space="preserve"> r</w:t>
      </w:r>
      <w:r w:rsidR="00FD71E2">
        <w:t>atastool</w:t>
      </w:r>
      <w:r w:rsidR="004B6814">
        <w:t>;</w:t>
      </w:r>
      <w:r>
        <w:t xml:space="preserve"> l</w:t>
      </w:r>
      <w:r w:rsidR="004B6814">
        <w:t>iigestele mõeldud abivahendid;</w:t>
      </w:r>
      <w:r>
        <w:t xml:space="preserve"> </w:t>
      </w:r>
      <w:proofErr w:type="spellStart"/>
      <w:r>
        <w:t>u</w:t>
      </w:r>
      <w:r w:rsidR="00E15264">
        <w:t>neapnoe</w:t>
      </w:r>
      <w:proofErr w:type="spellEnd"/>
      <w:r w:rsidR="00E15264">
        <w:t xml:space="preserve"> aparaat hingamiseks;</w:t>
      </w:r>
      <w:r>
        <w:t xml:space="preserve"> p</w:t>
      </w:r>
      <w:r w:rsidR="00E15264">
        <w:t>ereliikme autot liikumiseks;</w:t>
      </w:r>
      <w:r>
        <w:t xml:space="preserve"> jalgratas; lahas; </w:t>
      </w:r>
      <w:proofErr w:type="spellStart"/>
      <w:r>
        <w:t>rulaator</w:t>
      </w:r>
      <w:proofErr w:type="spellEnd"/>
      <w:r w:rsidR="009D1CAF">
        <w:t>.</w:t>
      </w:r>
    </w:p>
    <w:p w14:paraId="645E6AB6" w14:textId="4DD549D7" w:rsidR="0078183B" w:rsidRDefault="00821C60" w:rsidP="00500179">
      <w:r>
        <w:rPr>
          <w:noProof/>
        </w:rPr>
        <w:lastRenderedPageBreak/>
        <mc:AlternateContent>
          <mc:Choice Requires="wps">
            <w:drawing>
              <wp:anchor distT="0" distB="0" distL="114300" distR="114300" simplePos="0" relativeHeight="251658251" behindDoc="1" locked="0" layoutInCell="1" allowOverlap="1" wp14:anchorId="0B709B03" wp14:editId="0A7E9AC5">
                <wp:simplePos x="0" y="0"/>
                <wp:positionH relativeFrom="margin">
                  <wp:align>left</wp:align>
                </wp:positionH>
                <wp:positionV relativeFrom="paragraph">
                  <wp:posOffset>5825490</wp:posOffset>
                </wp:positionV>
                <wp:extent cx="5563235" cy="635"/>
                <wp:effectExtent l="0" t="0" r="0" b="8255"/>
                <wp:wrapSquare wrapText="bothSides"/>
                <wp:docPr id="22" name="Tekstiväli 22"/>
                <wp:cNvGraphicFramePr/>
                <a:graphic xmlns:a="http://schemas.openxmlformats.org/drawingml/2006/main">
                  <a:graphicData uri="http://schemas.microsoft.com/office/word/2010/wordprocessingShape">
                    <wps:wsp>
                      <wps:cNvSpPr txBox="1"/>
                      <wps:spPr>
                        <a:xfrm>
                          <a:off x="0" y="0"/>
                          <a:ext cx="5563235" cy="635"/>
                        </a:xfrm>
                        <a:prstGeom prst="rect">
                          <a:avLst/>
                        </a:prstGeom>
                        <a:solidFill>
                          <a:prstClr val="white"/>
                        </a:solidFill>
                        <a:ln>
                          <a:noFill/>
                        </a:ln>
                      </wps:spPr>
                      <wps:txbx>
                        <w:txbxContent>
                          <w:p w14:paraId="4F5CC7C6" w14:textId="04AB02DA" w:rsidR="00BF34C7" w:rsidRPr="00BE17A3" w:rsidRDefault="00BF34C7" w:rsidP="00BF34C7">
                            <w:pPr>
                              <w:pStyle w:val="Pealdis"/>
                              <w:rPr>
                                <w:noProof/>
                                <w:sz w:val="24"/>
                              </w:rPr>
                            </w:pPr>
                            <w:bookmarkStart w:id="16" w:name="_Toc72159755"/>
                            <w:r>
                              <w:t xml:space="preserve">Joonis </w:t>
                            </w:r>
                            <w:r>
                              <w:fldChar w:fldCharType="begin"/>
                            </w:r>
                            <w:r>
                              <w:instrText>SEQ Joonis \* ARABIC</w:instrText>
                            </w:r>
                            <w:r>
                              <w:fldChar w:fldCharType="separate"/>
                            </w:r>
                            <w:r w:rsidR="0070489E">
                              <w:rPr>
                                <w:noProof/>
                              </w:rPr>
                              <w:t>10</w:t>
                            </w:r>
                            <w:r>
                              <w:fldChar w:fldCharType="end"/>
                            </w:r>
                            <w:r>
                              <w:t>. Toimetulekut soodustavad asjaolud</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709B03" id="Tekstiväli 22" o:spid="_x0000_s1031" type="#_x0000_t202" style="position:absolute;left:0;text-align:left;margin-left:0;margin-top:458.7pt;width:438.05pt;height:.05pt;z-index:-25165822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" stroked="f">
                <v:textbox style="mso-fit-shape-to-text:t" inset="0,0,0,0">
                  <w:txbxContent>
                    <w:p w14:paraId="4F5CC7C6" w14:textId="04AB02DA" w:rsidR="00BF34C7" w:rsidRPr="00BE17A3" w:rsidRDefault="00BF34C7" w:rsidP="00BF34C7">
                      <w:pPr>
                        <w:pStyle w:val="Pealdis"/>
                        <w:rPr>
                          <w:noProof/>
                          <w:sz w:val="24"/>
                        </w:rPr>
                      </w:pPr>
                      <w:bookmarkStart w:id="22" w:name="_Toc72159755"/>
                      <w:r>
                        <w:t xml:space="preserve">Joonis </w:t>
                      </w:r>
                      <w:r>
                        <w:fldChar w:fldCharType="begin"/>
                      </w:r>
                      <w:r>
                        <w:instrText>SEQ Joonis \* ARABIC</w:instrText>
                      </w:r>
                      <w:r>
                        <w:fldChar w:fldCharType="separate"/>
                      </w:r>
                      <w:r w:rsidR="0070489E">
                        <w:rPr>
                          <w:noProof/>
                        </w:rPr>
                        <w:t>10</w:t>
                      </w:r>
                      <w:r>
                        <w:fldChar w:fldCharType="end"/>
                      </w:r>
                      <w:r>
                        <w:t>. Toimetulekut soodustavad asjaolud</w:t>
                      </w:r>
                      <w:bookmarkEnd w:id="22"/>
                    </w:p>
                  </w:txbxContent>
                </v:textbox>
                <w10:wrap type="square" anchorx="margin"/>
              </v:shape>
            </w:pict>
          </mc:Fallback>
        </mc:AlternateContent>
      </w:r>
      <w:r>
        <w:rPr>
          <w:noProof/>
        </w:rPr>
        <w:drawing>
          <wp:anchor distT="0" distB="0" distL="114300" distR="114300" simplePos="0" relativeHeight="251658250" behindDoc="0" locked="0" layoutInCell="1" allowOverlap="1" wp14:anchorId="4FE7C904" wp14:editId="47F07527">
            <wp:simplePos x="0" y="0"/>
            <wp:positionH relativeFrom="margin">
              <wp:align>right</wp:align>
            </wp:positionH>
            <wp:positionV relativeFrom="paragraph">
              <wp:posOffset>1938655</wp:posOffset>
            </wp:positionV>
            <wp:extent cx="5563235" cy="3752850"/>
            <wp:effectExtent l="0" t="0" r="18415" b="0"/>
            <wp:wrapSquare wrapText="bothSides"/>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75E5F">
        <w:t xml:space="preserve">Kuna ankeetküsimustiku on täitnud puudega inimesed, mis tähendab, et neil on </w:t>
      </w:r>
      <w:r w:rsidR="00887FDE" w:rsidRPr="00887FDE">
        <w:t>kõrvalekal</w:t>
      </w:r>
      <w:r w:rsidR="004C41C7">
        <w:t>le</w:t>
      </w:r>
      <w:r w:rsidR="00887FDE" w:rsidRPr="00887FDE">
        <w:t xml:space="preserve"> keha struktuuri või funktsiooni </w:t>
      </w:r>
      <w:r w:rsidR="004C41C7">
        <w:t>osas ja see raskendab igapäeva eluga toimetulekut. Seda on toonud ka enda vastustes välja</w:t>
      </w:r>
      <w:r w:rsidR="00AB378C">
        <w:t xml:space="preserve"> 23 (50%) vastanutest, et tervislikud põhjused raskendav</w:t>
      </w:r>
      <w:r w:rsidR="00A14CC4">
        <w:t>a</w:t>
      </w:r>
      <w:r w:rsidR="00AB378C">
        <w:t xml:space="preserve">d igapäeva toimetulekut. </w:t>
      </w:r>
      <w:r w:rsidR="00A14CC4">
        <w:t>Lisaks on veel ära mainitud rahapuudust</w:t>
      </w:r>
      <w:r w:rsidR="00A52506">
        <w:t xml:space="preserve"> (18)</w:t>
      </w:r>
      <w:r w:rsidR="00A14CC4">
        <w:t>,</w:t>
      </w:r>
      <w:r w:rsidR="00A52506">
        <w:t xml:space="preserve"> töökoha puudumist (8), </w:t>
      </w:r>
      <w:r w:rsidR="00A67067">
        <w:t>üksindust (6), halva</w:t>
      </w:r>
      <w:r w:rsidR="00181C97">
        <w:t>d elamistingimused</w:t>
      </w:r>
      <w:r w:rsidR="00C91B46">
        <w:t xml:space="preserve"> </w:t>
      </w:r>
      <w:r w:rsidR="00181C97">
        <w:t>(</w:t>
      </w:r>
      <w:r w:rsidR="00C91B46">
        <w:t>4)</w:t>
      </w:r>
      <w:r w:rsidR="00A14CC4">
        <w:t xml:space="preserve"> </w:t>
      </w:r>
      <w:r w:rsidR="00AE059F">
        <w:t xml:space="preserve">ja lisaks erinevaid tervisest tulenevaid raskendavaid tegureid. Samas on 5 vastanut märkinud, et neil </w:t>
      </w:r>
      <w:r w:rsidR="00A3245A">
        <w:t>puuduvad raskendavad asjaolud.</w:t>
      </w:r>
    </w:p>
    <w:p w14:paraId="17BE708D" w14:textId="2DF419C1" w:rsidR="00A3245A" w:rsidRDefault="00CC7A4A" w:rsidP="00500179">
      <w:r>
        <w:rPr>
          <w:noProof/>
        </w:rPr>
        <mc:AlternateContent>
          <mc:Choice Requires="wps">
            <w:drawing>
              <wp:anchor distT="0" distB="0" distL="114300" distR="114300" simplePos="0" relativeHeight="251658253" behindDoc="0" locked="0" layoutInCell="1" allowOverlap="1" wp14:anchorId="5AC89413" wp14:editId="7F24610D">
                <wp:simplePos x="0" y="0"/>
                <wp:positionH relativeFrom="column">
                  <wp:posOffset>-1905</wp:posOffset>
                </wp:positionH>
                <wp:positionV relativeFrom="paragraph">
                  <wp:posOffset>5687695</wp:posOffset>
                </wp:positionV>
                <wp:extent cx="5570220" cy="635"/>
                <wp:effectExtent l="0" t="0" r="0" b="0"/>
                <wp:wrapSquare wrapText="bothSides"/>
                <wp:docPr id="24" name="Tekstiväli 24"/>
                <wp:cNvGraphicFramePr/>
                <a:graphic xmlns:a="http://schemas.openxmlformats.org/drawingml/2006/main">
                  <a:graphicData uri="http://schemas.microsoft.com/office/word/2010/wordprocessingShape">
                    <wps:wsp>
                      <wps:cNvSpPr txBox="1"/>
                      <wps:spPr>
                        <a:xfrm>
                          <a:off x="0" y="0"/>
                          <a:ext cx="5570220" cy="635"/>
                        </a:xfrm>
                        <a:prstGeom prst="rect">
                          <a:avLst/>
                        </a:prstGeom>
                        <a:solidFill>
                          <a:prstClr val="white"/>
                        </a:solidFill>
                        <a:ln>
                          <a:noFill/>
                        </a:ln>
                      </wps:spPr>
                      <wps:txbx>
                        <w:txbxContent>
                          <w:p w14:paraId="36E6B068" w14:textId="688C3553" w:rsidR="00CC7A4A" w:rsidRPr="001548E9" w:rsidRDefault="00CC7A4A" w:rsidP="00CC7A4A">
                            <w:pPr>
                              <w:pStyle w:val="Pealdis"/>
                              <w:rPr>
                                <w:noProof/>
                                <w:sz w:val="24"/>
                              </w:rPr>
                            </w:pPr>
                            <w:bookmarkStart w:id="17" w:name="_Toc72159756"/>
                            <w:r>
                              <w:t xml:space="preserve">Joonis </w:t>
                            </w:r>
                            <w:r>
                              <w:fldChar w:fldCharType="begin"/>
                            </w:r>
                            <w:r>
                              <w:instrText>SEQ Joonis \* ARABIC</w:instrText>
                            </w:r>
                            <w:r>
                              <w:fldChar w:fldCharType="separate"/>
                            </w:r>
                            <w:r w:rsidR="0070489E">
                              <w:rPr>
                                <w:noProof/>
                              </w:rPr>
                              <w:t>11</w:t>
                            </w:r>
                            <w:r>
                              <w:fldChar w:fldCharType="end"/>
                            </w:r>
                            <w:r>
                              <w:t>. Vajalikud sõitudeks kasutatav vahend</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C89413" id="Tekstiväli 24" o:spid="_x0000_s1032" type="#_x0000_t202" style="position:absolute;left:0;text-align:left;margin-left:-.15pt;margin-top:447.85pt;width:438.6pt;height:.0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" stroked="f">
                <v:textbox style="mso-fit-shape-to-text:t" inset="0,0,0,0">
                  <w:txbxContent>
                    <w:p w14:paraId="36E6B068" w14:textId="688C3553" w:rsidR="00CC7A4A" w:rsidRPr="001548E9" w:rsidRDefault="00CC7A4A" w:rsidP="00CC7A4A">
                      <w:pPr>
                        <w:pStyle w:val="Pealdis"/>
                        <w:rPr>
                          <w:noProof/>
                          <w:sz w:val="24"/>
                        </w:rPr>
                      </w:pPr>
                      <w:bookmarkStart w:id="24" w:name="_Toc72159756"/>
                      <w:r>
                        <w:t xml:space="preserve">Joonis </w:t>
                      </w:r>
                      <w:r>
                        <w:fldChar w:fldCharType="begin"/>
                      </w:r>
                      <w:r>
                        <w:instrText>SEQ Joonis \* ARABIC</w:instrText>
                      </w:r>
                      <w:r>
                        <w:fldChar w:fldCharType="separate"/>
                      </w:r>
                      <w:r w:rsidR="0070489E">
                        <w:rPr>
                          <w:noProof/>
                        </w:rPr>
                        <w:t>11</w:t>
                      </w:r>
                      <w:r>
                        <w:fldChar w:fldCharType="end"/>
                      </w:r>
                      <w:r>
                        <w:t>. Vajalikud sõitudeks kasutatav vahend</w:t>
                      </w:r>
                      <w:bookmarkEnd w:id="24"/>
                    </w:p>
                  </w:txbxContent>
                </v:textbox>
                <w10:wrap type="square"/>
              </v:shape>
            </w:pict>
          </mc:Fallback>
        </mc:AlternateContent>
      </w:r>
      <w:r>
        <w:rPr>
          <w:noProof/>
        </w:rPr>
        <w:drawing>
          <wp:anchor distT="0" distB="0" distL="114300" distR="114300" simplePos="0" relativeHeight="251658252" behindDoc="0" locked="0" layoutInCell="1" allowOverlap="1" wp14:anchorId="1613CE22" wp14:editId="1B1FAD70">
            <wp:simplePos x="0" y="0"/>
            <wp:positionH relativeFrom="margin">
              <wp:align>right</wp:align>
            </wp:positionH>
            <wp:positionV relativeFrom="paragraph">
              <wp:posOffset>3703320</wp:posOffset>
            </wp:positionV>
            <wp:extent cx="5570220" cy="1927225"/>
            <wp:effectExtent l="0" t="0" r="11430" b="15875"/>
            <wp:wrapSquare wrapText="bothSides"/>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r w:rsidR="00821C60">
        <w:t>H</w:t>
      </w:r>
      <w:r w:rsidR="00061B13">
        <w:t xml:space="preserve">ea on tõdeda, et uuringu tulemustest tuleb välja, et </w:t>
      </w:r>
      <w:r w:rsidR="00CF14B4">
        <w:t>vastanutel on olemas nende igapäeva elu</w:t>
      </w:r>
      <w:r w:rsidR="0021196E">
        <w:t xml:space="preserve"> soodustavad</w:t>
      </w:r>
      <w:r w:rsidR="00B34F9C">
        <w:t xml:space="preserve"> asjaolud. Joonis 10 on näha, et enim ikkagi on toetavaks ja soodustavaks tegurid head suhted pere või </w:t>
      </w:r>
      <w:r w:rsidR="009672AF">
        <w:t xml:space="preserve">lähedastega. </w:t>
      </w:r>
      <w:r w:rsidR="00063F2B">
        <w:t xml:space="preserve">Lisaks ollakse rahul elukeskkonna ja eluasemega. </w:t>
      </w:r>
      <w:r w:rsidR="00F403EC">
        <w:t>14 korral on välja ka toodud pakutavaid sotsiaalteenuseid.</w:t>
      </w:r>
    </w:p>
    <w:p w14:paraId="58AE6744" w14:textId="5EC879BC" w:rsidR="00F403EC" w:rsidRDefault="00941F69" w:rsidP="00500179">
      <w:r>
        <w:lastRenderedPageBreak/>
        <w:t xml:space="preserve">Kõige enam kasutatakse </w:t>
      </w:r>
      <w:r w:rsidR="001F6378">
        <w:t xml:space="preserve">(Joonis 11) </w:t>
      </w:r>
      <w:r>
        <w:t>valla või päevakeskuse korraldatud transporditeenust</w:t>
      </w:r>
      <w:r w:rsidR="001F6378">
        <w:t xml:space="preserve"> (20)</w:t>
      </w:r>
      <w:r w:rsidR="00F7569B">
        <w:t xml:space="preserve"> ja ühistransporti (19). </w:t>
      </w:r>
      <w:r w:rsidR="00C16B89">
        <w:t xml:space="preserve">Oma autot kasutab 17 vastanut ja 12 kasutab selleks tuttavate abi. </w:t>
      </w:r>
      <w:r w:rsidR="00871967">
        <w:t>Sotsiaaltranspordi teenus on oluline, et puudega inimesed saaksid igapäevaselt vajalike teenuseid tarbida ja ei jääks ühiskonna elust kõrvale.</w:t>
      </w:r>
    </w:p>
    <w:p w14:paraId="4A0892E6" w14:textId="79958CB8" w:rsidR="000E3E58" w:rsidRDefault="001A3E35" w:rsidP="00500179">
      <w:r>
        <w:t>Asutu</w:t>
      </w:r>
      <w:r w:rsidR="00E71C9B">
        <w:t xml:space="preserve">ste ja teenuste kättesaadavuse juures tuleb välja, et </w:t>
      </w:r>
      <w:r w:rsidR="007B098E">
        <w:t>kõige rohkem ollakse rahul apteekide (43) kättesaadavusega. Veel saab välja lugeda</w:t>
      </w:r>
      <w:r w:rsidR="001F7C48">
        <w:t xml:space="preserve"> rahulolu </w:t>
      </w:r>
      <w:r w:rsidR="000E3E58">
        <w:t>alljärgnevate teenuste kättesaadavusega:</w:t>
      </w:r>
    </w:p>
    <w:p w14:paraId="0345CE45" w14:textId="4A2354D1" w:rsidR="00D90FE9" w:rsidRDefault="00DC1673" w:rsidP="00500179">
      <w:r>
        <w:t>kauplused/ poebuss (40), perearst (37)</w:t>
      </w:r>
      <w:r w:rsidR="00125096">
        <w:t>, ametiasutused (34), internet (33)</w:t>
      </w:r>
      <w:r w:rsidR="000E3E58">
        <w:t>, hambaarst (24)</w:t>
      </w:r>
      <w:r w:rsidR="00D90FE9">
        <w:t>, erialaarst (23)</w:t>
      </w:r>
      <w:r w:rsidR="00E65E66">
        <w:t>, päevakeskused (20).</w:t>
      </w:r>
    </w:p>
    <w:p w14:paraId="075B3F8F" w14:textId="77777777" w:rsidR="001F7C48" w:rsidRDefault="001F7C48" w:rsidP="001F7C48">
      <w:r>
        <w:t>Vastanud on leidnud, et  vajadus puudub koolide (38), töökohtade (32) ja päevakeskuste (25) järgi.</w:t>
      </w:r>
    </w:p>
    <w:p w14:paraId="4BF2FC42" w14:textId="5C1E87E9" w:rsidR="001A3E35" w:rsidRDefault="00B82BB6" w:rsidP="00500179">
      <w:r>
        <w:t>Erialaarstide kättesaadavusega on</w:t>
      </w:r>
      <w:r w:rsidR="00BF6FAC">
        <w:t xml:space="preserve"> </w:t>
      </w:r>
      <w:r w:rsidR="006C4D78">
        <w:t>heaks märgitud 23 korral, kuid samas ka 20 juhul on toodud välja halb teenuse kättesaadavus</w:t>
      </w:r>
      <w:r w:rsidR="0010159D">
        <w:t>. Hambaarsti teenuse kättesaadavust on hinnatud halvaks 11 juhul</w:t>
      </w:r>
      <w:r w:rsidR="00EC273B">
        <w:t xml:space="preserve"> ja perearsti 8 korral.</w:t>
      </w:r>
      <w:r w:rsidR="00767050">
        <w:t xml:space="preserve"> Alljärgnevalt on välja toodud inimeste kommentaarid</w:t>
      </w:r>
      <w:r w:rsidR="00613137">
        <w:t xml:space="preserve"> </w:t>
      </w:r>
      <w:r w:rsidR="00991676">
        <w:t>sellele</w:t>
      </w:r>
      <w:r w:rsidR="00613137">
        <w:t>,</w:t>
      </w:r>
      <w:r w:rsidR="00991676">
        <w:t xml:space="preserve"> miks on </w:t>
      </w:r>
      <w:r w:rsidR="00767050">
        <w:t xml:space="preserve">teenuse </w:t>
      </w:r>
      <w:r w:rsidR="00991676">
        <w:t>kättesaadavus</w:t>
      </w:r>
      <w:r w:rsidR="00613137">
        <w:t xml:space="preserve"> halb:</w:t>
      </w:r>
    </w:p>
    <w:p w14:paraId="22BDDC35" w14:textId="3C8A85BC" w:rsidR="00F54945" w:rsidRDefault="00F76DCC" w:rsidP="00362053">
      <w:pPr>
        <w:pStyle w:val="Vahedeta"/>
      </w:pPr>
      <w:r w:rsidRPr="00613137">
        <w:rPr>
          <w:i/>
          <w:iCs/>
        </w:rPr>
        <w:t>„</w:t>
      </w:r>
      <w:r w:rsidR="00F54945" w:rsidRPr="00613137">
        <w:rPr>
          <w:i/>
          <w:iCs/>
        </w:rPr>
        <w:t>Asuvad kaugel</w:t>
      </w:r>
      <w:r w:rsidRPr="00613137">
        <w:rPr>
          <w:i/>
          <w:iCs/>
        </w:rPr>
        <w:t>.“</w:t>
      </w:r>
      <w:r>
        <w:t xml:space="preserve"> (M 13)</w:t>
      </w:r>
    </w:p>
    <w:p w14:paraId="68B59F57" w14:textId="2D35FA22" w:rsidR="00F54945" w:rsidRDefault="00F76DCC" w:rsidP="00362053">
      <w:pPr>
        <w:pStyle w:val="Vahedeta"/>
      </w:pPr>
      <w:r w:rsidRPr="00613137">
        <w:rPr>
          <w:i/>
          <w:iCs/>
        </w:rPr>
        <w:t>„</w:t>
      </w:r>
      <w:r w:rsidR="00F54945" w:rsidRPr="00613137">
        <w:rPr>
          <w:i/>
          <w:iCs/>
        </w:rPr>
        <w:t>Ei oska ise külastuseks registreerida ja ei saa hästi aru, mida ma pean tegema.</w:t>
      </w:r>
      <w:r w:rsidRPr="00613137">
        <w:rPr>
          <w:i/>
          <w:iCs/>
        </w:rPr>
        <w:t xml:space="preserve">“ </w:t>
      </w:r>
      <w:r>
        <w:t>(M 5)</w:t>
      </w:r>
    </w:p>
    <w:p w14:paraId="1AAEAE64" w14:textId="0D13B271" w:rsidR="00F54945" w:rsidRDefault="00F76DCC" w:rsidP="00362053">
      <w:pPr>
        <w:pStyle w:val="Vahedeta"/>
      </w:pPr>
      <w:r w:rsidRPr="00613137">
        <w:rPr>
          <w:i/>
          <w:iCs/>
        </w:rPr>
        <w:t>„E</w:t>
      </w:r>
      <w:r w:rsidR="00F54945" w:rsidRPr="00613137">
        <w:rPr>
          <w:i/>
          <w:iCs/>
        </w:rPr>
        <w:t>riarstid asuvad enamasti suurel maal ja järjekorrad on pikad</w:t>
      </w:r>
      <w:r w:rsidRPr="00613137">
        <w:rPr>
          <w:i/>
          <w:iCs/>
        </w:rPr>
        <w:t>.“</w:t>
      </w:r>
      <w:r>
        <w:t xml:space="preserve"> (N 5)</w:t>
      </w:r>
    </w:p>
    <w:p w14:paraId="3A64E761" w14:textId="024D90EC" w:rsidR="00F54945" w:rsidRDefault="00F76DCC" w:rsidP="00362053">
      <w:pPr>
        <w:pStyle w:val="Vahedeta"/>
      </w:pPr>
      <w:r w:rsidRPr="00613137">
        <w:rPr>
          <w:i/>
          <w:iCs/>
        </w:rPr>
        <w:t>„</w:t>
      </w:r>
      <w:r w:rsidR="00F54945" w:rsidRPr="00613137">
        <w:rPr>
          <w:i/>
          <w:iCs/>
        </w:rPr>
        <w:t>Eriarstide visiidile tuleb sõita mandrile.</w:t>
      </w:r>
      <w:r w:rsidRPr="00613137">
        <w:rPr>
          <w:i/>
          <w:iCs/>
        </w:rPr>
        <w:t>“</w:t>
      </w:r>
      <w:r>
        <w:t xml:space="preserve"> (</w:t>
      </w:r>
      <w:r w:rsidR="007936FE">
        <w:t>N 12; N 13)</w:t>
      </w:r>
    </w:p>
    <w:p w14:paraId="332EC152" w14:textId="1A50EF1B" w:rsidR="00F54945" w:rsidRDefault="007936FE" w:rsidP="00362053">
      <w:pPr>
        <w:pStyle w:val="Vahedeta"/>
      </w:pPr>
      <w:r w:rsidRPr="00613137">
        <w:rPr>
          <w:i/>
          <w:iCs/>
        </w:rPr>
        <w:t>„</w:t>
      </w:r>
      <w:r w:rsidR="00F54945" w:rsidRPr="00613137">
        <w:rPr>
          <w:i/>
          <w:iCs/>
        </w:rPr>
        <w:t xml:space="preserve">Hambaarst - vaja </w:t>
      </w:r>
      <w:proofErr w:type="spellStart"/>
      <w:r w:rsidR="00F54945" w:rsidRPr="00613137">
        <w:rPr>
          <w:i/>
          <w:iCs/>
        </w:rPr>
        <w:t>üldnarkoosi</w:t>
      </w:r>
      <w:proofErr w:type="spellEnd"/>
      <w:r w:rsidR="00F54945" w:rsidRPr="00613137">
        <w:rPr>
          <w:i/>
          <w:iCs/>
        </w:rPr>
        <w:t xml:space="preserve">, mida teostatakse vaid valitud hambaravikabinettides ja seda mandril, lisaks on see teenus kallis. Erialaarst - nt </w:t>
      </w:r>
      <w:proofErr w:type="spellStart"/>
      <w:r w:rsidR="00F54945" w:rsidRPr="00613137">
        <w:rPr>
          <w:i/>
          <w:iCs/>
        </w:rPr>
        <w:t>gastroenteroloogi</w:t>
      </w:r>
      <w:proofErr w:type="spellEnd"/>
      <w:r w:rsidR="00F54945" w:rsidRPr="00613137">
        <w:rPr>
          <w:i/>
          <w:iCs/>
        </w:rPr>
        <w:t xml:space="preserve"> vastuvõtule saamine eeldab pikka planeerimist, kuna järjekord on juba niigi pikk, hommikune aeg tähendab reisimist eelmisel päeval ning ööbimist kodust eemal, mis on raske</w:t>
      </w:r>
      <w:r w:rsidRPr="00613137">
        <w:rPr>
          <w:i/>
          <w:iCs/>
        </w:rPr>
        <w:t xml:space="preserve">.“ </w:t>
      </w:r>
      <w:r>
        <w:t>(</w:t>
      </w:r>
      <w:r w:rsidR="00172F9E">
        <w:t>M 2)</w:t>
      </w:r>
    </w:p>
    <w:p w14:paraId="23BB3CE2" w14:textId="7A32F850" w:rsidR="00F54945" w:rsidRDefault="00172F9E" w:rsidP="00362053">
      <w:pPr>
        <w:pStyle w:val="Vahedeta"/>
      </w:pPr>
      <w:r w:rsidRPr="00613137">
        <w:rPr>
          <w:i/>
          <w:iCs/>
        </w:rPr>
        <w:t>„I</w:t>
      </w:r>
      <w:r w:rsidR="00F54945" w:rsidRPr="00613137">
        <w:rPr>
          <w:i/>
          <w:iCs/>
        </w:rPr>
        <w:t>nternetiühendus aeglane, halb</w:t>
      </w:r>
      <w:r w:rsidRPr="00613137">
        <w:rPr>
          <w:i/>
          <w:iCs/>
        </w:rPr>
        <w:t>.“</w:t>
      </w:r>
      <w:r>
        <w:t xml:space="preserve"> (</w:t>
      </w:r>
      <w:r w:rsidR="00E53499">
        <w:t>N 9)</w:t>
      </w:r>
    </w:p>
    <w:p w14:paraId="611B78A0" w14:textId="6EBD7929" w:rsidR="00F54945" w:rsidRDefault="00E53499" w:rsidP="00362053">
      <w:pPr>
        <w:pStyle w:val="Vahedeta"/>
      </w:pPr>
      <w:r w:rsidRPr="00613137">
        <w:rPr>
          <w:i/>
          <w:iCs/>
        </w:rPr>
        <w:t>„</w:t>
      </w:r>
      <w:r w:rsidR="00F54945" w:rsidRPr="00613137">
        <w:rPr>
          <w:i/>
          <w:iCs/>
        </w:rPr>
        <w:t>Järjekord  pikk ja kaugel.</w:t>
      </w:r>
      <w:r w:rsidRPr="00613137">
        <w:rPr>
          <w:i/>
          <w:iCs/>
        </w:rPr>
        <w:t>“</w:t>
      </w:r>
      <w:r>
        <w:t xml:space="preserve"> (M 17)</w:t>
      </w:r>
    </w:p>
    <w:p w14:paraId="75EF79BF" w14:textId="175DC427" w:rsidR="00F54945" w:rsidRDefault="00E53499" w:rsidP="00362053">
      <w:pPr>
        <w:pStyle w:val="Vahedeta"/>
      </w:pPr>
      <w:r w:rsidRPr="00613137">
        <w:rPr>
          <w:i/>
          <w:iCs/>
        </w:rPr>
        <w:t>„</w:t>
      </w:r>
      <w:r w:rsidR="00F54945" w:rsidRPr="00613137">
        <w:rPr>
          <w:i/>
          <w:iCs/>
        </w:rPr>
        <w:t>Ma ei liigu iseseisvalt, vajan transporti ja abilist</w:t>
      </w:r>
      <w:r w:rsidRPr="00613137">
        <w:rPr>
          <w:i/>
          <w:iCs/>
        </w:rPr>
        <w:t xml:space="preserve">.“ </w:t>
      </w:r>
      <w:r>
        <w:t>(</w:t>
      </w:r>
      <w:r w:rsidR="00B90E81">
        <w:t>N 15; N 16)</w:t>
      </w:r>
    </w:p>
    <w:p w14:paraId="546AC8D7" w14:textId="40A60250" w:rsidR="00F54945" w:rsidRDefault="00B90E81" w:rsidP="00362053">
      <w:pPr>
        <w:pStyle w:val="Vahedeta"/>
      </w:pPr>
      <w:r w:rsidRPr="00613137">
        <w:rPr>
          <w:i/>
          <w:iCs/>
        </w:rPr>
        <w:t>„</w:t>
      </w:r>
      <w:r w:rsidR="00F54945" w:rsidRPr="00613137">
        <w:rPr>
          <w:i/>
          <w:iCs/>
        </w:rPr>
        <w:t>Ortopeedi kohapeal pole.</w:t>
      </w:r>
      <w:r w:rsidRPr="00613137">
        <w:rPr>
          <w:i/>
          <w:iCs/>
        </w:rPr>
        <w:t>“</w:t>
      </w:r>
      <w:r>
        <w:t xml:space="preserve"> (M 15)</w:t>
      </w:r>
    </w:p>
    <w:p w14:paraId="1FA7B48D" w14:textId="0E7BA85A" w:rsidR="00F54945" w:rsidRDefault="00B90E81" w:rsidP="00362053">
      <w:pPr>
        <w:pStyle w:val="Vahedeta"/>
      </w:pPr>
      <w:r w:rsidRPr="00613137">
        <w:rPr>
          <w:i/>
          <w:iCs/>
        </w:rPr>
        <w:t>„</w:t>
      </w:r>
      <w:r w:rsidR="00F54945" w:rsidRPr="00613137">
        <w:rPr>
          <w:i/>
          <w:iCs/>
        </w:rPr>
        <w:t>Perearsti juurde vaja alati organiseerida transporti, ei taha teiste abist kogu aeg selle</w:t>
      </w:r>
      <w:r w:rsidR="00E848EF" w:rsidRPr="00613137">
        <w:rPr>
          <w:i/>
          <w:iCs/>
        </w:rPr>
        <w:t>s</w:t>
      </w:r>
      <w:r w:rsidR="00F54945" w:rsidRPr="00613137">
        <w:rPr>
          <w:i/>
          <w:iCs/>
        </w:rPr>
        <w:t xml:space="preserve"> osas abi palud</w:t>
      </w:r>
      <w:r w:rsidR="00E848EF" w:rsidRPr="00613137">
        <w:rPr>
          <w:i/>
          <w:iCs/>
        </w:rPr>
        <w:t>.“</w:t>
      </w:r>
      <w:r w:rsidR="00E848EF">
        <w:t xml:space="preserve"> (N 24)</w:t>
      </w:r>
    </w:p>
    <w:p w14:paraId="7FC653E5" w14:textId="67106D3E" w:rsidR="00F54945" w:rsidRDefault="00B90E81" w:rsidP="00362053">
      <w:pPr>
        <w:pStyle w:val="Vahedeta"/>
      </w:pPr>
      <w:r w:rsidRPr="00613137">
        <w:rPr>
          <w:i/>
          <w:iCs/>
        </w:rPr>
        <w:t>„P</w:t>
      </w:r>
      <w:r w:rsidR="00F54945" w:rsidRPr="00613137">
        <w:rPr>
          <w:i/>
          <w:iCs/>
        </w:rPr>
        <w:t>uudub ühistransport</w:t>
      </w:r>
      <w:r w:rsidR="00E848EF" w:rsidRPr="00613137">
        <w:rPr>
          <w:i/>
          <w:iCs/>
        </w:rPr>
        <w:t>.“</w:t>
      </w:r>
      <w:r w:rsidR="00E848EF">
        <w:t xml:space="preserve"> (</w:t>
      </w:r>
      <w:r w:rsidR="00362053">
        <w:t>N 6)</w:t>
      </w:r>
    </w:p>
    <w:p w14:paraId="768D6DC0" w14:textId="1A0C94F7" w:rsidR="00F54945" w:rsidRDefault="00362053" w:rsidP="00362053">
      <w:pPr>
        <w:pStyle w:val="Vahedeta"/>
      </w:pPr>
      <w:r w:rsidRPr="00613137">
        <w:rPr>
          <w:i/>
          <w:iCs/>
        </w:rPr>
        <w:t>„</w:t>
      </w:r>
      <w:r w:rsidR="00F54945" w:rsidRPr="00613137">
        <w:rPr>
          <w:i/>
          <w:iCs/>
        </w:rPr>
        <w:t>Teenused on mulle kättesaadavad ainult teiste abiga.</w:t>
      </w:r>
      <w:r w:rsidRPr="00613137">
        <w:rPr>
          <w:i/>
          <w:iCs/>
        </w:rPr>
        <w:t>“</w:t>
      </w:r>
      <w:r>
        <w:t xml:space="preserve"> (M 6)</w:t>
      </w:r>
    </w:p>
    <w:p w14:paraId="122C35C9" w14:textId="4A3D3F9F" w:rsidR="00B82AA5" w:rsidRDefault="00B82AA5" w:rsidP="00362053">
      <w:pPr>
        <w:spacing w:before="240"/>
      </w:pPr>
      <w:r>
        <w:t xml:space="preserve">Teenuste ja asutuste kättesaadavust hinnatakse heaks, kus eriliselt tuleks välja tuua apteekide, kaupluste, perearst ja ametiasutustele antud hinnanguid. </w:t>
      </w:r>
      <w:r w:rsidR="00A54B61">
        <w:t>Kõige rohkem aga ei olda rahul eriala</w:t>
      </w:r>
      <w:r w:rsidR="00E649EB">
        <w:t>a</w:t>
      </w:r>
      <w:r w:rsidR="00A54B61">
        <w:t>rstide ja hambaarsti teenuse kättesaadavusega</w:t>
      </w:r>
      <w:r w:rsidR="00974032">
        <w:t xml:space="preserve">, kus </w:t>
      </w:r>
      <w:r w:rsidR="00FA6DF8">
        <w:t xml:space="preserve">rahulolematus tuleb välja </w:t>
      </w:r>
      <w:r w:rsidR="00FA6DF8">
        <w:lastRenderedPageBreak/>
        <w:t xml:space="preserve">ennekõike pikkade ootejärjekordade, teenuse asub liiga kaugel või sõltutakse teenuse saamisel teiste abist. </w:t>
      </w:r>
    </w:p>
    <w:p w14:paraId="0CB0E520" w14:textId="736912E4" w:rsidR="00F95F89" w:rsidRDefault="00257422" w:rsidP="00257422">
      <w:pPr>
        <w:pStyle w:val="Pealkiri2"/>
      </w:pPr>
      <w:bookmarkStart w:id="18" w:name="_Toc73975511"/>
      <w:r>
        <w:t>Sotsiaalteenuste kasutamine ja vajadus</w:t>
      </w:r>
      <w:bookmarkEnd w:id="18"/>
    </w:p>
    <w:p w14:paraId="2106BCFA" w14:textId="6A34B4F1" w:rsidR="00257422" w:rsidRDefault="00E86B6B" w:rsidP="00467CDD">
      <w:pPr>
        <w:spacing w:before="240"/>
      </w:pPr>
      <w:r>
        <w:rPr>
          <w:noProof/>
        </w:rPr>
        <mc:AlternateContent>
          <mc:Choice Requires="wps">
            <w:drawing>
              <wp:anchor distT="0" distB="0" distL="114300" distR="114300" simplePos="0" relativeHeight="251658255" behindDoc="0" locked="0" layoutInCell="1" allowOverlap="1" wp14:anchorId="1691706A" wp14:editId="221B99F7">
                <wp:simplePos x="0" y="0"/>
                <wp:positionH relativeFrom="column">
                  <wp:posOffset>-1905</wp:posOffset>
                </wp:positionH>
                <wp:positionV relativeFrom="paragraph">
                  <wp:posOffset>2077720</wp:posOffset>
                </wp:positionV>
                <wp:extent cx="5486400" cy="635"/>
                <wp:effectExtent l="0" t="0" r="0" b="0"/>
                <wp:wrapSquare wrapText="bothSides"/>
                <wp:docPr id="26" name="Tekstiväli 26"/>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44F07986" w14:textId="7D907CB8" w:rsidR="00E86B6B" w:rsidRPr="002813CB" w:rsidRDefault="00E86B6B" w:rsidP="00E86B6B">
                            <w:pPr>
                              <w:pStyle w:val="Pealdis"/>
                              <w:rPr>
                                <w:noProof/>
                                <w:sz w:val="24"/>
                              </w:rPr>
                            </w:pPr>
                            <w:bookmarkStart w:id="19" w:name="_Toc72159757"/>
                            <w:r>
                              <w:t xml:space="preserve">Joonis </w:t>
                            </w:r>
                            <w:r>
                              <w:fldChar w:fldCharType="begin"/>
                            </w:r>
                            <w:r>
                              <w:instrText>SEQ Joonis \* ARABIC</w:instrText>
                            </w:r>
                            <w:r>
                              <w:fldChar w:fldCharType="separate"/>
                            </w:r>
                            <w:r w:rsidR="0070489E">
                              <w:rPr>
                                <w:noProof/>
                              </w:rPr>
                              <w:t>12</w:t>
                            </w:r>
                            <w:r>
                              <w:fldChar w:fldCharType="end"/>
                            </w:r>
                            <w:r>
                              <w:t>. Teadlikus valla pakutavatest sotsiaalteenustest ja -toetustest</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91706A" id="Tekstiväli 26" o:spid="_x0000_s1033" type="#_x0000_t202" style="position:absolute;left:0;text-align:left;margin-left:-.15pt;margin-top:163.6pt;width:6in;height:.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" stroked="f">
                <v:textbox style="mso-fit-shape-to-text:t" inset="0,0,0,0">
                  <w:txbxContent>
                    <w:p w14:paraId="44F07986" w14:textId="7D907CB8" w:rsidR="00E86B6B" w:rsidRPr="002813CB" w:rsidRDefault="00E86B6B" w:rsidP="00E86B6B">
                      <w:pPr>
                        <w:pStyle w:val="Pealdis"/>
                        <w:rPr>
                          <w:noProof/>
                          <w:sz w:val="24"/>
                        </w:rPr>
                      </w:pPr>
                      <w:bookmarkStart w:id="27" w:name="_Toc72159757"/>
                      <w:r>
                        <w:t xml:space="preserve">Joonis </w:t>
                      </w:r>
                      <w:r>
                        <w:fldChar w:fldCharType="begin"/>
                      </w:r>
                      <w:r>
                        <w:instrText>SEQ Joonis \* ARABIC</w:instrText>
                      </w:r>
                      <w:r>
                        <w:fldChar w:fldCharType="separate"/>
                      </w:r>
                      <w:r w:rsidR="0070489E">
                        <w:rPr>
                          <w:noProof/>
                        </w:rPr>
                        <w:t>12</w:t>
                      </w:r>
                      <w:r>
                        <w:fldChar w:fldCharType="end"/>
                      </w:r>
                      <w:r>
                        <w:t>. Teadlikus valla pakutavatest sotsiaalteenustest ja -toetustest</w:t>
                      </w:r>
                      <w:bookmarkEnd w:id="27"/>
                    </w:p>
                  </w:txbxContent>
                </v:textbox>
                <w10:wrap type="square"/>
              </v:shape>
            </w:pict>
          </mc:Fallback>
        </mc:AlternateContent>
      </w:r>
      <w:r w:rsidR="00D226D4">
        <w:rPr>
          <w:noProof/>
        </w:rPr>
        <w:drawing>
          <wp:anchor distT="0" distB="0" distL="114300" distR="114300" simplePos="0" relativeHeight="251658254" behindDoc="0" locked="0" layoutInCell="1" allowOverlap="1" wp14:anchorId="71C70A2C" wp14:editId="012454C8">
            <wp:simplePos x="0" y="0"/>
            <wp:positionH relativeFrom="column">
              <wp:posOffset>-1905</wp:posOffset>
            </wp:positionH>
            <wp:positionV relativeFrom="paragraph">
              <wp:posOffset>72390</wp:posOffset>
            </wp:positionV>
            <wp:extent cx="5486400" cy="1948180"/>
            <wp:effectExtent l="0" t="0" r="0" b="13970"/>
            <wp:wrapSquare wrapText="bothSides"/>
            <wp:docPr id="25"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E948A9">
        <w:t>Joonis 12 on näha, et ü</w:t>
      </w:r>
      <w:r>
        <w:t xml:space="preserve">ldjuhul </w:t>
      </w:r>
      <w:r w:rsidR="00E948A9">
        <w:t xml:space="preserve">(78%) </w:t>
      </w:r>
      <w:r>
        <w:t>ollakse teadlikud valla pakutud teenustest</w:t>
      </w:r>
      <w:r w:rsidR="00083B3B">
        <w:t>, kus vastajatest 14 on tead</w:t>
      </w:r>
      <w:r w:rsidR="0071237E">
        <w:t>l</w:t>
      </w:r>
      <w:r w:rsidR="00083B3B">
        <w:t>ikud</w:t>
      </w:r>
      <w:r w:rsidR="0071237E">
        <w:t xml:space="preserve"> ja 22 teavad mõningal määral. </w:t>
      </w:r>
      <w:r w:rsidR="00E948A9">
        <w:t>Kaheksal vastanul puudub selle kohta info ja 3 leiab, et puudub vajadus.</w:t>
      </w:r>
    </w:p>
    <w:p w14:paraId="030E722C" w14:textId="0802EA25" w:rsidR="009A63CD" w:rsidRDefault="009A63CD" w:rsidP="00467CDD">
      <w:pPr>
        <w:spacing w:before="240"/>
      </w:pPr>
      <w:r>
        <w:t xml:space="preserve">Kõige rohkem saadakse infot sotsiaaltöötajatelt (27) </w:t>
      </w:r>
      <w:r w:rsidR="009D10AA">
        <w:t xml:space="preserve">ja loetakse lehtedest (20). Lisaks </w:t>
      </w:r>
      <w:r w:rsidR="00516E19">
        <w:t>on veel suur</w:t>
      </w:r>
      <w:r w:rsidR="00F6178E">
        <w:t>e</w:t>
      </w:r>
      <w:r w:rsidR="00516E19">
        <w:t>mad infokanalid on raadio</w:t>
      </w:r>
      <w:r w:rsidR="007C746B">
        <w:t>/telekas (16)</w:t>
      </w:r>
      <w:r w:rsidR="00516E19">
        <w:t xml:space="preserve">, </w:t>
      </w:r>
      <w:r w:rsidR="00F6178E">
        <w:t>internet</w:t>
      </w:r>
      <w:r w:rsidR="007C746B">
        <w:t xml:space="preserve"> (16)</w:t>
      </w:r>
      <w:r w:rsidR="00F6178E">
        <w:t xml:space="preserve"> ning </w:t>
      </w:r>
      <w:r w:rsidR="00151505">
        <w:t xml:space="preserve">pereliikmed (13). </w:t>
      </w:r>
      <w:r w:rsidR="009B49B1">
        <w:t>V</w:t>
      </w:r>
      <w:r w:rsidR="00F6178E">
        <w:t>ähemal määral</w:t>
      </w:r>
      <w:r w:rsidR="009B49B1">
        <w:t xml:space="preserve"> saadakse ka infot hooldustöötajalt (7)</w:t>
      </w:r>
      <w:r w:rsidR="00F82F8E">
        <w:t xml:space="preserve">, töötukassast (6) ja </w:t>
      </w:r>
      <w:r w:rsidR="00F84267">
        <w:t>perearstilt (4).</w:t>
      </w:r>
    </w:p>
    <w:p w14:paraId="5A50AD29" w14:textId="77777777" w:rsidR="00887A38" w:rsidRDefault="00151D86" w:rsidP="00887A38">
      <w:pPr>
        <w:keepNext/>
        <w:spacing w:before="240"/>
      </w:pPr>
      <w:r>
        <w:rPr>
          <w:noProof/>
        </w:rPr>
        <w:drawing>
          <wp:inline distT="0" distB="0" distL="0" distR="0" wp14:anchorId="448559B5" wp14:editId="605A4528">
            <wp:extent cx="5458265" cy="2933114"/>
            <wp:effectExtent l="0" t="0" r="9525" b="635"/>
            <wp:docPr id="27" name="Diagram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2DD3F57" w14:textId="65A132DF" w:rsidR="00E814A7" w:rsidRDefault="00887A38" w:rsidP="00887A38">
      <w:pPr>
        <w:pStyle w:val="Pealdis"/>
      </w:pPr>
      <w:bookmarkStart w:id="20" w:name="_Toc72159758"/>
      <w:r>
        <w:t xml:space="preserve">Joonis </w:t>
      </w:r>
      <w:r>
        <w:fldChar w:fldCharType="begin"/>
      </w:r>
      <w:r>
        <w:instrText>SEQ Joonis \* ARABIC</w:instrText>
      </w:r>
      <w:r>
        <w:fldChar w:fldCharType="separate"/>
      </w:r>
      <w:r w:rsidR="0070489E">
        <w:rPr>
          <w:noProof/>
        </w:rPr>
        <w:t>13</w:t>
      </w:r>
      <w:r>
        <w:fldChar w:fldCharType="end"/>
      </w:r>
      <w:r>
        <w:t>. Kasutatavad sotsiaalteenused ja -toetused</w:t>
      </w:r>
      <w:bookmarkEnd w:id="20"/>
    </w:p>
    <w:p w14:paraId="67FA7670" w14:textId="41E913E1" w:rsidR="00F84267" w:rsidRDefault="00887A38" w:rsidP="00467CDD">
      <w:pPr>
        <w:spacing w:before="240"/>
      </w:pPr>
      <w:r>
        <w:lastRenderedPageBreak/>
        <w:t xml:space="preserve">Kõige enam kasutatakse (Joonis 13) </w:t>
      </w:r>
      <w:r w:rsidR="00174716">
        <w:t>sotsiaaltranspordi teenust (24)</w:t>
      </w:r>
      <w:r w:rsidR="0030345D">
        <w:t xml:space="preserve"> ja järgneb </w:t>
      </w:r>
      <w:r>
        <w:t>päeva</w:t>
      </w:r>
      <w:r w:rsidR="0030345D">
        <w:t>keskuse teenus</w:t>
      </w:r>
      <w:r>
        <w:t xml:space="preserve"> (</w:t>
      </w:r>
      <w:r w:rsidR="0030345D">
        <w:t>11</w:t>
      </w:r>
      <w:r>
        <w:t xml:space="preserve">), </w:t>
      </w:r>
      <w:r w:rsidR="0030345D">
        <w:t>erihoolekandeteenus (10)</w:t>
      </w:r>
      <w:r w:rsidR="00206814">
        <w:t xml:space="preserve"> ja sotsiaalnõustamine (9). Ülejäänud teenuseid tarbitakse, kuid ainult mõningal määral.</w:t>
      </w:r>
    </w:p>
    <w:p w14:paraId="64A00492" w14:textId="77777777" w:rsidR="00FA275F" w:rsidRDefault="00BC2922" w:rsidP="00FA275F">
      <w:pPr>
        <w:keepNext/>
        <w:spacing w:before="240"/>
      </w:pPr>
      <w:r>
        <w:rPr>
          <w:noProof/>
        </w:rPr>
        <w:drawing>
          <wp:inline distT="0" distB="0" distL="0" distR="0" wp14:anchorId="1EAE735A" wp14:editId="38314A47">
            <wp:extent cx="5486400" cy="3200400"/>
            <wp:effectExtent l="0" t="0" r="0" b="0"/>
            <wp:docPr id="28" name="Diagram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AC7CC6" w14:textId="3796A8FC" w:rsidR="00206814" w:rsidRDefault="00FA275F" w:rsidP="00FA275F">
      <w:pPr>
        <w:pStyle w:val="Pealdis"/>
      </w:pPr>
      <w:bookmarkStart w:id="21" w:name="_Toc72159759"/>
      <w:r>
        <w:t xml:space="preserve">Joonis </w:t>
      </w:r>
      <w:r>
        <w:fldChar w:fldCharType="begin"/>
      </w:r>
      <w:r>
        <w:instrText>SEQ Joonis \* ARABIC</w:instrText>
      </w:r>
      <w:r>
        <w:fldChar w:fldCharType="separate"/>
      </w:r>
      <w:r w:rsidR="0070489E">
        <w:rPr>
          <w:noProof/>
        </w:rPr>
        <w:t>14</w:t>
      </w:r>
      <w:r>
        <w:fldChar w:fldCharType="end"/>
      </w:r>
      <w:r>
        <w:t>. Teenused, mida võiks Hiiumaa vald osutada</w:t>
      </w:r>
      <w:bookmarkEnd w:id="21"/>
    </w:p>
    <w:p w14:paraId="78C46B23" w14:textId="7DA6A8B7" w:rsidR="00E948A9" w:rsidRDefault="000B54FD" w:rsidP="00467CDD">
      <w:pPr>
        <w:spacing w:before="240"/>
      </w:pPr>
      <w:r>
        <w:t xml:space="preserve">Küsimusele, kus otsiti vastuseid </w:t>
      </w:r>
      <w:r w:rsidR="0069210E">
        <w:t>nendele teenustele, mida Hiiumaa vald võiks pakkuda, et puuetega inimeste toimetulek Hiiumaa vallas pareneks</w:t>
      </w:r>
      <w:r w:rsidR="00D96C07">
        <w:t xml:space="preserve"> (Joonis 14) on enim välja toodud eluruumi kohandamise teenust (22). Kuna ka eelnevalt </w:t>
      </w:r>
      <w:r w:rsidR="00090799">
        <w:t xml:space="preserve">eluruuni hinnangute juures tuli välja siis suur osa eluruume ei ole </w:t>
      </w:r>
      <w:r w:rsidR="000D25C5">
        <w:t>korras ja vajavad parendamist. Samas tõi ainult üks va</w:t>
      </w:r>
      <w:r w:rsidR="0021726C">
        <w:t>s</w:t>
      </w:r>
      <w:r w:rsidR="000D25C5">
        <w:t>tanu</w:t>
      </w:r>
      <w:r w:rsidR="00E86720">
        <w:t>test</w:t>
      </w:r>
      <w:r w:rsidR="000D25C5">
        <w:t xml:space="preserve"> eelnevalt välja, et </w:t>
      </w:r>
      <w:r w:rsidR="002D1335">
        <w:t xml:space="preserve">eluruuni kasutamisega seoses on puudest tulenevad takistused vannitoas vanni kasutamisega. </w:t>
      </w:r>
    </w:p>
    <w:p w14:paraId="2ECD629C" w14:textId="77777777" w:rsidR="004A295E" w:rsidRDefault="00402022" w:rsidP="004A295E">
      <w:pPr>
        <w:spacing w:before="240"/>
      </w:pPr>
      <w:r>
        <w:t>Kuid kõik teenused, mis joonis 14 on loetletud aitavad puuetega inimeste toimetulekut parendada ja</w:t>
      </w:r>
      <w:r w:rsidR="007E5A99">
        <w:t xml:space="preserve"> rohkem kui kümnel korral on neid ka märgitud. See näitab juba seda, et puudest tulenevad </w:t>
      </w:r>
      <w:r w:rsidR="00F800DE">
        <w:t xml:space="preserve">teenuste kasutamine </w:t>
      </w:r>
      <w:r w:rsidR="00555576">
        <w:t>vajadus on olemas ja teenuste osutamine on oluline, et toetada erivajadustega inimesi.</w:t>
      </w:r>
      <w:r w:rsidR="004A295E" w:rsidRPr="004A295E">
        <w:t xml:space="preserve"> </w:t>
      </w:r>
    </w:p>
    <w:p w14:paraId="1DAD4F2A" w14:textId="3EE226FE" w:rsidR="00402022" w:rsidRDefault="004A295E" w:rsidP="00467CDD">
      <w:pPr>
        <w:spacing w:before="240"/>
      </w:pPr>
      <w:r>
        <w:t>Kasutatav sotsiaalteenus on ennekõike seotud transpordiga, mis</w:t>
      </w:r>
      <w:r w:rsidR="00B54873">
        <w:t xml:space="preserve"> tuleb ka sellest, et enamus vastanuid elab külas või alevikus, kus ei ole olemas kohapeal pakutavaid teenuseid, või asutusi mida igapäevaselt vaja on kasutada. Enim on aga välja toodud eluruumi kohandamise teenus</w:t>
      </w:r>
      <w:r w:rsidR="00EB741F">
        <w:t>e vajadust. Seda saab ka siduda eluruumi hinnanguga, kus toodi</w:t>
      </w:r>
      <w:r w:rsidR="007C6104">
        <w:t xml:space="preserve"> mitmel korral välja vajadust eluruumi kohandamise järgi.</w:t>
      </w:r>
    </w:p>
    <w:p w14:paraId="7023D4B2" w14:textId="2CC331FC" w:rsidR="00555576" w:rsidRDefault="00B27A4E" w:rsidP="00467CDD">
      <w:pPr>
        <w:spacing w:before="240"/>
      </w:pPr>
      <w:r>
        <w:lastRenderedPageBreak/>
        <w:t>Üldjuhul on inimeses pigem positiivselt meelestatud sotsiaalosakonna poolt osutatava tähelepanu suhtes</w:t>
      </w:r>
      <w:r w:rsidR="003A2015">
        <w:t xml:space="preserve"> ja leiavad, et seda on piisavalt</w:t>
      </w:r>
      <w:r w:rsidR="0052132C">
        <w:t xml:space="preserve">. Samas on ka sinna juurde lisatud mõningal korral, et alati saaks paremini. </w:t>
      </w:r>
    </w:p>
    <w:p w14:paraId="741A4D9F" w14:textId="2A7201EC" w:rsidR="0052132C" w:rsidRDefault="0052132C" w:rsidP="0052132C">
      <w:pPr>
        <w:pStyle w:val="Pealkiri2"/>
      </w:pPr>
      <w:bookmarkStart w:id="22" w:name="_Toc73975512"/>
      <w:r>
        <w:t>Vabaaja sisustamine</w:t>
      </w:r>
      <w:bookmarkEnd w:id="22"/>
    </w:p>
    <w:p w14:paraId="72C07C25" w14:textId="5933D591" w:rsidR="0052132C" w:rsidRDefault="00A24DA8" w:rsidP="00467CDD">
      <w:pPr>
        <w:spacing w:before="240"/>
      </w:pPr>
      <w:r>
        <w:t>Vabaaja sisustamine on puudega inimestele keeruline, kuna ne</w:t>
      </w:r>
      <w:r w:rsidR="007A03B1">
        <w:t>n</w:t>
      </w:r>
      <w:r>
        <w:t>de erivajadus</w:t>
      </w:r>
      <w:r w:rsidR="007A03B1">
        <w:t xml:space="preserve">ed seavad takistusi. See tuleb ka välja küsitluses, kus </w:t>
      </w:r>
      <w:r w:rsidR="007B5EC3">
        <w:t>57% ei osale vabaaja üritustel väljaspool kodu</w:t>
      </w:r>
      <w:r w:rsidR="00366055">
        <w:t xml:space="preserve">. Ja 26% teeb seda väga harva. Kord kuus võtab osa 11 % ja </w:t>
      </w:r>
      <w:r w:rsidR="00B33C39">
        <w:t>6% ehk 3 vastanut on väljaspool kodu aktiivsed ja osalevad iganädalaselt väljaspool kodu korraldatavatel teenustel.</w:t>
      </w:r>
    </w:p>
    <w:p w14:paraId="27278EBB" w14:textId="77777777" w:rsidR="007221B4" w:rsidRDefault="002F24E0" w:rsidP="00467CDD">
      <w:pPr>
        <w:spacing w:before="240"/>
      </w:pPr>
      <w:r>
        <w:t>Mitte osalemise takistuseks peetakse ennekõike</w:t>
      </w:r>
      <w:r w:rsidR="00482F71">
        <w:t xml:space="preserve"> huvipuudust (14) ja </w:t>
      </w:r>
      <w:r>
        <w:t>halba tervist (12)</w:t>
      </w:r>
      <w:r w:rsidR="00482F71">
        <w:t>. 15 vastanut aga ei oska öelda miks nad ei osale</w:t>
      </w:r>
      <w:r w:rsidR="00016888">
        <w:t xml:space="preserve"> või mis on takistuseks. Samas on välja too</w:t>
      </w:r>
      <w:r w:rsidR="009A1043">
        <w:t>dud transpordi puudumine (7) ja sobivad huviringid puuduvad (</w:t>
      </w:r>
      <w:r w:rsidR="007221B4">
        <w:t xml:space="preserve">9). </w:t>
      </w:r>
    </w:p>
    <w:p w14:paraId="33EE7316" w14:textId="77777777" w:rsidR="006C1DE4" w:rsidRDefault="006C1DE4" w:rsidP="00467CDD">
      <w:pPr>
        <w:spacing w:before="240"/>
      </w:pPr>
      <w:r>
        <w:t>Erinevate huvitegevustena, millest tuntakse puudust on välja toodud:</w:t>
      </w:r>
    </w:p>
    <w:p w14:paraId="0AE28DB0" w14:textId="77777777" w:rsidR="00F8046B" w:rsidRDefault="00F8046B" w:rsidP="00F8046B">
      <w:pPr>
        <w:pStyle w:val="Vahedeta"/>
        <w:numPr>
          <w:ilvl w:val="0"/>
          <w:numId w:val="6"/>
        </w:numPr>
      </w:pPr>
      <w:r>
        <w:t>a</w:t>
      </w:r>
      <w:r w:rsidR="006C1DE4">
        <w:t xml:space="preserve">rvutiõpe; </w:t>
      </w:r>
    </w:p>
    <w:p w14:paraId="4902CEAF" w14:textId="77777777" w:rsidR="00F8046B" w:rsidRDefault="006C1DE4" w:rsidP="00F8046B">
      <w:pPr>
        <w:pStyle w:val="Vahedeta"/>
        <w:numPr>
          <w:ilvl w:val="0"/>
          <w:numId w:val="6"/>
        </w:numPr>
      </w:pPr>
      <w:r>
        <w:t>moto ring;</w:t>
      </w:r>
    </w:p>
    <w:p w14:paraId="55E4B489" w14:textId="77777777" w:rsidR="00F8046B" w:rsidRDefault="006C1DE4" w:rsidP="00F8046B">
      <w:pPr>
        <w:pStyle w:val="Vahedeta"/>
        <w:numPr>
          <w:ilvl w:val="0"/>
          <w:numId w:val="6"/>
        </w:numPr>
      </w:pPr>
      <w:r>
        <w:t>muusika;</w:t>
      </w:r>
    </w:p>
    <w:p w14:paraId="26A15713" w14:textId="77777777" w:rsidR="00F8046B" w:rsidRDefault="006C1DE4" w:rsidP="00F8046B">
      <w:pPr>
        <w:pStyle w:val="Vahedeta"/>
        <w:numPr>
          <w:ilvl w:val="0"/>
          <w:numId w:val="6"/>
        </w:numPr>
      </w:pPr>
      <w:r>
        <w:t>kokandusring;</w:t>
      </w:r>
      <w:r w:rsidR="00505AC5">
        <w:t xml:space="preserve"> </w:t>
      </w:r>
    </w:p>
    <w:p w14:paraId="1DB5D4C5" w14:textId="77777777" w:rsidR="00F8046B" w:rsidRDefault="006C1DE4" w:rsidP="00F8046B">
      <w:pPr>
        <w:pStyle w:val="Vahedeta"/>
        <w:numPr>
          <w:ilvl w:val="0"/>
          <w:numId w:val="6"/>
        </w:numPr>
      </w:pPr>
      <w:r>
        <w:t>kunstiring</w:t>
      </w:r>
      <w:r w:rsidR="00505AC5">
        <w:t xml:space="preserve">; </w:t>
      </w:r>
    </w:p>
    <w:p w14:paraId="34950926" w14:textId="169643DB" w:rsidR="002F24E0" w:rsidRDefault="00505AC5" w:rsidP="00F8046B">
      <w:pPr>
        <w:pStyle w:val="Vahedeta"/>
        <w:numPr>
          <w:ilvl w:val="0"/>
          <w:numId w:val="6"/>
        </w:numPr>
      </w:pPr>
      <w:r>
        <w:t>teraapiamassaaž.</w:t>
      </w:r>
    </w:p>
    <w:p w14:paraId="13FABE81" w14:textId="77777777" w:rsidR="0015169A" w:rsidRDefault="0015169A">
      <w:pPr>
        <w:spacing w:line="259" w:lineRule="auto"/>
        <w:jc w:val="left"/>
        <w:rPr>
          <w:rFonts w:eastAsiaTheme="majorEastAsia" w:cstheme="majorBidi"/>
          <w:b/>
          <w:color w:val="000000" w:themeColor="text1"/>
          <w:sz w:val="28"/>
          <w:szCs w:val="26"/>
        </w:rPr>
      </w:pPr>
      <w:r>
        <w:br w:type="page"/>
      </w:r>
    </w:p>
    <w:p w14:paraId="643F85FD" w14:textId="3B6E5D36" w:rsidR="00505AC5" w:rsidRDefault="00505AC5" w:rsidP="00766F8C">
      <w:pPr>
        <w:pStyle w:val="Pealkiri2"/>
      </w:pPr>
      <w:bookmarkStart w:id="23" w:name="_Toc73975513"/>
      <w:r>
        <w:lastRenderedPageBreak/>
        <w:t>Ettepanekud</w:t>
      </w:r>
      <w:bookmarkEnd w:id="23"/>
    </w:p>
    <w:p w14:paraId="4A7EA9D5" w14:textId="04F41EED" w:rsidR="0015169A" w:rsidRDefault="0015169A" w:rsidP="00CE1C13">
      <w:pPr>
        <w:spacing w:before="240"/>
      </w:pPr>
      <w:r>
        <w:t xml:space="preserve">Alljärgnevalt on </w:t>
      </w:r>
      <w:r w:rsidR="00C71812">
        <w:t>välja toodu küsitlusele vastanute ettepanekud Hiiumaa Vallavalitsusele:</w:t>
      </w:r>
    </w:p>
    <w:p w14:paraId="2734F7FD" w14:textId="156B2532" w:rsidR="00CE1C13" w:rsidRDefault="005A013C" w:rsidP="00CE1C13">
      <w:pPr>
        <w:spacing w:before="240"/>
      </w:pPr>
      <w:r w:rsidRPr="00D703CA">
        <w:rPr>
          <w:i/>
          <w:iCs/>
        </w:rPr>
        <w:t>„I</w:t>
      </w:r>
      <w:r w:rsidR="00CE1C13" w:rsidRPr="00D703CA">
        <w:rPr>
          <w:i/>
          <w:iCs/>
        </w:rPr>
        <w:t>siku hooldamisel asendajat, puhkepäeva andjat,</w:t>
      </w:r>
      <w:r w:rsidRPr="00D703CA">
        <w:rPr>
          <w:i/>
          <w:iCs/>
        </w:rPr>
        <w:t xml:space="preserve"> </w:t>
      </w:r>
      <w:r w:rsidR="00CE1C13" w:rsidRPr="00D703CA">
        <w:rPr>
          <w:i/>
          <w:iCs/>
        </w:rPr>
        <w:t>haiguse puhul aitajat</w:t>
      </w:r>
      <w:r w:rsidRPr="00D703CA">
        <w:rPr>
          <w:i/>
          <w:iCs/>
        </w:rPr>
        <w:t>.“</w:t>
      </w:r>
      <w:r w:rsidR="00CE1C13">
        <w:t xml:space="preserve"> </w:t>
      </w:r>
      <w:r w:rsidR="00662F46">
        <w:t>(N 9)</w:t>
      </w:r>
    </w:p>
    <w:p w14:paraId="361A7994" w14:textId="0D1625CB" w:rsidR="00CE1C13" w:rsidRDefault="005A013C" w:rsidP="00CE1C13">
      <w:pPr>
        <w:spacing w:before="240"/>
      </w:pPr>
      <w:r w:rsidRPr="00D703CA">
        <w:rPr>
          <w:i/>
          <w:iCs/>
        </w:rPr>
        <w:t>„</w:t>
      </w:r>
      <w:r w:rsidR="00CE1C13" w:rsidRPr="00D703CA">
        <w:rPr>
          <w:i/>
          <w:iCs/>
        </w:rPr>
        <w:t>Kui vajan transporti,</w:t>
      </w:r>
      <w:r w:rsidRPr="00D703CA">
        <w:rPr>
          <w:i/>
          <w:iCs/>
        </w:rPr>
        <w:t xml:space="preserve"> </w:t>
      </w:r>
      <w:r w:rsidR="00CE1C13" w:rsidRPr="00D703CA">
        <w:rPr>
          <w:i/>
          <w:iCs/>
        </w:rPr>
        <w:t>et see oleks saadav.</w:t>
      </w:r>
      <w:r w:rsidRPr="00D703CA">
        <w:rPr>
          <w:i/>
          <w:iCs/>
        </w:rPr>
        <w:t>“</w:t>
      </w:r>
      <w:r>
        <w:t xml:space="preserve"> </w:t>
      </w:r>
      <w:r w:rsidR="00B107CA">
        <w:t>(M 17)</w:t>
      </w:r>
    </w:p>
    <w:p w14:paraId="787B472A" w14:textId="2A43EC27" w:rsidR="00CE1C13" w:rsidRDefault="005A013C" w:rsidP="00CE1C13">
      <w:pPr>
        <w:spacing w:before="240"/>
      </w:pPr>
      <w:r w:rsidRPr="00D703CA">
        <w:rPr>
          <w:i/>
          <w:iCs/>
        </w:rPr>
        <w:t>„O</w:t>
      </w:r>
      <w:r w:rsidR="00CE1C13" w:rsidRPr="00D703CA">
        <w:rPr>
          <w:i/>
          <w:iCs/>
        </w:rPr>
        <w:t>len selle kõigega rahul.</w:t>
      </w:r>
      <w:r w:rsidRPr="00D703CA">
        <w:rPr>
          <w:i/>
          <w:iCs/>
        </w:rPr>
        <w:t xml:space="preserve"> </w:t>
      </w:r>
      <w:r w:rsidR="00CE1C13" w:rsidRPr="00D703CA">
        <w:rPr>
          <w:i/>
          <w:iCs/>
        </w:rPr>
        <w:t>JÕÜDU TEILE</w:t>
      </w:r>
      <w:r w:rsidRPr="00D703CA">
        <w:rPr>
          <w:i/>
          <w:iCs/>
        </w:rPr>
        <w:t>.</w:t>
      </w:r>
      <w:r w:rsidR="00FA2801" w:rsidRPr="00D703CA">
        <w:rPr>
          <w:i/>
          <w:iCs/>
        </w:rPr>
        <w:t>“</w:t>
      </w:r>
      <w:r w:rsidR="00FA2801">
        <w:t xml:space="preserve"> </w:t>
      </w:r>
      <w:r w:rsidR="00B107CA">
        <w:t>(N 5)</w:t>
      </w:r>
    </w:p>
    <w:p w14:paraId="2C66175C" w14:textId="39A048BF" w:rsidR="00CE1C13" w:rsidRDefault="00DE5AEC" w:rsidP="00CE1C13">
      <w:pPr>
        <w:spacing w:before="240"/>
      </w:pPr>
      <w:r w:rsidRPr="00D703CA">
        <w:rPr>
          <w:i/>
          <w:iCs/>
        </w:rPr>
        <w:t>„O</w:t>
      </w:r>
      <w:r w:rsidR="00CE1C13" w:rsidRPr="00D703CA">
        <w:rPr>
          <w:i/>
          <w:iCs/>
        </w:rPr>
        <w:t>lla inimeste jaoks olemas ja kuulata nende mured ja rõõmud</w:t>
      </w:r>
      <w:r w:rsidRPr="00D703CA">
        <w:rPr>
          <w:i/>
          <w:iCs/>
        </w:rPr>
        <w:t>.“</w:t>
      </w:r>
      <w:r w:rsidR="00B107CA">
        <w:t xml:space="preserve"> (N 10)</w:t>
      </w:r>
    </w:p>
    <w:p w14:paraId="639AFD0F" w14:textId="32132DC4" w:rsidR="00CE1C13" w:rsidRDefault="00DE5AEC" w:rsidP="00CE1C13">
      <w:pPr>
        <w:spacing w:before="240"/>
      </w:pPr>
      <w:r w:rsidRPr="00D703CA">
        <w:rPr>
          <w:i/>
          <w:iCs/>
        </w:rPr>
        <w:t>„P</w:t>
      </w:r>
      <w:r w:rsidR="00CE1C13" w:rsidRPr="00D703CA">
        <w:rPr>
          <w:i/>
          <w:iCs/>
        </w:rPr>
        <w:t>arem transport</w:t>
      </w:r>
      <w:r w:rsidRPr="00D703CA">
        <w:rPr>
          <w:i/>
          <w:iCs/>
        </w:rPr>
        <w:t>.“</w:t>
      </w:r>
      <w:r w:rsidR="005C1BA4">
        <w:t xml:space="preserve"> (N 3)</w:t>
      </w:r>
    </w:p>
    <w:p w14:paraId="16D4083B" w14:textId="149FF292" w:rsidR="00CE1C13" w:rsidRDefault="00DE5AEC" w:rsidP="00CE1C13">
      <w:pPr>
        <w:spacing w:before="240"/>
      </w:pPr>
      <w:r w:rsidRPr="00D703CA">
        <w:rPr>
          <w:i/>
          <w:iCs/>
        </w:rPr>
        <w:t>„</w:t>
      </w:r>
      <w:r w:rsidR="00CE1C13" w:rsidRPr="00D703CA">
        <w:rPr>
          <w:i/>
          <w:iCs/>
        </w:rPr>
        <w:t>Tegevus on hästi korraldatud, võib-olla oleks abiks digitaalne või paberil "vihik", kus on loetletud lihtsas kirjas kõik teenused ja nende osutamise perioodid, et oleks selge, millal uusi taotlusi tegema peab ning toodud ära ka need teenused, mida võimalik üldse tao</w:t>
      </w:r>
      <w:r w:rsidRPr="00D703CA">
        <w:rPr>
          <w:i/>
          <w:iCs/>
        </w:rPr>
        <w:t>t</w:t>
      </w:r>
      <w:r w:rsidR="00CE1C13" w:rsidRPr="00D703CA">
        <w:rPr>
          <w:i/>
          <w:iCs/>
        </w:rPr>
        <w:t>l</w:t>
      </w:r>
      <w:r w:rsidRPr="00D703CA">
        <w:rPr>
          <w:i/>
          <w:iCs/>
        </w:rPr>
        <w:t>e</w:t>
      </w:r>
      <w:r w:rsidR="00CE1C13" w:rsidRPr="00D703CA">
        <w:rPr>
          <w:i/>
          <w:iCs/>
        </w:rPr>
        <w:t>da.</w:t>
      </w:r>
      <w:r w:rsidRPr="00D703CA">
        <w:rPr>
          <w:i/>
          <w:iCs/>
        </w:rPr>
        <w:t>“</w:t>
      </w:r>
      <w:r w:rsidR="00CE1C13">
        <w:t xml:space="preserve"> </w:t>
      </w:r>
      <w:r w:rsidR="005C1BA4">
        <w:t>(M</w:t>
      </w:r>
      <w:r w:rsidR="008C0AB0">
        <w:t>2</w:t>
      </w:r>
      <w:r w:rsidR="005C1BA4">
        <w:t>)</w:t>
      </w:r>
    </w:p>
    <w:p w14:paraId="5F4C87AA" w14:textId="0AC752D0" w:rsidR="00CE1C13" w:rsidRDefault="008C0AB0" w:rsidP="00CE1C13">
      <w:pPr>
        <w:spacing w:before="240"/>
      </w:pPr>
      <w:r w:rsidRPr="00D703CA">
        <w:rPr>
          <w:i/>
          <w:iCs/>
        </w:rPr>
        <w:t>„</w:t>
      </w:r>
      <w:r w:rsidR="00CE1C13" w:rsidRPr="00D703CA">
        <w:rPr>
          <w:i/>
          <w:iCs/>
        </w:rPr>
        <w:t>Transpordi paremini korraldamine; puuetega inimestega kuulamine, mitte probleemide oletamine. Disainmõtlemise kasutamine raskete olukordade lahendamisel, teiste maakondade ja riikide käest õppimine (kas</w:t>
      </w:r>
      <w:r w:rsidR="00FA2801" w:rsidRPr="00D703CA">
        <w:rPr>
          <w:i/>
          <w:iCs/>
        </w:rPr>
        <w:t xml:space="preserve"> </w:t>
      </w:r>
      <w:r w:rsidR="00CE1C13" w:rsidRPr="00D703CA">
        <w:rPr>
          <w:i/>
          <w:iCs/>
        </w:rPr>
        <w:t>või rohkem väljasõite sotsiaaltöötajatele, et nad näeksid elu teistes kohtades, et meil ka elu paremaks teha). Samuti ilma puuetega inimestele korraldada koolitusi ja teistele selgeks teha, et ka me oleme inimesed. Äkki koolidega rohkem koostööd teha, et puuetega inimesed saaksid oma kogemustest rääkimas käia? Või üleüldse lasta meil rohkem sõna võtta (see küsitlus on väga hea idee) ja et ka rohkem puuetega inimesi oleks esindatud erinevates komisjonides.</w:t>
      </w:r>
      <w:r w:rsidRPr="00D703CA">
        <w:rPr>
          <w:i/>
          <w:iCs/>
        </w:rPr>
        <w:t>“</w:t>
      </w:r>
      <w:r>
        <w:t xml:space="preserve"> </w:t>
      </w:r>
      <w:r w:rsidR="005C1BA4">
        <w:t>(N 19)</w:t>
      </w:r>
    </w:p>
    <w:p w14:paraId="200F4A52" w14:textId="0FE892E9" w:rsidR="00CE1C13" w:rsidRDefault="008C0AB0" w:rsidP="00CE1C13">
      <w:pPr>
        <w:spacing w:before="240"/>
      </w:pPr>
      <w:r w:rsidRPr="00D703CA">
        <w:rPr>
          <w:i/>
          <w:iCs/>
        </w:rPr>
        <w:t>„</w:t>
      </w:r>
      <w:r w:rsidR="00CE1C13" w:rsidRPr="00D703CA">
        <w:rPr>
          <w:i/>
          <w:iCs/>
        </w:rPr>
        <w:t>Võiks individuaalselt ühendust võtta puudega inimesega, kes ei osale kusagil ja küsida miks. Võibolla ta ei teagi oma võimalustest. Mina sain siit näiteks teada, et on võimalik kasutada rehabilitatsiooni teenuseid.</w:t>
      </w:r>
      <w:r w:rsidRPr="00D703CA">
        <w:rPr>
          <w:i/>
          <w:iCs/>
        </w:rPr>
        <w:t>“</w:t>
      </w:r>
      <w:r w:rsidR="00024DC5">
        <w:t xml:space="preserve"> </w:t>
      </w:r>
      <w:r w:rsidR="005A013C">
        <w:t>(N 17)</w:t>
      </w:r>
    </w:p>
    <w:p w14:paraId="4B842E87" w14:textId="32942E0D" w:rsidR="00707178" w:rsidRDefault="00024DC5" w:rsidP="00CE1C13">
      <w:pPr>
        <w:spacing w:before="240"/>
      </w:pPr>
      <w:r w:rsidRPr="00D703CA">
        <w:rPr>
          <w:i/>
          <w:iCs/>
        </w:rPr>
        <w:t>„V</w:t>
      </w:r>
      <w:r w:rsidR="00CE1C13" w:rsidRPr="00D703CA">
        <w:rPr>
          <w:i/>
          <w:iCs/>
        </w:rPr>
        <w:t>õiks olla vähemalt 2x kuus kindel päev kui saan minna mulle sobival ajal sots</w:t>
      </w:r>
      <w:r w:rsidRPr="00D703CA">
        <w:rPr>
          <w:i/>
          <w:iCs/>
        </w:rPr>
        <w:t>iaal</w:t>
      </w:r>
      <w:r w:rsidR="00CE1C13" w:rsidRPr="00D703CA">
        <w:rPr>
          <w:i/>
          <w:iCs/>
        </w:rPr>
        <w:t>teenuste kohta küsima ja muredest rääkida</w:t>
      </w:r>
      <w:r w:rsidRPr="00D703CA">
        <w:rPr>
          <w:i/>
          <w:iCs/>
        </w:rPr>
        <w:t>.“</w:t>
      </w:r>
      <w:r w:rsidR="005A013C" w:rsidRPr="00D703CA">
        <w:rPr>
          <w:i/>
          <w:iCs/>
        </w:rPr>
        <w:t xml:space="preserve"> </w:t>
      </w:r>
      <w:r w:rsidR="005A013C">
        <w:t>(M 14)</w:t>
      </w:r>
    </w:p>
    <w:p w14:paraId="79B77033" w14:textId="77777777" w:rsidR="00707178" w:rsidRDefault="00707178">
      <w:pPr>
        <w:spacing w:line="259" w:lineRule="auto"/>
        <w:jc w:val="left"/>
      </w:pPr>
      <w:r>
        <w:br w:type="page"/>
      </w:r>
    </w:p>
    <w:p w14:paraId="73C1EC8C" w14:textId="179AEDBE" w:rsidR="00F95F89" w:rsidRDefault="00F95F89" w:rsidP="00772695">
      <w:pPr>
        <w:pStyle w:val="Pealkiri1"/>
      </w:pPr>
      <w:bookmarkStart w:id="24" w:name="_Toc73975514"/>
      <w:r>
        <w:lastRenderedPageBreak/>
        <w:t>KOKKUVÕTE</w:t>
      </w:r>
      <w:bookmarkEnd w:id="24"/>
    </w:p>
    <w:p w14:paraId="579D857E" w14:textId="5D505EDC" w:rsidR="00F95F89" w:rsidRPr="003D5A5B" w:rsidRDefault="00F95F89" w:rsidP="003D5A5B">
      <w:r w:rsidRPr="003D5A5B">
        <w:t>Enamasti on saadud ankeetküsimustiku täitmisega küsitlenus osalenud ise hakkama, kuid mõningal määral on ka kasutatud abilist. Oli ka neid kelle eest täitis hooldaja/eeskostja. Üle poolte vastanutest oli üle 55 aastased ja nendest üle poole naised. Puude astme</w:t>
      </w:r>
      <w:r w:rsidR="00FD164B" w:rsidRPr="003D5A5B">
        <w:t>na</w:t>
      </w:r>
      <w:r w:rsidRPr="003D5A5B">
        <w:t xml:space="preserve"> on </w:t>
      </w:r>
      <w:r w:rsidR="00630D3A" w:rsidRPr="003D5A5B">
        <w:t xml:space="preserve">vastanute seas </w:t>
      </w:r>
      <w:r w:rsidRPr="003D5A5B">
        <w:t>ülekaalus raske liikumispuue.</w:t>
      </w:r>
      <w:r w:rsidR="00A71D55" w:rsidRPr="003D5A5B">
        <w:t xml:space="preserve"> </w:t>
      </w:r>
      <w:r w:rsidR="00630D3A" w:rsidRPr="003D5A5B">
        <w:t>Vanuse</w:t>
      </w:r>
      <w:r w:rsidR="00967B1D" w:rsidRPr="003D5A5B">
        <w:t>li</w:t>
      </w:r>
      <w:r w:rsidR="00285646" w:rsidRPr="003D5A5B">
        <w:t>ne</w:t>
      </w:r>
      <w:r w:rsidR="00967B1D" w:rsidRPr="003D5A5B">
        <w:t xml:space="preserve"> jaotu</w:t>
      </w:r>
      <w:r w:rsidR="00285646" w:rsidRPr="003D5A5B">
        <w:t>ses</w:t>
      </w:r>
      <w:r w:rsidR="00967B1D" w:rsidRPr="003D5A5B">
        <w:t xml:space="preserve"> on näha, et e</w:t>
      </w:r>
      <w:r w:rsidR="00A71D55" w:rsidRPr="003D5A5B">
        <w:t>nne 55 aastat on ülekaalus mehed</w:t>
      </w:r>
      <w:r w:rsidR="00967B1D" w:rsidRPr="003D5A5B">
        <w:t xml:space="preserve"> ja üle 55 seas naiste osakaal suurem</w:t>
      </w:r>
      <w:r w:rsidR="00445A54" w:rsidRPr="003D5A5B">
        <w:t>.</w:t>
      </w:r>
    </w:p>
    <w:p w14:paraId="0B1D2D04" w14:textId="177EF7D9" w:rsidR="00772695" w:rsidRPr="003D5A5B" w:rsidRDefault="00772695" w:rsidP="003D5A5B">
      <w:r w:rsidRPr="003D5A5B">
        <w:t xml:space="preserve">Suhted on head pereliikmete ja lähedastega, ning </w:t>
      </w:r>
      <w:r w:rsidR="00AD5A49" w:rsidRPr="003D5A5B">
        <w:t>enamus vastanutes leiab, et neil on</w:t>
      </w:r>
      <w:r w:rsidRPr="003D5A5B">
        <w:t xml:space="preserve"> võimalik ka nendega arutada enda jaoks olulisi teemasid</w:t>
      </w:r>
      <w:r w:rsidR="00D65508" w:rsidRPr="003D5A5B">
        <w:t>, vähemal määral pöördutakse hooldaja või sotsiaaltöötaja poole. Ka pereliikmed mängivad olulist rolli</w:t>
      </w:r>
      <w:r w:rsidR="00376A3E" w:rsidRPr="003D5A5B">
        <w:t xml:space="preserve"> igapäeva toimetuleku ja abivajadusest tingitud takistuste sooritamisel. </w:t>
      </w:r>
      <w:proofErr w:type="spellStart"/>
      <w:r w:rsidR="00376A3E" w:rsidRPr="003D5A5B">
        <w:t>Omastehooldaj</w:t>
      </w:r>
      <w:r w:rsidR="00E75BC6" w:rsidRPr="003D5A5B">
        <w:t>ate</w:t>
      </w:r>
      <w:proofErr w:type="spellEnd"/>
      <w:r w:rsidR="00376A3E" w:rsidRPr="003D5A5B">
        <w:t xml:space="preserve"> roll on </w:t>
      </w:r>
      <w:r w:rsidR="00E75BC6" w:rsidRPr="003D5A5B">
        <w:t>suur</w:t>
      </w:r>
      <w:r w:rsidR="00940927" w:rsidRPr="003D5A5B">
        <w:t xml:space="preserve">, mis tuleb veel sellest et </w:t>
      </w:r>
      <w:r w:rsidR="00880C65" w:rsidRPr="003D5A5B">
        <w:t>elatakse koos hoolt</w:t>
      </w:r>
      <w:r w:rsidR="0021359B" w:rsidRPr="003D5A5B">
        <w:t xml:space="preserve"> vajava inimesega ühes eluruumis</w:t>
      </w:r>
      <w:r w:rsidR="008878F4">
        <w:t>.</w:t>
      </w:r>
      <w:r w:rsidR="00B71594" w:rsidRPr="003D5A5B">
        <w:t xml:space="preserve"> </w:t>
      </w:r>
    </w:p>
    <w:p w14:paraId="17519C2E" w14:textId="380C3FDB" w:rsidR="003D504A" w:rsidRPr="003D5A5B" w:rsidRDefault="003D504A" w:rsidP="003D5A5B">
      <w:r w:rsidRPr="003D5A5B">
        <w:t>Töövõime on hinnatud kõigil ankeetküsimustikule vastanutel jagunedes enam vähem võrdselt osalise ja puuduva töövõime vahel. Põhisissetulekuna on töövõime puudumisest määratud toetused, kuid üheksal juhul lisandub ka töötasu. Kuna enamus vastanutest elab ka koos pereliikme või muu sugulasega, siis majanduslik toimetulek on kergem. Need kes elavad üksi on hinnanud enda majandusliku toimetulekuvõimet madalamalt nendest, kes elavad kellegagi koos</w:t>
      </w:r>
      <w:r w:rsidR="007A7304">
        <w:t xml:space="preserve">. </w:t>
      </w:r>
      <w:r w:rsidR="007A7304" w:rsidRPr="003D5A5B">
        <w:t>Kuid vastajad leiavad, et sissetulekud pole piisavad, et tagada rohkem, kui rahuldav elatustase. Saades olemasolevatest sissetulekutest täidetud enda põhivajadused, kuid see on ka kõik. Pereliikmete toe ja valla abiga saadakse hakkama.</w:t>
      </w:r>
    </w:p>
    <w:p w14:paraId="70B9AEF4" w14:textId="7E235E10" w:rsidR="00DC5E3F" w:rsidRPr="003D5A5B" w:rsidRDefault="005B0656" w:rsidP="003D5A5B">
      <w:r w:rsidRPr="003D5A5B">
        <w:t>Mittetöötamine on eeskätt tingitud tervislikest takistustest ja sellega seoses ka sobiliku töökoha puudumisega. Lisaks on ka neid, kes pole kunagi töötanud ja pole võimelised ka tulevikus töötama. Kuid need, kes on võimelised tahaksid töötada lihtsamatel töökohtadel, sobilikud kohad oleks abitöölistena, et oleks ka kõrval juhendaja</w:t>
      </w:r>
      <w:r w:rsidR="00F24F17" w:rsidRPr="003D5A5B">
        <w:t xml:space="preserve">. </w:t>
      </w:r>
      <w:r w:rsidR="00DC5E3F" w:rsidRPr="003D5A5B">
        <w:t xml:space="preserve">Kuid need </w:t>
      </w:r>
      <w:r w:rsidR="007A7304">
        <w:t xml:space="preserve">vastajad </w:t>
      </w:r>
      <w:r w:rsidR="00DC5E3F" w:rsidRPr="003D5A5B">
        <w:t>kes töötavad teevad ka seda osalise tööajaga.</w:t>
      </w:r>
    </w:p>
    <w:p w14:paraId="6C6AC892" w14:textId="30492AC5" w:rsidR="00F95F89" w:rsidRPr="003D5A5B" w:rsidRDefault="0004650A" w:rsidP="003D5A5B">
      <w:r w:rsidRPr="003D5A5B">
        <w:t>Enamasti ollakse rahul enda elukohaga, kuid rohkem vastanuid elab majas ja hindavad enda eluaset madalamalt, kui korteris elavad vastanud. Üüripinnal elavad aga on kõige vähem rahul elupinnaga, lisaks ka kulutused on eluasemele suuremad ja see kindlasti mõjutad hinnangut. Vastajad, kes elavad üksi hindavad pigem madalama hindega enda elukohta, mis on ka kindlasti tingitud majanduslikust toimetulekust</w:t>
      </w:r>
      <w:r w:rsidR="00E97215" w:rsidRPr="003D5A5B">
        <w:t>, mis on kehvem nendest, kes elavad koos pereliikmega. Veel saab seoses eluasemega tuua välja seda, et eluruumidel on puudusi ennekõike sooja pidevusega, mis tuleb välja vastajate kommentaaridest.</w:t>
      </w:r>
    </w:p>
    <w:p w14:paraId="0D62F652" w14:textId="6459F62A" w:rsidR="000E44B5" w:rsidRPr="003D5A5B" w:rsidRDefault="00927DBA" w:rsidP="003D5A5B">
      <w:r w:rsidRPr="003D5A5B">
        <w:lastRenderedPageBreak/>
        <w:t>Sotsiaaltranspordi teenus on oluline, et puudega inimesed saaksid igapäevaselt vajalike teenuseid tarbida ja ei jääks ühiskonna elust kõrvale. Seda ka kinnitavad uuringu tulemused</w:t>
      </w:r>
      <w:r w:rsidR="00DD624A" w:rsidRPr="003D5A5B">
        <w:t>, kus tuleb välja</w:t>
      </w:r>
      <w:r w:rsidR="003E2D6D">
        <w:t>,</w:t>
      </w:r>
      <w:r w:rsidR="00DD624A" w:rsidRPr="003D5A5B">
        <w:t xml:space="preserve"> et eelnimetatud teenust kasutatakse igapäevaeluga toimetulekul kõige enam.</w:t>
      </w:r>
    </w:p>
    <w:p w14:paraId="688CA7C7" w14:textId="38889DA0" w:rsidR="00FA6DF8" w:rsidRPr="006639AC" w:rsidRDefault="00FA6DF8" w:rsidP="003D5A5B">
      <w:r w:rsidRPr="006639AC">
        <w:t>Teenuste ja asutuste kättesaadavust hinnatakse heaks, kus eriliselt tuleks välja tuua apteekide, kaupluste, perearst ja ametiasutustele antud hinnanguid. Kõige rohkem aga ei olda rahul erialaarstide ja hambaarsti teenuse kättesaadavusega, kus rahulolematus tuleb välja ennekõike pikkade ootejärjekordade, teenuse asub liiga kaugel või sõltutakse teenuse saamisel teiste abist.</w:t>
      </w:r>
    </w:p>
    <w:p w14:paraId="6C13D3D2" w14:textId="1B43E71F" w:rsidR="007C6104" w:rsidRPr="003D5A5B" w:rsidRDefault="007C6104" w:rsidP="003D5A5B">
      <w:r w:rsidRPr="003D5A5B">
        <w:t>Kasutatav sotsiaalteenus on ennekõike seotud transpordiga, mis tuleb ka sellest, et enamus vastanuid elab külas või alevikus, kus ei ole olemas kohapeal pakutavaid teenuseid, või asutusi mida igapäevaselt vaja on kasutada. Enim on aga välja toodud eluruumi kohandamise teenuse vajadust. Seda saab ka siduda eluruumi hinnanguga, kus toodi mitmel korral välja vajadust eluruumi kohandamise järgi</w:t>
      </w:r>
      <w:r w:rsidR="00AC591B">
        <w:t>.</w:t>
      </w:r>
    </w:p>
    <w:p w14:paraId="2994FCE9" w14:textId="2DB4606A" w:rsidR="00554AE6" w:rsidRPr="003D5A5B" w:rsidRDefault="00024DC5" w:rsidP="003D5A5B">
      <w:r w:rsidRPr="003D5A5B">
        <w:t xml:space="preserve">Vabaaja sisustamine on puudega inimestele keeruline, kuna nende erivajadused seavad takistusi. </w:t>
      </w:r>
      <w:r w:rsidR="00E507E0">
        <w:t>Küsitluses osalenu</w:t>
      </w:r>
      <w:r w:rsidR="00BE47E6">
        <w:t>test</w:t>
      </w:r>
      <w:r w:rsidRPr="003D5A5B">
        <w:t xml:space="preserve"> üle poolte ei osale väljaspool kodu korraldatavatel üritustel ja tuues ennekõike põhjuseks huvi</w:t>
      </w:r>
      <w:r w:rsidR="000A22B1" w:rsidRPr="003D5A5B">
        <w:t xml:space="preserve">puudus ja tervislikud põhjused. </w:t>
      </w:r>
      <w:r w:rsidRPr="003D5A5B">
        <w:t xml:space="preserve">Samas on välja </w:t>
      </w:r>
      <w:r w:rsidR="000A22B1" w:rsidRPr="003D5A5B">
        <w:t>veel toodud</w:t>
      </w:r>
      <w:r w:rsidRPr="003D5A5B">
        <w:t xml:space="preserve"> </w:t>
      </w:r>
      <w:r w:rsidR="00C62C6E">
        <w:t xml:space="preserve">takistusena </w:t>
      </w:r>
      <w:r w:rsidRPr="003D5A5B">
        <w:t>transpordi puudumi</w:t>
      </w:r>
      <w:r w:rsidR="00C62C6E">
        <w:t>st</w:t>
      </w:r>
      <w:r w:rsidRPr="003D5A5B">
        <w:t xml:space="preserve"> ja sobiva</w:t>
      </w:r>
      <w:r w:rsidR="00C62C6E">
        <w:t>te</w:t>
      </w:r>
      <w:r w:rsidRPr="003D5A5B">
        <w:t xml:space="preserve"> huviringid</w:t>
      </w:r>
      <w:r w:rsidR="00C62C6E">
        <w:t>e</w:t>
      </w:r>
      <w:r w:rsidRPr="003D5A5B">
        <w:t xml:space="preserve"> puudu</w:t>
      </w:r>
      <w:r w:rsidR="00C62C6E">
        <w:t>mist</w:t>
      </w:r>
      <w:r w:rsidR="000A22B1" w:rsidRPr="003D5A5B">
        <w:t>.</w:t>
      </w:r>
    </w:p>
    <w:p w14:paraId="572D6C4B" w14:textId="36F12B53" w:rsidR="00554AE6" w:rsidRDefault="00554AE6" w:rsidP="003D5A5B">
      <w:r>
        <w:br w:type="page"/>
      </w:r>
    </w:p>
    <w:p w14:paraId="51B1CA60" w14:textId="7CC6E6A9" w:rsidR="00554AE6" w:rsidRDefault="00554AE6" w:rsidP="00BE49DE">
      <w:pPr>
        <w:pStyle w:val="Pealkiri2"/>
        <w:rPr>
          <w:rFonts w:eastAsia="Times New Roman"/>
          <w:sz w:val="24"/>
        </w:rPr>
      </w:pPr>
      <w:bookmarkStart w:id="25" w:name="_Toc73975515"/>
      <w:r>
        <w:rPr>
          <w:rFonts w:eastAsia="Times New Roman"/>
        </w:rPr>
        <w:lastRenderedPageBreak/>
        <w:t xml:space="preserve">Lisa 1. </w:t>
      </w:r>
      <w:r w:rsidR="00BE49DE">
        <w:rPr>
          <w:rFonts w:eastAsia="Times New Roman"/>
        </w:rPr>
        <w:t>Hiiumaa tööealiste puuetega inimeste küsitlus.</w:t>
      </w:r>
      <w:bookmarkEnd w:id="25"/>
    </w:p>
    <w:p w14:paraId="2CADA10A" w14:textId="77777777" w:rsidR="00554AE6" w:rsidRDefault="00554AE6" w:rsidP="00554AE6">
      <w:pPr>
        <w:spacing w:after="0" w:line="240" w:lineRule="auto"/>
        <w:rPr>
          <w:rFonts w:eastAsia="Times New Roman" w:cs="Times New Roman"/>
          <w:szCs w:val="24"/>
        </w:rPr>
      </w:pPr>
    </w:p>
    <w:p w14:paraId="1C07C025" w14:textId="77777777" w:rsidR="00554AE6" w:rsidRDefault="00554AE6" w:rsidP="00554AE6">
      <w:pPr>
        <w:spacing w:after="0" w:line="240" w:lineRule="auto"/>
        <w:rPr>
          <w:rFonts w:eastAsia="Times New Roman" w:cs="Times New Roman"/>
          <w:szCs w:val="24"/>
        </w:rPr>
      </w:pPr>
    </w:p>
    <w:p w14:paraId="7063182A" w14:textId="77777777" w:rsidR="00554AE6" w:rsidRDefault="00554AE6" w:rsidP="00554AE6">
      <w:pPr>
        <w:spacing w:after="0" w:line="240" w:lineRule="auto"/>
        <w:rPr>
          <w:rFonts w:eastAsia="Times New Roman" w:cs="Times New Roman"/>
          <w:szCs w:val="24"/>
        </w:rPr>
      </w:pPr>
      <w:r w:rsidRPr="761C4B4D">
        <w:rPr>
          <w:rFonts w:eastAsia="Times New Roman" w:cs="Times New Roman"/>
          <w:szCs w:val="24"/>
        </w:rPr>
        <w:t>Jaotis 1.</w:t>
      </w:r>
    </w:p>
    <w:p w14:paraId="24A30376" w14:textId="77777777" w:rsidR="00554AE6" w:rsidRDefault="00554AE6" w:rsidP="00554AE6">
      <w:pPr>
        <w:spacing w:after="0" w:line="240" w:lineRule="auto"/>
        <w:rPr>
          <w:rFonts w:eastAsia="Times New Roman" w:cs="Times New Roman"/>
          <w:color w:val="00B050"/>
          <w:szCs w:val="24"/>
        </w:rPr>
      </w:pPr>
    </w:p>
    <w:p w14:paraId="1CC8979E" w14:textId="77777777" w:rsidR="00554AE6" w:rsidRPr="004A46D5" w:rsidRDefault="00554AE6" w:rsidP="00554AE6">
      <w:pPr>
        <w:spacing w:after="0" w:line="240" w:lineRule="auto"/>
        <w:rPr>
          <w:rFonts w:eastAsia="Times New Roman" w:cs="Times New Roman"/>
          <w:sz w:val="32"/>
          <w:szCs w:val="32"/>
        </w:rPr>
      </w:pPr>
      <w:r w:rsidRPr="761C4B4D">
        <w:rPr>
          <w:rFonts w:eastAsia="Times New Roman" w:cs="Times New Roman"/>
          <w:sz w:val="32"/>
          <w:szCs w:val="32"/>
        </w:rPr>
        <w:t>HIIUMAA TÖÖEALISTE PUUDEGA INIMESTE KÜSITLUS</w:t>
      </w:r>
    </w:p>
    <w:p w14:paraId="566D4264" w14:textId="77777777" w:rsidR="00554AE6" w:rsidRDefault="00554AE6" w:rsidP="00554AE6">
      <w:pPr>
        <w:spacing w:after="0" w:line="240" w:lineRule="auto"/>
        <w:rPr>
          <w:rFonts w:eastAsia="Times New Roman" w:cs="Times New Roman"/>
          <w:color w:val="00B050"/>
          <w:szCs w:val="24"/>
        </w:rPr>
      </w:pPr>
    </w:p>
    <w:p w14:paraId="3898E6CC" w14:textId="77777777" w:rsidR="00554AE6" w:rsidRDefault="00554AE6" w:rsidP="00554AE6">
      <w:pPr>
        <w:pBdr>
          <w:top w:val="nil"/>
          <w:left w:val="nil"/>
          <w:bottom w:val="nil"/>
          <w:right w:val="nil"/>
          <w:between w:val="nil"/>
          <w:bar w:val="nil"/>
        </w:pBdr>
        <w:spacing w:after="0" w:line="240" w:lineRule="auto"/>
        <w:rPr>
          <w:rFonts w:eastAsia="Times New Roman" w:cs="Times New Roman"/>
        </w:rPr>
      </w:pPr>
      <w:r w:rsidRPr="761C4B4D">
        <w:rPr>
          <w:rFonts w:eastAsia="Times New Roman" w:cs="Times New Roman"/>
        </w:rPr>
        <w:t>Hea vastaja!</w:t>
      </w:r>
    </w:p>
    <w:p w14:paraId="5CDAEC3C" w14:textId="77777777" w:rsidR="00554AE6" w:rsidRDefault="00554AE6" w:rsidP="00554AE6">
      <w:pPr>
        <w:spacing w:after="0" w:line="240" w:lineRule="auto"/>
        <w:rPr>
          <w:rFonts w:eastAsia="Times New Roman" w:cs="Times New Roman"/>
        </w:rPr>
      </w:pPr>
    </w:p>
    <w:p w14:paraId="55A5A89D" w14:textId="77777777" w:rsidR="00554AE6" w:rsidRDefault="00554AE6" w:rsidP="00554AE6">
      <w:pPr>
        <w:spacing w:after="0" w:line="240" w:lineRule="auto"/>
        <w:rPr>
          <w:rFonts w:eastAsia="Times New Roman" w:cs="Times New Roman"/>
        </w:rPr>
      </w:pPr>
      <w:r w:rsidRPr="761C4B4D">
        <w:rPr>
          <w:rFonts w:eastAsia="Times New Roman" w:cs="Times New Roman"/>
        </w:rPr>
        <w:t xml:space="preserve">Hiiumaa vallale on oluline Teie arvamus. Antud küsitluse eesmärk on saada ülevaade, millised valla sotsiaalteenused vajavad parendamist ja kas on vajadus välja arendada uusi teenuseid. </w:t>
      </w:r>
    </w:p>
    <w:p w14:paraId="4F4281AD" w14:textId="77777777" w:rsidR="00554AE6" w:rsidRDefault="00554AE6" w:rsidP="00554AE6">
      <w:pPr>
        <w:spacing w:after="0" w:line="240" w:lineRule="auto"/>
        <w:rPr>
          <w:rFonts w:eastAsia="Times New Roman" w:cs="Times New Roman"/>
        </w:rPr>
      </w:pPr>
    </w:p>
    <w:p w14:paraId="4575A03D" w14:textId="77777777" w:rsidR="00554AE6" w:rsidRDefault="00554AE6" w:rsidP="00554AE6">
      <w:pPr>
        <w:spacing w:after="0" w:line="240" w:lineRule="auto"/>
        <w:rPr>
          <w:rFonts w:eastAsia="Times New Roman" w:cs="Times New Roman"/>
        </w:rPr>
      </w:pPr>
      <w:r w:rsidRPr="761C4B4D">
        <w:rPr>
          <w:rFonts w:eastAsia="Times New Roman" w:cs="Times New Roman"/>
        </w:rPr>
        <w:t>Küsimustik koosneb 46 küsimusest ja täitmiseks kulub 20-30 minutit. Antud küsitlus on anonüümne ning tulemusi kasutatakse vaid üldistatud kujul.</w:t>
      </w:r>
    </w:p>
    <w:p w14:paraId="4C912E8F" w14:textId="77777777" w:rsidR="00554AE6" w:rsidRDefault="00554AE6" w:rsidP="00554AE6">
      <w:pPr>
        <w:spacing w:after="0" w:line="240" w:lineRule="auto"/>
        <w:rPr>
          <w:rFonts w:eastAsia="Times New Roman" w:cs="Times New Roman"/>
        </w:rPr>
      </w:pPr>
    </w:p>
    <w:p w14:paraId="78B3FB16" w14:textId="77777777" w:rsidR="00554AE6" w:rsidRDefault="00554AE6" w:rsidP="00554AE6">
      <w:pPr>
        <w:pBdr>
          <w:top w:val="nil"/>
          <w:left w:val="nil"/>
          <w:bottom w:val="nil"/>
          <w:right w:val="nil"/>
          <w:between w:val="nil"/>
          <w:bar w:val="nil"/>
        </w:pBdr>
        <w:spacing w:after="0" w:line="240" w:lineRule="auto"/>
        <w:ind w:left="360" w:hanging="360"/>
        <w:rPr>
          <w:rFonts w:eastAsia="Times New Roman" w:cs="Times New Roman"/>
        </w:rPr>
      </w:pPr>
      <w:r w:rsidRPr="761C4B4D">
        <w:rPr>
          <w:rFonts w:eastAsia="Times New Roman" w:cs="Times New Roman"/>
        </w:rPr>
        <w:t>Ette tänades</w:t>
      </w:r>
    </w:p>
    <w:p w14:paraId="2BB484B6" w14:textId="77777777" w:rsidR="00554AE6" w:rsidRDefault="00554AE6" w:rsidP="00554AE6">
      <w:pPr>
        <w:spacing w:after="0" w:line="240" w:lineRule="auto"/>
        <w:ind w:left="360" w:hanging="360"/>
        <w:rPr>
          <w:rFonts w:eastAsia="Times New Roman" w:cs="Times New Roman"/>
        </w:rPr>
      </w:pPr>
    </w:p>
    <w:p w14:paraId="47540E90" w14:textId="77777777" w:rsidR="00554AE6" w:rsidRDefault="00554AE6" w:rsidP="00554AE6">
      <w:pPr>
        <w:pBdr>
          <w:top w:val="nil"/>
          <w:left w:val="nil"/>
          <w:bottom w:val="nil"/>
          <w:right w:val="nil"/>
          <w:between w:val="nil"/>
          <w:bar w:val="nil"/>
        </w:pBdr>
        <w:spacing w:after="0" w:line="240" w:lineRule="auto"/>
        <w:ind w:left="360" w:hanging="360"/>
        <w:rPr>
          <w:rFonts w:eastAsia="Times New Roman" w:cs="Times New Roman"/>
        </w:rPr>
      </w:pPr>
      <w:r w:rsidRPr="22EA6416">
        <w:rPr>
          <w:rFonts w:eastAsia="Times New Roman" w:cs="Times New Roman"/>
        </w:rPr>
        <w:t>Hiiumaa Vallavalitsus</w:t>
      </w:r>
    </w:p>
    <w:p w14:paraId="7EBF78FC" w14:textId="77777777" w:rsidR="00554AE6"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1291511D" w14:textId="77777777" w:rsidR="00554AE6" w:rsidRDefault="00554AE6" w:rsidP="00554AE6">
      <w:pPr>
        <w:spacing w:after="0" w:line="240" w:lineRule="auto"/>
        <w:rPr>
          <w:rFonts w:eastAsia="Times New Roman" w:cs="Times New Roman"/>
          <w:b/>
          <w:bCs/>
          <w:color w:val="000000" w:themeColor="text1"/>
          <w:szCs w:val="24"/>
          <w:lang w:eastAsia="et-EE"/>
        </w:rPr>
      </w:pPr>
    </w:p>
    <w:p w14:paraId="6BE178DC" w14:textId="77777777" w:rsidR="00554AE6" w:rsidRDefault="00554AE6" w:rsidP="00554AE6">
      <w:pPr>
        <w:spacing w:after="0" w:line="240" w:lineRule="auto"/>
        <w:rPr>
          <w:rFonts w:eastAsia="Times New Roman" w:cs="Times New Roman"/>
          <w:b/>
          <w:bCs/>
          <w:color w:val="000000" w:themeColor="text1"/>
          <w:szCs w:val="24"/>
          <w:lang w:eastAsia="et-EE"/>
        </w:rPr>
      </w:pPr>
    </w:p>
    <w:p w14:paraId="43E67A0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Jaotis 2. ÜLDOSA</w:t>
      </w:r>
    </w:p>
    <w:p w14:paraId="7BE3F372" w14:textId="77777777" w:rsidR="00554AE6" w:rsidRDefault="00554AE6" w:rsidP="00554AE6">
      <w:pPr>
        <w:spacing w:after="0" w:line="240" w:lineRule="auto"/>
        <w:rPr>
          <w:rFonts w:eastAsia="Times New Roman" w:cs="Times New Roman"/>
          <w:color w:val="000000" w:themeColor="text1"/>
          <w:szCs w:val="24"/>
          <w:lang w:eastAsia="et-EE"/>
        </w:rPr>
      </w:pPr>
    </w:p>
    <w:p w14:paraId="72FF5040"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b/>
          <w:bCs/>
          <w:color w:val="000000" w:themeColor="text1"/>
          <w:szCs w:val="24"/>
          <w:lang w:eastAsia="et-EE"/>
        </w:rPr>
        <w:t>*1.Ankeedi...</w:t>
      </w:r>
    </w:p>
    <w:p w14:paraId="47B6A08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täidan ise</w:t>
      </w:r>
    </w:p>
    <w:p w14:paraId="443A6AC9"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täidan koos abilisega</w:t>
      </w:r>
    </w:p>
    <w:p w14:paraId="101F7CE3"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täidab minu eest (hooldaja, eestkostja, jne.)</w:t>
      </w:r>
    </w:p>
    <w:p w14:paraId="2306B81B" w14:textId="77777777" w:rsidR="00554AE6" w:rsidRDefault="00554AE6" w:rsidP="00554AE6">
      <w:pPr>
        <w:spacing w:after="0" w:line="240" w:lineRule="auto"/>
        <w:rPr>
          <w:rFonts w:eastAsia="Times New Roman" w:cs="Times New Roman"/>
          <w:b/>
          <w:bCs/>
          <w:color w:val="000000" w:themeColor="text1"/>
          <w:szCs w:val="24"/>
          <w:lang w:eastAsia="et-EE"/>
        </w:rPr>
      </w:pPr>
    </w:p>
    <w:p w14:paraId="53D19AA8"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val="pt-PT" w:eastAsia="et-EE"/>
        </w:rPr>
      </w:pPr>
      <w:r w:rsidRPr="22EA6416">
        <w:rPr>
          <w:rFonts w:eastAsia="Times New Roman" w:cs="Times New Roman"/>
          <w:b/>
          <w:bCs/>
          <w:color w:val="000000"/>
          <w:szCs w:val="24"/>
          <w:bdr w:val="nil"/>
          <w:lang w:eastAsia="et-EE"/>
        </w:rPr>
        <w:t xml:space="preserve">*2. </w:t>
      </w:r>
      <w:r w:rsidRPr="22EA6416">
        <w:rPr>
          <w:rFonts w:eastAsia="Times New Roman" w:cs="Times New Roman"/>
          <w:b/>
          <w:bCs/>
          <w:color w:val="000000"/>
          <w:szCs w:val="24"/>
          <w:bdr w:val="nil"/>
          <w:lang w:val="pt-PT" w:eastAsia="et-EE"/>
        </w:rPr>
        <w:t xml:space="preserve">Sugu? </w:t>
      </w:r>
    </w:p>
    <w:p w14:paraId="2B26F76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Mees</w:t>
      </w:r>
    </w:p>
    <w:p w14:paraId="10ECD74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Naine</w:t>
      </w:r>
    </w:p>
    <w:p w14:paraId="690B512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72350BE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bdr w:val="nil"/>
          <w:lang w:eastAsia="et-EE"/>
        </w:rPr>
      </w:pPr>
      <w:r w:rsidRPr="22EA6416">
        <w:rPr>
          <w:rFonts w:eastAsia="Times New Roman" w:cs="Times New Roman"/>
          <w:b/>
          <w:bCs/>
          <w:color w:val="000000"/>
          <w:szCs w:val="24"/>
          <w:bdr w:val="nil"/>
          <w:lang w:eastAsia="et-EE"/>
        </w:rPr>
        <w:t>*3. Vanus?</w:t>
      </w:r>
    </w:p>
    <w:p w14:paraId="7816626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16-24</w:t>
      </w:r>
    </w:p>
    <w:p w14:paraId="0DC8E56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25-34</w:t>
      </w:r>
    </w:p>
    <w:p w14:paraId="6F1562E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35-44</w:t>
      </w:r>
    </w:p>
    <w:p w14:paraId="227F300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45-54</w:t>
      </w:r>
    </w:p>
    <w:p w14:paraId="046136F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55-64</w:t>
      </w:r>
    </w:p>
    <w:p w14:paraId="20862F5F" w14:textId="77777777" w:rsidR="00554AE6" w:rsidRDefault="00554AE6" w:rsidP="00554AE6">
      <w:pPr>
        <w:spacing w:after="0" w:line="240" w:lineRule="auto"/>
        <w:rPr>
          <w:rFonts w:eastAsia="Times New Roman" w:cs="Times New Roman"/>
          <w:color w:val="000000" w:themeColor="text1"/>
          <w:szCs w:val="24"/>
          <w:lang w:eastAsia="et-EE"/>
        </w:rPr>
      </w:pPr>
    </w:p>
    <w:p w14:paraId="56D4053C"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*4. Puudeaste?</w:t>
      </w:r>
    </w:p>
    <w:p w14:paraId="1ED9B1B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Sügav puue</w:t>
      </w:r>
    </w:p>
    <w:p w14:paraId="2083173E"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Raske puue</w:t>
      </w:r>
    </w:p>
    <w:p w14:paraId="601F589F"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Keskmine puue</w:t>
      </w:r>
    </w:p>
    <w:p w14:paraId="2D97C752" w14:textId="77777777" w:rsidR="00554AE6" w:rsidRDefault="00554AE6" w:rsidP="00554AE6">
      <w:pPr>
        <w:spacing w:after="0"/>
        <w:rPr>
          <w:rFonts w:eastAsia="Times New Roman" w:cs="Times New Roman"/>
          <w:color w:val="FF0000"/>
          <w:szCs w:val="24"/>
        </w:rPr>
      </w:pPr>
      <w:r w:rsidRPr="22EA6416">
        <w:rPr>
          <w:rFonts w:eastAsia="Times New Roman" w:cs="Times New Roman"/>
          <w:color w:val="000000" w:themeColor="text1"/>
          <w:szCs w:val="24"/>
        </w:rPr>
        <w:t>Puude menetlemine pooleli</w:t>
      </w:r>
    </w:p>
    <w:p w14:paraId="32C65C6C" w14:textId="77777777" w:rsidR="00554AE6" w:rsidRDefault="00554AE6" w:rsidP="00554AE6">
      <w:pPr>
        <w:spacing w:after="0"/>
        <w:rPr>
          <w:rFonts w:eastAsia="Times New Roman" w:cs="Times New Roman"/>
          <w:i/>
          <w:iCs/>
          <w:color w:val="000000" w:themeColor="text1"/>
          <w:szCs w:val="24"/>
        </w:rPr>
      </w:pPr>
      <w:r w:rsidRPr="5CC93411">
        <w:rPr>
          <w:rFonts w:eastAsia="Times New Roman" w:cs="Times New Roman"/>
          <w:color w:val="000000" w:themeColor="text1"/>
          <w:szCs w:val="24"/>
        </w:rPr>
        <w:t>Puue puudub</w:t>
      </w:r>
      <w:r>
        <w:tab/>
      </w:r>
      <w:r>
        <w:tab/>
      </w:r>
      <w:r w:rsidRPr="5CC93411">
        <w:rPr>
          <w:rFonts w:eastAsia="Times New Roman" w:cs="Times New Roman"/>
          <w:i/>
          <w:iCs/>
          <w:color w:val="FF0000"/>
          <w:szCs w:val="24"/>
        </w:rPr>
        <w:t>vastates nii liigub vastaja ettepanekute juurde ja lõpetab küsimustiku.</w:t>
      </w:r>
    </w:p>
    <w:p w14:paraId="7ED4679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p>
    <w:p w14:paraId="3596C2DB"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Kui märkisite 4. küsimuses, et PUUE PUUDUB, siis liikuge edasi küsimuse 6 juurde.</w:t>
      </w:r>
    </w:p>
    <w:p w14:paraId="73BE0B9F" w14:textId="77777777" w:rsidR="00554AE6" w:rsidRDefault="00554AE6" w:rsidP="00554AE6">
      <w:pPr>
        <w:spacing w:after="0" w:line="240" w:lineRule="auto"/>
        <w:rPr>
          <w:rFonts w:eastAsia="Times New Roman" w:cs="Times New Roman"/>
          <w:b/>
          <w:bCs/>
          <w:color w:val="000000" w:themeColor="text1"/>
          <w:szCs w:val="24"/>
          <w:lang w:eastAsia="et-EE"/>
        </w:rPr>
      </w:pPr>
    </w:p>
    <w:p w14:paraId="5CD0B83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lastRenderedPageBreak/>
        <w:t xml:space="preserve">5. Puue on määratud/ määratakse seoses? (saab valida </w:t>
      </w:r>
      <w:r w:rsidRPr="22EA6416">
        <w:rPr>
          <w:rFonts w:eastAsia="Times New Roman" w:cs="Times New Roman"/>
          <w:b/>
          <w:bCs/>
          <w:szCs w:val="24"/>
          <w:lang w:eastAsia="et-EE"/>
        </w:rPr>
        <w:t>mitu)</w:t>
      </w:r>
    </w:p>
    <w:p w14:paraId="4E37EDB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Liikumisega</w:t>
      </w:r>
    </w:p>
    <w:p w14:paraId="52A7A09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Nägemisega</w:t>
      </w:r>
    </w:p>
    <w:p w14:paraId="03C84DD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Psüühikaga</w:t>
      </w:r>
    </w:p>
    <w:p w14:paraId="365E350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Vaimupuudega (va psüühikahäire)</w:t>
      </w:r>
    </w:p>
    <w:p w14:paraId="572508C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Muud keha funktsiooni häired</w:t>
      </w:r>
    </w:p>
    <w:p w14:paraId="42CFE10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Keele- ja kõnega</w:t>
      </w:r>
    </w:p>
    <w:p w14:paraId="3BF90F6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Kuulmisega</w:t>
      </w:r>
    </w:p>
    <w:p w14:paraId="5CD1BDC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w:t>
      </w:r>
    </w:p>
    <w:p w14:paraId="756AA52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p>
    <w:p w14:paraId="174EC0E8"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lang w:eastAsia="et-EE"/>
        </w:rPr>
      </w:pPr>
      <w:r w:rsidRPr="22EA6416">
        <w:rPr>
          <w:rFonts w:eastAsia="Times New Roman" w:cs="Times New Roman"/>
          <w:b/>
          <w:bCs/>
          <w:szCs w:val="24"/>
          <w:lang w:eastAsia="et-EE"/>
        </w:rPr>
        <w:t>*6.</w:t>
      </w:r>
      <w:r>
        <w:rPr>
          <w:rFonts w:eastAsia="Times New Roman" w:cs="Times New Roman"/>
          <w:b/>
          <w:bCs/>
          <w:szCs w:val="24"/>
          <w:lang w:eastAsia="et-EE"/>
        </w:rPr>
        <w:t xml:space="preserve"> </w:t>
      </w:r>
      <w:r w:rsidRPr="22EA6416">
        <w:rPr>
          <w:rFonts w:eastAsia="Times New Roman" w:cs="Times New Roman"/>
          <w:b/>
          <w:bCs/>
          <w:szCs w:val="24"/>
          <w:lang w:eastAsia="et-EE"/>
        </w:rPr>
        <w:t>Töövõimekaotus?</w:t>
      </w:r>
      <w:r>
        <w:tab/>
      </w:r>
    </w:p>
    <w:p w14:paraId="434B41F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rPr>
      </w:pPr>
      <w:r w:rsidRPr="22EA6416">
        <w:rPr>
          <w:rFonts w:eastAsia="Times New Roman" w:cs="Times New Roman"/>
          <w:szCs w:val="24"/>
        </w:rPr>
        <w:t>Osaline töövõime</w:t>
      </w:r>
    </w:p>
    <w:p w14:paraId="392DCD9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rPr>
      </w:pPr>
      <w:r w:rsidRPr="22EA6416">
        <w:rPr>
          <w:rFonts w:eastAsia="Times New Roman" w:cs="Times New Roman"/>
          <w:szCs w:val="24"/>
        </w:rPr>
        <w:t>Puuduv töövõime</w:t>
      </w:r>
    </w:p>
    <w:p w14:paraId="2D33CF5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rPr>
      </w:pPr>
      <w:r w:rsidRPr="22EA6416">
        <w:rPr>
          <w:rFonts w:eastAsia="Times New Roman" w:cs="Times New Roman"/>
          <w:szCs w:val="24"/>
        </w:rPr>
        <w:t>Töövõimekaotust ei ole määratud</w:t>
      </w:r>
    </w:p>
    <w:p w14:paraId="37A57DF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p>
    <w:p w14:paraId="62DE4C4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 xml:space="preserve">*7. Elukoht?    </w:t>
      </w:r>
    </w:p>
    <w:p w14:paraId="052096E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 xml:space="preserve">Kärdla osavald </w:t>
      </w:r>
    </w:p>
    <w:p w14:paraId="4E492F32"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Kõrgessaare osavald</w:t>
      </w:r>
    </w:p>
    <w:p w14:paraId="68A47BDC"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Emmaste osavald</w:t>
      </w:r>
    </w:p>
    <w:p w14:paraId="093099F1"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Käina osavald</w:t>
      </w:r>
    </w:p>
    <w:p w14:paraId="288E5F0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Pühalepa osavald</w:t>
      </w:r>
    </w:p>
    <w:p w14:paraId="78E1983D" w14:textId="77777777" w:rsidR="00554AE6" w:rsidRDefault="00554AE6" w:rsidP="00554AE6">
      <w:pPr>
        <w:spacing w:after="0" w:line="240" w:lineRule="auto"/>
        <w:rPr>
          <w:rFonts w:eastAsia="Times New Roman" w:cs="Times New Roman"/>
          <w:color w:val="000000" w:themeColor="text1"/>
          <w:szCs w:val="24"/>
          <w:lang w:eastAsia="et-EE"/>
        </w:rPr>
      </w:pPr>
    </w:p>
    <w:p w14:paraId="019A5B8B"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*8. Elukoht asub?</w:t>
      </w:r>
    </w:p>
    <w:p w14:paraId="19B68EE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Linnas</w:t>
      </w:r>
    </w:p>
    <w:p w14:paraId="0B942E1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Alevikus</w:t>
      </w:r>
    </w:p>
    <w:p w14:paraId="4EB94AB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Külas</w:t>
      </w:r>
    </w:p>
    <w:p w14:paraId="35731CB7" w14:textId="77777777" w:rsidR="00554AE6" w:rsidRDefault="00554AE6" w:rsidP="00554AE6">
      <w:pPr>
        <w:spacing w:after="0" w:line="240" w:lineRule="auto"/>
        <w:rPr>
          <w:rFonts w:eastAsia="Times New Roman" w:cs="Times New Roman"/>
          <w:color w:val="000000" w:themeColor="text1"/>
          <w:szCs w:val="24"/>
          <w:lang w:eastAsia="et-EE"/>
        </w:rPr>
      </w:pPr>
    </w:p>
    <w:p w14:paraId="3A3BF41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Jaotis 3. SUHTED</w:t>
      </w:r>
    </w:p>
    <w:p w14:paraId="290F692D" w14:textId="77777777" w:rsidR="00554AE6" w:rsidRDefault="00554AE6" w:rsidP="00554AE6">
      <w:pPr>
        <w:spacing w:after="0" w:line="240" w:lineRule="auto"/>
        <w:rPr>
          <w:rFonts w:eastAsia="Times New Roman" w:cs="Times New Roman"/>
          <w:color w:val="FF0000"/>
          <w:szCs w:val="24"/>
          <w:lang w:eastAsia="et-EE"/>
        </w:rPr>
      </w:pPr>
    </w:p>
    <w:p w14:paraId="4F42A8E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 xml:space="preserve">*9. Kellega koos elate? </w:t>
      </w:r>
    </w:p>
    <w:p w14:paraId="4B55AF28"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trike/>
          <w:color w:val="000000" w:themeColor="text1"/>
          <w:szCs w:val="24"/>
          <w:lang w:eastAsia="et-EE"/>
        </w:rPr>
      </w:pPr>
      <w:r w:rsidRPr="22EA6416">
        <w:rPr>
          <w:rFonts w:eastAsia="Times New Roman" w:cs="Times New Roman"/>
          <w:color w:val="000000"/>
          <w:szCs w:val="24"/>
          <w:bdr w:val="nil"/>
          <w:lang w:eastAsia="et-EE"/>
        </w:rPr>
        <w:t>Elan üksi</w:t>
      </w:r>
      <w:r w:rsidRPr="22EA6416">
        <w:rPr>
          <w:rFonts w:eastAsia="Times New Roman" w:cs="Times New Roman"/>
          <w:color w:val="000000" w:themeColor="text1"/>
          <w:szCs w:val="24"/>
          <w:lang w:eastAsia="et-EE"/>
        </w:rPr>
        <w:t xml:space="preserve"> </w:t>
      </w:r>
    </w:p>
    <w:p w14:paraId="312D6F3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Elan koos pereliikmega</w:t>
      </w:r>
    </w:p>
    <w:p w14:paraId="370F869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Muu: …......</w:t>
      </w:r>
    </w:p>
    <w:p w14:paraId="69AB15E3" w14:textId="77777777" w:rsidR="00554AE6" w:rsidRPr="00A31F42"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p>
    <w:p w14:paraId="637386C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color w:val="000000"/>
          <w:szCs w:val="24"/>
          <w:bdr w:val="nil"/>
          <w:lang w:eastAsia="et-EE"/>
        </w:rPr>
        <w:t>*10.</w:t>
      </w:r>
      <w:r>
        <w:rPr>
          <w:rFonts w:eastAsia="Times New Roman" w:cs="Times New Roman"/>
          <w:b/>
          <w:bCs/>
          <w:color w:val="000000"/>
          <w:szCs w:val="24"/>
          <w:bdr w:val="nil"/>
          <w:lang w:eastAsia="et-EE"/>
        </w:rPr>
        <w:t xml:space="preserve"> </w:t>
      </w:r>
      <w:r w:rsidRPr="22EA6416">
        <w:rPr>
          <w:rFonts w:eastAsia="Times New Roman" w:cs="Times New Roman"/>
          <w:b/>
          <w:bCs/>
          <w:szCs w:val="24"/>
          <w:bdr w:val="nil"/>
          <w:lang w:eastAsia="et-EE"/>
        </w:rPr>
        <w:t>Kellega saate arutada enda jaoks olulisi küsimusi? (saab valida mitu)</w:t>
      </w:r>
    </w:p>
    <w:p w14:paraId="62071813" w14:textId="77777777" w:rsidR="00554AE6" w:rsidRDefault="00554AE6" w:rsidP="00554AE6">
      <w:pPr>
        <w:spacing w:after="0" w:line="240" w:lineRule="auto"/>
      </w:pPr>
      <w:r w:rsidRPr="22EA6416">
        <w:rPr>
          <w:rFonts w:eastAsia="Times New Roman" w:cs="Times New Roman"/>
          <w:szCs w:val="24"/>
          <w:lang w:eastAsia="et-EE"/>
        </w:rPr>
        <w:t>Pereliikmega</w:t>
      </w:r>
    </w:p>
    <w:p w14:paraId="4533742F" w14:textId="77777777" w:rsidR="00554AE6" w:rsidRDefault="00554AE6" w:rsidP="00554AE6">
      <w:pPr>
        <w:spacing w:after="0" w:line="240" w:lineRule="auto"/>
      </w:pPr>
      <w:r w:rsidRPr="22EA6416">
        <w:rPr>
          <w:rFonts w:eastAsia="Times New Roman" w:cs="Times New Roman"/>
          <w:szCs w:val="24"/>
          <w:lang w:eastAsia="et-EE"/>
        </w:rPr>
        <w:t>Sõbraga</w:t>
      </w:r>
    </w:p>
    <w:p w14:paraId="61FCFC66" w14:textId="77777777" w:rsidR="00554AE6"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 xml:space="preserve">Hooldajaga </w:t>
      </w:r>
    </w:p>
    <w:p w14:paraId="416BC047" w14:textId="77777777" w:rsidR="00554AE6" w:rsidRPr="00684459"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lang w:eastAsia="et-EE"/>
        </w:rPr>
        <w:t xml:space="preserve">Mitte kellegagi </w:t>
      </w:r>
    </w:p>
    <w:p w14:paraId="5DBC3AD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color w:val="000000" w:themeColor="text1"/>
          <w:szCs w:val="24"/>
          <w:bdr w:val="nil"/>
          <w:lang w:eastAsia="et-EE"/>
        </w:rPr>
        <w:t>Muu…</w:t>
      </w:r>
    </w:p>
    <w:p w14:paraId="192AE650" w14:textId="77777777" w:rsidR="00554AE6" w:rsidRDefault="00554AE6" w:rsidP="00554AE6">
      <w:pPr>
        <w:spacing w:after="0" w:line="240" w:lineRule="auto"/>
        <w:rPr>
          <w:rFonts w:eastAsia="Times New Roman" w:cs="Times New Roman"/>
          <w:color w:val="000000" w:themeColor="text1"/>
          <w:szCs w:val="24"/>
          <w:lang w:eastAsia="et-EE"/>
        </w:rPr>
      </w:pPr>
    </w:p>
    <w:p w14:paraId="1DD23D1E"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w:t>
      </w:r>
      <w:r w:rsidRPr="6D233C80">
        <w:rPr>
          <w:rFonts w:eastAsia="Times New Roman" w:cs="Times New Roman"/>
          <w:b/>
          <w:color w:val="000000" w:themeColor="text1"/>
          <w:szCs w:val="24"/>
          <w:lang w:eastAsia="et-EE"/>
        </w:rPr>
        <w:t>11. Suhtlusvahendina kasutan? (saab valida mitu)</w:t>
      </w:r>
    </w:p>
    <w:p w14:paraId="257F6844"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 xml:space="preserve">Telefoni </w:t>
      </w:r>
    </w:p>
    <w:p w14:paraId="23CFAD4E"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Interneti</w:t>
      </w:r>
    </w:p>
    <w:p w14:paraId="71385071"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Silmast-silma suhtlemist/ otsesuhtlus</w:t>
      </w:r>
    </w:p>
    <w:p w14:paraId="1872E75B" w14:textId="77777777" w:rsidR="00554AE6" w:rsidRDefault="00554AE6" w:rsidP="00554AE6">
      <w:pPr>
        <w:spacing w:after="0"/>
        <w:rPr>
          <w:rFonts w:eastAsia="Times New Roman" w:cs="Times New Roman"/>
          <w:b/>
          <w:bCs/>
          <w:szCs w:val="24"/>
        </w:rPr>
      </w:pPr>
    </w:p>
    <w:p w14:paraId="0B223B8B" w14:textId="77777777" w:rsidR="00554AE6" w:rsidRDefault="00554AE6" w:rsidP="00554AE6">
      <w:pPr>
        <w:spacing w:after="0"/>
        <w:rPr>
          <w:rFonts w:eastAsia="Times New Roman" w:cs="Times New Roman"/>
          <w:szCs w:val="24"/>
        </w:rPr>
      </w:pPr>
      <w:r w:rsidRPr="22EA6416">
        <w:rPr>
          <w:rFonts w:eastAsia="Times New Roman" w:cs="Times New Roman"/>
          <w:b/>
          <w:bCs/>
          <w:szCs w:val="24"/>
        </w:rPr>
        <w:t>*12.</w:t>
      </w:r>
      <w:r>
        <w:rPr>
          <w:rFonts w:eastAsia="Times New Roman" w:cs="Times New Roman"/>
          <w:b/>
          <w:bCs/>
          <w:szCs w:val="24"/>
        </w:rPr>
        <w:t xml:space="preserve"> </w:t>
      </w:r>
      <w:r w:rsidRPr="22EA6416">
        <w:rPr>
          <w:rFonts w:eastAsia="Times New Roman" w:cs="Times New Roman"/>
          <w:b/>
          <w:bCs/>
          <w:szCs w:val="24"/>
        </w:rPr>
        <w:t>Kas teil on olemas internetiühendus? (arvutis või telefoni</w:t>
      </w:r>
      <w:r w:rsidRPr="22EA6416">
        <w:rPr>
          <w:rFonts w:eastAsia="Times New Roman" w:cs="Times New Roman"/>
          <w:szCs w:val="24"/>
        </w:rPr>
        <w:t>s)</w:t>
      </w:r>
    </w:p>
    <w:p w14:paraId="3B5300CA" w14:textId="77777777" w:rsidR="00554AE6" w:rsidRDefault="00554AE6" w:rsidP="00554AE6">
      <w:pPr>
        <w:spacing w:after="0"/>
        <w:rPr>
          <w:rFonts w:eastAsia="Times New Roman" w:cs="Times New Roman"/>
          <w:szCs w:val="24"/>
        </w:rPr>
      </w:pPr>
      <w:r w:rsidRPr="22EA6416">
        <w:rPr>
          <w:rFonts w:eastAsia="Times New Roman" w:cs="Times New Roman"/>
          <w:szCs w:val="24"/>
        </w:rPr>
        <w:t>Jah</w:t>
      </w:r>
    </w:p>
    <w:p w14:paraId="7A520F2F" w14:textId="77777777" w:rsidR="00554AE6" w:rsidRDefault="00554AE6" w:rsidP="00554AE6">
      <w:pPr>
        <w:spacing w:after="0"/>
        <w:rPr>
          <w:rFonts w:eastAsia="Times New Roman" w:cs="Times New Roman"/>
          <w:szCs w:val="24"/>
        </w:rPr>
      </w:pPr>
      <w:r w:rsidRPr="22EA6416">
        <w:rPr>
          <w:rFonts w:eastAsia="Times New Roman" w:cs="Times New Roman"/>
          <w:szCs w:val="24"/>
        </w:rPr>
        <w:t xml:space="preserve">Ei  </w:t>
      </w:r>
      <w:r>
        <w:tab/>
      </w:r>
    </w:p>
    <w:p w14:paraId="391D7B0E" w14:textId="77777777" w:rsidR="00554AE6" w:rsidRDefault="00554AE6" w:rsidP="00554AE6">
      <w:pPr>
        <w:spacing w:after="0"/>
        <w:rPr>
          <w:rFonts w:eastAsia="Times New Roman" w:cs="Times New Roman"/>
          <w:i/>
          <w:iCs/>
          <w:szCs w:val="24"/>
        </w:rPr>
      </w:pPr>
    </w:p>
    <w:p w14:paraId="3B06A107"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Kui märkisite 12. küsimuses, et EI ole internetiühendust, siis liikuge edasi küsimuse 14 juurde.</w:t>
      </w:r>
    </w:p>
    <w:p w14:paraId="085C5453" w14:textId="77777777" w:rsidR="00554AE6" w:rsidRDefault="00554AE6" w:rsidP="00554AE6">
      <w:pPr>
        <w:spacing w:after="0" w:line="240" w:lineRule="auto"/>
        <w:rPr>
          <w:rFonts w:eastAsia="Times New Roman" w:cs="Times New Roman"/>
          <w:b/>
          <w:bCs/>
          <w:color w:val="000000" w:themeColor="text1"/>
          <w:szCs w:val="24"/>
          <w:lang w:eastAsia="et-EE"/>
        </w:rPr>
      </w:pPr>
    </w:p>
    <w:p w14:paraId="591BB244" w14:textId="77777777" w:rsidR="00554AE6" w:rsidRDefault="00554AE6" w:rsidP="00554AE6">
      <w:pPr>
        <w:rPr>
          <w:rFonts w:eastAsia="Times New Roman" w:cs="Times New Roman"/>
          <w:b/>
          <w:bCs/>
          <w:szCs w:val="24"/>
        </w:rPr>
      </w:pPr>
      <w:r w:rsidRPr="22EA6416">
        <w:rPr>
          <w:rFonts w:eastAsia="Times New Roman" w:cs="Times New Roman"/>
          <w:b/>
          <w:bCs/>
          <w:szCs w:val="24"/>
        </w:rPr>
        <w:t>13. Milliseid alljärgnevaid tegevusi teed internetiühendusega arvutis või telefonis? (saab valida mitu)</w:t>
      </w:r>
    </w:p>
    <w:p w14:paraId="1692CACC"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 xml:space="preserve">Mängin mänge </w:t>
      </w:r>
    </w:p>
    <w:p w14:paraId="187AC3C3"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 xml:space="preserve">Kasutan internetipanka  </w:t>
      </w:r>
    </w:p>
    <w:p w14:paraId="38B4C68A" w14:textId="77777777" w:rsidR="00554AE6" w:rsidRDefault="00554AE6" w:rsidP="00554AE6">
      <w:pPr>
        <w:spacing w:after="0"/>
        <w:rPr>
          <w:rFonts w:eastAsia="Times New Roman" w:cs="Times New Roman"/>
          <w:szCs w:val="24"/>
        </w:rPr>
      </w:pPr>
      <w:r w:rsidRPr="22EA6416">
        <w:rPr>
          <w:rFonts w:eastAsia="Times New Roman" w:cs="Times New Roman"/>
          <w:szCs w:val="24"/>
        </w:rPr>
        <w:t>Kasutan iseteenindusportaale (eesti.ee, digilugu.ee, töötukassa jne.)</w:t>
      </w:r>
    </w:p>
    <w:p w14:paraId="0A31668A"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Allkirjastan digitaalselt dokumente</w:t>
      </w:r>
    </w:p>
    <w:p w14:paraId="24377DC6"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 xml:space="preserve">Loen ajalehte või kasutan </w:t>
      </w:r>
      <w:proofErr w:type="spellStart"/>
      <w:r w:rsidRPr="22EA6416">
        <w:rPr>
          <w:rFonts w:eastAsia="Times New Roman" w:cs="Times New Roman"/>
          <w:szCs w:val="24"/>
        </w:rPr>
        <w:t>uudisteportaale</w:t>
      </w:r>
      <w:proofErr w:type="spellEnd"/>
      <w:r w:rsidRPr="22EA6416">
        <w:rPr>
          <w:rFonts w:eastAsia="Times New Roman" w:cs="Times New Roman"/>
          <w:szCs w:val="24"/>
        </w:rPr>
        <w:t xml:space="preserve"> (Delfi)</w:t>
      </w:r>
    </w:p>
    <w:p w14:paraId="7FE0CCE6"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Loen ja saadan e-kirju</w:t>
      </w:r>
    </w:p>
    <w:p w14:paraId="6E2187B1"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 xml:space="preserve">Kasutan sotsiaalmeediat (Facebook, </w:t>
      </w:r>
      <w:proofErr w:type="spellStart"/>
      <w:r w:rsidRPr="22EA6416">
        <w:rPr>
          <w:rFonts w:eastAsia="Times New Roman" w:cs="Times New Roman"/>
          <w:szCs w:val="24"/>
        </w:rPr>
        <w:t>Instagram</w:t>
      </w:r>
      <w:proofErr w:type="spellEnd"/>
      <w:r w:rsidRPr="22EA6416">
        <w:rPr>
          <w:rFonts w:eastAsia="Times New Roman" w:cs="Times New Roman"/>
          <w:szCs w:val="24"/>
        </w:rPr>
        <w:t xml:space="preserve">, </w:t>
      </w:r>
      <w:proofErr w:type="spellStart"/>
      <w:r w:rsidRPr="22EA6416">
        <w:rPr>
          <w:rFonts w:eastAsia="Times New Roman" w:cs="Times New Roman"/>
          <w:szCs w:val="24"/>
        </w:rPr>
        <w:t>TikTok</w:t>
      </w:r>
      <w:proofErr w:type="spellEnd"/>
      <w:r w:rsidRPr="22EA6416">
        <w:rPr>
          <w:rFonts w:eastAsia="Times New Roman" w:cs="Times New Roman"/>
          <w:szCs w:val="24"/>
        </w:rPr>
        <w:t xml:space="preserve"> jne)</w:t>
      </w:r>
    </w:p>
    <w:p w14:paraId="175F801F"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Ostan kaupu</w:t>
      </w:r>
    </w:p>
    <w:p w14:paraId="45C2F19D" w14:textId="77777777" w:rsidR="00554AE6" w:rsidRDefault="00554AE6" w:rsidP="00554AE6">
      <w:pPr>
        <w:spacing w:after="0"/>
        <w:rPr>
          <w:rFonts w:eastAsia="Times New Roman" w:cs="Times New Roman"/>
          <w:color w:val="000000" w:themeColor="text1"/>
          <w:szCs w:val="24"/>
        </w:rPr>
      </w:pPr>
      <w:r w:rsidRPr="22EA6416">
        <w:rPr>
          <w:rFonts w:eastAsia="Times New Roman" w:cs="Times New Roman"/>
          <w:szCs w:val="24"/>
        </w:rPr>
        <w:t>Muu………</w:t>
      </w:r>
    </w:p>
    <w:p w14:paraId="62BBF165" w14:textId="77777777" w:rsidR="00554AE6" w:rsidRDefault="00554AE6" w:rsidP="00554AE6">
      <w:pPr>
        <w:spacing w:after="0" w:line="240" w:lineRule="auto"/>
        <w:rPr>
          <w:rFonts w:eastAsia="Times New Roman" w:cs="Times New Roman"/>
          <w:b/>
          <w:bCs/>
          <w:color w:val="FF0000"/>
          <w:szCs w:val="24"/>
          <w:lang w:eastAsia="et-EE"/>
        </w:rPr>
      </w:pPr>
    </w:p>
    <w:p w14:paraId="5F2895F8" w14:textId="77777777" w:rsidR="00554AE6" w:rsidRPr="00A31F42" w:rsidRDefault="00554AE6" w:rsidP="00554AE6">
      <w:pPr>
        <w:pBdr>
          <w:top w:val="nil"/>
          <w:left w:val="nil"/>
          <w:bottom w:val="nil"/>
          <w:right w:val="nil"/>
          <w:between w:val="nil"/>
          <w:bar w:val="nil"/>
        </w:pBdr>
        <w:spacing w:after="0" w:line="240" w:lineRule="auto"/>
        <w:rPr>
          <w:rFonts w:eastAsia="Times New Roman" w:cs="Times New Roman"/>
          <w:color w:val="FF0000"/>
          <w:szCs w:val="24"/>
          <w:bdr w:val="nil"/>
          <w:lang w:eastAsia="et-EE"/>
        </w:rPr>
      </w:pPr>
    </w:p>
    <w:p w14:paraId="330E229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Jaotis 4. MAJANDUSLIK TOIMETULEK</w:t>
      </w:r>
    </w:p>
    <w:p w14:paraId="40529A8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3BFE2CE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color w:val="000000"/>
          <w:szCs w:val="24"/>
          <w:bdr w:val="nil"/>
          <w:lang w:eastAsia="et-EE"/>
        </w:rPr>
        <w:t xml:space="preserve">*14. </w:t>
      </w:r>
      <w:proofErr w:type="spellStart"/>
      <w:r w:rsidRPr="22EA6416">
        <w:rPr>
          <w:rFonts w:eastAsia="Times New Roman" w:cs="Times New Roman"/>
          <w:b/>
          <w:bCs/>
          <w:color w:val="000000"/>
          <w:szCs w:val="24"/>
          <w:bdr w:val="nil"/>
          <w:lang w:val="de-DE" w:eastAsia="et-EE"/>
        </w:rPr>
        <w:t>Milline</w:t>
      </w:r>
      <w:proofErr w:type="spellEnd"/>
      <w:r w:rsidRPr="22EA6416">
        <w:rPr>
          <w:rFonts w:eastAsia="Times New Roman" w:cs="Times New Roman"/>
          <w:b/>
          <w:bCs/>
          <w:color w:val="000000"/>
          <w:szCs w:val="24"/>
          <w:bdr w:val="nil"/>
          <w:lang w:val="de-DE" w:eastAsia="et-EE"/>
        </w:rPr>
        <w:t xml:space="preserve"> on </w:t>
      </w:r>
      <w:proofErr w:type="spellStart"/>
      <w:r w:rsidRPr="22EA6416">
        <w:rPr>
          <w:rFonts w:eastAsia="Times New Roman" w:cs="Times New Roman"/>
          <w:b/>
          <w:bCs/>
          <w:color w:val="000000"/>
          <w:szCs w:val="24"/>
          <w:bdr w:val="nil"/>
          <w:lang w:val="de-DE" w:eastAsia="et-EE"/>
        </w:rPr>
        <w:t>Teie</w:t>
      </w:r>
      <w:proofErr w:type="spellEnd"/>
      <w:r w:rsidRPr="22EA6416">
        <w:rPr>
          <w:rFonts w:eastAsia="Times New Roman" w:cs="Times New Roman"/>
          <w:b/>
          <w:bCs/>
          <w:color w:val="000000"/>
          <w:szCs w:val="24"/>
          <w:bdr w:val="nil"/>
          <w:lang w:val="de-DE" w:eastAsia="et-EE"/>
        </w:rPr>
        <w:t xml:space="preserve"> p</w:t>
      </w:r>
      <w:r w:rsidRPr="22EA6416">
        <w:rPr>
          <w:rFonts w:eastAsia="Times New Roman" w:cs="Times New Roman"/>
          <w:b/>
          <w:bCs/>
          <w:color w:val="000000"/>
          <w:szCs w:val="24"/>
          <w:bdr w:val="nil"/>
          <w:lang w:val="pt-PT" w:eastAsia="et-EE"/>
        </w:rPr>
        <w:t>õ</w:t>
      </w:r>
      <w:proofErr w:type="spellStart"/>
      <w:r w:rsidRPr="22EA6416">
        <w:rPr>
          <w:rFonts w:eastAsia="Times New Roman" w:cs="Times New Roman"/>
          <w:b/>
          <w:bCs/>
          <w:color w:val="000000"/>
          <w:szCs w:val="24"/>
          <w:bdr w:val="nil"/>
          <w:lang w:eastAsia="et-EE"/>
        </w:rPr>
        <w:t>hisissetulekuallikas</w:t>
      </w:r>
      <w:proofErr w:type="spellEnd"/>
      <w:r w:rsidRPr="22EA6416">
        <w:rPr>
          <w:rFonts w:eastAsia="Times New Roman" w:cs="Times New Roman"/>
          <w:b/>
          <w:bCs/>
          <w:color w:val="000000"/>
          <w:szCs w:val="24"/>
          <w:bdr w:val="nil"/>
          <w:lang w:eastAsia="et-EE"/>
        </w:rPr>
        <w:t xml:space="preserve">? </w:t>
      </w:r>
      <w:r w:rsidRPr="22EA6416">
        <w:rPr>
          <w:rFonts w:eastAsia="Times New Roman" w:cs="Times New Roman"/>
          <w:b/>
          <w:bCs/>
          <w:szCs w:val="24"/>
          <w:bdr w:val="nil"/>
          <w:lang w:eastAsia="et-EE"/>
        </w:rPr>
        <w:t>(saab valida mitu)</w:t>
      </w:r>
    </w:p>
    <w:p w14:paraId="210DF5F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val="fr-FR" w:eastAsia="et-EE"/>
        </w:rPr>
        <w:t>Töötasu</w:t>
      </w:r>
    </w:p>
    <w:p w14:paraId="2FA28A62" w14:textId="77777777" w:rsidR="00554AE6"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Töövõimetoetus</w:t>
      </w:r>
    </w:p>
    <w:p w14:paraId="09A3902C" w14:textId="77777777" w:rsidR="00554AE6" w:rsidRPr="004B2D3F"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 xml:space="preserve">Töövõimetuspension </w:t>
      </w:r>
    </w:p>
    <w:p w14:paraId="62DE8ECC" w14:textId="77777777" w:rsidR="00554AE6" w:rsidRPr="004B2D3F"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Peretoetus</w:t>
      </w:r>
    </w:p>
    <w:p w14:paraId="0F190566" w14:textId="77777777" w:rsidR="00554AE6"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Puudega täisealise toetus</w:t>
      </w:r>
    </w:p>
    <w:p w14:paraId="4DF0D300" w14:textId="77777777" w:rsidR="00554AE6" w:rsidRPr="00B93AD0"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Vanaduspension</w:t>
      </w:r>
    </w:p>
    <w:p w14:paraId="2ADB82A4" w14:textId="77777777" w:rsidR="00554AE6" w:rsidRDefault="00554AE6" w:rsidP="00554AE6">
      <w:pPr>
        <w:rPr>
          <w:rFonts w:eastAsia="Times New Roman" w:cs="Times New Roman"/>
          <w:color w:val="000000" w:themeColor="text1"/>
          <w:szCs w:val="24"/>
        </w:rPr>
      </w:pPr>
      <w:r w:rsidRPr="22EA6416">
        <w:rPr>
          <w:rFonts w:eastAsia="Times New Roman" w:cs="Times New Roman"/>
          <w:color w:val="000000" w:themeColor="text1"/>
          <w:szCs w:val="24"/>
        </w:rPr>
        <w:t>Muu.......</w:t>
      </w:r>
    </w:p>
    <w:p w14:paraId="422F86A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*15.</w:t>
      </w:r>
      <w:r>
        <w:rPr>
          <w:rFonts w:eastAsia="Times New Roman" w:cs="Times New Roman"/>
          <w:b/>
          <w:bCs/>
          <w:szCs w:val="24"/>
          <w:bdr w:val="nil"/>
          <w:lang w:eastAsia="et-EE"/>
        </w:rPr>
        <w:t xml:space="preserve"> </w:t>
      </w:r>
      <w:r w:rsidRPr="22EA6416">
        <w:rPr>
          <w:rFonts w:eastAsia="Times New Roman" w:cs="Times New Roman"/>
          <w:b/>
          <w:bCs/>
          <w:szCs w:val="24"/>
          <w:bdr w:val="nil"/>
          <w:lang w:eastAsia="et-EE"/>
        </w:rPr>
        <w:t>Teie täiendavad sissetulekud on? (saab valida mitu)</w:t>
      </w:r>
    </w:p>
    <w:p w14:paraId="344E5E0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 xml:space="preserve">Täiendavad sissetulekud puuduvad </w:t>
      </w:r>
    </w:p>
    <w:p w14:paraId="3D7B3CA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Juhuslik töö </w:t>
      </w:r>
    </w:p>
    <w:p w14:paraId="3BD3301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color w:val="000000" w:themeColor="text1"/>
          <w:szCs w:val="24"/>
          <w:bdr w:val="nil"/>
          <w:lang w:eastAsia="et-EE"/>
        </w:rPr>
        <w:t>Toetus  pereliikmetelt ja sugulastelt</w:t>
      </w:r>
    </w:p>
    <w:p w14:paraId="2FE865C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Valla sotsiaaltoetus (hooldajatoetus, toimetulekutoetus)</w:t>
      </w:r>
    </w:p>
    <w:p w14:paraId="019650F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color w:val="000000" w:themeColor="text1"/>
          <w:szCs w:val="24"/>
          <w:bdr w:val="nil"/>
          <w:lang w:eastAsia="et-EE"/>
        </w:rPr>
        <w:t>Muu.....</w:t>
      </w:r>
      <w:r w:rsidRPr="22EA6416">
        <w:rPr>
          <w:rFonts w:eastAsia="Times New Roman" w:cs="Times New Roman"/>
          <w:szCs w:val="24"/>
          <w:bdr w:val="nil"/>
          <w:lang w:eastAsia="et-EE"/>
        </w:rPr>
        <w:t xml:space="preserve"> </w:t>
      </w:r>
    </w:p>
    <w:p w14:paraId="7EAC4E3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FF0000"/>
          <w:szCs w:val="24"/>
          <w:bdr w:val="nil"/>
          <w:lang w:eastAsia="et-EE"/>
        </w:rPr>
      </w:pPr>
    </w:p>
    <w:p w14:paraId="3340BEC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 xml:space="preserve">*16. Kuidas hindate oma majanduslikku toimetulekut? </w:t>
      </w:r>
    </w:p>
    <w:p w14:paraId="55E41CA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szCs w:val="24"/>
          <w:bdr w:val="nil"/>
          <w:lang w:eastAsia="et-EE"/>
        </w:rPr>
        <w:t>Lineaarne skaala</w:t>
      </w:r>
    </w:p>
    <w:p w14:paraId="2B2D1C2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 xml:space="preserve">1 Väga halb ja 5. </w:t>
      </w:r>
      <w:proofErr w:type="spellStart"/>
      <w:r w:rsidRPr="22EA6416">
        <w:rPr>
          <w:rFonts w:eastAsia="Times New Roman" w:cs="Times New Roman"/>
          <w:color w:val="000000"/>
          <w:szCs w:val="24"/>
          <w:bdr w:val="nil"/>
          <w:lang w:eastAsia="et-EE"/>
        </w:rPr>
        <w:t>Vä</w:t>
      </w:r>
      <w:proofErr w:type="spellEnd"/>
      <w:r w:rsidRPr="22EA6416">
        <w:rPr>
          <w:rFonts w:eastAsia="Times New Roman" w:cs="Times New Roman"/>
          <w:color w:val="000000"/>
          <w:szCs w:val="24"/>
          <w:bdr w:val="nil"/>
          <w:lang w:val="en-US" w:eastAsia="et-EE"/>
        </w:rPr>
        <w:t xml:space="preserve">ga </w:t>
      </w:r>
      <w:proofErr w:type="spellStart"/>
      <w:r w:rsidRPr="22EA6416">
        <w:rPr>
          <w:rFonts w:eastAsia="Times New Roman" w:cs="Times New Roman"/>
          <w:color w:val="000000"/>
          <w:szCs w:val="24"/>
          <w:bdr w:val="nil"/>
          <w:lang w:val="en-US" w:eastAsia="et-EE"/>
        </w:rPr>
        <w:t>hea</w:t>
      </w:r>
      <w:proofErr w:type="spellEnd"/>
      <w:r w:rsidRPr="22EA6416">
        <w:rPr>
          <w:rFonts w:eastAsia="Times New Roman" w:cs="Times New Roman"/>
          <w:color w:val="000000"/>
          <w:szCs w:val="24"/>
          <w:bdr w:val="nil"/>
          <w:lang w:val="en-US" w:eastAsia="et-EE"/>
        </w:rPr>
        <w:t xml:space="preserve"> </w:t>
      </w:r>
    </w:p>
    <w:p w14:paraId="7C9CB417" w14:textId="77777777" w:rsidR="00554AE6" w:rsidRDefault="00554AE6" w:rsidP="00554AE6">
      <w:pPr>
        <w:spacing w:after="0" w:line="240" w:lineRule="auto"/>
        <w:rPr>
          <w:rFonts w:eastAsia="Times New Roman" w:cs="Times New Roman"/>
          <w:color w:val="000000" w:themeColor="text1"/>
          <w:szCs w:val="24"/>
          <w:lang w:eastAsia="et-EE"/>
        </w:rPr>
      </w:pPr>
    </w:p>
    <w:p w14:paraId="38E090F3" w14:textId="77777777" w:rsidR="00ED4C86" w:rsidRDefault="00ED4C8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p>
    <w:p w14:paraId="22B5C69A" w14:textId="7B70FE81"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szCs w:val="24"/>
          <w:bdr w:val="nil"/>
          <w:lang w:eastAsia="et-EE"/>
        </w:rPr>
        <w:t>17. Kommentaar</w:t>
      </w:r>
    </w:p>
    <w:p w14:paraId="3290B95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w:t>
      </w:r>
    </w:p>
    <w:p w14:paraId="75223B2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p>
    <w:p w14:paraId="3D453CFC" w14:textId="77777777" w:rsidR="00554AE6" w:rsidRDefault="00554AE6" w:rsidP="00554AE6">
      <w:pPr>
        <w:spacing w:after="0" w:line="240" w:lineRule="auto"/>
        <w:rPr>
          <w:rFonts w:eastAsia="Times New Roman" w:cs="Times New Roman"/>
          <w:b/>
          <w:bCs/>
          <w:color w:val="000000" w:themeColor="text1"/>
          <w:szCs w:val="24"/>
          <w:lang w:eastAsia="et-EE"/>
        </w:rPr>
      </w:pPr>
    </w:p>
    <w:p w14:paraId="303702FC" w14:textId="77777777" w:rsidR="00ED4C86" w:rsidRDefault="00ED4C8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p>
    <w:p w14:paraId="24417155" w14:textId="1A259E4F"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lastRenderedPageBreak/>
        <w:t>Jaotis 5. TÖÖTAMINE</w:t>
      </w:r>
    </w:p>
    <w:p w14:paraId="7DA57EED" w14:textId="77777777" w:rsidR="00554AE6" w:rsidRDefault="00554AE6" w:rsidP="00554AE6">
      <w:pPr>
        <w:spacing w:after="0" w:line="240" w:lineRule="auto"/>
        <w:rPr>
          <w:rFonts w:eastAsia="Times New Roman" w:cs="Times New Roman"/>
          <w:color w:val="000000" w:themeColor="text1"/>
          <w:szCs w:val="24"/>
        </w:rPr>
      </w:pPr>
    </w:p>
    <w:p w14:paraId="51033B0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lang w:eastAsia="et-EE"/>
        </w:rPr>
      </w:pPr>
      <w:r w:rsidRPr="22EA6416">
        <w:rPr>
          <w:rFonts w:eastAsia="Times New Roman" w:cs="Times New Roman"/>
          <w:b/>
          <w:bCs/>
          <w:szCs w:val="24"/>
          <w:lang w:eastAsia="et-EE"/>
        </w:rPr>
        <w:t xml:space="preserve">*18. Kui pikk on Teie töötamise </w:t>
      </w:r>
      <w:proofErr w:type="spellStart"/>
      <w:r w:rsidRPr="22EA6416">
        <w:rPr>
          <w:rFonts w:eastAsia="Times New Roman" w:cs="Times New Roman"/>
          <w:b/>
          <w:bCs/>
          <w:szCs w:val="24"/>
          <w:lang w:eastAsia="et-EE"/>
        </w:rPr>
        <w:t>staaz</w:t>
      </w:r>
      <w:proofErr w:type="spellEnd"/>
      <w:r w:rsidRPr="22EA6416">
        <w:rPr>
          <w:rFonts w:eastAsia="Times New Roman" w:cs="Times New Roman"/>
          <w:b/>
          <w:bCs/>
          <w:szCs w:val="24"/>
          <w:lang w:eastAsia="et-EE"/>
        </w:rPr>
        <w:t>?</w:t>
      </w:r>
    </w:p>
    <w:p w14:paraId="03FBD81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lang w:eastAsia="et-EE"/>
        </w:rPr>
        <w:t>Ei ole kunagi töötanud</w:t>
      </w:r>
    </w:p>
    <w:p w14:paraId="6F9E3A8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lang w:eastAsia="et-EE"/>
        </w:rPr>
        <w:t>1- 10 aastat</w:t>
      </w:r>
    </w:p>
    <w:p w14:paraId="243757A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lang w:eastAsia="et-EE"/>
        </w:rPr>
        <w:t>11-20 aastat</w:t>
      </w:r>
    </w:p>
    <w:p w14:paraId="7A29A38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lang w:eastAsia="et-EE"/>
        </w:rPr>
        <w:t>21 ja enam aastat</w:t>
      </w:r>
    </w:p>
    <w:p w14:paraId="2A74B09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rPr>
      </w:pPr>
    </w:p>
    <w:p w14:paraId="59A8670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rPr>
      </w:pPr>
      <w:r w:rsidRPr="22EA6416">
        <w:rPr>
          <w:rFonts w:eastAsia="Times New Roman" w:cs="Times New Roman"/>
          <w:b/>
          <w:bCs/>
          <w:color w:val="000000" w:themeColor="text1"/>
          <w:szCs w:val="24"/>
        </w:rPr>
        <w:t>*19. Töötan?</w:t>
      </w:r>
    </w:p>
    <w:p w14:paraId="2C864CC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r w:rsidRPr="22EA6416">
        <w:rPr>
          <w:rFonts w:eastAsia="Times New Roman" w:cs="Times New Roman"/>
          <w:color w:val="000000" w:themeColor="text1"/>
          <w:szCs w:val="24"/>
        </w:rPr>
        <w:t xml:space="preserve">Ei tööta </w:t>
      </w:r>
    </w:p>
    <w:p w14:paraId="373BDC6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r w:rsidRPr="22EA6416">
        <w:rPr>
          <w:rFonts w:eastAsia="Times New Roman" w:cs="Times New Roman"/>
          <w:color w:val="000000" w:themeColor="text1"/>
          <w:szCs w:val="24"/>
        </w:rPr>
        <w:t xml:space="preserve">Täistööajaga </w:t>
      </w:r>
      <w:r>
        <w:tab/>
      </w:r>
      <w:r w:rsidRPr="22EA6416">
        <w:rPr>
          <w:rFonts w:eastAsia="Times New Roman" w:cs="Times New Roman"/>
          <w:color w:val="000000" w:themeColor="text1"/>
          <w:szCs w:val="24"/>
        </w:rPr>
        <w:t xml:space="preserve"> </w:t>
      </w:r>
      <w:r>
        <w:tab/>
      </w:r>
    </w:p>
    <w:p w14:paraId="0E828BF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rPr>
      </w:pPr>
      <w:r w:rsidRPr="22EA6416">
        <w:rPr>
          <w:rFonts w:eastAsia="Times New Roman" w:cs="Times New Roman"/>
          <w:color w:val="000000" w:themeColor="text1"/>
          <w:szCs w:val="24"/>
        </w:rPr>
        <w:t>Osalisetööajaga</w:t>
      </w:r>
      <w:r>
        <w:tab/>
      </w:r>
    </w:p>
    <w:p w14:paraId="41417AC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5B9BD5" w:themeColor="accent5"/>
          <w:szCs w:val="24"/>
        </w:rPr>
      </w:pPr>
    </w:p>
    <w:p w14:paraId="0810B0B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5B9BD5" w:themeColor="accent5"/>
          <w:szCs w:val="24"/>
          <w:lang w:eastAsia="et-EE"/>
        </w:rPr>
      </w:pPr>
      <w:r w:rsidRPr="22EA6416">
        <w:rPr>
          <w:rFonts w:eastAsia="Times New Roman" w:cs="Times New Roman"/>
          <w:b/>
          <w:bCs/>
          <w:szCs w:val="24"/>
        </w:rPr>
        <w:t xml:space="preserve">Kui märkisite 19. küsimuses, et TÖÖTATE täis- või osalisetööajaga, siis liikuge edasi küsimuse </w:t>
      </w:r>
      <w:r w:rsidRPr="7DF6A49E">
        <w:rPr>
          <w:rFonts w:eastAsia="Times New Roman" w:cs="Times New Roman"/>
          <w:b/>
          <w:bCs/>
          <w:szCs w:val="24"/>
        </w:rPr>
        <w:t>22</w:t>
      </w:r>
      <w:r w:rsidRPr="22EA6416">
        <w:rPr>
          <w:rFonts w:eastAsia="Times New Roman" w:cs="Times New Roman"/>
          <w:b/>
          <w:bCs/>
          <w:szCs w:val="24"/>
        </w:rPr>
        <w:t xml:space="preserve"> juurde. </w:t>
      </w:r>
    </w:p>
    <w:p w14:paraId="03571BD8" w14:textId="77777777" w:rsidR="00554AE6" w:rsidRDefault="00554AE6" w:rsidP="00554AE6">
      <w:pPr>
        <w:spacing w:after="0" w:line="240" w:lineRule="auto"/>
        <w:rPr>
          <w:rFonts w:eastAsia="Times New Roman" w:cs="Times New Roman"/>
          <w:color w:val="5B9BD5" w:themeColor="accent5"/>
          <w:szCs w:val="24"/>
        </w:rPr>
      </w:pPr>
    </w:p>
    <w:p w14:paraId="3FD3E10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20. Mis on Teie mitte töötamise põhjused? (saab valida mitu)</w:t>
      </w:r>
    </w:p>
    <w:p w14:paraId="3E6C557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Tervislikel põhjustel/tervislik seisund</w:t>
      </w:r>
    </w:p>
    <w:p w14:paraId="5D173EC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Isikliku auto  puudumine</w:t>
      </w:r>
    </w:p>
    <w:p w14:paraId="5FD0008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Ebasobiv ühistransport</w:t>
      </w:r>
    </w:p>
    <w:p w14:paraId="49B129A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Pole sobivat tööd</w:t>
      </w:r>
    </w:p>
    <w:p w14:paraId="2C972FF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Puudub võimalus töötada osalise tööajaga</w:t>
      </w:r>
    </w:p>
    <w:p w14:paraId="3F17600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Töö füüsiline keskkond ei võimalda/ei vasta/ei toeta/ minu erivajadust</w:t>
      </w:r>
    </w:p>
    <w:p w14:paraId="7ECBFC2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Muud...........</w:t>
      </w:r>
    </w:p>
    <w:p w14:paraId="7296526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5B9BD5" w:themeColor="accent5"/>
          <w:szCs w:val="24"/>
          <w:lang w:eastAsia="et-EE"/>
        </w:rPr>
      </w:pPr>
    </w:p>
    <w:p w14:paraId="0BE4A752" w14:textId="77777777" w:rsidR="00554AE6" w:rsidRDefault="00554AE6" w:rsidP="00554AE6">
      <w:pPr>
        <w:rPr>
          <w:rFonts w:eastAsia="Times New Roman" w:cs="Times New Roman"/>
          <w:b/>
          <w:bCs/>
          <w:szCs w:val="24"/>
        </w:rPr>
      </w:pPr>
      <w:r w:rsidRPr="22EA6416">
        <w:rPr>
          <w:rFonts w:eastAsia="Times New Roman" w:cs="Times New Roman"/>
          <w:b/>
          <w:bCs/>
          <w:szCs w:val="24"/>
          <w:lang w:eastAsia="et-EE"/>
        </w:rPr>
        <w:t xml:space="preserve">21. </w:t>
      </w:r>
      <w:r w:rsidRPr="22EA6416">
        <w:rPr>
          <w:rFonts w:eastAsia="Times New Roman" w:cs="Times New Roman"/>
          <w:b/>
          <w:bCs/>
          <w:szCs w:val="24"/>
        </w:rPr>
        <w:t xml:space="preserve">Kui sul pole sobivat tööd, siis millist tööd tahaksid teha? </w:t>
      </w:r>
    </w:p>
    <w:p w14:paraId="5DF39D2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b/>
          <w:bCs/>
          <w:szCs w:val="24"/>
        </w:rPr>
        <w:t>…...............................................................................</w:t>
      </w:r>
    </w:p>
    <w:p w14:paraId="65E19D83" w14:textId="77777777" w:rsidR="00554AE6" w:rsidRDefault="00554AE6" w:rsidP="00554AE6">
      <w:pPr>
        <w:spacing w:after="0" w:line="240" w:lineRule="auto"/>
        <w:rPr>
          <w:rFonts w:eastAsia="Times New Roman" w:cs="Times New Roman"/>
          <w:b/>
          <w:bCs/>
          <w:szCs w:val="24"/>
          <w:lang w:eastAsia="et-EE"/>
        </w:rPr>
      </w:pPr>
    </w:p>
    <w:p w14:paraId="1B64A673" w14:textId="77777777" w:rsidR="00554AE6" w:rsidRDefault="00554AE6" w:rsidP="00554AE6">
      <w:pPr>
        <w:spacing w:after="0" w:line="240" w:lineRule="auto"/>
        <w:rPr>
          <w:rFonts w:eastAsia="Times New Roman" w:cs="Times New Roman"/>
          <w:b/>
          <w:bCs/>
          <w:szCs w:val="24"/>
          <w:lang w:eastAsia="et-EE"/>
        </w:rPr>
      </w:pPr>
    </w:p>
    <w:p w14:paraId="7F5246E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Jaotis 6. ELUASE</w:t>
      </w:r>
    </w:p>
    <w:p w14:paraId="1277879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p>
    <w:p w14:paraId="0E99FDE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*22. Kas Te elate?</w:t>
      </w:r>
    </w:p>
    <w:p w14:paraId="44AD7FE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bdr w:val="nil"/>
          <w:lang w:eastAsia="et-EE"/>
        </w:rPr>
        <w:t>Majas</w:t>
      </w:r>
    </w:p>
    <w:p w14:paraId="4F10684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bdr w:val="nil"/>
          <w:lang w:eastAsia="et-EE"/>
        </w:rPr>
        <w:t>Korteris</w:t>
      </w:r>
    </w:p>
    <w:p w14:paraId="437C6D5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Üüripinnal</w:t>
      </w:r>
    </w:p>
    <w:p w14:paraId="177A7EE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Vallale kuuluval elupinnal</w:t>
      </w:r>
    </w:p>
    <w:p w14:paraId="5162A8B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i/>
          <w:iCs/>
          <w:color w:val="FF0000"/>
          <w:szCs w:val="24"/>
          <w:lang w:eastAsia="et-EE"/>
        </w:rPr>
      </w:pPr>
      <w:r w:rsidRPr="5CC93411">
        <w:rPr>
          <w:rFonts w:eastAsia="Times New Roman" w:cs="Times New Roman"/>
          <w:szCs w:val="24"/>
          <w:bdr w:val="nil"/>
          <w:lang w:eastAsia="et-EE"/>
        </w:rPr>
        <w:t>Hoolekandeasutuses</w:t>
      </w:r>
      <w:r>
        <w:tab/>
      </w:r>
      <w:r>
        <w:tab/>
      </w:r>
      <w:r>
        <w:tab/>
      </w:r>
      <w:r w:rsidRPr="5CC93411">
        <w:rPr>
          <w:rFonts w:eastAsia="Times New Roman" w:cs="Times New Roman"/>
          <w:b/>
          <w:bCs/>
          <w:i/>
          <w:iCs/>
          <w:color w:val="FF0000"/>
          <w:szCs w:val="24"/>
          <w:lang w:eastAsia="et-EE"/>
        </w:rPr>
        <w:t>vastates nii liigub vastaja Jaotisse 8.</w:t>
      </w:r>
    </w:p>
    <w:p w14:paraId="50EFAE6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lang w:val="fi-FI" w:eastAsia="et-EE"/>
        </w:rPr>
      </w:pPr>
      <w:r w:rsidRPr="5CC93411">
        <w:rPr>
          <w:rFonts w:eastAsia="Times New Roman" w:cs="Times New Roman"/>
          <w:szCs w:val="24"/>
          <w:bdr w:val="nil"/>
          <w:lang w:eastAsia="et-EE"/>
        </w:rPr>
        <w:t>Muu.....</w:t>
      </w:r>
    </w:p>
    <w:p w14:paraId="16018BA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lang w:eastAsia="et-EE"/>
        </w:rPr>
      </w:pPr>
    </w:p>
    <w:p w14:paraId="5457DD16" w14:textId="77777777" w:rsidR="00554AE6" w:rsidRDefault="00554AE6" w:rsidP="00554AE6">
      <w:pPr>
        <w:spacing w:after="0" w:line="240" w:lineRule="auto"/>
        <w:rPr>
          <w:rFonts w:eastAsia="Times New Roman" w:cs="Times New Roman"/>
          <w:b/>
          <w:bCs/>
          <w:szCs w:val="24"/>
          <w:lang w:eastAsia="et-EE"/>
        </w:rPr>
      </w:pPr>
    </w:p>
    <w:p w14:paraId="49C97726" w14:textId="77777777" w:rsidR="00554AE6" w:rsidRDefault="00554AE6" w:rsidP="00554AE6">
      <w:pPr>
        <w:spacing w:after="0" w:line="240" w:lineRule="auto"/>
        <w:rPr>
          <w:rFonts w:eastAsia="Times New Roman" w:cs="Times New Roman"/>
          <w:b/>
          <w:bCs/>
          <w:szCs w:val="24"/>
          <w:lang w:eastAsia="et-EE"/>
        </w:rPr>
      </w:pPr>
    </w:p>
    <w:p w14:paraId="50ECC4B2"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Jaotis 7. ELUASEME SEISUKORD</w:t>
      </w:r>
    </w:p>
    <w:p w14:paraId="2642BCFA" w14:textId="77777777" w:rsidR="00554AE6" w:rsidRDefault="00554AE6" w:rsidP="00554AE6">
      <w:pPr>
        <w:spacing w:after="0" w:line="240" w:lineRule="auto"/>
        <w:rPr>
          <w:rFonts w:eastAsia="Times New Roman" w:cs="Times New Roman"/>
          <w:b/>
          <w:bCs/>
          <w:szCs w:val="24"/>
          <w:lang w:eastAsia="et-EE"/>
        </w:rPr>
      </w:pPr>
    </w:p>
    <w:p w14:paraId="6958944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lang w:eastAsia="et-EE"/>
        </w:rPr>
      </w:pPr>
      <w:r w:rsidRPr="22EA6416">
        <w:rPr>
          <w:rFonts w:eastAsia="Times New Roman" w:cs="Times New Roman"/>
          <w:b/>
          <w:bCs/>
          <w:szCs w:val="24"/>
          <w:lang w:eastAsia="et-EE"/>
        </w:rPr>
        <w:t xml:space="preserve">*23. </w:t>
      </w:r>
      <w:proofErr w:type="spellStart"/>
      <w:r w:rsidRPr="22EA6416">
        <w:rPr>
          <w:rFonts w:eastAsia="Times New Roman" w:cs="Times New Roman"/>
          <w:b/>
          <w:bCs/>
          <w:szCs w:val="24"/>
          <w:lang w:val="fi-FI" w:eastAsia="et-EE"/>
        </w:rPr>
        <w:t>Millised</w:t>
      </w:r>
      <w:proofErr w:type="spellEnd"/>
      <w:r w:rsidRPr="22EA6416">
        <w:rPr>
          <w:rFonts w:eastAsia="Times New Roman" w:cs="Times New Roman"/>
          <w:b/>
          <w:bCs/>
          <w:szCs w:val="24"/>
          <w:lang w:val="fi-FI" w:eastAsia="et-EE"/>
        </w:rPr>
        <w:t xml:space="preserve"> on </w:t>
      </w:r>
      <w:proofErr w:type="spellStart"/>
      <w:r w:rsidRPr="22EA6416">
        <w:rPr>
          <w:rFonts w:eastAsia="Times New Roman" w:cs="Times New Roman"/>
          <w:b/>
          <w:bCs/>
          <w:szCs w:val="24"/>
          <w:lang w:val="fi-FI" w:eastAsia="et-EE"/>
        </w:rPr>
        <w:t>Teie</w:t>
      </w:r>
      <w:proofErr w:type="spellEnd"/>
      <w:r w:rsidRPr="22EA6416">
        <w:rPr>
          <w:rFonts w:eastAsia="Times New Roman" w:cs="Times New Roman"/>
          <w:b/>
          <w:bCs/>
          <w:szCs w:val="24"/>
          <w:lang w:val="fi-FI" w:eastAsia="et-EE"/>
        </w:rPr>
        <w:t xml:space="preserve"> </w:t>
      </w:r>
      <w:proofErr w:type="spellStart"/>
      <w:r w:rsidRPr="22EA6416">
        <w:rPr>
          <w:rFonts w:eastAsia="Times New Roman" w:cs="Times New Roman"/>
          <w:b/>
          <w:bCs/>
          <w:szCs w:val="24"/>
          <w:lang w:val="fi-FI" w:eastAsia="et-EE"/>
        </w:rPr>
        <w:t>elamistingimused</w:t>
      </w:r>
      <w:proofErr w:type="spellEnd"/>
      <w:r w:rsidRPr="22EA6416">
        <w:rPr>
          <w:rFonts w:eastAsia="Times New Roman" w:cs="Times New Roman"/>
          <w:b/>
          <w:bCs/>
          <w:szCs w:val="24"/>
          <w:lang w:val="fi-FI" w:eastAsia="et-EE"/>
        </w:rPr>
        <w:t>? (</w:t>
      </w:r>
      <w:proofErr w:type="spellStart"/>
      <w:r w:rsidRPr="22EA6416">
        <w:rPr>
          <w:rFonts w:eastAsia="Times New Roman" w:cs="Times New Roman"/>
          <w:b/>
          <w:bCs/>
          <w:szCs w:val="24"/>
          <w:lang w:val="fi-FI" w:eastAsia="et-EE"/>
        </w:rPr>
        <w:t>saab</w:t>
      </w:r>
      <w:proofErr w:type="spellEnd"/>
      <w:r w:rsidRPr="22EA6416">
        <w:rPr>
          <w:rFonts w:eastAsia="Times New Roman" w:cs="Times New Roman"/>
          <w:b/>
          <w:bCs/>
          <w:szCs w:val="24"/>
          <w:lang w:val="fi-FI" w:eastAsia="et-EE"/>
        </w:rPr>
        <w:t xml:space="preserve"> </w:t>
      </w:r>
      <w:proofErr w:type="spellStart"/>
      <w:r w:rsidRPr="22EA6416">
        <w:rPr>
          <w:rFonts w:eastAsia="Times New Roman" w:cs="Times New Roman"/>
          <w:b/>
          <w:bCs/>
          <w:szCs w:val="24"/>
          <w:lang w:val="fi-FI" w:eastAsia="et-EE"/>
        </w:rPr>
        <w:t>valida</w:t>
      </w:r>
      <w:proofErr w:type="spellEnd"/>
      <w:r w:rsidRPr="22EA6416">
        <w:rPr>
          <w:rFonts w:eastAsia="Times New Roman" w:cs="Times New Roman"/>
          <w:b/>
          <w:bCs/>
          <w:szCs w:val="24"/>
          <w:lang w:val="fi-FI" w:eastAsia="et-EE"/>
        </w:rPr>
        <w:t xml:space="preserve"> </w:t>
      </w:r>
      <w:proofErr w:type="spellStart"/>
      <w:r w:rsidRPr="22EA6416">
        <w:rPr>
          <w:rFonts w:eastAsia="Times New Roman" w:cs="Times New Roman"/>
          <w:b/>
          <w:bCs/>
          <w:szCs w:val="24"/>
          <w:lang w:val="fi-FI" w:eastAsia="et-EE"/>
        </w:rPr>
        <w:t>mitu</w:t>
      </w:r>
      <w:proofErr w:type="spellEnd"/>
      <w:r w:rsidRPr="22EA6416">
        <w:rPr>
          <w:rFonts w:eastAsia="Times New Roman" w:cs="Times New Roman"/>
          <w:b/>
          <w:bCs/>
          <w:szCs w:val="24"/>
          <w:lang w:val="fi-FI" w:eastAsia="et-EE"/>
        </w:rPr>
        <w:t>)</w:t>
      </w:r>
    </w:p>
    <w:p w14:paraId="063CDF8E"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Ahjuküte </w:t>
      </w:r>
    </w:p>
    <w:p w14:paraId="6858FECF"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Keskküte</w:t>
      </w:r>
    </w:p>
    <w:p w14:paraId="39343C31"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Elektriküte</w:t>
      </w:r>
    </w:p>
    <w:p w14:paraId="23F5FA58"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Vesi kaevus</w:t>
      </w:r>
    </w:p>
    <w:p w14:paraId="2E91D3F1"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Külm kraanivesi</w:t>
      </w:r>
    </w:p>
    <w:p w14:paraId="2B7C937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Soe/külm kraanivesi</w:t>
      </w:r>
    </w:p>
    <w:p w14:paraId="653186E1"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lastRenderedPageBreak/>
        <w:t>Puudub igasugune joogivesi</w:t>
      </w:r>
    </w:p>
    <w:p w14:paraId="3810595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Kuivkäimla väljas </w:t>
      </w:r>
    </w:p>
    <w:p w14:paraId="6640B5F3" w14:textId="77777777" w:rsidR="00554AE6" w:rsidRDefault="00554AE6" w:rsidP="00554AE6">
      <w:pPr>
        <w:spacing w:after="0" w:line="240" w:lineRule="auto"/>
        <w:rPr>
          <w:rFonts w:eastAsia="Times New Roman" w:cs="Times New Roman"/>
          <w:szCs w:val="24"/>
          <w:lang w:eastAsia="et-EE"/>
        </w:rPr>
      </w:pPr>
      <w:proofErr w:type="spellStart"/>
      <w:r w:rsidRPr="22EA6416">
        <w:rPr>
          <w:rFonts w:eastAsia="Times New Roman" w:cs="Times New Roman"/>
          <w:szCs w:val="24"/>
          <w:lang w:eastAsia="et-EE"/>
        </w:rPr>
        <w:t>Kuivkä</w:t>
      </w:r>
      <w:r w:rsidRPr="22EA6416">
        <w:rPr>
          <w:rFonts w:eastAsia="Times New Roman" w:cs="Times New Roman"/>
          <w:szCs w:val="24"/>
          <w:lang w:val="fi-FI" w:eastAsia="et-EE"/>
        </w:rPr>
        <w:t>imla</w:t>
      </w:r>
      <w:proofErr w:type="spellEnd"/>
      <w:r w:rsidRPr="22EA6416">
        <w:rPr>
          <w:rFonts w:eastAsia="Times New Roman" w:cs="Times New Roman"/>
          <w:szCs w:val="24"/>
          <w:lang w:val="fi-FI" w:eastAsia="et-EE"/>
        </w:rPr>
        <w:t xml:space="preserve"> sees </w:t>
      </w:r>
    </w:p>
    <w:p w14:paraId="5B910677"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val="nl-NL" w:eastAsia="et-EE"/>
        </w:rPr>
        <w:t>Veega WC</w:t>
      </w:r>
    </w:p>
    <w:p w14:paraId="65B1DF3E"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val="nl-NL" w:eastAsia="et-EE"/>
        </w:rPr>
        <w:t>Vann/du</w:t>
      </w:r>
      <w:proofErr w:type="spellStart"/>
      <w:r w:rsidRPr="22EA6416">
        <w:rPr>
          <w:rFonts w:eastAsia="Times New Roman" w:cs="Times New Roman"/>
          <w:szCs w:val="24"/>
          <w:lang w:eastAsia="et-EE"/>
        </w:rPr>
        <w:t>šš</w:t>
      </w:r>
      <w:proofErr w:type="spellEnd"/>
      <w:r w:rsidRPr="22EA6416">
        <w:rPr>
          <w:rFonts w:eastAsia="Times New Roman" w:cs="Times New Roman"/>
          <w:szCs w:val="24"/>
          <w:lang w:eastAsia="et-EE"/>
        </w:rPr>
        <w:t xml:space="preserve"> </w:t>
      </w:r>
    </w:p>
    <w:p w14:paraId="73CE297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Saun </w:t>
      </w:r>
    </w:p>
    <w:p w14:paraId="471968D6"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val="it-IT" w:eastAsia="et-EE"/>
        </w:rPr>
        <w:t>Pesemisv</w:t>
      </w:r>
      <w:r w:rsidRPr="22EA6416">
        <w:rPr>
          <w:rFonts w:eastAsia="Times New Roman" w:cs="Times New Roman"/>
          <w:szCs w:val="24"/>
          <w:lang w:val="pt-PT" w:eastAsia="et-EE"/>
        </w:rPr>
        <w:t>õ</w:t>
      </w:r>
      <w:r w:rsidRPr="22EA6416">
        <w:rPr>
          <w:rFonts w:eastAsia="Times New Roman" w:cs="Times New Roman"/>
          <w:szCs w:val="24"/>
          <w:lang w:eastAsia="et-EE"/>
        </w:rPr>
        <w:t xml:space="preserve">imalused puuduvad </w:t>
      </w:r>
    </w:p>
    <w:p w14:paraId="34D7B2FC" w14:textId="77777777" w:rsidR="00554AE6" w:rsidRDefault="00554AE6" w:rsidP="00554AE6">
      <w:pPr>
        <w:spacing w:after="0" w:line="240" w:lineRule="auto"/>
        <w:rPr>
          <w:rFonts w:eastAsia="Times New Roman" w:cs="Times New Roman"/>
          <w:b/>
          <w:bCs/>
          <w:szCs w:val="24"/>
          <w:lang w:eastAsia="et-EE"/>
        </w:rPr>
      </w:pPr>
    </w:p>
    <w:p w14:paraId="51FA2DD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 xml:space="preserve">*24. Mis Teie eluasemega seoses raskendab igapäevaeluga toimetulekut? (saab valida mitu) </w:t>
      </w:r>
    </w:p>
    <w:p w14:paraId="05BD3EB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Pole mingeid raskusi </w:t>
      </w:r>
    </w:p>
    <w:p w14:paraId="481CA3E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Eluaseme kulud on liiga suured</w:t>
      </w:r>
    </w:p>
    <w:p w14:paraId="0DC8236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Treppidest käimine on raske </w:t>
      </w:r>
    </w:p>
    <w:p w14:paraId="52028AB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Korteri kütmine on raske </w:t>
      </w:r>
    </w:p>
    <w:p w14:paraId="468FA09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bdr w:val="nil"/>
          <w:lang w:eastAsia="et-EE"/>
        </w:rPr>
      </w:pPr>
      <w:r w:rsidRPr="22EA6416">
        <w:rPr>
          <w:rFonts w:eastAsia="Times New Roman" w:cs="Times New Roman"/>
          <w:color w:val="000000" w:themeColor="text1"/>
          <w:szCs w:val="24"/>
          <w:bdr w:val="nil"/>
          <w:lang w:eastAsia="et-EE"/>
        </w:rPr>
        <w:t>Halvad pesemisvõimalused</w:t>
      </w:r>
    </w:p>
    <w:p w14:paraId="0F0F7C3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Kuivkäimla õues</w:t>
      </w:r>
    </w:p>
    <w:p w14:paraId="601E3EB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Vesi kaevus, vee toomine</w:t>
      </w:r>
    </w:p>
    <w:p w14:paraId="035A18A1"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 xml:space="preserve">Puudub kodus pesemisvõimalus </w:t>
      </w:r>
    </w:p>
    <w:p w14:paraId="326F99E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Eluruumid on halvas seisus </w:t>
      </w:r>
    </w:p>
    <w:p w14:paraId="7E6FFC58"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Elan liiga kaugel keskusest</w:t>
      </w:r>
    </w:p>
    <w:p w14:paraId="2930BC7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Eluase on liiga väike</w:t>
      </w:r>
    </w:p>
    <w:p w14:paraId="4DBB353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Eluase on liiga suur</w:t>
      </w:r>
    </w:p>
    <w:p w14:paraId="21F54ED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r w:rsidRPr="22EA6416">
        <w:rPr>
          <w:rFonts w:eastAsia="Times New Roman" w:cs="Times New Roman"/>
          <w:szCs w:val="24"/>
          <w:bdr w:val="nil"/>
          <w:lang w:eastAsia="et-EE"/>
        </w:rPr>
        <w:t xml:space="preserve">Pole võimalust omaette olla </w:t>
      </w:r>
    </w:p>
    <w:p w14:paraId="5ADEF32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eastAsia="et-EE"/>
        </w:rPr>
      </w:pPr>
    </w:p>
    <w:p w14:paraId="3623504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 xml:space="preserve">*25. Milliseks hindate oma eluaseme seisukorda? </w:t>
      </w:r>
    </w:p>
    <w:p w14:paraId="03CC5CB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bdr w:val="nil"/>
          <w:lang w:eastAsia="et-EE"/>
        </w:rPr>
        <w:t>Lineaarne skaala</w:t>
      </w:r>
    </w:p>
    <w:p w14:paraId="520E6C1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val="da-DK" w:eastAsia="et-EE"/>
        </w:rPr>
      </w:pPr>
      <w:r w:rsidRPr="22EA6416">
        <w:rPr>
          <w:rFonts w:eastAsia="Times New Roman" w:cs="Times New Roman"/>
          <w:szCs w:val="24"/>
          <w:bdr w:val="nil"/>
          <w:lang w:eastAsia="et-EE"/>
        </w:rPr>
        <w:t>1 väga halb ja 5 väga hea</w:t>
      </w:r>
    </w:p>
    <w:p w14:paraId="0E54A4D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p>
    <w:p w14:paraId="6045803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lang w:eastAsia="et-EE"/>
        </w:rPr>
        <w:t>26. Kommentaar</w:t>
      </w:r>
    </w:p>
    <w:p w14:paraId="65546DD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w:t>
      </w:r>
    </w:p>
    <w:p w14:paraId="73076D61" w14:textId="77777777" w:rsidR="00554AE6" w:rsidRDefault="00554AE6" w:rsidP="00554AE6">
      <w:pPr>
        <w:spacing w:after="0" w:line="240" w:lineRule="auto"/>
        <w:rPr>
          <w:rFonts w:eastAsia="Times New Roman" w:cs="Times New Roman"/>
          <w:b/>
          <w:bCs/>
          <w:szCs w:val="24"/>
          <w:lang w:eastAsia="et-EE"/>
        </w:rPr>
      </w:pPr>
    </w:p>
    <w:p w14:paraId="7EFC27FB" w14:textId="77777777" w:rsidR="00554AE6" w:rsidRDefault="00554AE6" w:rsidP="00554AE6">
      <w:pPr>
        <w:pBdr>
          <w:top w:val="nil"/>
          <w:left w:val="nil"/>
          <w:bottom w:val="nil"/>
          <w:right w:val="nil"/>
          <w:between w:val="nil"/>
          <w:bar w:val="nil"/>
        </w:pBdr>
        <w:spacing w:after="0" w:line="240" w:lineRule="auto"/>
        <w:rPr>
          <w:rFonts w:eastAsia="Times New Roman" w:cs="Times New Roman"/>
          <w:szCs w:val="24"/>
          <w:bdr w:val="nil"/>
          <w:lang w:val="da-DK" w:eastAsia="et-EE"/>
        </w:rPr>
      </w:pPr>
    </w:p>
    <w:p w14:paraId="2A96D13B"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Jaotis 8. IGAPÄEVATOIMINGUTEGA HAKKAMA SAAMINE</w:t>
      </w:r>
    </w:p>
    <w:p w14:paraId="76E58073" w14:textId="77777777" w:rsidR="00554AE6" w:rsidRDefault="00554AE6" w:rsidP="00554AE6">
      <w:pPr>
        <w:spacing w:after="0" w:line="240" w:lineRule="auto"/>
        <w:rPr>
          <w:rFonts w:eastAsia="Times New Roman" w:cs="Times New Roman"/>
          <w:szCs w:val="24"/>
          <w:lang w:eastAsia="et-EE"/>
        </w:rPr>
      </w:pPr>
    </w:p>
    <w:p w14:paraId="5D7DA892"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 xml:space="preserve">*27. Kas vajate teiste abi igapäevaeluga toimetulekul? </w:t>
      </w:r>
    </w:p>
    <w:p w14:paraId="38B8DF5A" w14:textId="77777777" w:rsidR="00554AE6" w:rsidRDefault="00554AE6" w:rsidP="00554AE6">
      <w:pPr>
        <w:spacing w:after="0" w:line="240" w:lineRule="auto"/>
        <w:rPr>
          <w:rFonts w:eastAsia="Times New Roman" w:cs="Times New Roman"/>
          <w:b/>
          <w:bCs/>
          <w:i/>
          <w:iCs/>
          <w:szCs w:val="24"/>
          <w:lang w:eastAsia="et-EE"/>
        </w:rPr>
      </w:pPr>
      <w:r w:rsidRPr="5CC93411">
        <w:rPr>
          <w:rFonts w:eastAsia="Times New Roman" w:cs="Times New Roman"/>
          <w:szCs w:val="24"/>
          <w:lang w:eastAsia="et-EE"/>
        </w:rPr>
        <w:t xml:space="preserve">Ei vaja  </w:t>
      </w:r>
      <w:r>
        <w:tab/>
      </w:r>
      <w:r>
        <w:tab/>
      </w:r>
      <w:r>
        <w:tab/>
      </w:r>
      <w:r w:rsidRPr="5CC93411">
        <w:rPr>
          <w:rFonts w:eastAsia="Times New Roman" w:cs="Times New Roman"/>
          <w:b/>
          <w:bCs/>
          <w:i/>
          <w:iCs/>
          <w:color w:val="FF0000"/>
          <w:szCs w:val="24"/>
          <w:lang w:eastAsia="et-EE"/>
        </w:rPr>
        <w:t>vastates nii liigub vastaja Jaotisse 10.</w:t>
      </w:r>
    </w:p>
    <w:p w14:paraId="275D524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Vajan abi väga harva </w:t>
      </w:r>
    </w:p>
    <w:p w14:paraId="4229DAF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Iga päev</w:t>
      </w:r>
    </w:p>
    <w:p w14:paraId="5AC2DF0B"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Mitu korda nädalas </w:t>
      </w:r>
    </w:p>
    <w:p w14:paraId="00F39F9D"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Mitu korda kuus </w:t>
      </w:r>
    </w:p>
    <w:p w14:paraId="1D3EEBC1"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Olen sõltuv teiste abist</w:t>
      </w:r>
    </w:p>
    <w:p w14:paraId="11E71AEB" w14:textId="77777777" w:rsidR="00554AE6" w:rsidRDefault="00554AE6" w:rsidP="00554AE6">
      <w:pPr>
        <w:spacing w:after="0" w:line="240" w:lineRule="auto"/>
        <w:rPr>
          <w:rFonts w:eastAsia="Times New Roman" w:cs="Times New Roman"/>
          <w:szCs w:val="24"/>
          <w:lang w:eastAsia="et-EE"/>
        </w:rPr>
      </w:pPr>
    </w:p>
    <w:p w14:paraId="6A005324"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*28. Kas Teil on hooldaja/abistaja?</w:t>
      </w:r>
    </w:p>
    <w:p w14:paraId="29828341"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Ei ole</w:t>
      </w:r>
    </w:p>
    <w:p w14:paraId="0EF2177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Valla poolt määratud </w:t>
      </w:r>
      <w:r w:rsidRPr="19371CFC">
        <w:rPr>
          <w:rFonts w:eastAsia="Times New Roman" w:cs="Times New Roman"/>
          <w:szCs w:val="24"/>
          <w:lang w:eastAsia="et-EE"/>
        </w:rPr>
        <w:t>(</w:t>
      </w:r>
      <w:r w:rsidRPr="22EA6416">
        <w:rPr>
          <w:rFonts w:eastAsia="Times New Roman" w:cs="Times New Roman"/>
          <w:szCs w:val="24"/>
          <w:lang w:eastAsia="et-EE"/>
        </w:rPr>
        <w:t>pereliige</w:t>
      </w:r>
      <w:r w:rsidRPr="19371CFC">
        <w:rPr>
          <w:rFonts w:eastAsia="Times New Roman" w:cs="Times New Roman"/>
          <w:szCs w:val="24"/>
          <w:lang w:eastAsia="et-EE"/>
        </w:rPr>
        <w:t>)</w:t>
      </w:r>
    </w:p>
    <w:p w14:paraId="787A7183"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Valla poolt määratud </w:t>
      </w:r>
      <w:r w:rsidRPr="19EF374C">
        <w:rPr>
          <w:rFonts w:eastAsia="Times New Roman" w:cs="Times New Roman"/>
          <w:szCs w:val="24"/>
          <w:lang w:eastAsia="et-EE"/>
        </w:rPr>
        <w:t>(</w:t>
      </w:r>
      <w:r w:rsidRPr="22EA6416">
        <w:rPr>
          <w:rFonts w:eastAsia="Times New Roman" w:cs="Times New Roman"/>
          <w:szCs w:val="24"/>
          <w:lang w:eastAsia="et-EE"/>
        </w:rPr>
        <w:t>mitte pereliige</w:t>
      </w:r>
      <w:r w:rsidRPr="2A22B158">
        <w:rPr>
          <w:rFonts w:eastAsia="Times New Roman" w:cs="Times New Roman"/>
          <w:szCs w:val="24"/>
          <w:lang w:eastAsia="et-EE"/>
        </w:rPr>
        <w:t>)</w:t>
      </w:r>
    </w:p>
    <w:p w14:paraId="0C61AD86" w14:textId="77777777" w:rsidR="00554AE6" w:rsidRDefault="00554AE6" w:rsidP="00554AE6">
      <w:pPr>
        <w:spacing w:after="0" w:line="240" w:lineRule="auto"/>
      </w:pPr>
      <w:r w:rsidRPr="1B118B58">
        <w:rPr>
          <w:rFonts w:eastAsia="Times New Roman" w:cs="Times New Roman"/>
          <w:szCs w:val="24"/>
          <w:lang w:eastAsia="et-EE"/>
        </w:rPr>
        <w:t>Pereliige</w:t>
      </w:r>
    </w:p>
    <w:p w14:paraId="1A4A95C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Vabatahtlik väljaspool perekonda</w:t>
      </w:r>
    </w:p>
    <w:p w14:paraId="3A6060D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Muu………</w:t>
      </w:r>
    </w:p>
    <w:p w14:paraId="1E70BDE7" w14:textId="77777777" w:rsidR="00554AE6" w:rsidRDefault="00554AE6" w:rsidP="00554AE6">
      <w:pPr>
        <w:spacing w:after="0" w:line="240" w:lineRule="auto"/>
        <w:rPr>
          <w:rFonts w:eastAsia="Times New Roman" w:cs="Times New Roman"/>
          <w:szCs w:val="24"/>
          <w:lang w:eastAsia="et-EE"/>
        </w:rPr>
      </w:pPr>
    </w:p>
    <w:p w14:paraId="6632028F"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*29. Kasutan igapäevaselt abivahendina? (saab valida mitu)</w:t>
      </w:r>
    </w:p>
    <w:p w14:paraId="27991845"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lastRenderedPageBreak/>
        <w:t xml:space="preserve">Puudub vajadus kasutada abivahendeid </w:t>
      </w:r>
    </w:p>
    <w:p w14:paraId="3744CD42"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Kuuldeaparaati</w:t>
      </w:r>
    </w:p>
    <w:p w14:paraId="65832DAC"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Prille</w:t>
      </w:r>
    </w:p>
    <w:p w14:paraId="747C115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Keppi/ küünarkeppi</w:t>
      </w:r>
    </w:p>
    <w:p w14:paraId="56B36D4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Käimisraami</w:t>
      </w:r>
    </w:p>
    <w:p w14:paraId="3C755D05" w14:textId="77777777" w:rsidR="00554AE6" w:rsidRDefault="00554AE6" w:rsidP="00554AE6">
      <w:pPr>
        <w:spacing w:after="0" w:line="240" w:lineRule="auto"/>
        <w:rPr>
          <w:rFonts w:eastAsia="Times New Roman" w:cs="Times New Roman"/>
          <w:color w:val="000000" w:themeColor="text1"/>
          <w:szCs w:val="24"/>
          <w:lang w:eastAsia="et-EE"/>
        </w:rPr>
      </w:pPr>
      <w:proofErr w:type="spellStart"/>
      <w:r w:rsidRPr="22EA6416">
        <w:rPr>
          <w:rFonts w:eastAsia="Times New Roman" w:cs="Times New Roman"/>
          <w:color w:val="000000" w:themeColor="text1"/>
          <w:szCs w:val="24"/>
          <w:lang w:eastAsia="et-EE"/>
        </w:rPr>
        <w:t>Rulaatorit</w:t>
      </w:r>
      <w:proofErr w:type="spellEnd"/>
    </w:p>
    <w:p w14:paraId="7D7E632D"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Ratastooli</w:t>
      </w:r>
    </w:p>
    <w:p w14:paraId="74AFB7CC"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w:t>
      </w:r>
    </w:p>
    <w:p w14:paraId="142AF018" w14:textId="77777777" w:rsidR="00554AE6" w:rsidRDefault="00554AE6" w:rsidP="00554AE6">
      <w:pPr>
        <w:spacing w:after="0" w:line="240" w:lineRule="auto"/>
        <w:rPr>
          <w:rFonts w:eastAsia="Times New Roman" w:cs="Times New Roman"/>
          <w:color w:val="000000" w:themeColor="text1"/>
          <w:szCs w:val="24"/>
          <w:lang w:eastAsia="et-EE"/>
        </w:rPr>
      </w:pPr>
    </w:p>
    <w:p w14:paraId="4E497A3F"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*30. Mis raskendab Teie toimetulekut k</w:t>
      </w:r>
      <w:r w:rsidRPr="22EA6416">
        <w:rPr>
          <w:rFonts w:eastAsia="Times New Roman" w:cs="Times New Roman"/>
          <w:b/>
          <w:bCs/>
          <w:color w:val="000000" w:themeColor="text1"/>
          <w:szCs w:val="24"/>
          <w:lang w:val="pt-PT" w:eastAsia="et-EE"/>
        </w:rPr>
        <w:t>õ</w:t>
      </w:r>
      <w:r w:rsidRPr="22EA6416">
        <w:rPr>
          <w:rFonts w:eastAsia="Times New Roman" w:cs="Times New Roman"/>
          <w:b/>
          <w:bCs/>
          <w:color w:val="000000" w:themeColor="text1"/>
          <w:szCs w:val="24"/>
          <w:lang w:val="es-ES" w:eastAsia="et-EE"/>
        </w:rPr>
        <w:t>ige enam? (saab valida mitu)</w:t>
      </w:r>
    </w:p>
    <w:p w14:paraId="73E39F32"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Ei ole raskendavaid asjaolusid </w:t>
      </w:r>
    </w:p>
    <w:p w14:paraId="7E5F38F9"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Rahapuudus </w:t>
      </w:r>
    </w:p>
    <w:p w14:paraId="26199362" w14:textId="77777777" w:rsidR="00554AE6" w:rsidRDefault="00554AE6" w:rsidP="00554AE6">
      <w:pPr>
        <w:spacing w:after="0" w:line="240" w:lineRule="auto"/>
        <w:rPr>
          <w:rFonts w:eastAsia="Times New Roman" w:cs="Times New Roman"/>
          <w:szCs w:val="24"/>
          <w:lang w:val="nl-NL" w:eastAsia="et-EE"/>
        </w:rPr>
      </w:pPr>
      <w:r w:rsidRPr="22EA6416">
        <w:rPr>
          <w:rFonts w:eastAsia="Times New Roman" w:cs="Times New Roman"/>
          <w:szCs w:val="24"/>
          <w:lang w:val="nl-NL" w:eastAsia="et-EE"/>
        </w:rPr>
        <w:t>Pean oma sissetulekust toetama lähedasi</w:t>
      </w:r>
    </w:p>
    <w:p w14:paraId="3E37D1DF"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val="de-DE" w:eastAsia="et-EE"/>
        </w:rPr>
        <w:t xml:space="preserve">Halb </w:t>
      </w:r>
      <w:proofErr w:type="spellStart"/>
      <w:r w:rsidRPr="22EA6416">
        <w:rPr>
          <w:rFonts w:eastAsia="Times New Roman" w:cs="Times New Roman"/>
          <w:szCs w:val="24"/>
          <w:lang w:val="de-DE" w:eastAsia="et-EE"/>
        </w:rPr>
        <w:t>tervis</w:t>
      </w:r>
      <w:proofErr w:type="spellEnd"/>
      <w:r w:rsidRPr="22EA6416">
        <w:rPr>
          <w:rFonts w:eastAsia="Times New Roman" w:cs="Times New Roman"/>
          <w:szCs w:val="24"/>
          <w:lang w:val="de-DE" w:eastAsia="et-EE"/>
        </w:rPr>
        <w:t xml:space="preserve"> </w:t>
      </w:r>
    </w:p>
    <w:p w14:paraId="7E7B257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Üksindus</w:t>
      </w:r>
    </w:p>
    <w:p w14:paraId="5559FF3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Halvad elamistingimused</w:t>
      </w:r>
    </w:p>
    <w:p w14:paraId="78A06326"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 xml:space="preserve">Halvad harjumused </w:t>
      </w:r>
    </w:p>
    <w:p w14:paraId="3C08B346"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Interneti puudus</w:t>
      </w:r>
    </w:p>
    <w:p w14:paraId="34D251AF"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Töökoha puudumine</w:t>
      </w:r>
    </w:p>
    <w:p w14:paraId="03946478"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Muu…</w:t>
      </w:r>
    </w:p>
    <w:p w14:paraId="6EDF046A" w14:textId="77777777" w:rsidR="00554AE6" w:rsidRDefault="00554AE6" w:rsidP="00554AE6">
      <w:pPr>
        <w:spacing w:after="0" w:line="240" w:lineRule="auto"/>
        <w:rPr>
          <w:rFonts w:eastAsia="Times New Roman" w:cs="Times New Roman"/>
          <w:b/>
          <w:bCs/>
          <w:szCs w:val="24"/>
          <w:lang w:eastAsia="et-EE"/>
        </w:rPr>
      </w:pPr>
    </w:p>
    <w:p w14:paraId="7CB958E1"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*31. Mis soodustab Teie toimetulekut? (saab valida mitu)</w:t>
      </w:r>
    </w:p>
    <w:p w14:paraId="6D93B209"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Head suhted peres</w:t>
      </w:r>
      <w:r w:rsidRPr="22EA6416">
        <w:rPr>
          <w:rFonts w:eastAsia="Times New Roman" w:cs="Times New Roman"/>
          <w:szCs w:val="24"/>
          <w:lang w:val="nl-NL" w:eastAsia="et-EE"/>
        </w:rPr>
        <w:t xml:space="preserve"> </w:t>
      </w:r>
    </w:p>
    <w:p w14:paraId="5621FEAD"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val="en-US" w:eastAsia="et-EE"/>
        </w:rPr>
        <w:t xml:space="preserve">Head </w:t>
      </w:r>
      <w:proofErr w:type="spellStart"/>
      <w:r w:rsidRPr="22EA6416">
        <w:rPr>
          <w:rFonts w:eastAsia="Times New Roman" w:cs="Times New Roman"/>
          <w:szCs w:val="24"/>
          <w:lang w:val="en-US" w:eastAsia="et-EE"/>
        </w:rPr>
        <w:t>suhted</w:t>
      </w:r>
      <w:proofErr w:type="spellEnd"/>
      <w:r w:rsidRPr="22EA6416">
        <w:rPr>
          <w:rFonts w:eastAsia="Times New Roman" w:cs="Times New Roman"/>
          <w:szCs w:val="24"/>
          <w:lang w:val="en-US" w:eastAsia="et-EE"/>
        </w:rPr>
        <w:t xml:space="preserve"> </w:t>
      </w:r>
      <w:proofErr w:type="spellStart"/>
      <w:r w:rsidRPr="22EA6416">
        <w:rPr>
          <w:rFonts w:eastAsia="Times New Roman" w:cs="Times New Roman"/>
          <w:szCs w:val="24"/>
          <w:lang w:val="en-US" w:eastAsia="et-EE"/>
        </w:rPr>
        <w:t>sugulastega</w:t>
      </w:r>
      <w:proofErr w:type="spellEnd"/>
      <w:r w:rsidRPr="22EA6416">
        <w:rPr>
          <w:rFonts w:eastAsia="Times New Roman" w:cs="Times New Roman"/>
          <w:szCs w:val="24"/>
          <w:lang w:val="en-US" w:eastAsia="et-EE"/>
        </w:rPr>
        <w:t xml:space="preserve">/ </w:t>
      </w:r>
      <w:proofErr w:type="spellStart"/>
      <w:r w:rsidRPr="22EA6416">
        <w:rPr>
          <w:rFonts w:eastAsia="Times New Roman" w:cs="Times New Roman"/>
          <w:szCs w:val="24"/>
          <w:lang w:val="en-US" w:eastAsia="et-EE"/>
        </w:rPr>
        <w:t>sõpradega</w:t>
      </w:r>
      <w:proofErr w:type="spellEnd"/>
    </w:p>
    <w:p w14:paraId="713412F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Pakutavad sotsiaalteenused</w:t>
      </w:r>
    </w:p>
    <w:p w14:paraId="75C902BE"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Hea eluase</w:t>
      </w:r>
    </w:p>
    <w:p w14:paraId="3B7B3207"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Hea elukeskkond </w:t>
      </w:r>
    </w:p>
    <w:p w14:paraId="003B0BE4" w14:textId="77777777" w:rsidR="00554AE6" w:rsidRDefault="00554AE6" w:rsidP="00554AE6">
      <w:pPr>
        <w:spacing w:after="0" w:line="240" w:lineRule="auto"/>
        <w:rPr>
          <w:rFonts w:eastAsia="Times New Roman" w:cs="Times New Roman"/>
          <w:color w:val="000000" w:themeColor="text1"/>
          <w:szCs w:val="24"/>
          <w:lang w:eastAsia="et-EE"/>
        </w:rPr>
      </w:pPr>
      <w:proofErr w:type="spellStart"/>
      <w:r w:rsidRPr="22EA6416">
        <w:rPr>
          <w:rFonts w:eastAsia="Times New Roman" w:cs="Times New Roman"/>
          <w:color w:val="000000" w:themeColor="text1"/>
          <w:szCs w:val="24"/>
          <w:lang w:val="en-US" w:eastAsia="et-EE"/>
        </w:rPr>
        <w:t>Hea</w:t>
      </w:r>
      <w:proofErr w:type="spellEnd"/>
      <w:r w:rsidRPr="22EA6416">
        <w:rPr>
          <w:rFonts w:eastAsia="Times New Roman" w:cs="Times New Roman"/>
          <w:color w:val="000000" w:themeColor="text1"/>
          <w:szCs w:val="24"/>
          <w:lang w:val="en-US" w:eastAsia="et-EE"/>
        </w:rPr>
        <w:t xml:space="preserve"> </w:t>
      </w:r>
      <w:proofErr w:type="spellStart"/>
      <w:r w:rsidRPr="22EA6416">
        <w:rPr>
          <w:rFonts w:eastAsia="Times New Roman" w:cs="Times New Roman"/>
          <w:color w:val="000000" w:themeColor="text1"/>
          <w:szCs w:val="24"/>
          <w:lang w:val="en-US" w:eastAsia="et-EE"/>
        </w:rPr>
        <w:t>tervis</w:t>
      </w:r>
      <w:proofErr w:type="spellEnd"/>
      <w:r w:rsidRPr="22EA6416">
        <w:rPr>
          <w:rFonts w:eastAsia="Times New Roman" w:cs="Times New Roman"/>
          <w:color w:val="000000" w:themeColor="text1"/>
          <w:szCs w:val="24"/>
          <w:lang w:val="en-US" w:eastAsia="et-EE"/>
        </w:rPr>
        <w:t xml:space="preserve"> </w:t>
      </w:r>
    </w:p>
    <w:p w14:paraId="7443D908" w14:textId="77777777" w:rsidR="00554AE6" w:rsidRDefault="00554AE6" w:rsidP="00554AE6">
      <w:pPr>
        <w:spacing w:after="0" w:line="240" w:lineRule="auto"/>
        <w:rPr>
          <w:rFonts w:eastAsia="Times New Roman" w:cs="Times New Roman"/>
          <w:color w:val="000000" w:themeColor="text1"/>
          <w:szCs w:val="24"/>
          <w:lang w:val="fi-FI" w:eastAsia="et-EE"/>
        </w:rPr>
      </w:pPr>
      <w:r w:rsidRPr="22EA6416">
        <w:rPr>
          <w:rFonts w:eastAsia="Times New Roman" w:cs="Times New Roman"/>
          <w:szCs w:val="24"/>
          <w:lang w:eastAsia="et-EE"/>
        </w:rPr>
        <w:t>Piisav sissetulek</w:t>
      </w:r>
    </w:p>
    <w:p w14:paraId="69E9F261" w14:textId="77777777" w:rsidR="00554AE6" w:rsidRDefault="00554AE6" w:rsidP="00554AE6">
      <w:pPr>
        <w:spacing w:after="0" w:line="240" w:lineRule="auto"/>
        <w:rPr>
          <w:rFonts w:eastAsia="Times New Roman" w:cs="Times New Roman"/>
          <w:color w:val="000000" w:themeColor="text1"/>
          <w:szCs w:val="24"/>
          <w:lang w:val="fi-FI" w:eastAsia="et-EE"/>
        </w:rPr>
      </w:pPr>
      <w:proofErr w:type="spellStart"/>
      <w:r w:rsidRPr="22EA6416">
        <w:rPr>
          <w:rFonts w:eastAsia="Times New Roman" w:cs="Times New Roman"/>
          <w:color w:val="000000" w:themeColor="text1"/>
          <w:szCs w:val="24"/>
          <w:lang w:val="fi-FI" w:eastAsia="et-EE"/>
        </w:rPr>
        <w:t>Töökoha</w:t>
      </w:r>
      <w:proofErr w:type="spellEnd"/>
      <w:r w:rsidRPr="22EA6416">
        <w:rPr>
          <w:rFonts w:eastAsia="Times New Roman" w:cs="Times New Roman"/>
          <w:color w:val="000000" w:themeColor="text1"/>
          <w:szCs w:val="24"/>
          <w:lang w:val="fi-FI" w:eastAsia="et-EE"/>
        </w:rPr>
        <w:t xml:space="preserve"> olemasolu</w:t>
      </w:r>
    </w:p>
    <w:p w14:paraId="4F045FCF"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Soodustavad asjaolud puuduvad </w:t>
      </w:r>
    </w:p>
    <w:p w14:paraId="75DC699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Muu…</w:t>
      </w:r>
    </w:p>
    <w:p w14:paraId="23CC3E3F" w14:textId="77777777" w:rsidR="00554AE6" w:rsidRDefault="00554AE6" w:rsidP="00554AE6">
      <w:pPr>
        <w:spacing w:after="0" w:line="240" w:lineRule="auto"/>
        <w:rPr>
          <w:rFonts w:eastAsia="Times New Roman" w:cs="Times New Roman"/>
          <w:b/>
          <w:bCs/>
          <w:szCs w:val="24"/>
          <w:lang w:eastAsia="et-EE"/>
        </w:rPr>
      </w:pPr>
    </w:p>
    <w:p w14:paraId="6D7CAFC1"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*32. Saan vajalikud sõidud tehtud? (saab valida mitu)</w:t>
      </w:r>
    </w:p>
    <w:p w14:paraId="636F7A2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Oma autoga</w:t>
      </w:r>
    </w:p>
    <w:p w14:paraId="46ADC12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Laste/naabrite/sõprade autoga</w:t>
      </w:r>
    </w:p>
    <w:p w14:paraId="12D885C3"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Valla või päevakeskuste korraldatud transpordiga</w:t>
      </w:r>
    </w:p>
    <w:p w14:paraId="179035F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Ühistranspordiga</w:t>
      </w:r>
    </w:p>
    <w:p w14:paraId="12736AC6"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Muu…</w:t>
      </w:r>
    </w:p>
    <w:p w14:paraId="70D3F52F" w14:textId="77777777" w:rsidR="00554AE6" w:rsidRDefault="00554AE6" w:rsidP="00554AE6">
      <w:pPr>
        <w:spacing w:after="0" w:line="240" w:lineRule="auto"/>
        <w:rPr>
          <w:rFonts w:eastAsia="Times New Roman" w:cs="Times New Roman"/>
          <w:szCs w:val="24"/>
          <w:lang w:eastAsia="et-EE"/>
        </w:rPr>
      </w:pPr>
    </w:p>
    <w:p w14:paraId="0E720250" w14:textId="77777777" w:rsidR="00554AE6" w:rsidRDefault="00554AE6" w:rsidP="00554AE6">
      <w:pPr>
        <w:rPr>
          <w:rFonts w:eastAsia="Times New Roman" w:cs="Times New Roman"/>
          <w:b/>
          <w:bCs/>
          <w:szCs w:val="24"/>
          <w:lang w:eastAsia="et-EE"/>
        </w:rPr>
      </w:pPr>
      <w:r w:rsidRPr="10CADABA">
        <w:rPr>
          <w:rFonts w:eastAsia="Times New Roman" w:cs="Times New Roman"/>
          <w:b/>
          <w:bCs/>
          <w:color w:val="000000" w:themeColor="text1"/>
          <w:szCs w:val="24"/>
          <w:lang w:eastAsia="et-EE"/>
        </w:rPr>
        <w:t>*</w:t>
      </w:r>
      <w:r w:rsidRPr="10CADABA">
        <w:rPr>
          <w:rFonts w:eastAsia="Times New Roman" w:cs="Times New Roman"/>
          <w:b/>
          <w:bCs/>
          <w:szCs w:val="24"/>
          <w:lang w:eastAsia="et-EE"/>
        </w:rPr>
        <w:t>33.  Palun hinnake asutuste/teenuste kättesaadavust:</w:t>
      </w:r>
    </w:p>
    <w:tbl>
      <w:tblPr>
        <w:tblStyle w:val="Kontuurtabel"/>
        <w:tblW w:w="0" w:type="auto"/>
        <w:tblLook w:val="04A0" w:firstRow="1" w:lastRow="0" w:firstColumn="1" w:lastColumn="0" w:noHBand="0" w:noVBand="1"/>
      </w:tblPr>
      <w:tblGrid>
        <w:gridCol w:w="2485"/>
        <w:gridCol w:w="2052"/>
        <w:gridCol w:w="2162"/>
        <w:gridCol w:w="2078"/>
      </w:tblGrid>
      <w:tr w:rsidR="00554AE6" w14:paraId="4D5862EA" w14:textId="77777777" w:rsidTr="00AC511D">
        <w:tc>
          <w:tcPr>
            <w:tcW w:w="2610" w:type="dxa"/>
          </w:tcPr>
          <w:p w14:paraId="46CF82D1" w14:textId="77777777" w:rsidR="00554AE6" w:rsidRDefault="00554AE6" w:rsidP="00AC511D">
            <w:pPr>
              <w:rPr>
                <w:rFonts w:eastAsia="Times New Roman"/>
                <w:color w:val="000000" w:themeColor="text1"/>
                <w:szCs w:val="24"/>
              </w:rPr>
            </w:pPr>
          </w:p>
        </w:tc>
        <w:tc>
          <w:tcPr>
            <w:tcW w:w="2267" w:type="dxa"/>
          </w:tcPr>
          <w:p w14:paraId="21DA57E8" w14:textId="77777777" w:rsidR="00554AE6" w:rsidRDefault="00554AE6" w:rsidP="00AC511D">
            <w:pPr>
              <w:spacing w:line="259" w:lineRule="auto"/>
              <w:rPr>
                <w:rFonts w:eastAsia="Times New Roman"/>
                <w:szCs w:val="24"/>
              </w:rPr>
            </w:pPr>
            <w:r w:rsidRPr="6DE5DB50">
              <w:rPr>
                <w:rFonts w:eastAsia="Times New Roman"/>
                <w:szCs w:val="24"/>
              </w:rPr>
              <w:t xml:space="preserve"> Hea</w:t>
            </w:r>
          </w:p>
        </w:tc>
        <w:tc>
          <w:tcPr>
            <w:tcW w:w="2381" w:type="dxa"/>
          </w:tcPr>
          <w:p w14:paraId="506B19CD" w14:textId="77777777" w:rsidR="00554AE6" w:rsidRDefault="00554AE6" w:rsidP="00AC511D">
            <w:pPr>
              <w:spacing w:line="259" w:lineRule="auto"/>
              <w:rPr>
                <w:rFonts w:eastAsia="Times New Roman"/>
                <w:szCs w:val="24"/>
              </w:rPr>
            </w:pPr>
            <w:r w:rsidRPr="6DE5DB50">
              <w:rPr>
                <w:rFonts w:eastAsia="Times New Roman"/>
                <w:szCs w:val="24"/>
              </w:rPr>
              <w:t xml:space="preserve">Halb </w:t>
            </w:r>
          </w:p>
        </w:tc>
        <w:tc>
          <w:tcPr>
            <w:tcW w:w="2237" w:type="dxa"/>
          </w:tcPr>
          <w:p w14:paraId="37C9A1FE" w14:textId="77777777" w:rsidR="00554AE6" w:rsidRDefault="00554AE6" w:rsidP="00AC511D">
            <w:pPr>
              <w:rPr>
                <w:rFonts w:eastAsia="Times New Roman"/>
                <w:color w:val="000000" w:themeColor="text1"/>
                <w:szCs w:val="24"/>
              </w:rPr>
            </w:pPr>
            <w:r w:rsidRPr="6DE5DB50">
              <w:rPr>
                <w:rFonts w:eastAsia="Times New Roman"/>
                <w:szCs w:val="24"/>
              </w:rPr>
              <w:t>Vajadus puudub</w:t>
            </w:r>
          </w:p>
        </w:tc>
      </w:tr>
      <w:tr w:rsidR="00554AE6" w14:paraId="00441419" w14:textId="77777777" w:rsidTr="00AC511D">
        <w:trPr>
          <w:trHeight w:val="332"/>
        </w:trPr>
        <w:tc>
          <w:tcPr>
            <w:tcW w:w="2610" w:type="dxa"/>
          </w:tcPr>
          <w:p w14:paraId="52D79C73" w14:textId="77777777" w:rsidR="00554AE6" w:rsidRDefault="00554AE6" w:rsidP="00AC511D">
            <w:pPr>
              <w:spacing w:line="259" w:lineRule="auto"/>
              <w:rPr>
                <w:rFonts w:eastAsia="Times New Roman"/>
                <w:szCs w:val="24"/>
              </w:rPr>
            </w:pPr>
            <w:r w:rsidRPr="6DE5DB50">
              <w:rPr>
                <w:rFonts w:eastAsia="Times New Roman"/>
                <w:szCs w:val="24"/>
              </w:rPr>
              <w:t>Perearst</w:t>
            </w:r>
          </w:p>
        </w:tc>
        <w:tc>
          <w:tcPr>
            <w:tcW w:w="2267" w:type="dxa"/>
          </w:tcPr>
          <w:p w14:paraId="3499C1C4" w14:textId="77777777" w:rsidR="00554AE6" w:rsidRDefault="00554AE6" w:rsidP="00AC511D">
            <w:pPr>
              <w:rPr>
                <w:rFonts w:eastAsia="Times New Roman"/>
                <w:color w:val="000000" w:themeColor="text1"/>
                <w:szCs w:val="24"/>
              </w:rPr>
            </w:pPr>
          </w:p>
        </w:tc>
        <w:tc>
          <w:tcPr>
            <w:tcW w:w="2381" w:type="dxa"/>
          </w:tcPr>
          <w:p w14:paraId="09AB5BD1" w14:textId="77777777" w:rsidR="00554AE6" w:rsidRDefault="00554AE6" w:rsidP="00AC511D">
            <w:pPr>
              <w:rPr>
                <w:rFonts w:eastAsia="Times New Roman"/>
                <w:color w:val="000000" w:themeColor="text1"/>
                <w:szCs w:val="24"/>
              </w:rPr>
            </w:pPr>
          </w:p>
        </w:tc>
        <w:tc>
          <w:tcPr>
            <w:tcW w:w="2237" w:type="dxa"/>
          </w:tcPr>
          <w:p w14:paraId="0DEE0BB7" w14:textId="77777777" w:rsidR="00554AE6" w:rsidRDefault="00554AE6" w:rsidP="00AC511D">
            <w:pPr>
              <w:rPr>
                <w:rFonts w:eastAsia="Times New Roman"/>
                <w:color w:val="000000" w:themeColor="text1"/>
                <w:szCs w:val="24"/>
              </w:rPr>
            </w:pPr>
          </w:p>
        </w:tc>
      </w:tr>
      <w:tr w:rsidR="00554AE6" w14:paraId="15920F66" w14:textId="77777777" w:rsidTr="00AC511D">
        <w:tc>
          <w:tcPr>
            <w:tcW w:w="2610" w:type="dxa"/>
          </w:tcPr>
          <w:p w14:paraId="4EC3A16D" w14:textId="77777777" w:rsidR="00554AE6" w:rsidRDefault="00554AE6" w:rsidP="00AC511D">
            <w:pPr>
              <w:spacing w:line="259" w:lineRule="auto"/>
              <w:rPr>
                <w:rFonts w:eastAsia="Times New Roman"/>
                <w:szCs w:val="24"/>
              </w:rPr>
            </w:pPr>
            <w:r w:rsidRPr="6DE5DB50">
              <w:rPr>
                <w:rFonts w:eastAsia="Times New Roman"/>
                <w:szCs w:val="24"/>
              </w:rPr>
              <w:t>Hambaarst</w:t>
            </w:r>
          </w:p>
        </w:tc>
        <w:tc>
          <w:tcPr>
            <w:tcW w:w="2267" w:type="dxa"/>
          </w:tcPr>
          <w:p w14:paraId="4214C218" w14:textId="77777777" w:rsidR="00554AE6" w:rsidRDefault="00554AE6" w:rsidP="00AC511D">
            <w:pPr>
              <w:rPr>
                <w:rFonts w:eastAsia="Times New Roman"/>
                <w:color w:val="000000" w:themeColor="text1"/>
                <w:szCs w:val="24"/>
              </w:rPr>
            </w:pPr>
          </w:p>
        </w:tc>
        <w:tc>
          <w:tcPr>
            <w:tcW w:w="2381" w:type="dxa"/>
          </w:tcPr>
          <w:p w14:paraId="3166DF5F" w14:textId="77777777" w:rsidR="00554AE6" w:rsidRDefault="00554AE6" w:rsidP="00AC511D">
            <w:pPr>
              <w:rPr>
                <w:rFonts w:eastAsia="Times New Roman"/>
                <w:color w:val="000000" w:themeColor="text1"/>
                <w:szCs w:val="24"/>
              </w:rPr>
            </w:pPr>
          </w:p>
        </w:tc>
        <w:tc>
          <w:tcPr>
            <w:tcW w:w="2237" w:type="dxa"/>
          </w:tcPr>
          <w:p w14:paraId="52941262" w14:textId="77777777" w:rsidR="00554AE6" w:rsidRDefault="00554AE6" w:rsidP="00AC511D">
            <w:pPr>
              <w:rPr>
                <w:rFonts w:eastAsia="Times New Roman"/>
                <w:color w:val="000000" w:themeColor="text1"/>
                <w:szCs w:val="24"/>
              </w:rPr>
            </w:pPr>
          </w:p>
        </w:tc>
      </w:tr>
      <w:tr w:rsidR="00554AE6" w14:paraId="3E1AD3AC" w14:textId="77777777" w:rsidTr="00AC511D">
        <w:tc>
          <w:tcPr>
            <w:tcW w:w="2610" w:type="dxa"/>
          </w:tcPr>
          <w:p w14:paraId="1F656EB5" w14:textId="77777777" w:rsidR="00554AE6" w:rsidRDefault="00554AE6" w:rsidP="00AC511D">
            <w:pPr>
              <w:spacing w:line="259" w:lineRule="auto"/>
              <w:rPr>
                <w:rFonts w:eastAsia="Times New Roman"/>
                <w:szCs w:val="24"/>
              </w:rPr>
            </w:pPr>
            <w:r w:rsidRPr="6DE5DB50">
              <w:rPr>
                <w:rFonts w:eastAsia="Times New Roman"/>
                <w:szCs w:val="24"/>
              </w:rPr>
              <w:t>Erialaarstid</w:t>
            </w:r>
          </w:p>
        </w:tc>
        <w:tc>
          <w:tcPr>
            <w:tcW w:w="2267" w:type="dxa"/>
          </w:tcPr>
          <w:p w14:paraId="1154E781" w14:textId="77777777" w:rsidR="00554AE6" w:rsidRDefault="00554AE6" w:rsidP="00AC511D">
            <w:pPr>
              <w:rPr>
                <w:rFonts w:eastAsia="Times New Roman"/>
                <w:color w:val="000000" w:themeColor="text1"/>
                <w:szCs w:val="24"/>
              </w:rPr>
            </w:pPr>
          </w:p>
        </w:tc>
        <w:tc>
          <w:tcPr>
            <w:tcW w:w="2381" w:type="dxa"/>
          </w:tcPr>
          <w:p w14:paraId="0141F9DD" w14:textId="77777777" w:rsidR="00554AE6" w:rsidRDefault="00554AE6" w:rsidP="00AC511D">
            <w:pPr>
              <w:rPr>
                <w:rFonts w:eastAsia="Times New Roman"/>
                <w:color w:val="000000" w:themeColor="text1"/>
                <w:szCs w:val="24"/>
              </w:rPr>
            </w:pPr>
          </w:p>
        </w:tc>
        <w:tc>
          <w:tcPr>
            <w:tcW w:w="2237" w:type="dxa"/>
          </w:tcPr>
          <w:p w14:paraId="5B1B3706" w14:textId="77777777" w:rsidR="00554AE6" w:rsidRDefault="00554AE6" w:rsidP="00AC511D">
            <w:pPr>
              <w:rPr>
                <w:rFonts w:eastAsia="Times New Roman"/>
                <w:color w:val="000000" w:themeColor="text1"/>
                <w:szCs w:val="24"/>
              </w:rPr>
            </w:pPr>
          </w:p>
        </w:tc>
      </w:tr>
      <w:tr w:rsidR="00554AE6" w14:paraId="61657862" w14:textId="77777777" w:rsidTr="00AC511D">
        <w:tc>
          <w:tcPr>
            <w:tcW w:w="2610" w:type="dxa"/>
          </w:tcPr>
          <w:p w14:paraId="26374168" w14:textId="77777777" w:rsidR="00554AE6" w:rsidRDefault="00554AE6" w:rsidP="00AC511D">
            <w:pPr>
              <w:spacing w:line="259" w:lineRule="auto"/>
              <w:rPr>
                <w:rFonts w:eastAsia="Times New Roman"/>
                <w:szCs w:val="24"/>
              </w:rPr>
            </w:pPr>
            <w:r w:rsidRPr="6DE5DB50">
              <w:rPr>
                <w:rFonts w:eastAsia="Times New Roman"/>
                <w:szCs w:val="24"/>
              </w:rPr>
              <w:t>Apteek</w:t>
            </w:r>
          </w:p>
        </w:tc>
        <w:tc>
          <w:tcPr>
            <w:tcW w:w="2267" w:type="dxa"/>
          </w:tcPr>
          <w:p w14:paraId="30D4F70B" w14:textId="77777777" w:rsidR="00554AE6" w:rsidRDefault="00554AE6" w:rsidP="00AC511D">
            <w:pPr>
              <w:rPr>
                <w:rFonts w:eastAsia="Times New Roman"/>
                <w:color w:val="000000" w:themeColor="text1"/>
                <w:szCs w:val="24"/>
              </w:rPr>
            </w:pPr>
          </w:p>
        </w:tc>
        <w:tc>
          <w:tcPr>
            <w:tcW w:w="2381" w:type="dxa"/>
          </w:tcPr>
          <w:p w14:paraId="751626AD" w14:textId="77777777" w:rsidR="00554AE6" w:rsidRDefault="00554AE6" w:rsidP="00AC511D">
            <w:pPr>
              <w:rPr>
                <w:rFonts w:eastAsia="Times New Roman"/>
                <w:color w:val="000000" w:themeColor="text1"/>
                <w:szCs w:val="24"/>
              </w:rPr>
            </w:pPr>
          </w:p>
        </w:tc>
        <w:tc>
          <w:tcPr>
            <w:tcW w:w="2237" w:type="dxa"/>
          </w:tcPr>
          <w:p w14:paraId="6DD6B833" w14:textId="77777777" w:rsidR="00554AE6" w:rsidRDefault="00554AE6" w:rsidP="00AC511D">
            <w:pPr>
              <w:rPr>
                <w:rFonts w:eastAsia="Times New Roman"/>
                <w:color w:val="000000" w:themeColor="text1"/>
                <w:szCs w:val="24"/>
              </w:rPr>
            </w:pPr>
          </w:p>
        </w:tc>
      </w:tr>
      <w:tr w:rsidR="00554AE6" w14:paraId="717C50CA" w14:textId="77777777" w:rsidTr="00AC511D">
        <w:tc>
          <w:tcPr>
            <w:tcW w:w="2610" w:type="dxa"/>
          </w:tcPr>
          <w:p w14:paraId="0CC82B2F" w14:textId="77777777" w:rsidR="00554AE6" w:rsidRDefault="00554AE6" w:rsidP="00AC511D">
            <w:pPr>
              <w:spacing w:line="259" w:lineRule="auto"/>
              <w:rPr>
                <w:rFonts w:eastAsia="Times New Roman"/>
                <w:szCs w:val="24"/>
              </w:rPr>
            </w:pPr>
            <w:r w:rsidRPr="6DE5DB50">
              <w:rPr>
                <w:rFonts w:eastAsia="Times New Roman"/>
                <w:szCs w:val="24"/>
              </w:rPr>
              <w:t>Kauplus/ poebuss</w:t>
            </w:r>
          </w:p>
        </w:tc>
        <w:tc>
          <w:tcPr>
            <w:tcW w:w="2267" w:type="dxa"/>
          </w:tcPr>
          <w:p w14:paraId="762D6CE8" w14:textId="77777777" w:rsidR="00554AE6" w:rsidRDefault="00554AE6" w:rsidP="00AC511D">
            <w:pPr>
              <w:rPr>
                <w:rFonts w:eastAsia="Times New Roman"/>
                <w:color w:val="000000" w:themeColor="text1"/>
                <w:szCs w:val="24"/>
              </w:rPr>
            </w:pPr>
          </w:p>
        </w:tc>
        <w:tc>
          <w:tcPr>
            <w:tcW w:w="2381" w:type="dxa"/>
          </w:tcPr>
          <w:p w14:paraId="47B80162" w14:textId="77777777" w:rsidR="00554AE6" w:rsidRDefault="00554AE6" w:rsidP="00AC511D">
            <w:pPr>
              <w:rPr>
                <w:rFonts w:eastAsia="Times New Roman"/>
                <w:color w:val="000000" w:themeColor="text1"/>
                <w:szCs w:val="24"/>
              </w:rPr>
            </w:pPr>
          </w:p>
        </w:tc>
        <w:tc>
          <w:tcPr>
            <w:tcW w:w="2237" w:type="dxa"/>
          </w:tcPr>
          <w:p w14:paraId="7919E53D" w14:textId="77777777" w:rsidR="00554AE6" w:rsidRDefault="00554AE6" w:rsidP="00AC511D">
            <w:pPr>
              <w:rPr>
                <w:rFonts w:eastAsia="Times New Roman"/>
                <w:color w:val="000000" w:themeColor="text1"/>
                <w:szCs w:val="24"/>
              </w:rPr>
            </w:pPr>
          </w:p>
        </w:tc>
      </w:tr>
      <w:tr w:rsidR="00554AE6" w14:paraId="2E931591" w14:textId="77777777" w:rsidTr="00AC511D">
        <w:tc>
          <w:tcPr>
            <w:tcW w:w="2610" w:type="dxa"/>
          </w:tcPr>
          <w:p w14:paraId="49344A7F" w14:textId="77777777" w:rsidR="00554AE6" w:rsidRDefault="00554AE6" w:rsidP="00AC511D">
            <w:pPr>
              <w:spacing w:line="259" w:lineRule="auto"/>
              <w:rPr>
                <w:rFonts w:eastAsia="Times New Roman"/>
                <w:szCs w:val="24"/>
              </w:rPr>
            </w:pPr>
            <w:r w:rsidRPr="6DE5DB50">
              <w:rPr>
                <w:rFonts w:eastAsia="Times New Roman"/>
                <w:szCs w:val="24"/>
              </w:rPr>
              <w:lastRenderedPageBreak/>
              <w:t>Ametiasutused</w:t>
            </w:r>
          </w:p>
        </w:tc>
        <w:tc>
          <w:tcPr>
            <w:tcW w:w="2267" w:type="dxa"/>
          </w:tcPr>
          <w:p w14:paraId="761AC060" w14:textId="77777777" w:rsidR="00554AE6" w:rsidRDefault="00554AE6" w:rsidP="00AC511D">
            <w:pPr>
              <w:rPr>
                <w:rFonts w:eastAsia="Times New Roman"/>
                <w:color w:val="000000" w:themeColor="text1"/>
                <w:szCs w:val="24"/>
              </w:rPr>
            </w:pPr>
          </w:p>
        </w:tc>
        <w:tc>
          <w:tcPr>
            <w:tcW w:w="2381" w:type="dxa"/>
          </w:tcPr>
          <w:p w14:paraId="7B5325B2" w14:textId="77777777" w:rsidR="00554AE6" w:rsidRDefault="00554AE6" w:rsidP="00AC511D">
            <w:pPr>
              <w:rPr>
                <w:rFonts w:eastAsia="Times New Roman"/>
                <w:color w:val="000000" w:themeColor="text1"/>
                <w:szCs w:val="24"/>
              </w:rPr>
            </w:pPr>
          </w:p>
        </w:tc>
        <w:tc>
          <w:tcPr>
            <w:tcW w:w="2237" w:type="dxa"/>
          </w:tcPr>
          <w:p w14:paraId="3FDA2390" w14:textId="77777777" w:rsidR="00554AE6" w:rsidRDefault="00554AE6" w:rsidP="00AC511D">
            <w:pPr>
              <w:rPr>
                <w:rFonts w:eastAsia="Times New Roman"/>
                <w:color w:val="000000" w:themeColor="text1"/>
                <w:szCs w:val="24"/>
              </w:rPr>
            </w:pPr>
          </w:p>
        </w:tc>
      </w:tr>
      <w:tr w:rsidR="00554AE6" w14:paraId="5F49A1A5" w14:textId="77777777" w:rsidTr="00AC511D">
        <w:trPr>
          <w:trHeight w:val="300"/>
        </w:trPr>
        <w:tc>
          <w:tcPr>
            <w:tcW w:w="2610" w:type="dxa"/>
          </w:tcPr>
          <w:p w14:paraId="5BAF35BD" w14:textId="77777777" w:rsidR="00554AE6" w:rsidRDefault="00554AE6" w:rsidP="00AC511D">
            <w:pPr>
              <w:spacing w:line="259" w:lineRule="auto"/>
              <w:rPr>
                <w:rFonts w:eastAsia="Times New Roman"/>
                <w:color w:val="000000" w:themeColor="text1"/>
                <w:szCs w:val="24"/>
              </w:rPr>
            </w:pPr>
            <w:r w:rsidRPr="6DE5DB50">
              <w:rPr>
                <w:rFonts w:eastAsia="Times New Roman"/>
                <w:szCs w:val="24"/>
              </w:rPr>
              <w:t>Päevakeskus</w:t>
            </w:r>
          </w:p>
        </w:tc>
        <w:tc>
          <w:tcPr>
            <w:tcW w:w="2267" w:type="dxa"/>
          </w:tcPr>
          <w:p w14:paraId="6BAD7A3C" w14:textId="77777777" w:rsidR="00554AE6" w:rsidRDefault="00554AE6" w:rsidP="00AC511D">
            <w:pPr>
              <w:rPr>
                <w:rFonts w:eastAsia="Times New Roman"/>
                <w:color w:val="000000" w:themeColor="text1"/>
                <w:szCs w:val="24"/>
              </w:rPr>
            </w:pPr>
          </w:p>
        </w:tc>
        <w:tc>
          <w:tcPr>
            <w:tcW w:w="2381" w:type="dxa"/>
          </w:tcPr>
          <w:p w14:paraId="7937432F" w14:textId="77777777" w:rsidR="00554AE6" w:rsidRDefault="00554AE6" w:rsidP="00AC511D">
            <w:pPr>
              <w:rPr>
                <w:rFonts w:eastAsia="Times New Roman"/>
                <w:color w:val="000000" w:themeColor="text1"/>
                <w:szCs w:val="24"/>
              </w:rPr>
            </w:pPr>
          </w:p>
        </w:tc>
        <w:tc>
          <w:tcPr>
            <w:tcW w:w="2237" w:type="dxa"/>
          </w:tcPr>
          <w:p w14:paraId="581957C9" w14:textId="77777777" w:rsidR="00554AE6" w:rsidRDefault="00554AE6" w:rsidP="00AC511D">
            <w:pPr>
              <w:rPr>
                <w:rFonts w:eastAsia="Times New Roman"/>
                <w:color w:val="000000" w:themeColor="text1"/>
                <w:szCs w:val="24"/>
              </w:rPr>
            </w:pPr>
          </w:p>
        </w:tc>
      </w:tr>
      <w:tr w:rsidR="00554AE6" w14:paraId="02177E77" w14:textId="77777777" w:rsidTr="00AC511D">
        <w:trPr>
          <w:trHeight w:val="300"/>
        </w:trPr>
        <w:tc>
          <w:tcPr>
            <w:tcW w:w="2610" w:type="dxa"/>
          </w:tcPr>
          <w:p w14:paraId="26CB18CD" w14:textId="77777777" w:rsidR="00554AE6" w:rsidRDefault="00554AE6" w:rsidP="00AC511D">
            <w:pPr>
              <w:spacing w:line="259" w:lineRule="auto"/>
              <w:rPr>
                <w:rFonts w:eastAsia="Times New Roman"/>
                <w:color w:val="000000" w:themeColor="text1"/>
                <w:szCs w:val="24"/>
              </w:rPr>
            </w:pPr>
            <w:r w:rsidRPr="6DE5DB50">
              <w:rPr>
                <w:rFonts w:eastAsia="Times New Roman"/>
                <w:szCs w:val="24"/>
              </w:rPr>
              <w:t>Töökoht</w:t>
            </w:r>
          </w:p>
        </w:tc>
        <w:tc>
          <w:tcPr>
            <w:tcW w:w="2267" w:type="dxa"/>
          </w:tcPr>
          <w:p w14:paraId="58832C7D" w14:textId="77777777" w:rsidR="00554AE6" w:rsidRDefault="00554AE6" w:rsidP="00AC511D">
            <w:pPr>
              <w:rPr>
                <w:rFonts w:eastAsia="Times New Roman"/>
                <w:color w:val="000000" w:themeColor="text1"/>
                <w:szCs w:val="24"/>
              </w:rPr>
            </w:pPr>
          </w:p>
        </w:tc>
        <w:tc>
          <w:tcPr>
            <w:tcW w:w="2381" w:type="dxa"/>
          </w:tcPr>
          <w:p w14:paraId="3B4EA435" w14:textId="77777777" w:rsidR="00554AE6" w:rsidRDefault="00554AE6" w:rsidP="00AC511D">
            <w:pPr>
              <w:rPr>
                <w:rFonts w:eastAsia="Times New Roman"/>
                <w:color w:val="000000" w:themeColor="text1"/>
                <w:szCs w:val="24"/>
              </w:rPr>
            </w:pPr>
          </w:p>
        </w:tc>
        <w:tc>
          <w:tcPr>
            <w:tcW w:w="2237" w:type="dxa"/>
          </w:tcPr>
          <w:p w14:paraId="52FE5534" w14:textId="77777777" w:rsidR="00554AE6" w:rsidRDefault="00554AE6" w:rsidP="00AC511D">
            <w:pPr>
              <w:rPr>
                <w:rFonts w:eastAsia="Times New Roman"/>
                <w:color w:val="000000" w:themeColor="text1"/>
                <w:szCs w:val="24"/>
              </w:rPr>
            </w:pPr>
          </w:p>
        </w:tc>
      </w:tr>
      <w:tr w:rsidR="00554AE6" w14:paraId="43297973" w14:textId="77777777" w:rsidTr="00AC511D">
        <w:trPr>
          <w:trHeight w:val="300"/>
        </w:trPr>
        <w:tc>
          <w:tcPr>
            <w:tcW w:w="2610" w:type="dxa"/>
          </w:tcPr>
          <w:p w14:paraId="5A5B5526" w14:textId="77777777" w:rsidR="00554AE6" w:rsidRDefault="00554AE6" w:rsidP="00AC511D">
            <w:pPr>
              <w:spacing w:line="259" w:lineRule="auto"/>
              <w:rPr>
                <w:rFonts w:eastAsia="Times New Roman"/>
                <w:color w:val="000000" w:themeColor="text1"/>
                <w:szCs w:val="24"/>
              </w:rPr>
            </w:pPr>
            <w:r w:rsidRPr="6DE5DB50">
              <w:rPr>
                <w:rFonts w:eastAsia="Times New Roman"/>
                <w:szCs w:val="24"/>
              </w:rPr>
              <w:t>Kool</w:t>
            </w:r>
          </w:p>
        </w:tc>
        <w:tc>
          <w:tcPr>
            <w:tcW w:w="2267" w:type="dxa"/>
          </w:tcPr>
          <w:p w14:paraId="7CDE7C4D" w14:textId="77777777" w:rsidR="00554AE6" w:rsidRDefault="00554AE6" w:rsidP="00AC511D">
            <w:pPr>
              <w:rPr>
                <w:rFonts w:eastAsia="Times New Roman"/>
                <w:color w:val="000000" w:themeColor="text1"/>
                <w:szCs w:val="24"/>
              </w:rPr>
            </w:pPr>
          </w:p>
        </w:tc>
        <w:tc>
          <w:tcPr>
            <w:tcW w:w="2381" w:type="dxa"/>
          </w:tcPr>
          <w:p w14:paraId="7E53A395" w14:textId="77777777" w:rsidR="00554AE6" w:rsidRDefault="00554AE6" w:rsidP="00AC511D">
            <w:pPr>
              <w:rPr>
                <w:rFonts w:eastAsia="Times New Roman"/>
                <w:color w:val="000000" w:themeColor="text1"/>
                <w:szCs w:val="24"/>
              </w:rPr>
            </w:pPr>
          </w:p>
        </w:tc>
        <w:tc>
          <w:tcPr>
            <w:tcW w:w="2237" w:type="dxa"/>
          </w:tcPr>
          <w:p w14:paraId="69B79705" w14:textId="77777777" w:rsidR="00554AE6" w:rsidRDefault="00554AE6" w:rsidP="00AC511D">
            <w:pPr>
              <w:rPr>
                <w:rFonts w:eastAsia="Times New Roman"/>
                <w:color w:val="000000" w:themeColor="text1"/>
                <w:szCs w:val="24"/>
              </w:rPr>
            </w:pPr>
          </w:p>
        </w:tc>
      </w:tr>
      <w:tr w:rsidR="00554AE6" w14:paraId="08290E8D" w14:textId="77777777" w:rsidTr="00AC511D">
        <w:trPr>
          <w:trHeight w:val="300"/>
        </w:trPr>
        <w:tc>
          <w:tcPr>
            <w:tcW w:w="2610" w:type="dxa"/>
          </w:tcPr>
          <w:p w14:paraId="29251A6E" w14:textId="77777777" w:rsidR="00554AE6" w:rsidRDefault="00554AE6" w:rsidP="00AC511D">
            <w:pPr>
              <w:spacing w:line="259" w:lineRule="auto"/>
              <w:rPr>
                <w:rFonts w:eastAsia="Times New Roman"/>
                <w:color w:val="000000" w:themeColor="text1"/>
                <w:szCs w:val="24"/>
              </w:rPr>
            </w:pPr>
            <w:r w:rsidRPr="6DE5DB50">
              <w:rPr>
                <w:rFonts w:eastAsia="Times New Roman"/>
                <w:szCs w:val="24"/>
              </w:rPr>
              <w:t>Internet</w:t>
            </w:r>
          </w:p>
        </w:tc>
        <w:tc>
          <w:tcPr>
            <w:tcW w:w="2267" w:type="dxa"/>
          </w:tcPr>
          <w:p w14:paraId="0F73A5C9" w14:textId="77777777" w:rsidR="00554AE6" w:rsidRDefault="00554AE6" w:rsidP="00AC511D">
            <w:pPr>
              <w:rPr>
                <w:rFonts w:eastAsia="Times New Roman"/>
                <w:color w:val="000000" w:themeColor="text1"/>
                <w:szCs w:val="24"/>
              </w:rPr>
            </w:pPr>
          </w:p>
        </w:tc>
        <w:tc>
          <w:tcPr>
            <w:tcW w:w="2381" w:type="dxa"/>
          </w:tcPr>
          <w:p w14:paraId="62ABCFDB" w14:textId="77777777" w:rsidR="00554AE6" w:rsidRDefault="00554AE6" w:rsidP="00AC511D">
            <w:pPr>
              <w:rPr>
                <w:rFonts w:eastAsia="Times New Roman"/>
                <w:color w:val="000000" w:themeColor="text1"/>
                <w:szCs w:val="24"/>
              </w:rPr>
            </w:pPr>
          </w:p>
        </w:tc>
        <w:tc>
          <w:tcPr>
            <w:tcW w:w="2237" w:type="dxa"/>
          </w:tcPr>
          <w:p w14:paraId="7451FB78" w14:textId="77777777" w:rsidR="00554AE6" w:rsidRDefault="00554AE6" w:rsidP="00AC511D">
            <w:pPr>
              <w:rPr>
                <w:rFonts w:eastAsia="Times New Roman"/>
                <w:color w:val="000000" w:themeColor="text1"/>
                <w:szCs w:val="24"/>
              </w:rPr>
            </w:pPr>
          </w:p>
        </w:tc>
      </w:tr>
      <w:tr w:rsidR="00554AE6" w14:paraId="78378ADF" w14:textId="77777777" w:rsidTr="00AC511D">
        <w:trPr>
          <w:trHeight w:val="300"/>
        </w:trPr>
        <w:tc>
          <w:tcPr>
            <w:tcW w:w="2610" w:type="dxa"/>
          </w:tcPr>
          <w:p w14:paraId="2A1FF6B0" w14:textId="77777777" w:rsidR="00554AE6" w:rsidRDefault="00554AE6" w:rsidP="00AC511D">
            <w:pPr>
              <w:spacing w:line="259" w:lineRule="auto"/>
              <w:rPr>
                <w:rFonts w:eastAsia="Times New Roman"/>
                <w:color w:val="000000" w:themeColor="text1"/>
                <w:szCs w:val="24"/>
                <w:highlight w:val="yellow"/>
              </w:rPr>
            </w:pPr>
          </w:p>
        </w:tc>
        <w:tc>
          <w:tcPr>
            <w:tcW w:w="2267" w:type="dxa"/>
          </w:tcPr>
          <w:p w14:paraId="27479202" w14:textId="77777777" w:rsidR="00554AE6" w:rsidRDefault="00554AE6" w:rsidP="00AC511D">
            <w:pPr>
              <w:rPr>
                <w:rFonts w:eastAsia="Times New Roman"/>
                <w:color w:val="000000" w:themeColor="text1"/>
                <w:szCs w:val="24"/>
                <w:highlight w:val="yellow"/>
              </w:rPr>
            </w:pPr>
          </w:p>
        </w:tc>
        <w:tc>
          <w:tcPr>
            <w:tcW w:w="2381" w:type="dxa"/>
          </w:tcPr>
          <w:p w14:paraId="7FB928EB" w14:textId="77777777" w:rsidR="00554AE6" w:rsidRDefault="00554AE6" w:rsidP="00AC511D">
            <w:pPr>
              <w:rPr>
                <w:rFonts w:eastAsia="Times New Roman"/>
                <w:color w:val="000000" w:themeColor="text1"/>
                <w:szCs w:val="24"/>
                <w:highlight w:val="yellow"/>
              </w:rPr>
            </w:pPr>
          </w:p>
        </w:tc>
        <w:tc>
          <w:tcPr>
            <w:tcW w:w="2237" w:type="dxa"/>
          </w:tcPr>
          <w:p w14:paraId="7D63C989" w14:textId="77777777" w:rsidR="00554AE6" w:rsidRDefault="00554AE6" w:rsidP="00AC511D">
            <w:pPr>
              <w:rPr>
                <w:rFonts w:eastAsia="Times New Roman"/>
                <w:color w:val="000000" w:themeColor="text1"/>
                <w:szCs w:val="24"/>
                <w:highlight w:val="yellow"/>
              </w:rPr>
            </w:pPr>
          </w:p>
        </w:tc>
      </w:tr>
    </w:tbl>
    <w:p w14:paraId="05D781D4" w14:textId="77777777" w:rsidR="00554AE6" w:rsidRDefault="00554AE6" w:rsidP="00554AE6"/>
    <w:p w14:paraId="379C5C63" w14:textId="77777777" w:rsidR="00554AE6" w:rsidRDefault="00554AE6" w:rsidP="00554AE6">
      <w:pPr>
        <w:spacing w:after="0" w:line="240" w:lineRule="auto"/>
        <w:rPr>
          <w:rFonts w:eastAsia="Times New Roman" w:cs="Times New Roman"/>
          <w:b/>
          <w:bCs/>
          <w:szCs w:val="24"/>
          <w:highlight w:val="yellow"/>
          <w:lang w:eastAsia="et-EE"/>
        </w:rPr>
      </w:pPr>
    </w:p>
    <w:p w14:paraId="0491088D" w14:textId="77777777" w:rsidR="00554AE6" w:rsidRDefault="00554AE6" w:rsidP="00554AE6">
      <w:pPr>
        <w:spacing w:after="0" w:line="240" w:lineRule="auto"/>
        <w:rPr>
          <w:rFonts w:eastAsia="Times New Roman" w:cs="Times New Roman"/>
          <w:b/>
          <w:bCs/>
          <w:szCs w:val="24"/>
          <w:lang w:eastAsia="et-EE"/>
        </w:rPr>
      </w:pPr>
      <w:r w:rsidRPr="10CADABA">
        <w:rPr>
          <w:rFonts w:eastAsia="Times New Roman" w:cs="Times New Roman"/>
          <w:b/>
          <w:bCs/>
          <w:szCs w:val="24"/>
          <w:lang w:eastAsia="et-EE"/>
        </w:rPr>
        <w:t>34. Kirjelda miks on teenuse kättesaadavus halb?</w:t>
      </w:r>
    </w:p>
    <w:p w14:paraId="4B01C0BF" w14:textId="77777777" w:rsidR="00554AE6" w:rsidRDefault="00554AE6" w:rsidP="00554AE6">
      <w:pPr>
        <w:spacing w:after="0" w:line="240" w:lineRule="auto"/>
        <w:rPr>
          <w:rFonts w:eastAsia="Times New Roman" w:cs="Times New Roman"/>
          <w:szCs w:val="24"/>
          <w:lang w:eastAsia="et-EE"/>
        </w:rPr>
      </w:pPr>
      <w:r w:rsidRPr="6DE5DB50">
        <w:rPr>
          <w:rFonts w:eastAsia="Times New Roman" w:cs="Times New Roman"/>
          <w:szCs w:val="24"/>
          <w:lang w:eastAsia="et-EE"/>
        </w:rPr>
        <w:t>…...............................................................................</w:t>
      </w:r>
    </w:p>
    <w:p w14:paraId="1D4C29B8" w14:textId="77777777" w:rsidR="00554AE6" w:rsidRDefault="00554AE6" w:rsidP="00554AE6">
      <w:pPr>
        <w:spacing w:after="0" w:line="240" w:lineRule="auto"/>
        <w:rPr>
          <w:rFonts w:eastAsia="Times New Roman" w:cs="Times New Roman"/>
          <w:color w:val="000000" w:themeColor="text1"/>
          <w:szCs w:val="24"/>
          <w:highlight w:val="yellow"/>
          <w:lang w:eastAsia="et-EE"/>
        </w:rPr>
      </w:pPr>
    </w:p>
    <w:p w14:paraId="0DE93284" w14:textId="77777777" w:rsidR="00554AE6" w:rsidRDefault="00554AE6" w:rsidP="00554AE6">
      <w:pPr>
        <w:spacing w:after="0" w:line="240" w:lineRule="auto"/>
        <w:rPr>
          <w:rFonts w:eastAsia="Times New Roman" w:cs="Times New Roman"/>
          <w:b/>
          <w:bCs/>
          <w:szCs w:val="24"/>
          <w:highlight w:val="yellow"/>
          <w:lang w:eastAsia="et-EE"/>
        </w:rPr>
      </w:pPr>
    </w:p>
    <w:p w14:paraId="4643AE0C" w14:textId="77777777" w:rsidR="00554AE6" w:rsidRDefault="00554AE6" w:rsidP="00554AE6">
      <w:pPr>
        <w:spacing w:after="0" w:line="240" w:lineRule="auto"/>
        <w:rPr>
          <w:rFonts w:eastAsia="Times New Roman" w:cs="Times New Roman"/>
          <w:b/>
          <w:bCs/>
          <w:szCs w:val="24"/>
          <w:highlight w:val="yellow"/>
          <w:lang w:eastAsia="et-EE"/>
        </w:rPr>
      </w:pPr>
    </w:p>
    <w:p w14:paraId="2D78CFC3" w14:textId="77777777" w:rsidR="00554AE6" w:rsidRDefault="00554AE6" w:rsidP="00554AE6">
      <w:pPr>
        <w:spacing w:after="0" w:line="240" w:lineRule="auto"/>
        <w:rPr>
          <w:rFonts w:eastAsia="Times New Roman" w:cs="Times New Roman"/>
          <w:b/>
          <w:bCs/>
          <w:szCs w:val="24"/>
          <w:highlight w:val="yellow"/>
          <w:lang w:eastAsia="et-EE"/>
        </w:rPr>
      </w:pPr>
    </w:p>
    <w:p w14:paraId="0EC737A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b/>
          <w:bCs/>
          <w:szCs w:val="24"/>
          <w:lang w:eastAsia="et-EE"/>
        </w:rPr>
        <w:t>Jaotis 9.</w:t>
      </w:r>
      <w:r w:rsidRPr="22EA6416">
        <w:rPr>
          <w:rFonts w:eastAsia="Times New Roman" w:cs="Times New Roman"/>
          <w:szCs w:val="24"/>
          <w:lang w:eastAsia="et-EE"/>
        </w:rPr>
        <w:t xml:space="preserve"> </w:t>
      </w:r>
      <w:r w:rsidRPr="22EA6416">
        <w:rPr>
          <w:rFonts w:eastAsia="Times New Roman" w:cs="Times New Roman"/>
          <w:b/>
          <w:bCs/>
          <w:szCs w:val="24"/>
          <w:lang w:eastAsia="et-EE"/>
        </w:rPr>
        <w:t>ABIVAJADUS</w:t>
      </w:r>
    </w:p>
    <w:p w14:paraId="0BAF6E12" w14:textId="77777777" w:rsidR="00554AE6" w:rsidRDefault="00554AE6" w:rsidP="00554AE6">
      <w:pPr>
        <w:spacing w:after="0" w:line="240" w:lineRule="auto"/>
        <w:rPr>
          <w:rFonts w:eastAsia="Times New Roman" w:cs="Times New Roman"/>
          <w:b/>
          <w:bCs/>
          <w:color w:val="000000" w:themeColor="text1"/>
          <w:szCs w:val="24"/>
          <w:lang w:eastAsia="et-EE"/>
        </w:rPr>
      </w:pPr>
    </w:p>
    <w:p w14:paraId="641E5EEF"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 xml:space="preserve">*35. Milliste tegevuste juures vajate/kasutate abi: </w:t>
      </w:r>
      <w:r w:rsidRPr="22EA6416">
        <w:rPr>
          <w:rFonts w:eastAsia="Times New Roman" w:cs="Times New Roman"/>
          <w:b/>
          <w:bCs/>
          <w:color w:val="000000" w:themeColor="text1"/>
          <w:szCs w:val="24"/>
          <w:lang w:eastAsia="et-EE"/>
        </w:rPr>
        <w:t xml:space="preserve">märgi üks rist igal real sobivasse lahtrisse. </w:t>
      </w:r>
    </w:p>
    <w:p w14:paraId="7C2CF214"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5B9BD5" w:themeColor="accent5"/>
          <w:szCs w:val="24"/>
          <w:lang w:eastAsia="et-EE"/>
        </w:rPr>
        <w:t xml:space="preserve"> </w:t>
      </w:r>
    </w:p>
    <w:tbl>
      <w:tblPr>
        <w:tblStyle w:val="Kontuurtabel"/>
        <w:tblW w:w="0" w:type="auto"/>
        <w:tblInd w:w="-5" w:type="dxa"/>
        <w:tblLook w:val="04A0" w:firstRow="1" w:lastRow="0" w:firstColumn="1" w:lastColumn="0" w:noHBand="0" w:noVBand="1"/>
      </w:tblPr>
      <w:tblGrid>
        <w:gridCol w:w="2127"/>
        <w:gridCol w:w="1014"/>
        <w:gridCol w:w="1014"/>
        <w:gridCol w:w="1123"/>
        <w:gridCol w:w="991"/>
        <w:gridCol w:w="1003"/>
        <w:gridCol w:w="1510"/>
      </w:tblGrid>
      <w:tr w:rsidR="00554AE6" w14:paraId="3F8E8B4A" w14:textId="77777777" w:rsidTr="00AC511D">
        <w:tc>
          <w:tcPr>
            <w:tcW w:w="2350" w:type="dxa"/>
          </w:tcPr>
          <w:p w14:paraId="634FE1C0" w14:textId="77777777" w:rsidR="00554AE6" w:rsidRDefault="00554AE6" w:rsidP="00AC511D">
            <w:pPr>
              <w:rPr>
                <w:rFonts w:eastAsia="Times New Roman"/>
                <w:color w:val="000000" w:themeColor="text1"/>
                <w:szCs w:val="24"/>
              </w:rPr>
            </w:pPr>
          </w:p>
        </w:tc>
        <w:tc>
          <w:tcPr>
            <w:tcW w:w="1096" w:type="dxa"/>
          </w:tcPr>
          <w:p w14:paraId="0A945F97"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Saan hakkama kõrvalise abita</w:t>
            </w:r>
          </w:p>
        </w:tc>
        <w:tc>
          <w:tcPr>
            <w:tcW w:w="1096" w:type="dxa"/>
          </w:tcPr>
          <w:p w14:paraId="7923D95A"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 xml:space="preserve">Saan hakkama kõrvalise abiga </w:t>
            </w:r>
          </w:p>
        </w:tc>
        <w:tc>
          <w:tcPr>
            <w:tcW w:w="1217" w:type="dxa"/>
          </w:tcPr>
          <w:p w14:paraId="6F56460E"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Vajaksin m</w:t>
            </w:r>
            <w:r w:rsidRPr="22EA6416">
              <w:rPr>
                <w:rFonts w:eastAsia="Times New Roman"/>
                <w:color w:val="000000" w:themeColor="text1"/>
                <w:szCs w:val="24"/>
                <w:lang w:val="pt-PT"/>
              </w:rPr>
              <w:t>õ</w:t>
            </w:r>
            <w:proofErr w:type="spellStart"/>
            <w:r w:rsidRPr="22EA6416">
              <w:rPr>
                <w:rFonts w:eastAsia="Times New Roman"/>
                <w:color w:val="000000" w:themeColor="text1"/>
                <w:szCs w:val="24"/>
              </w:rPr>
              <w:t>ningast</w:t>
            </w:r>
            <w:proofErr w:type="spellEnd"/>
            <w:r w:rsidRPr="22EA6416">
              <w:rPr>
                <w:rFonts w:eastAsia="Times New Roman"/>
                <w:color w:val="000000" w:themeColor="text1"/>
                <w:szCs w:val="24"/>
              </w:rPr>
              <w:t xml:space="preserve"> lisaabi</w:t>
            </w:r>
          </w:p>
        </w:tc>
        <w:tc>
          <w:tcPr>
            <w:tcW w:w="1061" w:type="dxa"/>
          </w:tcPr>
          <w:p w14:paraId="5BCA8ABC"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Vajaksin</w:t>
            </w:r>
          </w:p>
          <w:p w14:paraId="04392DAF"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olulist lisaabi</w:t>
            </w:r>
          </w:p>
        </w:tc>
        <w:tc>
          <w:tcPr>
            <w:tcW w:w="1083" w:type="dxa"/>
          </w:tcPr>
          <w:p w14:paraId="209A4ED2"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Ei saa ise hakkama</w:t>
            </w:r>
          </w:p>
        </w:tc>
        <w:tc>
          <w:tcPr>
            <w:tcW w:w="1792" w:type="dxa"/>
          </w:tcPr>
          <w:p w14:paraId="5ACE8343"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 xml:space="preserve">Pole </w:t>
            </w:r>
            <w:proofErr w:type="spellStart"/>
            <w:r w:rsidRPr="22EA6416">
              <w:rPr>
                <w:rFonts w:eastAsia="Times New Roman"/>
                <w:color w:val="000000" w:themeColor="text1"/>
                <w:szCs w:val="24"/>
              </w:rPr>
              <w:t>asja-kohane</w:t>
            </w:r>
            <w:proofErr w:type="spellEnd"/>
            <w:r w:rsidRPr="22EA6416">
              <w:rPr>
                <w:rFonts w:eastAsia="Times New Roman"/>
                <w:color w:val="000000" w:themeColor="text1"/>
                <w:szCs w:val="24"/>
              </w:rPr>
              <w:t xml:space="preserve"> kui te   ei tee/kasuta/vaja</w:t>
            </w:r>
          </w:p>
        </w:tc>
      </w:tr>
      <w:tr w:rsidR="00554AE6" w14:paraId="79980AE2" w14:textId="77777777" w:rsidTr="00AC511D">
        <w:tc>
          <w:tcPr>
            <w:tcW w:w="2350" w:type="dxa"/>
          </w:tcPr>
          <w:p w14:paraId="5A826994" w14:textId="77777777" w:rsidR="00554AE6" w:rsidRDefault="00554AE6" w:rsidP="00AC511D">
            <w:pPr>
              <w:rPr>
                <w:rFonts w:eastAsia="Times New Roman"/>
                <w:color w:val="000000" w:themeColor="text1"/>
                <w:szCs w:val="24"/>
              </w:rPr>
            </w:pPr>
            <w:r w:rsidRPr="22EA6416">
              <w:rPr>
                <w:rFonts w:eastAsia="Times New Roman"/>
                <w:color w:val="000000" w:themeColor="text1"/>
                <w:szCs w:val="24"/>
                <w:lang w:val="nl-NL"/>
              </w:rPr>
              <w:t>Sisseostude tegemine</w:t>
            </w:r>
          </w:p>
        </w:tc>
        <w:tc>
          <w:tcPr>
            <w:tcW w:w="1096" w:type="dxa"/>
          </w:tcPr>
          <w:p w14:paraId="5819287C" w14:textId="77777777" w:rsidR="00554AE6" w:rsidRDefault="00554AE6" w:rsidP="00AC511D">
            <w:pPr>
              <w:rPr>
                <w:rFonts w:eastAsia="Times New Roman"/>
                <w:color w:val="000000" w:themeColor="text1"/>
                <w:szCs w:val="24"/>
              </w:rPr>
            </w:pPr>
          </w:p>
        </w:tc>
        <w:tc>
          <w:tcPr>
            <w:tcW w:w="1096" w:type="dxa"/>
          </w:tcPr>
          <w:p w14:paraId="5832EF18" w14:textId="77777777" w:rsidR="00554AE6" w:rsidRDefault="00554AE6" w:rsidP="00AC511D">
            <w:pPr>
              <w:rPr>
                <w:rFonts w:eastAsia="Times New Roman"/>
                <w:color w:val="000000" w:themeColor="text1"/>
                <w:szCs w:val="24"/>
              </w:rPr>
            </w:pPr>
          </w:p>
        </w:tc>
        <w:tc>
          <w:tcPr>
            <w:tcW w:w="1217" w:type="dxa"/>
          </w:tcPr>
          <w:p w14:paraId="350B4196" w14:textId="77777777" w:rsidR="00554AE6" w:rsidRDefault="00554AE6" w:rsidP="00AC511D">
            <w:pPr>
              <w:rPr>
                <w:rFonts w:eastAsia="Times New Roman"/>
                <w:color w:val="000000" w:themeColor="text1"/>
                <w:szCs w:val="24"/>
              </w:rPr>
            </w:pPr>
          </w:p>
        </w:tc>
        <w:tc>
          <w:tcPr>
            <w:tcW w:w="1061" w:type="dxa"/>
          </w:tcPr>
          <w:p w14:paraId="0BDFF77B" w14:textId="77777777" w:rsidR="00554AE6" w:rsidRDefault="00554AE6" w:rsidP="00AC511D">
            <w:pPr>
              <w:rPr>
                <w:rFonts w:eastAsia="Times New Roman"/>
                <w:color w:val="000000" w:themeColor="text1"/>
                <w:szCs w:val="24"/>
              </w:rPr>
            </w:pPr>
          </w:p>
        </w:tc>
        <w:tc>
          <w:tcPr>
            <w:tcW w:w="1083" w:type="dxa"/>
          </w:tcPr>
          <w:p w14:paraId="2A25D0F3" w14:textId="77777777" w:rsidR="00554AE6" w:rsidRDefault="00554AE6" w:rsidP="00AC511D">
            <w:pPr>
              <w:rPr>
                <w:rFonts w:eastAsia="Times New Roman"/>
                <w:color w:val="000000" w:themeColor="text1"/>
                <w:szCs w:val="24"/>
              </w:rPr>
            </w:pPr>
          </w:p>
        </w:tc>
        <w:tc>
          <w:tcPr>
            <w:tcW w:w="1792" w:type="dxa"/>
          </w:tcPr>
          <w:p w14:paraId="07CDB4A6" w14:textId="77777777" w:rsidR="00554AE6" w:rsidRDefault="00554AE6" w:rsidP="00AC511D">
            <w:pPr>
              <w:rPr>
                <w:rFonts w:eastAsia="Times New Roman"/>
                <w:color w:val="000000" w:themeColor="text1"/>
                <w:szCs w:val="24"/>
              </w:rPr>
            </w:pPr>
          </w:p>
        </w:tc>
      </w:tr>
      <w:tr w:rsidR="00554AE6" w14:paraId="3BD3FFCF" w14:textId="77777777" w:rsidTr="00AC511D">
        <w:tc>
          <w:tcPr>
            <w:tcW w:w="2350" w:type="dxa"/>
          </w:tcPr>
          <w:p w14:paraId="58E68459"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Toidu valmistamine</w:t>
            </w:r>
          </w:p>
        </w:tc>
        <w:tc>
          <w:tcPr>
            <w:tcW w:w="1096" w:type="dxa"/>
          </w:tcPr>
          <w:p w14:paraId="1E703B1A" w14:textId="77777777" w:rsidR="00554AE6" w:rsidRDefault="00554AE6" w:rsidP="00AC511D">
            <w:pPr>
              <w:rPr>
                <w:rFonts w:eastAsia="Times New Roman"/>
                <w:color w:val="000000" w:themeColor="text1"/>
                <w:szCs w:val="24"/>
              </w:rPr>
            </w:pPr>
          </w:p>
        </w:tc>
        <w:tc>
          <w:tcPr>
            <w:tcW w:w="1096" w:type="dxa"/>
          </w:tcPr>
          <w:p w14:paraId="52981615" w14:textId="77777777" w:rsidR="00554AE6" w:rsidRDefault="00554AE6" w:rsidP="00AC511D">
            <w:pPr>
              <w:rPr>
                <w:rFonts w:eastAsia="Times New Roman"/>
                <w:color w:val="000000" w:themeColor="text1"/>
                <w:szCs w:val="24"/>
              </w:rPr>
            </w:pPr>
          </w:p>
        </w:tc>
        <w:tc>
          <w:tcPr>
            <w:tcW w:w="1217" w:type="dxa"/>
          </w:tcPr>
          <w:p w14:paraId="2F9401F7" w14:textId="77777777" w:rsidR="00554AE6" w:rsidRDefault="00554AE6" w:rsidP="00AC511D">
            <w:pPr>
              <w:rPr>
                <w:rFonts w:eastAsia="Times New Roman"/>
                <w:color w:val="000000" w:themeColor="text1"/>
                <w:szCs w:val="24"/>
              </w:rPr>
            </w:pPr>
          </w:p>
        </w:tc>
        <w:tc>
          <w:tcPr>
            <w:tcW w:w="1061" w:type="dxa"/>
          </w:tcPr>
          <w:p w14:paraId="5C1C2E81" w14:textId="77777777" w:rsidR="00554AE6" w:rsidRDefault="00554AE6" w:rsidP="00AC511D">
            <w:pPr>
              <w:rPr>
                <w:rFonts w:eastAsia="Times New Roman"/>
                <w:color w:val="000000" w:themeColor="text1"/>
                <w:szCs w:val="24"/>
              </w:rPr>
            </w:pPr>
          </w:p>
        </w:tc>
        <w:tc>
          <w:tcPr>
            <w:tcW w:w="1083" w:type="dxa"/>
          </w:tcPr>
          <w:p w14:paraId="4030F988" w14:textId="77777777" w:rsidR="00554AE6" w:rsidRDefault="00554AE6" w:rsidP="00AC511D">
            <w:pPr>
              <w:rPr>
                <w:rFonts w:eastAsia="Times New Roman"/>
                <w:color w:val="000000" w:themeColor="text1"/>
                <w:szCs w:val="24"/>
              </w:rPr>
            </w:pPr>
          </w:p>
        </w:tc>
        <w:tc>
          <w:tcPr>
            <w:tcW w:w="1792" w:type="dxa"/>
          </w:tcPr>
          <w:p w14:paraId="31E1BB1C" w14:textId="77777777" w:rsidR="00554AE6" w:rsidRDefault="00554AE6" w:rsidP="00AC511D">
            <w:pPr>
              <w:rPr>
                <w:rFonts w:eastAsia="Times New Roman"/>
                <w:color w:val="000000" w:themeColor="text1"/>
                <w:szCs w:val="24"/>
              </w:rPr>
            </w:pPr>
          </w:p>
        </w:tc>
      </w:tr>
      <w:tr w:rsidR="00554AE6" w14:paraId="25B6EC94" w14:textId="77777777" w:rsidTr="00AC511D">
        <w:tc>
          <w:tcPr>
            <w:tcW w:w="2350" w:type="dxa"/>
          </w:tcPr>
          <w:p w14:paraId="4F096B7C"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Söömine</w:t>
            </w:r>
          </w:p>
        </w:tc>
        <w:tc>
          <w:tcPr>
            <w:tcW w:w="1096" w:type="dxa"/>
          </w:tcPr>
          <w:p w14:paraId="376D523C" w14:textId="77777777" w:rsidR="00554AE6" w:rsidRDefault="00554AE6" w:rsidP="00AC511D">
            <w:pPr>
              <w:rPr>
                <w:rFonts w:eastAsia="Times New Roman"/>
                <w:color w:val="000000" w:themeColor="text1"/>
                <w:szCs w:val="24"/>
              </w:rPr>
            </w:pPr>
          </w:p>
        </w:tc>
        <w:tc>
          <w:tcPr>
            <w:tcW w:w="1096" w:type="dxa"/>
          </w:tcPr>
          <w:p w14:paraId="77F887A2" w14:textId="77777777" w:rsidR="00554AE6" w:rsidRDefault="00554AE6" w:rsidP="00AC511D">
            <w:pPr>
              <w:rPr>
                <w:rFonts w:eastAsia="Times New Roman"/>
                <w:color w:val="000000" w:themeColor="text1"/>
                <w:szCs w:val="24"/>
              </w:rPr>
            </w:pPr>
          </w:p>
        </w:tc>
        <w:tc>
          <w:tcPr>
            <w:tcW w:w="1217" w:type="dxa"/>
          </w:tcPr>
          <w:p w14:paraId="147848C4" w14:textId="77777777" w:rsidR="00554AE6" w:rsidRDefault="00554AE6" w:rsidP="00AC511D">
            <w:pPr>
              <w:rPr>
                <w:rFonts w:eastAsia="Times New Roman"/>
                <w:color w:val="000000" w:themeColor="text1"/>
                <w:szCs w:val="24"/>
              </w:rPr>
            </w:pPr>
          </w:p>
        </w:tc>
        <w:tc>
          <w:tcPr>
            <w:tcW w:w="1061" w:type="dxa"/>
          </w:tcPr>
          <w:p w14:paraId="658C44DE" w14:textId="77777777" w:rsidR="00554AE6" w:rsidRDefault="00554AE6" w:rsidP="00AC511D">
            <w:pPr>
              <w:rPr>
                <w:rFonts w:eastAsia="Times New Roman"/>
                <w:color w:val="000000" w:themeColor="text1"/>
                <w:szCs w:val="24"/>
              </w:rPr>
            </w:pPr>
          </w:p>
        </w:tc>
        <w:tc>
          <w:tcPr>
            <w:tcW w:w="1083" w:type="dxa"/>
          </w:tcPr>
          <w:p w14:paraId="513AE54B" w14:textId="77777777" w:rsidR="00554AE6" w:rsidRDefault="00554AE6" w:rsidP="00AC511D">
            <w:pPr>
              <w:rPr>
                <w:rFonts w:eastAsia="Times New Roman"/>
                <w:color w:val="000000" w:themeColor="text1"/>
                <w:szCs w:val="24"/>
              </w:rPr>
            </w:pPr>
          </w:p>
        </w:tc>
        <w:tc>
          <w:tcPr>
            <w:tcW w:w="1792" w:type="dxa"/>
          </w:tcPr>
          <w:p w14:paraId="5B7B569F" w14:textId="77777777" w:rsidR="00554AE6" w:rsidRDefault="00554AE6" w:rsidP="00AC511D">
            <w:pPr>
              <w:rPr>
                <w:rFonts w:eastAsia="Times New Roman"/>
                <w:color w:val="000000" w:themeColor="text1"/>
                <w:szCs w:val="24"/>
              </w:rPr>
            </w:pPr>
          </w:p>
        </w:tc>
      </w:tr>
      <w:tr w:rsidR="00554AE6" w14:paraId="58ED1176" w14:textId="77777777" w:rsidTr="00AC511D">
        <w:tc>
          <w:tcPr>
            <w:tcW w:w="2350" w:type="dxa"/>
          </w:tcPr>
          <w:p w14:paraId="759EA2EF"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Koristamine</w:t>
            </w:r>
          </w:p>
        </w:tc>
        <w:tc>
          <w:tcPr>
            <w:tcW w:w="1096" w:type="dxa"/>
          </w:tcPr>
          <w:p w14:paraId="61DD9B5D" w14:textId="77777777" w:rsidR="00554AE6" w:rsidRDefault="00554AE6" w:rsidP="00AC511D">
            <w:pPr>
              <w:rPr>
                <w:rFonts w:eastAsia="Times New Roman"/>
                <w:color w:val="000000" w:themeColor="text1"/>
                <w:szCs w:val="24"/>
              </w:rPr>
            </w:pPr>
          </w:p>
        </w:tc>
        <w:tc>
          <w:tcPr>
            <w:tcW w:w="1096" w:type="dxa"/>
          </w:tcPr>
          <w:p w14:paraId="0D9E3866" w14:textId="77777777" w:rsidR="00554AE6" w:rsidRDefault="00554AE6" w:rsidP="00AC511D">
            <w:pPr>
              <w:rPr>
                <w:rFonts w:eastAsia="Times New Roman"/>
                <w:color w:val="000000" w:themeColor="text1"/>
                <w:szCs w:val="24"/>
              </w:rPr>
            </w:pPr>
          </w:p>
        </w:tc>
        <w:tc>
          <w:tcPr>
            <w:tcW w:w="1217" w:type="dxa"/>
          </w:tcPr>
          <w:p w14:paraId="09E64CF7" w14:textId="77777777" w:rsidR="00554AE6" w:rsidRDefault="00554AE6" w:rsidP="00AC511D">
            <w:pPr>
              <w:rPr>
                <w:rFonts w:eastAsia="Times New Roman"/>
                <w:color w:val="000000" w:themeColor="text1"/>
                <w:szCs w:val="24"/>
              </w:rPr>
            </w:pPr>
          </w:p>
        </w:tc>
        <w:tc>
          <w:tcPr>
            <w:tcW w:w="1061" w:type="dxa"/>
          </w:tcPr>
          <w:p w14:paraId="63236423" w14:textId="77777777" w:rsidR="00554AE6" w:rsidRDefault="00554AE6" w:rsidP="00AC511D">
            <w:pPr>
              <w:rPr>
                <w:rFonts w:eastAsia="Times New Roman"/>
                <w:color w:val="000000" w:themeColor="text1"/>
                <w:szCs w:val="24"/>
              </w:rPr>
            </w:pPr>
          </w:p>
        </w:tc>
        <w:tc>
          <w:tcPr>
            <w:tcW w:w="1083" w:type="dxa"/>
          </w:tcPr>
          <w:p w14:paraId="5FC58CB2" w14:textId="77777777" w:rsidR="00554AE6" w:rsidRDefault="00554AE6" w:rsidP="00AC511D">
            <w:pPr>
              <w:rPr>
                <w:rFonts w:eastAsia="Times New Roman"/>
                <w:color w:val="000000" w:themeColor="text1"/>
                <w:szCs w:val="24"/>
              </w:rPr>
            </w:pPr>
          </w:p>
        </w:tc>
        <w:tc>
          <w:tcPr>
            <w:tcW w:w="1792" w:type="dxa"/>
          </w:tcPr>
          <w:p w14:paraId="38B37DC7" w14:textId="77777777" w:rsidR="00554AE6" w:rsidRDefault="00554AE6" w:rsidP="00AC511D">
            <w:pPr>
              <w:rPr>
                <w:rFonts w:eastAsia="Times New Roman"/>
                <w:color w:val="000000" w:themeColor="text1"/>
                <w:szCs w:val="24"/>
              </w:rPr>
            </w:pPr>
          </w:p>
        </w:tc>
      </w:tr>
      <w:tr w:rsidR="00554AE6" w14:paraId="3203C2CA" w14:textId="77777777" w:rsidTr="00AC511D">
        <w:tc>
          <w:tcPr>
            <w:tcW w:w="2350" w:type="dxa"/>
          </w:tcPr>
          <w:p w14:paraId="19C3B15D"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Pesu pesemine</w:t>
            </w:r>
            <w:r w:rsidRPr="22EA6416">
              <w:rPr>
                <w:rFonts w:eastAsia="Times New Roman"/>
                <w:color w:val="FF0000"/>
                <w:szCs w:val="24"/>
              </w:rPr>
              <w:t xml:space="preserve"> </w:t>
            </w:r>
          </w:p>
        </w:tc>
        <w:tc>
          <w:tcPr>
            <w:tcW w:w="1096" w:type="dxa"/>
          </w:tcPr>
          <w:p w14:paraId="0377F9EE" w14:textId="77777777" w:rsidR="00554AE6" w:rsidRDefault="00554AE6" w:rsidP="00AC511D">
            <w:pPr>
              <w:rPr>
                <w:rFonts w:eastAsia="Times New Roman"/>
                <w:color w:val="000000" w:themeColor="text1"/>
                <w:szCs w:val="24"/>
              </w:rPr>
            </w:pPr>
          </w:p>
        </w:tc>
        <w:tc>
          <w:tcPr>
            <w:tcW w:w="1096" w:type="dxa"/>
          </w:tcPr>
          <w:p w14:paraId="2CBBDB55" w14:textId="77777777" w:rsidR="00554AE6" w:rsidRDefault="00554AE6" w:rsidP="00AC511D">
            <w:pPr>
              <w:rPr>
                <w:rFonts w:eastAsia="Times New Roman"/>
                <w:color w:val="000000" w:themeColor="text1"/>
                <w:szCs w:val="24"/>
              </w:rPr>
            </w:pPr>
          </w:p>
        </w:tc>
        <w:tc>
          <w:tcPr>
            <w:tcW w:w="1217" w:type="dxa"/>
          </w:tcPr>
          <w:p w14:paraId="3DDA0460" w14:textId="77777777" w:rsidR="00554AE6" w:rsidRDefault="00554AE6" w:rsidP="00AC511D">
            <w:pPr>
              <w:rPr>
                <w:rFonts w:eastAsia="Times New Roman"/>
                <w:color w:val="000000" w:themeColor="text1"/>
                <w:szCs w:val="24"/>
              </w:rPr>
            </w:pPr>
          </w:p>
        </w:tc>
        <w:tc>
          <w:tcPr>
            <w:tcW w:w="1061" w:type="dxa"/>
          </w:tcPr>
          <w:p w14:paraId="6FE6AF10" w14:textId="77777777" w:rsidR="00554AE6" w:rsidRDefault="00554AE6" w:rsidP="00AC511D">
            <w:pPr>
              <w:rPr>
                <w:rFonts w:eastAsia="Times New Roman"/>
                <w:color w:val="000000" w:themeColor="text1"/>
                <w:szCs w:val="24"/>
              </w:rPr>
            </w:pPr>
          </w:p>
        </w:tc>
        <w:tc>
          <w:tcPr>
            <w:tcW w:w="1083" w:type="dxa"/>
          </w:tcPr>
          <w:p w14:paraId="7FD6F0FE" w14:textId="77777777" w:rsidR="00554AE6" w:rsidRDefault="00554AE6" w:rsidP="00AC511D">
            <w:pPr>
              <w:rPr>
                <w:rFonts w:eastAsia="Times New Roman"/>
                <w:color w:val="000000" w:themeColor="text1"/>
                <w:szCs w:val="24"/>
              </w:rPr>
            </w:pPr>
          </w:p>
        </w:tc>
        <w:tc>
          <w:tcPr>
            <w:tcW w:w="1792" w:type="dxa"/>
          </w:tcPr>
          <w:p w14:paraId="73E84DF6" w14:textId="77777777" w:rsidR="00554AE6" w:rsidRDefault="00554AE6" w:rsidP="00AC511D">
            <w:pPr>
              <w:rPr>
                <w:rFonts w:eastAsia="Times New Roman"/>
                <w:color w:val="000000" w:themeColor="text1"/>
                <w:szCs w:val="24"/>
              </w:rPr>
            </w:pPr>
          </w:p>
        </w:tc>
      </w:tr>
      <w:tr w:rsidR="00554AE6" w14:paraId="7FCB026E" w14:textId="77777777" w:rsidTr="00AC511D">
        <w:tc>
          <w:tcPr>
            <w:tcW w:w="2350" w:type="dxa"/>
          </w:tcPr>
          <w:p w14:paraId="555492ED"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 xml:space="preserve">Isiklik </w:t>
            </w:r>
            <w:proofErr w:type="spellStart"/>
            <w:r w:rsidRPr="22EA6416">
              <w:rPr>
                <w:rFonts w:eastAsia="Times New Roman"/>
                <w:color w:val="000000" w:themeColor="text1"/>
                <w:szCs w:val="24"/>
              </w:rPr>
              <w:t>hü</w:t>
            </w:r>
            <w:proofErr w:type="spellEnd"/>
            <w:r w:rsidRPr="22EA6416">
              <w:rPr>
                <w:rFonts w:eastAsia="Times New Roman"/>
                <w:color w:val="000000" w:themeColor="text1"/>
                <w:szCs w:val="24"/>
                <w:lang w:val="nl-NL"/>
              </w:rPr>
              <w:t>gieen</w:t>
            </w:r>
          </w:p>
        </w:tc>
        <w:tc>
          <w:tcPr>
            <w:tcW w:w="1096" w:type="dxa"/>
          </w:tcPr>
          <w:p w14:paraId="28957C3E" w14:textId="77777777" w:rsidR="00554AE6" w:rsidRDefault="00554AE6" w:rsidP="00AC511D">
            <w:pPr>
              <w:rPr>
                <w:rFonts w:eastAsia="Times New Roman"/>
                <w:color w:val="000000" w:themeColor="text1"/>
                <w:szCs w:val="24"/>
              </w:rPr>
            </w:pPr>
          </w:p>
        </w:tc>
        <w:tc>
          <w:tcPr>
            <w:tcW w:w="1096" w:type="dxa"/>
          </w:tcPr>
          <w:p w14:paraId="09CC30D1" w14:textId="77777777" w:rsidR="00554AE6" w:rsidRDefault="00554AE6" w:rsidP="00AC511D">
            <w:pPr>
              <w:rPr>
                <w:rFonts w:eastAsia="Times New Roman"/>
                <w:color w:val="000000" w:themeColor="text1"/>
                <w:szCs w:val="24"/>
              </w:rPr>
            </w:pPr>
          </w:p>
        </w:tc>
        <w:tc>
          <w:tcPr>
            <w:tcW w:w="1217" w:type="dxa"/>
          </w:tcPr>
          <w:p w14:paraId="797970AE" w14:textId="77777777" w:rsidR="00554AE6" w:rsidRDefault="00554AE6" w:rsidP="00AC511D">
            <w:pPr>
              <w:rPr>
                <w:rFonts w:eastAsia="Times New Roman"/>
                <w:color w:val="000000" w:themeColor="text1"/>
                <w:szCs w:val="24"/>
              </w:rPr>
            </w:pPr>
          </w:p>
        </w:tc>
        <w:tc>
          <w:tcPr>
            <w:tcW w:w="1061" w:type="dxa"/>
          </w:tcPr>
          <w:p w14:paraId="42E4AA3D" w14:textId="77777777" w:rsidR="00554AE6" w:rsidRDefault="00554AE6" w:rsidP="00AC511D">
            <w:pPr>
              <w:rPr>
                <w:rFonts w:eastAsia="Times New Roman"/>
                <w:color w:val="000000" w:themeColor="text1"/>
                <w:szCs w:val="24"/>
              </w:rPr>
            </w:pPr>
          </w:p>
        </w:tc>
        <w:tc>
          <w:tcPr>
            <w:tcW w:w="1083" w:type="dxa"/>
          </w:tcPr>
          <w:p w14:paraId="5963B6B5" w14:textId="77777777" w:rsidR="00554AE6" w:rsidRDefault="00554AE6" w:rsidP="00AC511D">
            <w:pPr>
              <w:rPr>
                <w:rFonts w:eastAsia="Times New Roman"/>
                <w:color w:val="000000" w:themeColor="text1"/>
                <w:szCs w:val="24"/>
              </w:rPr>
            </w:pPr>
          </w:p>
        </w:tc>
        <w:tc>
          <w:tcPr>
            <w:tcW w:w="1792" w:type="dxa"/>
          </w:tcPr>
          <w:p w14:paraId="616521B5" w14:textId="77777777" w:rsidR="00554AE6" w:rsidRDefault="00554AE6" w:rsidP="00AC511D">
            <w:pPr>
              <w:rPr>
                <w:rFonts w:eastAsia="Times New Roman"/>
                <w:color w:val="000000" w:themeColor="text1"/>
                <w:szCs w:val="24"/>
              </w:rPr>
            </w:pPr>
          </w:p>
        </w:tc>
      </w:tr>
      <w:tr w:rsidR="00554AE6" w14:paraId="38EDEE13" w14:textId="77777777" w:rsidTr="00AC511D">
        <w:tc>
          <w:tcPr>
            <w:tcW w:w="2350" w:type="dxa"/>
          </w:tcPr>
          <w:p w14:paraId="2A292275"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Riietumine</w:t>
            </w:r>
          </w:p>
        </w:tc>
        <w:tc>
          <w:tcPr>
            <w:tcW w:w="1096" w:type="dxa"/>
          </w:tcPr>
          <w:p w14:paraId="071BBCF2" w14:textId="77777777" w:rsidR="00554AE6" w:rsidRDefault="00554AE6" w:rsidP="00AC511D">
            <w:pPr>
              <w:rPr>
                <w:rFonts w:eastAsia="Times New Roman"/>
                <w:color w:val="000000" w:themeColor="text1"/>
                <w:szCs w:val="24"/>
              </w:rPr>
            </w:pPr>
          </w:p>
        </w:tc>
        <w:tc>
          <w:tcPr>
            <w:tcW w:w="1096" w:type="dxa"/>
          </w:tcPr>
          <w:p w14:paraId="4E2C4C9B" w14:textId="77777777" w:rsidR="00554AE6" w:rsidRDefault="00554AE6" w:rsidP="00AC511D">
            <w:pPr>
              <w:rPr>
                <w:rFonts w:eastAsia="Times New Roman"/>
                <w:color w:val="000000" w:themeColor="text1"/>
                <w:szCs w:val="24"/>
              </w:rPr>
            </w:pPr>
          </w:p>
        </w:tc>
        <w:tc>
          <w:tcPr>
            <w:tcW w:w="1217" w:type="dxa"/>
          </w:tcPr>
          <w:p w14:paraId="1483B519" w14:textId="77777777" w:rsidR="00554AE6" w:rsidRDefault="00554AE6" w:rsidP="00AC511D">
            <w:pPr>
              <w:rPr>
                <w:rFonts w:eastAsia="Times New Roman"/>
                <w:color w:val="000000" w:themeColor="text1"/>
                <w:szCs w:val="24"/>
              </w:rPr>
            </w:pPr>
          </w:p>
        </w:tc>
        <w:tc>
          <w:tcPr>
            <w:tcW w:w="1061" w:type="dxa"/>
          </w:tcPr>
          <w:p w14:paraId="1BC72AF2" w14:textId="77777777" w:rsidR="00554AE6" w:rsidRDefault="00554AE6" w:rsidP="00AC511D">
            <w:pPr>
              <w:rPr>
                <w:rFonts w:eastAsia="Times New Roman"/>
                <w:color w:val="000000" w:themeColor="text1"/>
                <w:szCs w:val="24"/>
              </w:rPr>
            </w:pPr>
          </w:p>
        </w:tc>
        <w:tc>
          <w:tcPr>
            <w:tcW w:w="1083" w:type="dxa"/>
          </w:tcPr>
          <w:p w14:paraId="42C7357E" w14:textId="77777777" w:rsidR="00554AE6" w:rsidRDefault="00554AE6" w:rsidP="00AC511D">
            <w:pPr>
              <w:rPr>
                <w:rFonts w:eastAsia="Times New Roman"/>
                <w:color w:val="000000" w:themeColor="text1"/>
                <w:szCs w:val="24"/>
              </w:rPr>
            </w:pPr>
          </w:p>
        </w:tc>
        <w:tc>
          <w:tcPr>
            <w:tcW w:w="1792" w:type="dxa"/>
          </w:tcPr>
          <w:p w14:paraId="6F5C09B9" w14:textId="77777777" w:rsidR="00554AE6" w:rsidRDefault="00554AE6" w:rsidP="00AC511D">
            <w:pPr>
              <w:rPr>
                <w:rFonts w:eastAsia="Times New Roman"/>
                <w:color w:val="000000" w:themeColor="text1"/>
                <w:szCs w:val="24"/>
              </w:rPr>
            </w:pPr>
          </w:p>
        </w:tc>
      </w:tr>
      <w:tr w:rsidR="00554AE6" w14:paraId="3FD55988" w14:textId="77777777" w:rsidTr="00AC511D">
        <w:tc>
          <w:tcPr>
            <w:tcW w:w="2350" w:type="dxa"/>
          </w:tcPr>
          <w:p w14:paraId="1AD33016"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Küttepuude hankimine</w:t>
            </w:r>
          </w:p>
        </w:tc>
        <w:tc>
          <w:tcPr>
            <w:tcW w:w="1096" w:type="dxa"/>
          </w:tcPr>
          <w:p w14:paraId="32E88606" w14:textId="77777777" w:rsidR="00554AE6" w:rsidRDefault="00554AE6" w:rsidP="00AC511D">
            <w:pPr>
              <w:rPr>
                <w:rFonts w:eastAsia="Times New Roman"/>
                <w:color w:val="000000" w:themeColor="text1"/>
                <w:szCs w:val="24"/>
              </w:rPr>
            </w:pPr>
          </w:p>
        </w:tc>
        <w:tc>
          <w:tcPr>
            <w:tcW w:w="1096" w:type="dxa"/>
          </w:tcPr>
          <w:p w14:paraId="1D6A5957" w14:textId="77777777" w:rsidR="00554AE6" w:rsidRDefault="00554AE6" w:rsidP="00AC511D">
            <w:pPr>
              <w:rPr>
                <w:rFonts w:eastAsia="Times New Roman"/>
                <w:color w:val="000000" w:themeColor="text1"/>
                <w:szCs w:val="24"/>
              </w:rPr>
            </w:pPr>
          </w:p>
        </w:tc>
        <w:tc>
          <w:tcPr>
            <w:tcW w:w="1217" w:type="dxa"/>
          </w:tcPr>
          <w:p w14:paraId="13F22B2F" w14:textId="77777777" w:rsidR="00554AE6" w:rsidRDefault="00554AE6" w:rsidP="00AC511D">
            <w:pPr>
              <w:rPr>
                <w:rFonts w:eastAsia="Times New Roman"/>
                <w:color w:val="000000" w:themeColor="text1"/>
                <w:szCs w:val="24"/>
              </w:rPr>
            </w:pPr>
          </w:p>
        </w:tc>
        <w:tc>
          <w:tcPr>
            <w:tcW w:w="1061" w:type="dxa"/>
          </w:tcPr>
          <w:p w14:paraId="4C6F75FA" w14:textId="77777777" w:rsidR="00554AE6" w:rsidRDefault="00554AE6" w:rsidP="00AC511D">
            <w:pPr>
              <w:rPr>
                <w:rFonts w:eastAsia="Times New Roman"/>
                <w:color w:val="000000" w:themeColor="text1"/>
                <w:szCs w:val="24"/>
              </w:rPr>
            </w:pPr>
          </w:p>
        </w:tc>
        <w:tc>
          <w:tcPr>
            <w:tcW w:w="1083" w:type="dxa"/>
          </w:tcPr>
          <w:p w14:paraId="6B0DD1BB" w14:textId="77777777" w:rsidR="00554AE6" w:rsidRDefault="00554AE6" w:rsidP="00AC511D">
            <w:pPr>
              <w:rPr>
                <w:rFonts w:eastAsia="Times New Roman"/>
                <w:color w:val="000000" w:themeColor="text1"/>
                <w:szCs w:val="24"/>
              </w:rPr>
            </w:pPr>
          </w:p>
        </w:tc>
        <w:tc>
          <w:tcPr>
            <w:tcW w:w="1792" w:type="dxa"/>
          </w:tcPr>
          <w:p w14:paraId="0C33F1F1" w14:textId="77777777" w:rsidR="00554AE6" w:rsidRDefault="00554AE6" w:rsidP="00AC511D">
            <w:pPr>
              <w:rPr>
                <w:rFonts w:eastAsia="Times New Roman"/>
                <w:color w:val="000000" w:themeColor="text1"/>
                <w:szCs w:val="24"/>
              </w:rPr>
            </w:pPr>
          </w:p>
        </w:tc>
      </w:tr>
      <w:tr w:rsidR="00554AE6" w14:paraId="3D410D3C" w14:textId="77777777" w:rsidTr="00AC511D">
        <w:tc>
          <w:tcPr>
            <w:tcW w:w="2350" w:type="dxa"/>
          </w:tcPr>
          <w:p w14:paraId="76D88BF9"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Puude tuppa toomine</w:t>
            </w:r>
          </w:p>
        </w:tc>
        <w:tc>
          <w:tcPr>
            <w:tcW w:w="1096" w:type="dxa"/>
          </w:tcPr>
          <w:p w14:paraId="6C7EB9EE" w14:textId="77777777" w:rsidR="00554AE6" w:rsidRDefault="00554AE6" w:rsidP="00AC511D">
            <w:pPr>
              <w:rPr>
                <w:rFonts w:eastAsia="Times New Roman"/>
                <w:color w:val="000000" w:themeColor="text1"/>
                <w:szCs w:val="24"/>
              </w:rPr>
            </w:pPr>
          </w:p>
        </w:tc>
        <w:tc>
          <w:tcPr>
            <w:tcW w:w="1096" w:type="dxa"/>
          </w:tcPr>
          <w:p w14:paraId="54AFBDA5" w14:textId="77777777" w:rsidR="00554AE6" w:rsidRDefault="00554AE6" w:rsidP="00AC511D">
            <w:pPr>
              <w:rPr>
                <w:rFonts w:eastAsia="Times New Roman"/>
                <w:color w:val="000000" w:themeColor="text1"/>
                <w:szCs w:val="24"/>
              </w:rPr>
            </w:pPr>
          </w:p>
        </w:tc>
        <w:tc>
          <w:tcPr>
            <w:tcW w:w="1217" w:type="dxa"/>
          </w:tcPr>
          <w:p w14:paraId="750B4937" w14:textId="77777777" w:rsidR="00554AE6" w:rsidRDefault="00554AE6" w:rsidP="00AC511D">
            <w:pPr>
              <w:rPr>
                <w:rFonts w:eastAsia="Times New Roman"/>
                <w:color w:val="000000" w:themeColor="text1"/>
                <w:szCs w:val="24"/>
              </w:rPr>
            </w:pPr>
          </w:p>
        </w:tc>
        <w:tc>
          <w:tcPr>
            <w:tcW w:w="1061" w:type="dxa"/>
          </w:tcPr>
          <w:p w14:paraId="4D04C0DC" w14:textId="77777777" w:rsidR="00554AE6" w:rsidRDefault="00554AE6" w:rsidP="00AC511D">
            <w:pPr>
              <w:rPr>
                <w:rFonts w:eastAsia="Times New Roman"/>
                <w:color w:val="000000" w:themeColor="text1"/>
                <w:szCs w:val="24"/>
              </w:rPr>
            </w:pPr>
          </w:p>
        </w:tc>
        <w:tc>
          <w:tcPr>
            <w:tcW w:w="1083" w:type="dxa"/>
          </w:tcPr>
          <w:p w14:paraId="4A6797C1" w14:textId="77777777" w:rsidR="00554AE6" w:rsidRDefault="00554AE6" w:rsidP="00AC511D">
            <w:pPr>
              <w:rPr>
                <w:rFonts w:eastAsia="Times New Roman"/>
                <w:color w:val="000000" w:themeColor="text1"/>
                <w:szCs w:val="24"/>
              </w:rPr>
            </w:pPr>
          </w:p>
        </w:tc>
        <w:tc>
          <w:tcPr>
            <w:tcW w:w="1792" w:type="dxa"/>
          </w:tcPr>
          <w:p w14:paraId="0335AD2B" w14:textId="77777777" w:rsidR="00554AE6" w:rsidRDefault="00554AE6" w:rsidP="00AC511D">
            <w:pPr>
              <w:rPr>
                <w:rFonts w:eastAsia="Times New Roman"/>
                <w:color w:val="000000" w:themeColor="text1"/>
                <w:szCs w:val="24"/>
              </w:rPr>
            </w:pPr>
          </w:p>
        </w:tc>
      </w:tr>
      <w:tr w:rsidR="00554AE6" w14:paraId="01D423F8" w14:textId="77777777" w:rsidTr="00AC511D">
        <w:tc>
          <w:tcPr>
            <w:tcW w:w="2350" w:type="dxa"/>
          </w:tcPr>
          <w:p w14:paraId="03A57CA3"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lastRenderedPageBreak/>
              <w:t>Eluruumi kütmine (kui puud toas)</w:t>
            </w:r>
          </w:p>
        </w:tc>
        <w:tc>
          <w:tcPr>
            <w:tcW w:w="1096" w:type="dxa"/>
          </w:tcPr>
          <w:p w14:paraId="7EAB286B" w14:textId="77777777" w:rsidR="00554AE6" w:rsidRDefault="00554AE6" w:rsidP="00AC511D">
            <w:pPr>
              <w:rPr>
                <w:rFonts w:eastAsia="Times New Roman"/>
                <w:color w:val="000000" w:themeColor="text1"/>
                <w:szCs w:val="24"/>
              </w:rPr>
            </w:pPr>
          </w:p>
        </w:tc>
        <w:tc>
          <w:tcPr>
            <w:tcW w:w="1096" w:type="dxa"/>
          </w:tcPr>
          <w:p w14:paraId="073A7B59" w14:textId="77777777" w:rsidR="00554AE6" w:rsidRDefault="00554AE6" w:rsidP="00AC511D">
            <w:pPr>
              <w:rPr>
                <w:rFonts w:eastAsia="Times New Roman"/>
                <w:color w:val="000000" w:themeColor="text1"/>
                <w:szCs w:val="24"/>
              </w:rPr>
            </w:pPr>
          </w:p>
        </w:tc>
        <w:tc>
          <w:tcPr>
            <w:tcW w:w="1217" w:type="dxa"/>
          </w:tcPr>
          <w:p w14:paraId="699ABD27" w14:textId="77777777" w:rsidR="00554AE6" w:rsidRDefault="00554AE6" w:rsidP="00AC511D">
            <w:pPr>
              <w:rPr>
                <w:rFonts w:eastAsia="Times New Roman"/>
                <w:color w:val="000000" w:themeColor="text1"/>
                <w:szCs w:val="24"/>
              </w:rPr>
            </w:pPr>
          </w:p>
        </w:tc>
        <w:tc>
          <w:tcPr>
            <w:tcW w:w="1061" w:type="dxa"/>
          </w:tcPr>
          <w:p w14:paraId="7057675E" w14:textId="77777777" w:rsidR="00554AE6" w:rsidRDefault="00554AE6" w:rsidP="00AC511D">
            <w:pPr>
              <w:rPr>
                <w:rFonts w:eastAsia="Times New Roman"/>
                <w:color w:val="000000" w:themeColor="text1"/>
                <w:szCs w:val="24"/>
              </w:rPr>
            </w:pPr>
          </w:p>
        </w:tc>
        <w:tc>
          <w:tcPr>
            <w:tcW w:w="1083" w:type="dxa"/>
          </w:tcPr>
          <w:p w14:paraId="6425780F" w14:textId="77777777" w:rsidR="00554AE6" w:rsidRDefault="00554AE6" w:rsidP="00AC511D">
            <w:pPr>
              <w:rPr>
                <w:rFonts w:eastAsia="Times New Roman"/>
                <w:color w:val="000000" w:themeColor="text1"/>
                <w:szCs w:val="24"/>
              </w:rPr>
            </w:pPr>
          </w:p>
        </w:tc>
        <w:tc>
          <w:tcPr>
            <w:tcW w:w="1792" w:type="dxa"/>
          </w:tcPr>
          <w:p w14:paraId="0C7BBB7B" w14:textId="77777777" w:rsidR="00554AE6" w:rsidRDefault="00554AE6" w:rsidP="00AC511D">
            <w:pPr>
              <w:rPr>
                <w:rFonts w:eastAsia="Times New Roman"/>
                <w:color w:val="000000" w:themeColor="text1"/>
                <w:szCs w:val="24"/>
              </w:rPr>
            </w:pPr>
          </w:p>
        </w:tc>
      </w:tr>
      <w:tr w:rsidR="00554AE6" w14:paraId="26DCB2BE" w14:textId="77777777" w:rsidTr="00AC511D">
        <w:tc>
          <w:tcPr>
            <w:tcW w:w="2350" w:type="dxa"/>
          </w:tcPr>
          <w:p w14:paraId="4274A31B"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Vee toomine</w:t>
            </w:r>
          </w:p>
        </w:tc>
        <w:tc>
          <w:tcPr>
            <w:tcW w:w="1096" w:type="dxa"/>
          </w:tcPr>
          <w:p w14:paraId="0FA21DA1" w14:textId="77777777" w:rsidR="00554AE6" w:rsidRDefault="00554AE6" w:rsidP="00AC511D">
            <w:pPr>
              <w:rPr>
                <w:rFonts w:eastAsia="Times New Roman"/>
                <w:color w:val="000000" w:themeColor="text1"/>
                <w:szCs w:val="24"/>
              </w:rPr>
            </w:pPr>
          </w:p>
        </w:tc>
        <w:tc>
          <w:tcPr>
            <w:tcW w:w="1096" w:type="dxa"/>
          </w:tcPr>
          <w:p w14:paraId="5957534C" w14:textId="77777777" w:rsidR="00554AE6" w:rsidRDefault="00554AE6" w:rsidP="00AC511D">
            <w:pPr>
              <w:rPr>
                <w:rFonts w:eastAsia="Times New Roman"/>
                <w:color w:val="000000" w:themeColor="text1"/>
                <w:szCs w:val="24"/>
              </w:rPr>
            </w:pPr>
          </w:p>
        </w:tc>
        <w:tc>
          <w:tcPr>
            <w:tcW w:w="1217" w:type="dxa"/>
          </w:tcPr>
          <w:p w14:paraId="06237217" w14:textId="77777777" w:rsidR="00554AE6" w:rsidRDefault="00554AE6" w:rsidP="00AC511D">
            <w:pPr>
              <w:rPr>
                <w:rFonts w:eastAsia="Times New Roman"/>
                <w:color w:val="000000" w:themeColor="text1"/>
                <w:szCs w:val="24"/>
              </w:rPr>
            </w:pPr>
          </w:p>
        </w:tc>
        <w:tc>
          <w:tcPr>
            <w:tcW w:w="1061" w:type="dxa"/>
          </w:tcPr>
          <w:p w14:paraId="18DC89EA" w14:textId="77777777" w:rsidR="00554AE6" w:rsidRDefault="00554AE6" w:rsidP="00AC511D">
            <w:pPr>
              <w:rPr>
                <w:rFonts w:eastAsia="Times New Roman"/>
                <w:color w:val="000000" w:themeColor="text1"/>
                <w:szCs w:val="24"/>
              </w:rPr>
            </w:pPr>
          </w:p>
        </w:tc>
        <w:tc>
          <w:tcPr>
            <w:tcW w:w="1083" w:type="dxa"/>
          </w:tcPr>
          <w:p w14:paraId="5FA39A44" w14:textId="77777777" w:rsidR="00554AE6" w:rsidRDefault="00554AE6" w:rsidP="00AC511D">
            <w:pPr>
              <w:rPr>
                <w:rFonts w:eastAsia="Times New Roman"/>
                <w:color w:val="000000" w:themeColor="text1"/>
                <w:szCs w:val="24"/>
              </w:rPr>
            </w:pPr>
          </w:p>
        </w:tc>
        <w:tc>
          <w:tcPr>
            <w:tcW w:w="1792" w:type="dxa"/>
          </w:tcPr>
          <w:p w14:paraId="22620EC0" w14:textId="77777777" w:rsidR="00554AE6" w:rsidRDefault="00554AE6" w:rsidP="00AC511D">
            <w:pPr>
              <w:rPr>
                <w:rFonts w:eastAsia="Times New Roman"/>
                <w:color w:val="000000" w:themeColor="text1"/>
                <w:szCs w:val="24"/>
              </w:rPr>
            </w:pPr>
          </w:p>
        </w:tc>
      </w:tr>
      <w:tr w:rsidR="00554AE6" w14:paraId="2D2B86FB" w14:textId="77777777" w:rsidTr="00AC511D">
        <w:tc>
          <w:tcPr>
            <w:tcW w:w="2350" w:type="dxa"/>
          </w:tcPr>
          <w:p w14:paraId="7BC1F870"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Muru niitmine/lume lükkamine</w:t>
            </w:r>
          </w:p>
        </w:tc>
        <w:tc>
          <w:tcPr>
            <w:tcW w:w="1096" w:type="dxa"/>
          </w:tcPr>
          <w:p w14:paraId="5B64E396" w14:textId="77777777" w:rsidR="00554AE6" w:rsidRDefault="00554AE6" w:rsidP="00AC511D">
            <w:pPr>
              <w:rPr>
                <w:rFonts w:eastAsia="Times New Roman"/>
                <w:color w:val="000000" w:themeColor="text1"/>
                <w:szCs w:val="24"/>
              </w:rPr>
            </w:pPr>
          </w:p>
        </w:tc>
        <w:tc>
          <w:tcPr>
            <w:tcW w:w="1096" w:type="dxa"/>
          </w:tcPr>
          <w:p w14:paraId="487BD7EB" w14:textId="77777777" w:rsidR="00554AE6" w:rsidRDefault="00554AE6" w:rsidP="00AC511D">
            <w:pPr>
              <w:rPr>
                <w:rFonts w:eastAsia="Times New Roman"/>
                <w:color w:val="000000" w:themeColor="text1"/>
                <w:szCs w:val="24"/>
              </w:rPr>
            </w:pPr>
          </w:p>
        </w:tc>
        <w:tc>
          <w:tcPr>
            <w:tcW w:w="1217" w:type="dxa"/>
          </w:tcPr>
          <w:p w14:paraId="521737D3" w14:textId="77777777" w:rsidR="00554AE6" w:rsidRDefault="00554AE6" w:rsidP="00AC511D">
            <w:pPr>
              <w:rPr>
                <w:rFonts w:eastAsia="Times New Roman"/>
                <w:color w:val="000000" w:themeColor="text1"/>
                <w:szCs w:val="24"/>
              </w:rPr>
            </w:pPr>
          </w:p>
        </w:tc>
        <w:tc>
          <w:tcPr>
            <w:tcW w:w="1061" w:type="dxa"/>
          </w:tcPr>
          <w:p w14:paraId="5FC5713E" w14:textId="77777777" w:rsidR="00554AE6" w:rsidRDefault="00554AE6" w:rsidP="00AC511D">
            <w:pPr>
              <w:rPr>
                <w:rFonts w:eastAsia="Times New Roman"/>
                <w:color w:val="000000" w:themeColor="text1"/>
                <w:szCs w:val="24"/>
              </w:rPr>
            </w:pPr>
          </w:p>
        </w:tc>
        <w:tc>
          <w:tcPr>
            <w:tcW w:w="1083" w:type="dxa"/>
          </w:tcPr>
          <w:p w14:paraId="34963E53" w14:textId="77777777" w:rsidR="00554AE6" w:rsidRDefault="00554AE6" w:rsidP="00AC511D">
            <w:pPr>
              <w:rPr>
                <w:rFonts w:eastAsia="Times New Roman"/>
                <w:color w:val="000000" w:themeColor="text1"/>
                <w:szCs w:val="24"/>
              </w:rPr>
            </w:pPr>
          </w:p>
        </w:tc>
        <w:tc>
          <w:tcPr>
            <w:tcW w:w="1792" w:type="dxa"/>
          </w:tcPr>
          <w:p w14:paraId="02E1D816" w14:textId="77777777" w:rsidR="00554AE6" w:rsidRDefault="00554AE6" w:rsidP="00AC511D">
            <w:pPr>
              <w:rPr>
                <w:rFonts w:eastAsia="Times New Roman"/>
                <w:color w:val="000000" w:themeColor="text1"/>
                <w:szCs w:val="24"/>
              </w:rPr>
            </w:pPr>
          </w:p>
        </w:tc>
      </w:tr>
      <w:tr w:rsidR="00554AE6" w14:paraId="2FE549C6" w14:textId="77777777" w:rsidTr="00AC511D">
        <w:tc>
          <w:tcPr>
            <w:tcW w:w="2350" w:type="dxa"/>
          </w:tcPr>
          <w:p w14:paraId="79E60D7F"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Asjaajamine</w:t>
            </w:r>
          </w:p>
        </w:tc>
        <w:tc>
          <w:tcPr>
            <w:tcW w:w="1096" w:type="dxa"/>
          </w:tcPr>
          <w:p w14:paraId="09A0A877" w14:textId="77777777" w:rsidR="00554AE6" w:rsidRDefault="00554AE6" w:rsidP="00AC511D">
            <w:pPr>
              <w:rPr>
                <w:rFonts w:eastAsia="Times New Roman"/>
                <w:color w:val="000000" w:themeColor="text1"/>
                <w:szCs w:val="24"/>
              </w:rPr>
            </w:pPr>
          </w:p>
        </w:tc>
        <w:tc>
          <w:tcPr>
            <w:tcW w:w="1096" w:type="dxa"/>
          </w:tcPr>
          <w:p w14:paraId="736BA349" w14:textId="77777777" w:rsidR="00554AE6" w:rsidRDefault="00554AE6" w:rsidP="00AC511D">
            <w:pPr>
              <w:rPr>
                <w:rFonts w:eastAsia="Times New Roman"/>
                <w:color w:val="000000" w:themeColor="text1"/>
                <w:szCs w:val="24"/>
              </w:rPr>
            </w:pPr>
          </w:p>
        </w:tc>
        <w:tc>
          <w:tcPr>
            <w:tcW w:w="1217" w:type="dxa"/>
          </w:tcPr>
          <w:p w14:paraId="0364215B" w14:textId="77777777" w:rsidR="00554AE6" w:rsidRDefault="00554AE6" w:rsidP="00AC511D">
            <w:pPr>
              <w:rPr>
                <w:rFonts w:eastAsia="Times New Roman"/>
                <w:color w:val="000000" w:themeColor="text1"/>
                <w:szCs w:val="24"/>
              </w:rPr>
            </w:pPr>
          </w:p>
        </w:tc>
        <w:tc>
          <w:tcPr>
            <w:tcW w:w="1061" w:type="dxa"/>
          </w:tcPr>
          <w:p w14:paraId="33606106" w14:textId="77777777" w:rsidR="00554AE6" w:rsidRDefault="00554AE6" w:rsidP="00AC511D">
            <w:pPr>
              <w:rPr>
                <w:rFonts w:eastAsia="Times New Roman"/>
                <w:color w:val="000000" w:themeColor="text1"/>
                <w:szCs w:val="24"/>
              </w:rPr>
            </w:pPr>
          </w:p>
        </w:tc>
        <w:tc>
          <w:tcPr>
            <w:tcW w:w="1083" w:type="dxa"/>
          </w:tcPr>
          <w:p w14:paraId="1376E92A" w14:textId="77777777" w:rsidR="00554AE6" w:rsidRDefault="00554AE6" w:rsidP="00AC511D">
            <w:pPr>
              <w:rPr>
                <w:rFonts w:eastAsia="Times New Roman"/>
                <w:color w:val="000000" w:themeColor="text1"/>
                <w:szCs w:val="24"/>
              </w:rPr>
            </w:pPr>
          </w:p>
        </w:tc>
        <w:tc>
          <w:tcPr>
            <w:tcW w:w="1792" w:type="dxa"/>
          </w:tcPr>
          <w:p w14:paraId="53DBBCC2" w14:textId="77777777" w:rsidR="00554AE6" w:rsidRDefault="00554AE6" w:rsidP="00AC511D">
            <w:pPr>
              <w:rPr>
                <w:rFonts w:eastAsia="Times New Roman"/>
                <w:color w:val="000000" w:themeColor="text1"/>
                <w:szCs w:val="24"/>
              </w:rPr>
            </w:pPr>
          </w:p>
        </w:tc>
      </w:tr>
      <w:tr w:rsidR="00554AE6" w14:paraId="046DAE57" w14:textId="77777777" w:rsidTr="00AC511D">
        <w:trPr>
          <w:trHeight w:val="388"/>
        </w:trPr>
        <w:tc>
          <w:tcPr>
            <w:tcW w:w="2350" w:type="dxa"/>
          </w:tcPr>
          <w:p w14:paraId="0A4C0EF8" w14:textId="77777777" w:rsidR="00554AE6" w:rsidRDefault="00554AE6" w:rsidP="00AC511D">
            <w:pPr>
              <w:rPr>
                <w:rFonts w:eastAsia="Times New Roman"/>
                <w:color w:val="000000" w:themeColor="text1"/>
                <w:szCs w:val="24"/>
              </w:rPr>
            </w:pPr>
            <w:r w:rsidRPr="22EA6416">
              <w:rPr>
                <w:rFonts w:eastAsia="Times New Roman"/>
                <w:color w:val="000000" w:themeColor="text1"/>
                <w:szCs w:val="24"/>
                <w:lang w:val="de-DE"/>
              </w:rPr>
              <w:t>Ü</w:t>
            </w:r>
            <w:proofErr w:type="spellStart"/>
            <w:r w:rsidRPr="22EA6416">
              <w:rPr>
                <w:rFonts w:eastAsia="Times New Roman"/>
                <w:color w:val="000000" w:themeColor="text1"/>
                <w:szCs w:val="24"/>
              </w:rPr>
              <w:t>histranspordi</w:t>
            </w:r>
            <w:proofErr w:type="spellEnd"/>
            <w:r w:rsidRPr="22EA6416">
              <w:rPr>
                <w:rFonts w:eastAsia="Times New Roman"/>
                <w:color w:val="000000" w:themeColor="text1"/>
                <w:szCs w:val="24"/>
              </w:rPr>
              <w:t xml:space="preserve"> kasutamine</w:t>
            </w:r>
          </w:p>
        </w:tc>
        <w:tc>
          <w:tcPr>
            <w:tcW w:w="1096" w:type="dxa"/>
          </w:tcPr>
          <w:p w14:paraId="22E6F200" w14:textId="77777777" w:rsidR="00554AE6" w:rsidRDefault="00554AE6" w:rsidP="00AC511D">
            <w:pPr>
              <w:rPr>
                <w:rFonts w:eastAsia="Times New Roman"/>
                <w:color w:val="000000" w:themeColor="text1"/>
                <w:szCs w:val="24"/>
              </w:rPr>
            </w:pPr>
          </w:p>
        </w:tc>
        <w:tc>
          <w:tcPr>
            <w:tcW w:w="1096" w:type="dxa"/>
          </w:tcPr>
          <w:p w14:paraId="10DE9C6E" w14:textId="77777777" w:rsidR="00554AE6" w:rsidRDefault="00554AE6" w:rsidP="00AC511D">
            <w:pPr>
              <w:rPr>
                <w:rFonts w:eastAsia="Times New Roman"/>
                <w:color w:val="000000" w:themeColor="text1"/>
                <w:szCs w:val="24"/>
              </w:rPr>
            </w:pPr>
          </w:p>
        </w:tc>
        <w:tc>
          <w:tcPr>
            <w:tcW w:w="1217" w:type="dxa"/>
          </w:tcPr>
          <w:p w14:paraId="4723E4CD" w14:textId="77777777" w:rsidR="00554AE6" w:rsidRDefault="00554AE6" w:rsidP="00AC511D">
            <w:pPr>
              <w:rPr>
                <w:rFonts w:eastAsia="Times New Roman"/>
                <w:color w:val="000000" w:themeColor="text1"/>
                <w:szCs w:val="24"/>
              </w:rPr>
            </w:pPr>
          </w:p>
        </w:tc>
        <w:tc>
          <w:tcPr>
            <w:tcW w:w="1061" w:type="dxa"/>
          </w:tcPr>
          <w:p w14:paraId="470D7932" w14:textId="77777777" w:rsidR="00554AE6" w:rsidRDefault="00554AE6" w:rsidP="00AC511D">
            <w:pPr>
              <w:rPr>
                <w:rFonts w:eastAsia="Times New Roman"/>
                <w:color w:val="000000" w:themeColor="text1"/>
                <w:szCs w:val="24"/>
              </w:rPr>
            </w:pPr>
          </w:p>
        </w:tc>
        <w:tc>
          <w:tcPr>
            <w:tcW w:w="1083" w:type="dxa"/>
          </w:tcPr>
          <w:p w14:paraId="6AEF3C24" w14:textId="77777777" w:rsidR="00554AE6" w:rsidRDefault="00554AE6" w:rsidP="00AC511D">
            <w:pPr>
              <w:rPr>
                <w:rFonts w:eastAsia="Times New Roman"/>
                <w:color w:val="000000" w:themeColor="text1"/>
                <w:szCs w:val="24"/>
              </w:rPr>
            </w:pPr>
          </w:p>
        </w:tc>
        <w:tc>
          <w:tcPr>
            <w:tcW w:w="1792" w:type="dxa"/>
          </w:tcPr>
          <w:p w14:paraId="76E32E21" w14:textId="77777777" w:rsidR="00554AE6" w:rsidRDefault="00554AE6" w:rsidP="00AC511D">
            <w:pPr>
              <w:rPr>
                <w:rFonts w:eastAsia="Times New Roman"/>
                <w:color w:val="000000" w:themeColor="text1"/>
                <w:szCs w:val="24"/>
              </w:rPr>
            </w:pPr>
          </w:p>
        </w:tc>
      </w:tr>
      <w:tr w:rsidR="00554AE6" w14:paraId="25DD54BB" w14:textId="77777777" w:rsidTr="00AC511D">
        <w:trPr>
          <w:trHeight w:val="838"/>
        </w:trPr>
        <w:tc>
          <w:tcPr>
            <w:tcW w:w="2350" w:type="dxa"/>
          </w:tcPr>
          <w:p w14:paraId="7EC5E6F0"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Ravimite võtmisel või muudel raviprotseduuridel</w:t>
            </w:r>
            <w:r>
              <w:tab/>
            </w:r>
          </w:p>
        </w:tc>
        <w:tc>
          <w:tcPr>
            <w:tcW w:w="1096" w:type="dxa"/>
          </w:tcPr>
          <w:p w14:paraId="09399341" w14:textId="77777777" w:rsidR="00554AE6" w:rsidRDefault="00554AE6" w:rsidP="00AC511D">
            <w:pPr>
              <w:rPr>
                <w:rFonts w:eastAsia="Times New Roman"/>
                <w:color w:val="000000" w:themeColor="text1"/>
                <w:szCs w:val="24"/>
              </w:rPr>
            </w:pPr>
          </w:p>
        </w:tc>
        <w:tc>
          <w:tcPr>
            <w:tcW w:w="1096" w:type="dxa"/>
          </w:tcPr>
          <w:p w14:paraId="00D2E714" w14:textId="77777777" w:rsidR="00554AE6" w:rsidRDefault="00554AE6" w:rsidP="00AC511D">
            <w:pPr>
              <w:rPr>
                <w:rFonts w:eastAsia="Times New Roman"/>
                <w:color w:val="000000" w:themeColor="text1"/>
                <w:szCs w:val="24"/>
              </w:rPr>
            </w:pPr>
          </w:p>
        </w:tc>
        <w:tc>
          <w:tcPr>
            <w:tcW w:w="1217" w:type="dxa"/>
          </w:tcPr>
          <w:p w14:paraId="35F7A22A" w14:textId="77777777" w:rsidR="00554AE6" w:rsidRDefault="00554AE6" w:rsidP="00AC511D">
            <w:pPr>
              <w:rPr>
                <w:rFonts w:eastAsia="Times New Roman"/>
                <w:color w:val="000000" w:themeColor="text1"/>
                <w:szCs w:val="24"/>
              </w:rPr>
            </w:pPr>
          </w:p>
        </w:tc>
        <w:tc>
          <w:tcPr>
            <w:tcW w:w="1061" w:type="dxa"/>
          </w:tcPr>
          <w:p w14:paraId="7814EC10" w14:textId="77777777" w:rsidR="00554AE6" w:rsidRDefault="00554AE6" w:rsidP="00AC511D">
            <w:pPr>
              <w:rPr>
                <w:rFonts w:eastAsia="Times New Roman"/>
                <w:color w:val="000000" w:themeColor="text1"/>
                <w:szCs w:val="24"/>
              </w:rPr>
            </w:pPr>
          </w:p>
        </w:tc>
        <w:tc>
          <w:tcPr>
            <w:tcW w:w="1083" w:type="dxa"/>
          </w:tcPr>
          <w:p w14:paraId="55B12011" w14:textId="77777777" w:rsidR="00554AE6" w:rsidRDefault="00554AE6" w:rsidP="00AC511D">
            <w:pPr>
              <w:rPr>
                <w:rFonts w:eastAsia="Times New Roman"/>
                <w:color w:val="000000" w:themeColor="text1"/>
                <w:szCs w:val="24"/>
              </w:rPr>
            </w:pPr>
          </w:p>
        </w:tc>
        <w:tc>
          <w:tcPr>
            <w:tcW w:w="1792" w:type="dxa"/>
          </w:tcPr>
          <w:p w14:paraId="07280891" w14:textId="77777777" w:rsidR="00554AE6" w:rsidRDefault="00554AE6" w:rsidP="00AC511D">
            <w:pPr>
              <w:rPr>
                <w:rFonts w:eastAsia="Times New Roman"/>
                <w:color w:val="000000" w:themeColor="text1"/>
                <w:szCs w:val="24"/>
              </w:rPr>
            </w:pPr>
          </w:p>
        </w:tc>
      </w:tr>
      <w:tr w:rsidR="00554AE6" w14:paraId="5C98CCCB" w14:textId="77777777" w:rsidTr="00AC511D">
        <w:tc>
          <w:tcPr>
            <w:tcW w:w="2350" w:type="dxa"/>
          </w:tcPr>
          <w:p w14:paraId="37084A4C" w14:textId="77777777" w:rsidR="00554AE6" w:rsidRDefault="00554AE6" w:rsidP="00AC511D">
            <w:pPr>
              <w:rPr>
                <w:rFonts w:eastAsia="Times New Roman"/>
                <w:color w:val="000000" w:themeColor="text1"/>
                <w:szCs w:val="24"/>
                <w:lang w:val="nl-NL"/>
              </w:rPr>
            </w:pPr>
            <w:r w:rsidRPr="22EA6416">
              <w:rPr>
                <w:rFonts w:eastAsia="Times New Roman"/>
                <w:color w:val="000000" w:themeColor="text1"/>
                <w:szCs w:val="24"/>
              </w:rPr>
              <w:t>Lugemisel, kirjutamisel</w:t>
            </w:r>
          </w:p>
        </w:tc>
        <w:tc>
          <w:tcPr>
            <w:tcW w:w="1096" w:type="dxa"/>
          </w:tcPr>
          <w:p w14:paraId="54172092" w14:textId="77777777" w:rsidR="00554AE6" w:rsidRDefault="00554AE6" w:rsidP="00AC511D">
            <w:pPr>
              <w:rPr>
                <w:rFonts w:eastAsia="Times New Roman"/>
                <w:color w:val="000000" w:themeColor="text1"/>
                <w:szCs w:val="24"/>
              </w:rPr>
            </w:pPr>
          </w:p>
        </w:tc>
        <w:tc>
          <w:tcPr>
            <w:tcW w:w="1096" w:type="dxa"/>
          </w:tcPr>
          <w:p w14:paraId="16496E83" w14:textId="77777777" w:rsidR="00554AE6" w:rsidRDefault="00554AE6" w:rsidP="00AC511D">
            <w:pPr>
              <w:rPr>
                <w:rFonts w:eastAsia="Times New Roman"/>
                <w:color w:val="000000" w:themeColor="text1"/>
                <w:szCs w:val="24"/>
              </w:rPr>
            </w:pPr>
          </w:p>
        </w:tc>
        <w:tc>
          <w:tcPr>
            <w:tcW w:w="1217" w:type="dxa"/>
          </w:tcPr>
          <w:p w14:paraId="1A215988" w14:textId="77777777" w:rsidR="00554AE6" w:rsidRDefault="00554AE6" w:rsidP="00AC511D">
            <w:pPr>
              <w:rPr>
                <w:rFonts w:eastAsia="Times New Roman"/>
                <w:color w:val="000000" w:themeColor="text1"/>
                <w:szCs w:val="24"/>
              </w:rPr>
            </w:pPr>
          </w:p>
        </w:tc>
        <w:tc>
          <w:tcPr>
            <w:tcW w:w="1061" w:type="dxa"/>
          </w:tcPr>
          <w:p w14:paraId="0C7463E4" w14:textId="77777777" w:rsidR="00554AE6" w:rsidRDefault="00554AE6" w:rsidP="00AC511D">
            <w:pPr>
              <w:rPr>
                <w:rFonts w:eastAsia="Times New Roman"/>
                <w:color w:val="000000" w:themeColor="text1"/>
                <w:szCs w:val="24"/>
              </w:rPr>
            </w:pPr>
          </w:p>
        </w:tc>
        <w:tc>
          <w:tcPr>
            <w:tcW w:w="1083" w:type="dxa"/>
          </w:tcPr>
          <w:p w14:paraId="6828DF1E" w14:textId="77777777" w:rsidR="00554AE6" w:rsidRDefault="00554AE6" w:rsidP="00AC511D">
            <w:pPr>
              <w:rPr>
                <w:rFonts w:eastAsia="Times New Roman"/>
                <w:color w:val="000000" w:themeColor="text1"/>
                <w:szCs w:val="24"/>
              </w:rPr>
            </w:pPr>
          </w:p>
        </w:tc>
        <w:tc>
          <w:tcPr>
            <w:tcW w:w="1792" w:type="dxa"/>
          </w:tcPr>
          <w:p w14:paraId="03047212" w14:textId="77777777" w:rsidR="00554AE6" w:rsidRDefault="00554AE6" w:rsidP="00AC511D">
            <w:pPr>
              <w:rPr>
                <w:rFonts w:eastAsia="Times New Roman"/>
                <w:color w:val="000000" w:themeColor="text1"/>
                <w:szCs w:val="24"/>
              </w:rPr>
            </w:pPr>
          </w:p>
        </w:tc>
      </w:tr>
      <w:tr w:rsidR="00554AE6" w14:paraId="31C0CFC7" w14:textId="77777777" w:rsidTr="00AC511D">
        <w:tc>
          <w:tcPr>
            <w:tcW w:w="2350" w:type="dxa"/>
          </w:tcPr>
          <w:p w14:paraId="6CF560B0" w14:textId="77777777" w:rsidR="00554AE6" w:rsidRDefault="00554AE6" w:rsidP="00AC511D">
            <w:pPr>
              <w:rPr>
                <w:rFonts w:eastAsia="Times New Roman"/>
                <w:color w:val="000000" w:themeColor="text1"/>
                <w:szCs w:val="24"/>
              </w:rPr>
            </w:pPr>
            <w:r w:rsidRPr="22EA6416">
              <w:rPr>
                <w:rFonts w:eastAsia="Times New Roman"/>
                <w:color w:val="000000" w:themeColor="text1"/>
                <w:szCs w:val="24"/>
              </w:rPr>
              <w:t xml:space="preserve">Majapidamismasinate kasutamisel </w:t>
            </w:r>
            <w:r>
              <w:tab/>
            </w:r>
            <w:r>
              <w:tab/>
            </w:r>
          </w:p>
        </w:tc>
        <w:tc>
          <w:tcPr>
            <w:tcW w:w="1096" w:type="dxa"/>
          </w:tcPr>
          <w:p w14:paraId="1C8B21B9" w14:textId="77777777" w:rsidR="00554AE6" w:rsidRDefault="00554AE6" w:rsidP="00AC511D">
            <w:pPr>
              <w:rPr>
                <w:rFonts w:eastAsia="Times New Roman"/>
                <w:color w:val="000000" w:themeColor="text1"/>
                <w:szCs w:val="24"/>
              </w:rPr>
            </w:pPr>
          </w:p>
        </w:tc>
        <w:tc>
          <w:tcPr>
            <w:tcW w:w="1096" w:type="dxa"/>
          </w:tcPr>
          <w:p w14:paraId="20996B55" w14:textId="77777777" w:rsidR="00554AE6" w:rsidRDefault="00554AE6" w:rsidP="00AC511D">
            <w:pPr>
              <w:rPr>
                <w:rFonts w:eastAsia="Times New Roman"/>
                <w:color w:val="000000" w:themeColor="text1"/>
                <w:szCs w:val="24"/>
              </w:rPr>
            </w:pPr>
          </w:p>
        </w:tc>
        <w:tc>
          <w:tcPr>
            <w:tcW w:w="1217" w:type="dxa"/>
          </w:tcPr>
          <w:p w14:paraId="38B76D67" w14:textId="77777777" w:rsidR="00554AE6" w:rsidRDefault="00554AE6" w:rsidP="00AC511D">
            <w:pPr>
              <w:rPr>
                <w:rFonts w:eastAsia="Times New Roman"/>
                <w:color w:val="000000" w:themeColor="text1"/>
                <w:szCs w:val="24"/>
              </w:rPr>
            </w:pPr>
          </w:p>
        </w:tc>
        <w:tc>
          <w:tcPr>
            <w:tcW w:w="1061" w:type="dxa"/>
          </w:tcPr>
          <w:p w14:paraId="6FECD3DE" w14:textId="77777777" w:rsidR="00554AE6" w:rsidRDefault="00554AE6" w:rsidP="00AC511D">
            <w:pPr>
              <w:rPr>
                <w:rFonts w:eastAsia="Times New Roman"/>
                <w:color w:val="000000" w:themeColor="text1"/>
                <w:szCs w:val="24"/>
              </w:rPr>
            </w:pPr>
          </w:p>
        </w:tc>
        <w:tc>
          <w:tcPr>
            <w:tcW w:w="1083" w:type="dxa"/>
          </w:tcPr>
          <w:p w14:paraId="6B88E87A" w14:textId="77777777" w:rsidR="00554AE6" w:rsidRDefault="00554AE6" w:rsidP="00AC511D">
            <w:pPr>
              <w:rPr>
                <w:rFonts w:eastAsia="Times New Roman"/>
                <w:color w:val="000000" w:themeColor="text1"/>
                <w:szCs w:val="24"/>
              </w:rPr>
            </w:pPr>
          </w:p>
        </w:tc>
        <w:tc>
          <w:tcPr>
            <w:tcW w:w="1792" w:type="dxa"/>
          </w:tcPr>
          <w:p w14:paraId="7E4B81D5" w14:textId="77777777" w:rsidR="00554AE6" w:rsidRDefault="00554AE6" w:rsidP="00AC511D">
            <w:pPr>
              <w:rPr>
                <w:rFonts w:eastAsia="Times New Roman"/>
                <w:color w:val="000000" w:themeColor="text1"/>
                <w:szCs w:val="24"/>
              </w:rPr>
            </w:pPr>
          </w:p>
        </w:tc>
      </w:tr>
    </w:tbl>
    <w:p w14:paraId="4CEFC176" w14:textId="77777777" w:rsidR="00554AE6" w:rsidRDefault="00554AE6" w:rsidP="00554AE6">
      <w:pPr>
        <w:rPr>
          <w:rFonts w:eastAsia="Times New Roman" w:cs="Times New Roman"/>
        </w:rPr>
      </w:pPr>
    </w:p>
    <w:p w14:paraId="24DDA03D"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t>36. Kommentaar</w:t>
      </w:r>
    </w:p>
    <w:p w14:paraId="65590BDD"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w:t>
      </w:r>
    </w:p>
    <w:p w14:paraId="242916F9" w14:textId="77777777" w:rsidR="00554AE6" w:rsidRDefault="00554AE6" w:rsidP="00554AE6">
      <w:pPr>
        <w:spacing w:after="0" w:line="240" w:lineRule="auto"/>
        <w:rPr>
          <w:rFonts w:eastAsia="Times New Roman" w:cs="Times New Roman"/>
          <w:szCs w:val="24"/>
          <w:lang w:val="da-DK" w:eastAsia="et-EE"/>
        </w:rPr>
      </w:pPr>
    </w:p>
    <w:p w14:paraId="5763015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trike/>
          <w:color w:val="FF0000"/>
          <w:szCs w:val="24"/>
          <w:bdr w:val="nil"/>
          <w:lang w:eastAsia="et-EE"/>
        </w:rPr>
      </w:pPr>
    </w:p>
    <w:p w14:paraId="0C37008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p>
    <w:p w14:paraId="351C356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Jaotis 10. SOTSIAALTEENUSTE KASUTAMINE JA VAJADUS</w:t>
      </w:r>
    </w:p>
    <w:p w14:paraId="16397BA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364950D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*37.  Kas olete teadlik vallas pakutavatest sotsiaalteenustest ja -toetustest? (saab valida mitu)</w:t>
      </w:r>
    </w:p>
    <w:p w14:paraId="35B02C0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themeColor="text1"/>
          <w:szCs w:val="24"/>
          <w:lang w:eastAsia="et-EE"/>
        </w:rPr>
        <w:t>Olen teadlik</w:t>
      </w:r>
    </w:p>
    <w:p w14:paraId="4295675A"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color w:val="000000" w:themeColor="text1"/>
          <w:szCs w:val="24"/>
          <w:lang w:eastAsia="et-EE"/>
        </w:rPr>
        <w:t>Tean mõningal määral</w:t>
      </w:r>
    </w:p>
    <w:p w14:paraId="78AAAFA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Ei ole teadlik</w:t>
      </w:r>
    </w:p>
    <w:p w14:paraId="4720755A"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Puudub vajadus</w:t>
      </w:r>
      <w:r>
        <w:tab/>
      </w:r>
      <w:r>
        <w:tab/>
      </w:r>
      <w:r>
        <w:tab/>
      </w:r>
      <w:r>
        <w:tab/>
      </w:r>
    </w:p>
    <w:p w14:paraId="4342CAA6"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p>
    <w:p w14:paraId="74650AA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 xml:space="preserve">*38. Millistest allikatest olete saanud teavet sotsiaalhoolekande teenuste kohta? (saab valida mitu) </w:t>
      </w:r>
    </w:p>
    <w:p w14:paraId="6357C73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 xml:space="preserve">Mul ei ole selle kohta infot </w:t>
      </w:r>
    </w:p>
    <w:p w14:paraId="3983967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Lugenud lehtedest, infolehtedest ajakirjandusest</w:t>
      </w:r>
    </w:p>
    <w:p w14:paraId="083090F4"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Kuulnud raadiost/televiisorist</w:t>
      </w:r>
    </w:p>
    <w:p w14:paraId="4A3590D2" w14:textId="77777777" w:rsidR="00554AE6" w:rsidRDefault="00554AE6" w:rsidP="00554AE6">
      <w:pPr>
        <w:spacing w:after="0" w:line="240" w:lineRule="auto"/>
      </w:pPr>
      <w:r w:rsidRPr="22EA6416">
        <w:rPr>
          <w:rFonts w:eastAsia="Times New Roman" w:cs="Times New Roman"/>
          <w:szCs w:val="24"/>
          <w:lang w:eastAsia="et-EE"/>
        </w:rPr>
        <w:t>Töötukassast</w:t>
      </w:r>
    </w:p>
    <w:p w14:paraId="04019A4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Sotsiaaltöötajalt</w:t>
      </w:r>
    </w:p>
    <w:p w14:paraId="4C87CB3D"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Hooldustöötajalt</w:t>
      </w:r>
    </w:p>
    <w:p w14:paraId="108CC744"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lastRenderedPageBreak/>
        <w:t>Sotsiaalkindlustusametist</w:t>
      </w:r>
    </w:p>
    <w:p w14:paraId="03C548F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Perearstilt/ arstilt</w:t>
      </w:r>
    </w:p>
    <w:p w14:paraId="428C9CE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 xml:space="preserve">Pereliikmetelt </w:t>
      </w:r>
    </w:p>
    <w:p w14:paraId="276BD86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szCs w:val="24"/>
          <w:bdr w:val="nil"/>
          <w:lang w:eastAsia="et-EE"/>
        </w:rPr>
        <w:t xml:space="preserve">Taastusravikeskusest </w:t>
      </w:r>
    </w:p>
    <w:p w14:paraId="6F58DD3F" w14:textId="77777777" w:rsidR="00554AE6" w:rsidRPr="00C41965" w:rsidRDefault="00554AE6" w:rsidP="00554AE6">
      <w:pPr>
        <w:pBdr>
          <w:top w:val="nil"/>
          <w:left w:val="nil"/>
          <w:bottom w:val="nil"/>
          <w:right w:val="nil"/>
          <w:between w:val="nil"/>
          <w:bar w:val="nil"/>
        </w:pBd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 …</w:t>
      </w:r>
    </w:p>
    <w:p w14:paraId="3F2CBC30" w14:textId="77777777" w:rsidR="00554AE6" w:rsidRPr="00C41965" w:rsidRDefault="00554AE6" w:rsidP="00554AE6">
      <w:pPr>
        <w:pBdr>
          <w:top w:val="nil"/>
          <w:left w:val="nil"/>
          <w:bottom w:val="nil"/>
          <w:right w:val="nil"/>
          <w:between w:val="nil"/>
          <w:bar w:val="nil"/>
        </w:pBdr>
        <w:spacing w:after="0" w:line="240" w:lineRule="auto"/>
        <w:rPr>
          <w:rFonts w:eastAsia="Times New Roman" w:cs="Times New Roman"/>
          <w:color w:val="FF0000"/>
          <w:szCs w:val="24"/>
          <w:bdr w:val="nil"/>
          <w:lang w:eastAsia="et-EE"/>
        </w:rPr>
      </w:pPr>
    </w:p>
    <w:p w14:paraId="323C527B"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 xml:space="preserve">*39. Kelle poole pöördute abi saamiseks? (saab valida mitu)  </w:t>
      </w:r>
    </w:p>
    <w:p w14:paraId="4F3518BE" w14:textId="77777777" w:rsidR="00554AE6" w:rsidRDefault="00554AE6" w:rsidP="00554AE6">
      <w:pPr>
        <w:spacing w:after="0" w:line="240" w:lineRule="auto"/>
      </w:pPr>
      <w:r w:rsidRPr="22EA6416">
        <w:rPr>
          <w:rFonts w:eastAsia="Times New Roman" w:cs="Times New Roman"/>
          <w:color w:val="000000" w:themeColor="text1"/>
          <w:szCs w:val="24"/>
          <w:lang w:eastAsia="et-EE"/>
        </w:rPr>
        <w:t>Pereliikme</w:t>
      </w:r>
    </w:p>
    <w:p w14:paraId="4303059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 xml:space="preserve">Sõbra/ naabri     </w:t>
      </w:r>
    </w:p>
    <w:p w14:paraId="65FB5B02"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Sotsiaaltöötaja</w:t>
      </w:r>
    </w:p>
    <w:p w14:paraId="76DF490B"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Perearst/ pereõde</w:t>
      </w:r>
    </w:p>
    <w:p w14:paraId="6F022BB8"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Ei ole kellegi poole pöörduda</w:t>
      </w:r>
    </w:p>
    <w:p w14:paraId="41543472"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Ei ole võimeline ise pöörduma</w:t>
      </w:r>
    </w:p>
    <w:p w14:paraId="566CC3F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themeColor="text1"/>
          <w:szCs w:val="24"/>
          <w:lang w:eastAsia="et-EE"/>
        </w:rPr>
        <w:t>Ei vaja abi</w:t>
      </w:r>
    </w:p>
    <w:p w14:paraId="25A6D0AB"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Muu.......</w:t>
      </w:r>
    </w:p>
    <w:p w14:paraId="0BA00638" w14:textId="77777777" w:rsidR="00554AE6" w:rsidRDefault="00554AE6" w:rsidP="00554AE6">
      <w:pPr>
        <w:spacing w:after="0" w:line="240" w:lineRule="auto"/>
        <w:rPr>
          <w:rFonts w:eastAsia="Times New Roman" w:cs="Times New Roman"/>
          <w:b/>
          <w:bCs/>
          <w:color w:val="000000" w:themeColor="text1"/>
          <w:szCs w:val="24"/>
          <w:lang w:eastAsia="et-EE"/>
        </w:rPr>
      </w:pPr>
    </w:p>
    <w:p w14:paraId="151B3A82"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50A04E7D"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b/>
          <w:bCs/>
          <w:szCs w:val="24"/>
          <w:lang w:eastAsia="et-EE"/>
        </w:rPr>
        <w:t>*40. Kasutan alljärgnevaid teenuseid? (saab valida mitu)</w:t>
      </w:r>
    </w:p>
    <w:p w14:paraId="30EFF34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Koduteenus</w:t>
      </w:r>
    </w:p>
    <w:p w14:paraId="00545A17"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Sotsiaaltransporditeenus</w:t>
      </w:r>
    </w:p>
    <w:p w14:paraId="3F10C46D"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Isikliku abistaja teenus</w:t>
      </w:r>
    </w:p>
    <w:p w14:paraId="014C598D"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Tugiisikuteenus</w:t>
      </w:r>
    </w:p>
    <w:p w14:paraId="691430D0"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Sotsiaalnõustamine</w:t>
      </w:r>
    </w:p>
    <w:p w14:paraId="46A19D6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Päevakeskuse teenus</w:t>
      </w:r>
    </w:p>
    <w:p w14:paraId="4120C87E"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Psühholoogiline nõustamine</w:t>
      </w:r>
    </w:p>
    <w:p w14:paraId="21B87393"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Võlanõustamiseteenus</w:t>
      </w:r>
    </w:p>
    <w:p w14:paraId="3C369429"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Häirenuputeenus</w:t>
      </w:r>
    </w:p>
    <w:p w14:paraId="14DEC6D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Sotsiaal-või munitsipaalkorteri teenus</w:t>
      </w:r>
    </w:p>
    <w:p w14:paraId="417F90DB"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szCs w:val="24"/>
          <w:lang w:eastAsia="et-EE"/>
        </w:rPr>
        <w:t>Päevahoiuteenus</w:t>
      </w:r>
      <w:r w:rsidRPr="22EA6416">
        <w:rPr>
          <w:rFonts w:eastAsia="Times New Roman" w:cs="Times New Roman"/>
          <w:b/>
          <w:bCs/>
          <w:szCs w:val="24"/>
          <w:lang w:eastAsia="et-EE"/>
        </w:rPr>
        <w:t xml:space="preserve"> </w:t>
      </w:r>
    </w:p>
    <w:p w14:paraId="55E4FE78"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Ööpäevaringset hooldusteenust</w:t>
      </w:r>
    </w:p>
    <w:p w14:paraId="4D03246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Vabatahtlik seltsiline</w:t>
      </w:r>
    </w:p>
    <w:p w14:paraId="0C99337B" w14:textId="77777777" w:rsidR="00554AE6" w:rsidRDefault="00554AE6" w:rsidP="00554AE6">
      <w:pPr>
        <w:spacing w:after="0" w:line="240" w:lineRule="auto"/>
        <w:rPr>
          <w:rFonts w:eastAsia="Times New Roman" w:cs="Times New Roman"/>
          <w:color w:val="5B9BD5" w:themeColor="accent5"/>
          <w:szCs w:val="24"/>
          <w:lang w:eastAsia="et-EE"/>
        </w:rPr>
      </w:pPr>
      <w:r w:rsidRPr="22EA6416">
        <w:rPr>
          <w:rFonts w:eastAsia="Times New Roman" w:cs="Times New Roman"/>
          <w:szCs w:val="24"/>
          <w:lang w:eastAsia="et-EE"/>
        </w:rPr>
        <w:t>Erihoolekandeteenus</w:t>
      </w:r>
    </w:p>
    <w:p w14:paraId="6C58ACE7" w14:textId="77777777" w:rsidR="00554AE6" w:rsidRDefault="00554AE6" w:rsidP="00554AE6">
      <w:pPr>
        <w:spacing w:after="0" w:line="240" w:lineRule="auto"/>
        <w:rPr>
          <w:rFonts w:eastAsia="Times New Roman" w:cs="Times New Roman"/>
          <w:b/>
          <w:bCs/>
          <w:szCs w:val="24"/>
          <w:lang w:eastAsia="et-EE"/>
        </w:rPr>
      </w:pPr>
      <w:r w:rsidRPr="22EA6416">
        <w:rPr>
          <w:rFonts w:eastAsia="Times New Roman" w:cs="Times New Roman"/>
          <w:szCs w:val="24"/>
          <w:lang w:eastAsia="et-EE"/>
        </w:rPr>
        <w:t>Muu ….....</w:t>
      </w:r>
    </w:p>
    <w:p w14:paraId="20EE151A" w14:textId="77777777" w:rsidR="00554AE6" w:rsidRDefault="00554AE6" w:rsidP="00554AE6">
      <w:pPr>
        <w:spacing w:after="0" w:line="240" w:lineRule="auto"/>
        <w:rPr>
          <w:rFonts w:eastAsia="Times New Roman" w:cs="Times New Roman"/>
          <w:b/>
          <w:bCs/>
          <w:szCs w:val="24"/>
          <w:lang w:eastAsia="et-EE"/>
        </w:rPr>
      </w:pPr>
    </w:p>
    <w:p w14:paraId="68AC5199" w14:textId="77777777" w:rsidR="00554AE6" w:rsidRDefault="00554AE6" w:rsidP="00554AE6">
      <w:pPr>
        <w:spacing w:after="0" w:line="240" w:lineRule="auto"/>
        <w:rPr>
          <w:rFonts w:eastAsia="Times New Roman" w:cs="Times New Roman"/>
          <w:szCs w:val="24"/>
          <w:lang w:eastAsia="et-EE"/>
        </w:rPr>
      </w:pPr>
      <w:r w:rsidRPr="6A82FB35">
        <w:rPr>
          <w:rFonts w:eastAsia="Times New Roman" w:cs="Times New Roman"/>
          <w:b/>
          <w:bCs/>
          <w:szCs w:val="24"/>
          <w:lang w:eastAsia="et-EE"/>
        </w:rPr>
        <w:t>*41. Milliseid sotsiaalteenuseid võiks vallavalitsus pakkuda, et puuetega inimeste toimetulek Hiiumaa vallas paraneks</w:t>
      </w:r>
      <w:r w:rsidRPr="6A82FB35">
        <w:rPr>
          <w:rFonts w:eastAsia="Times New Roman" w:cs="Times New Roman"/>
          <w:szCs w:val="24"/>
          <w:lang w:eastAsia="et-EE"/>
        </w:rPr>
        <w:t>?</w:t>
      </w:r>
      <w:r w:rsidRPr="6A82FB35">
        <w:rPr>
          <w:rFonts w:eastAsia="Times New Roman" w:cs="Times New Roman"/>
          <w:b/>
          <w:bCs/>
          <w:szCs w:val="24"/>
          <w:lang w:eastAsia="et-EE"/>
        </w:rPr>
        <w:t xml:space="preserve"> (saab valida mitu)</w:t>
      </w:r>
    </w:p>
    <w:p w14:paraId="35C33B8A"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Päevahoid</w:t>
      </w:r>
    </w:p>
    <w:p w14:paraId="1DCFF89F"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 xml:space="preserve">Sotsiaalkorterid </w:t>
      </w:r>
    </w:p>
    <w:p w14:paraId="4E81BD48" w14:textId="77777777" w:rsidR="00554AE6" w:rsidRDefault="00554AE6" w:rsidP="00554AE6">
      <w:pPr>
        <w:spacing w:after="0" w:line="240" w:lineRule="auto"/>
        <w:rPr>
          <w:rFonts w:eastAsia="Times New Roman" w:cs="Times New Roman"/>
          <w:szCs w:val="24"/>
          <w:lang w:eastAsia="et-EE"/>
        </w:rPr>
      </w:pPr>
      <w:r w:rsidRPr="10CADABA">
        <w:rPr>
          <w:rFonts w:eastAsia="Times New Roman" w:cs="Times New Roman"/>
          <w:szCs w:val="24"/>
          <w:lang w:eastAsia="et-EE"/>
        </w:rPr>
        <w:t>Sotsiaalmajas tuba koos toega</w:t>
      </w:r>
    </w:p>
    <w:p w14:paraId="624764F8" w14:textId="77777777" w:rsidR="00554AE6" w:rsidRDefault="00554AE6" w:rsidP="00554AE6">
      <w:pPr>
        <w:spacing w:after="0" w:line="240" w:lineRule="auto"/>
        <w:rPr>
          <w:rFonts w:eastAsia="Times New Roman" w:cs="Times New Roman"/>
          <w:szCs w:val="24"/>
          <w:lang w:eastAsia="et-EE"/>
        </w:rPr>
      </w:pPr>
      <w:r w:rsidRPr="10CADABA">
        <w:rPr>
          <w:rFonts w:eastAsia="Times New Roman" w:cs="Times New Roman"/>
          <w:szCs w:val="24"/>
          <w:lang w:eastAsia="et-EE"/>
        </w:rPr>
        <w:t>Ratastooli võimekusega eluase</w:t>
      </w:r>
    </w:p>
    <w:p w14:paraId="67F97AE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Pansionaat</w:t>
      </w:r>
    </w:p>
    <w:p w14:paraId="68EDA119"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Eluruumi kohandamise teenus</w:t>
      </w:r>
    </w:p>
    <w:p w14:paraId="7F4A3576"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Toitlustamine, supiköök (soetoit)</w:t>
      </w:r>
    </w:p>
    <w:p w14:paraId="5CF1F9F5"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Sooja toidu koduvedu</w:t>
      </w:r>
    </w:p>
    <w:p w14:paraId="4A0F2337" w14:textId="77777777" w:rsidR="00554AE6" w:rsidRDefault="00554AE6" w:rsidP="00554AE6">
      <w:pPr>
        <w:spacing w:after="0" w:line="240" w:lineRule="auto"/>
        <w:rPr>
          <w:rFonts w:eastAsia="Times New Roman" w:cs="Times New Roman"/>
          <w:color w:val="5B9BD5" w:themeColor="accent5"/>
          <w:szCs w:val="24"/>
          <w:lang w:eastAsia="et-EE"/>
        </w:rPr>
      </w:pPr>
      <w:r w:rsidRPr="22EA6416">
        <w:rPr>
          <w:rFonts w:eastAsia="Times New Roman" w:cs="Times New Roman"/>
          <w:szCs w:val="24"/>
          <w:lang w:eastAsia="et-EE"/>
        </w:rPr>
        <w:t>Vabatahtlik seltsiline</w:t>
      </w:r>
    </w:p>
    <w:p w14:paraId="41C6CE72" w14:textId="77777777" w:rsidR="00554AE6" w:rsidRDefault="00554AE6" w:rsidP="00554AE6">
      <w:pPr>
        <w:spacing w:after="0" w:line="240" w:lineRule="auto"/>
      </w:pPr>
      <w:r w:rsidRPr="22EA6416">
        <w:rPr>
          <w:rFonts w:eastAsia="Times New Roman" w:cs="Times New Roman"/>
          <w:szCs w:val="24"/>
          <w:lang w:eastAsia="et-EE"/>
        </w:rPr>
        <w:t>Telefoninõustamine (</w:t>
      </w:r>
      <w:proofErr w:type="spellStart"/>
      <w:r w:rsidRPr="22EA6416">
        <w:rPr>
          <w:rFonts w:eastAsia="Times New Roman" w:cs="Times New Roman"/>
          <w:szCs w:val="24"/>
          <w:lang w:eastAsia="et-EE"/>
        </w:rPr>
        <w:t>Abitaja</w:t>
      </w:r>
      <w:proofErr w:type="spellEnd"/>
      <w:r w:rsidRPr="22EA6416">
        <w:rPr>
          <w:rFonts w:eastAsia="Times New Roman" w:cs="Times New Roman"/>
          <w:szCs w:val="24"/>
          <w:lang w:eastAsia="et-EE"/>
        </w:rPr>
        <w:t>)</w:t>
      </w:r>
    </w:p>
    <w:p w14:paraId="02EAC09D" w14:textId="77777777" w:rsidR="00554AE6" w:rsidRDefault="00554AE6" w:rsidP="00554AE6">
      <w:pPr>
        <w:spacing w:after="0" w:line="240" w:lineRule="auto"/>
        <w:rPr>
          <w:rFonts w:eastAsia="Times New Roman" w:cs="Times New Roman"/>
          <w:color w:val="5B9BD5" w:themeColor="accent5"/>
          <w:szCs w:val="24"/>
          <w:lang w:eastAsia="et-EE"/>
        </w:rPr>
      </w:pPr>
      <w:r w:rsidRPr="22EA6416">
        <w:rPr>
          <w:rFonts w:eastAsia="Times New Roman" w:cs="Times New Roman"/>
          <w:szCs w:val="24"/>
          <w:lang w:eastAsia="et-EE"/>
        </w:rPr>
        <w:t>Viipekeele tõlketeenus</w:t>
      </w:r>
    </w:p>
    <w:p w14:paraId="02EBE84F" w14:textId="77777777" w:rsidR="00554AE6" w:rsidRDefault="00554AE6" w:rsidP="00554AE6">
      <w:pPr>
        <w:spacing w:after="0" w:line="240" w:lineRule="auto"/>
        <w:rPr>
          <w:rFonts w:eastAsia="Times New Roman" w:cs="Times New Roman"/>
          <w:color w:val="5B9BD5" w:themeColor="accent5"/>
          <w:szCs w:val="24"/>
          <w:lang w:eastAsia="et-EE"/>
        </w:rPr>
      </w:pPr>
      <w:r w:rsidRPr="6A82FB35">
        <w:rPr>
          <w:rFonts w:eastAsia="Times New Roman" w:cs="Times New Roman"/>
          <w:szCs w:val="24"/>
          <w:lang w:eastAsia="et-EE"/>
        </w:rPr>
        <w:t>Nõustamine</w:t>
      </w:r>
    </w:p>
    <w:p w14:paraId="2F3BC4B1" w14:textId="77777777" w:rsidR="00554AE6" w:rsidRDefault="00554AE6" w:rsidP="00554AE6">
      <w:pPr>
        <w:spacing w:after="0" w:line="240" w:lineRule="auto"/>
        <w:rPr>
          <w:rFonts w:eastAsia="Times New Roman" w:cs="Times New Roman"/>
          <w:color w:val="5B9BD5" w:themeColor="accent5"/>
          <w:szCs w:val="24"/>
          <w:lang w:eastAsia="et-EE"/>
        </w:rPr>
      </w:pPr>
      <w:r w:rsidRPr="6A82FB35">
        <w:rPr>
          <w:rFonts w:eastAsia="Times New Roman" w:cs="Times New Roman"/>
          <w:szCs w:val="24"/>
          <w:lang w:eastAsia="et-EE"/>
        </w:rPr>
        <w:t>Teraapia</w:t>
      </w:r>
    </w:p>
    <w:p w14:paraId="22F5884C" w14:textId="77777777" w:rsidR="00554AE6" w:rsidRDefault="00554AE6" w:rsidP="00554AE6">
      <w:pPr>
        <w:spacing w:after="0" w:line="240" w:lineRule="auto"/>
        <w:rPr>
          <w:rFonts w:eastAsia="Times New Roman" w:cs="Times New Roman"/>
          <w:szCs w:val="24"/>
          <w:lang w:eastAsia="et-EE"/>
        </w:rPr>
      </w:pPr>
      <w:r w:rsidRPr="22EA6416">
        <w:rPr>
          <w:rFonts w:eastAsia="Times New Roman" w:cs="Times New Roman"/>
          <w:szCs w:val="24"/>
          <w:lang w:eastAsia="et-EE"/>
        </w:rPr>
        <w:t>Muu.....</w:t>
      </w:r>
    </w:p>
    <w:p w14:paraId="407AA12E" w14:textId="77777777" w:rsidR="00554AE6" w:rsidRDefault="00554AE6" w:rsidP="00554AE6">
      <w:pPr>
        <w:spacing w:after="0" w:line="240" w:lineRule="auto"/>
        <w:rPr>
          <w:rFonts w:eastAsia="Times New Roman" w:cs="Times New Roman"/>
          <w:b/>
          <w:bCs/>
          <w:color w:val="000000" w:themeColor="text1"/>
          <w:szCs w:val="24"/>
          <w:lang w:eastAsia="et-EE"/>
        </w:rPr>
      </w:pPr>
    </w:p>
    <w:p w14:paraId="3B8625D2" w14:textId="77777777" w:rsidR="00554AE6" w:rsidRDefault="00554AE6" w:rsidP="00554AE6">
      <w:pPr>
        <w:spacing w:after="0" w:line="240" w:lineRule="auto"/>
        <w:rPr>
          <w:rFonts w:eastAsia="Times New Roman" w:cs="Times New Roman"/>
          <w:b/>
          <w:bCs/>
          <w:color w:val="000000" w:themeColor="text1"/>
          <w:szCs w:val="24"/>
          <w:lang w:eastAsia="et-EE"/>
        </w:rPr>
      </w:pPr>
      <w:r w:rsidRPr="22EA6416">
        <w:rPr>
          <w:rFonts w:eastAsia="Times New Roman" w:cs="Times New Roman"/>
          <w:b/>
          <w:bCs/>
          <w:color w:val="000000" w:themeColor="text1"/>
          <w:szCs w:val="24"/>
          <w:lang w:eastAsia="et-EE"/>
        </w:rPr>
        <w:lastRenderedPageBreak/>
        <w:t>42. Kas Teie arvates sotsiaalosakond on osutanud piisavalt tähelepanu puuetega inimeste elu-olu parandamisele?</w:t>
      </w:r>
    </w:p>
    <w:p w14:paraId="2465C767" w14:textId="77777777" w:rsidR="00554AE6" w:rsidRDefault="00554AE6" w:rsidP="00554AE6">
      <w:pPr>
        <w:spacing w:after="0" w:line="240" w:lineRule="auto"/>
        <w:rPr>
          <w:rFonts w:eastAsia="Times New Roman" w:cs="Times New Roman"/>
          <w:color w:val="000000" w:themeColor="text1"/>
          <w:szCs w:val="24"/>
          <w:lang w:eastAsia="et-EE"/>
        </w:rPr>
      </w:pPr>
      <w:r w:rsidRPr="22EA6416">
        <w:rPr>
          <w:rFonts w:eastAsia="Times New Roman" w:cs="Times New Roman"/>
          <w:color w:val="000000" w:themeColor="text1"/>
          <w:szCs w:val="24"/>
          <w:lang w:eastAsia="et-EE"/>
        </w:rPr>
        <w:t>……………………………………………………………………………………………..</w:t>
      </w:r>
    </w:p>
    <w:p w14:paraId="6F9F734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FF0000"/>
          <w:szCs w:val="24"/>
          <w:bdr w:val="nil"/>
          <w:lang w:eastAsia="et-EE"/>
        </w:rPr>
      </w:pPr>
    </w:p>
    <w:p w14:paraId="5316B28D" w14:textId="77777777" w:rsidR="00554AE6" w:rsidRDefault="00554AE6" w:rsidP="00554AE6">
      <w:pPr>
        <w:spacing w:after="0" w:line="240" w:lineRule="auto"/>
        <w:rPr>
          <w:rFonts w:eastAsia="Times New Roman" w:cs="Times New Roman"/>
          <w:color w:val="FF0000"/>
          <w:szCs w:val="24"/>
          <w:lang w:eastAsia="et-EE"/>
        </w:rPr>
      </w:pPr>
    </w:p>
    <w:p w14:paraId="28CCAEF4" w14:textId="77777777" w:rsidR="00554AE6" w:rsidRDefault="00554AE6" w:rsidP="00554AE6">
      <w:pPr>
        <w:spacing w:after="0" w:line="240" w:lineRule="auto"/>
        <w:rPr>
          <w:rFonts w:eastAsia="Times New Roman" w:cs="Times New Roman"/>
          <w:color w:val="FF0000"/>
          <w:szCs w:val="24"/>
          <w:lang w:eastAsia="et-EE"/>
        </w:rPr>
      </w:pPr>
    </w:p>
    <w:p w14:paraId="4F60976A"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eastAsia="et-EE"/>
        </w:rPr>
        <w:t xml:space="preserve">Jaotis 11. VABAAJA SISUSTAMINE </w:t>
      </w:r>
    </w:p>
    <w:p w14:paraId="479D9001"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02AA4FAF" w14:textId="77777777" w:rsidR="00554AE6"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*43. Kas osalete väljaspool kodu korraldavatel üritustel (</w:t>
      </w:r>
      <w:proofErr w:type="spellStart"/>
      <w:r w:rsidRPr="22EA6416">
        <w:rPr>
          <w:rFonts w:eastAsia="Times New Roman" w:cs="Times New Roman"/>
          <w:b/>
          <w:bCs/>
          <w:color w:val="000000"/>
          <w:szCs w:val="24"/>
          <w:bdr w:val="nil"/>
          <w:lang w:eastAsia="et-EE"/>
        </w:rPr>
        <w:t>päevakeskus</w:t>
      </w:r>
      <w:proofErr w:type="spellEnd"/>
      <w:r w:rsidRPr="22EA6416">
        <w:rPr>
          <w:rFonts w:eastAsia="Times New Roman" w:cs="Times New Roman"/>
          <w:b/>
          <w:bCs/>
          <w:color w:val="000000"/>
          <w:szCs w:val="24"/>
          <w:bdr w:val="nil"/>
          <w:lang w:eastAsia="et-EE"/>
        </w:rPr>
        <w:t xml:space="preserve">, </w:t>
      </w:r>
      <w:proofErr w:type="spellStart"/>
      <w:r w:rsidRPr="22EA6416">
        <w:rPr>
          <w:rFonts w:eastAsia="Times New Roman" w:cs="Times New Roman"/>
          <w:b/>
          <w:bCs/>
          <w:color w:val="000000"/>
          <w:szCs w:val="24"/>
          <w:bdr w:val="nil"/>
          <w:lang w:eastAsia="et-EE"/>
        </w:rPr>
        <w:t>klubiline</w:t>
      </w:r>
      <w:proofErr w:type="spellEnd"/>
      <w:r w:rsidRPr="22EA6416">
        <w:rPr>
          <w:rFonts w:eastAsia="Times New Roman" w:cs="Times New Roman"/>
          <w:b/>
          <w:bCs/>
          <w:color w:val="000000"/>
          <w:szCs w:val="24"/>
          <w:bdr w:val="nil"/>
          <w:lang w:eastAsia="et-EE"/>
        </w:rPr>
        <w:t xml:space="preserve"> tegevus, seltskondlikud kokkusaamised, </w:t>
      </w:r>
      <w:r w:rsidRPr="22EA6416">
        <w:rPr>
          <w:rFonts w:eastAsia="Times New Roman" w:cs="Times New Roman"/>
          <w:b/>
          <w:bCs/>
          <w:szCs w:val="24"/>
          <w:bdr w:val="nil"/>
          <w:lang w:eastAsia="et-EE"/>
        </w:rPr>
        <w:t xml:space="preserve">laager </w:t>
      </w:r>
      <w:r w:rsidRPr="22EA6416">
        <w:rPr>
          <w:rFonts w:eastAsia="Times New Roman" w:cs="Times New Roman"/>
          <w:b/>
          <w:bCs/>
          <w:color w:val="000000"/>
          <w:szCs w:val="24"/>
          <w:bdr w:val="nil"/>
          <w:lang w:eastAsia="et-EE"/>
        </w:rPr>
        <w:t xml:space="preserve">jmt.)? </w:t>
      </w:r>
    </w:p>
    <w:p w14:paraId="5ABF8D77"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r w:rsidRPr="22EA6416">
        <w:rPr>
          <w:rFonts w:eastAsia="Times New Roman" w:cs="Times New Roman"/>
          <w:color w:val="000000"/>
          <w:szCs w:val="24"/>
          <w:bdr w:val="nil"/>
          <w:lang w:eastAsia="et-EE"/>
        </w:rPr>
        <w:t>Vähemalt kord nädalas</w:t>
      </w:r>
      <w:r>
        <w:tab/>
      </w:r>
    </w:p>
    <w:p w14:paraId="01A3047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r w:rsidRPr="22EA6416">
        <w:rPr>
          <w:rFonts w:eastAsia="Times New Roman" w:cs="Times New Roman"/>
          <w:color w:val="000000"/>
          <w:szCs w:val="24"/>
          <w:bdr w:val="nil"/>
          <w:lang w:eastAsia="et-EE"/>
        </w:rPr>
        <w:t>Vähemalt kord kuus</w:t>
      </w:r>
      <w:r>
        <w:tab/>
      </w:r>
      <w:r>
        <w:tab/>
      </w:r>
    </w:p>
    <w:p w14:paraId="65EF523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r w:rsidRPr="22EA6416">
        <w:rPr>
          <w:rFonts w:eastAsia="Times New Roman" w:cs="Times New Roman"/>
          <w:color w:val="000000"/>
          <w:szCs w:val="24"/>
          <w:bdr w:val="nil"/>
          <w:lang w:eastAsia="et-EE"/>
        </w:rPr>
        <w:t xml:space="preserve">Väga harva </w:t>
      </w:r>
      <w:r>
        <w:tab/>
      </w:r>
      <w:r>
        <w:tab/>
      </w:r>
      <w:r>
        <w:tab/>
      </w:r>
    </w:p>
    <w:p w14:paraId="293149DE"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color w:val="000000"/>
          <w:szCs w:val="24"/>
          <w:bdr w:val="nil"/>
          <w:lang w:eastAsia="et-EE"/>
        </w:rPr>
      </w:pPr>
      <w:r w:rsidRPr="22EA6416">
        <w:rPr>
          <w:rFonts w:eastAsia="Times New Roman" w:cs="Times New Roman"/>
          <w:color w:val="000000"/>
          <w:szCs w:val="24"/>
          <w:bdr w:val="nil"/>
          <w:lang w:eastAsia="et-EE"/>
        </w:rPr>
        <w:t>Ei osale</w:t>
      </w:r>
      <w:r>
        <w:tab/>
      </w:r>
      <w:r>
        <w:tab/>
      </w:r>
      <w:r>
        <w:tab/>
      </w:r>
    </w:p>
    <w:p w14:paraId="62EB98B2" w14:textId="77777777" w:rsidR="00554AE6" w:rsidRPr="001241D8" w:rsidRDefault="00554AE6" w:rsidP="00554AE6">
      <w:pPr>
        <w:pBdr>
          <w:top w:val="nil"/>
          <w:left w:val="nil"/>
          <w:bottom w:val="nil"/>
          <w:right w:val="nil"/>
          <w:between w:val="nil"/>
          <w:bar w:val="nil"/>
        </w:pBdr>
        <w:spacing w:after="0" w:line="240" w:lineRule="auto"/>
        <w:rPr>
          <w:rFonts w:eastAsia="Times New Roman" w:cs="Times New Roman"/>
          <w:color w:val="FF0000"/>
          <w:szCs w:val="24"/>
          <w:bdr w:val="nil"/>
          <w:lang w:eastAsia="et-EE"/>
        </w:rPr>
      </w:pPr>
    </w:p>
    <w:p w14:paraId="034DD6B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szCs w:val="24"/>
          <w:bdr w:val="nil"/>
          <w:lang w:eastAsia="et-EE"/>
        </w:rPr>
      </w:pPr>
      <w:r w:rsidRPr="22EA6416">
        <w:rPr>
          <w:rFonts w:eastAsia="Times New Roman" w:cs="Times New Roman"/>
          <w:b/>
          <w:bCs/>
          <w:szCs w:val="24"/>
          <w:bdr w:val="nil"/>
          <w:lang w:val="nl-NL" w:eastAsia="et-EE"/>
        </w:rPr>
        <w:t xml:space="preserve">44. Kui te </w:t>
      </w:r>
      <w:r w:rsidRPr="22EA6416">
        <w:rPr>
          <w:rFonts w:eastAsia="Times New Roman" w:cs="Times New Roman"/>
          <w:b/>
          <w:bCs/>
          <w:szCs w:val="24"/>
          <w:bdr w:val="nil"/>
          <w:lang w:eastAsia="et-EE"/>
        </w:rPr>
        <w:t>ei osale, siis mis on takistuseks? (saab valida mitu)</w:t>
      </w:r>
    </w:p>
    <w:p w14:paraId="5C32A2C3"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bdr w:val="nil"/>
          <w:lang w:val="de-DE" w:eastAsia="et-EE"/>
        </w:rPr>
      </w:pPr>
      <w:r w:rsidRPr="22EA6416">
        <w:rPr>
          <w:rFonts w:eastAsia="Times New Roman" w:cs="Times New Roman"/>
          <w:szCs w:val="24"/>
          <w:bdr w:val="nil"/>
          <w:lang w:val="de-DE" w:eastAsia="et-EE"/>
        </w:rPr>
        <w:t xml:space="preserve">Halb </w:t>
      </w:r>
      <w:proofErr w:type="spellStart"/>
      <w:r w:rsidRPr="22EA6416">
        <w:rPr>
          <w:rFonts w:eastAsia="Times New Roman" w:cs="Times New Roman"/>
          <w:szCs w:val="24"/>
          <w:bdr w:val="nil"/>
          <w:lang w:val="de-DE" w:eastAsia="et-EE"/>
        </w:rPr>
        <w:t>tervis</w:t>
      </w:r>
      <w:proofErr w:type="spellEnd"/>
      <w:r w:rsidRPr="22EA6416">
        <w:rPr>
          <w:rFonts w:eastAsia="Times New Roman" w:cs="Times New Roman"/>
          <w:szCs w:val="24"/>
          <w:bdr w:val="nil"/>
          <w:lang w:val="de-DE" w:eastAsia="et-EE"/>
        </w:rPr>
        <w:t xml:space="preserve"> </w:t>
      </w:r>
      <w:r>
        <w:tab/>
      </w:r>
      <w:r>
        <w:tab/>
      </w:r>
      <w:r>
        <w:tab/>
      </w:r>
      <w:r>
        <w:tab/>
      </w:r>
    </w:p>
    <w:p w14:paraId="1D9AF7D9"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r w:rsidRPr="22EA6416">
        <w:rPr>
          <w:rFonts w:eastAsia="Times New Roman" w:cs="Times New Roman"/>
          <w:szCs w:val="24"/>
          <w:bdr w:val="nil"/>
          <w:lang w:eastAsia="et-EE"/>
        </w:rPr>
        <w:t xml:space="preserve">Huvipuudus </w:t>
      </w:r>
      <w:r>
        <w:tab/>
      </w:r>
      <w:r>
        <w:tab/>
      </w:r>
      <w:r>
        <w:tab/>
      </w:r>
    </w:p>
    <w:p w14:paraId="5D23049D"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lang w:val="de-DE" w:eastAsia="et-EE"/>
        </w:rPr>
      </w:pPr>
      <w:r w:rsidRPr="22EA6416">
        <w:rPr>
          <w:rFonts w:eastAsia="Times New Roman" w:cs="Times New Roman"/>
          <w:szCs w:val="24"/>
          <w:bdr w:val="nil"/>
          <w:lang w:val="nl-NL" w:eastAsia="et-EE"/>
        </w:rPr>
        <w:t>Transpordi puudumine</w:t>
      </w:r>
      <w:r>
        <w:tab/>
      </w:r>
    </w:p>
    <w:p w14:paraId="2374F180"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bdr w:val="nil"/>
          <w:lang w:val="nl-NL" w:eastAsia="et-EE"/>
        </w:rPr>
        <w:t xml:space="preserve">Sobiva huviringi/ tegevuse puudumine </w:t>
      </w:r>
    </w:p>
    <w:p w14:paraId="586175A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r w:rsidRPr="22EA6416">
        <w:rPr>
          <w:rFonts w:eastAsia="Times New Roman" w:cs="Times New Roman"/>
          <w:szCs w:val="24"/>
          <w:bdr w:val="nil"/>
          <w:lang w:eastAsia="et-EE"/>
        </w:rPr>
        <w:t>Ei oska öelda</w:t>
      </w:r>
      <w:r>
        <w:tab/>
      </w:r>
      <w:r>
        <w:tab/>
      </w:r>
      <w:r>
        <w:tab/>
      </w:r>
    </w:p>
    <w:p w14:paraId="2DEB12FC"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szCs w:val="24"/>
          <w:lang w:eastAsia="et-EE"/>
        </w:rPr>
      </w:pPr>
      <w:r w:rsidRPr="22EA6416">
        <w:rPr>
          <w:rFonts w:eastAsia="Times New Roman" w:cs="Times New Roman"/>
          <w:szCs w:val="24"/>
          <w:bdr w:val="nil"/>
          <w:lang w:eastAsia="et-EE"/>
        </w:rPr>
        <w:t xml:space="preserve">Muu…. </w:t>
      </w:r>
      <w:r>
        <w:tab/>
      </w:r>
    </w:p>
    <w:p w14:paraId="2E44116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i/>
          <w:iCs/>
          <w:szCs w:val="24"/>
          <w:bdr w:val="nil"/>
          <w:lang w:val="de-DE" w:eastAsia="et-EE"/>
        </w:rPr>
      </w:pPr>
    </w:p>
    <w:p w14:paraId="045D9888"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b/>
          <w:bCs/>
          <w:color w:val="000000"/>
          <w:szCs w:val="24"/>
          <w:bdr w:val="nil"/>
          <w:lang w:eastAsia="et-EE"/>
        </w:rPr>
      </w:pPr>
      <w:r w:rsidRPr="22EA6416">
        <w:rPr>
          <w:rFonts w:eastAsia="Times New Roman" w:cs="Times New Roman"/>
          <w:b/>
          <w:bCs/>
          <w:color w:val="000000"/>
          <w:szCs w:val="24"/>
          <w:bdr w:val="nil"/>
          <w:lang w:eastAsia="et-EE"/>
        </w:rPr>
        <w:t>45. Millistest tegevustest/huviringidest tunnen oma kodukohas puudust?</w:t>
      </w:r>
    </w:p>
    <w:p w14:paraId="15B15EA5"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r w:rsidRPr="22EA6416">
        <w:rPr>
          <w:rFonts w:eastAsia="Times New Roman" w:cs="Times New Roman"/>
          <w:color w:val="000000"/>
          <w:szCs w:val="24"/>
          <w:bdr w:val="nil"/>
          <w:lang w:eastAsia="et-EE"/>
        </w:rPr>
        <w:t>……………………………………………………………</w:t>
      </w:r>
    </w:p>
    <w:p w14:paraId="50888D1F" w14:textId="77777777" w:rsidR="00554AE6" w:rsidRPr="00ED2141" w:rsidRDefault="00554AE6" w:rsidP="00554AE6">
      <w:pPr>
        <w:pBdr>
          <w:top w:val="nil"/>
          <w:left w:val="nil"/>
          <w:bottom w:val="nil"/>
          <w:right w:val="nil"/>
          <w:between w:val="nil"/>
          <w:bar w:val="nil"/>
        </w:pBdr>
        <w:spacing w:after="0" w:line="240" w:lineRule="auto"/>
        <w:rPr>
          <w:rFonts w:eastAsia="Times New Roman" w:cs="Times New Roman"/>
          <w:color w:val="000000"/>
          <w:szCs w:val="24"/>
          <w:bdr w:val="nil"/>
          <w:lang w:eastAsia="et-EE"/>
        </w:rPr>
      </w:pPr>
    </w:p>
    <w:p w14:paraId="219ACC69" w14:textId="77777777" w:rsidR="00554AE6" w:rsidRDefault="00554AE6" w:rsidP="00554AE6">
      <w:pPr>
        <w:spacing w:after="0" w:line="240" w:lineRule="auto"/>
        <w:rPr>
          <w:rFonts w:eastAsia="Times New Roman" w:cs="Times New Roman"/>
          <w:b/>
          <w:bCs/>
          <w:szCs w:val="24"/>
        </w:rPr>
      </w:pPr>
      <w:r w:rsidRPr="22EA6416">
        <w:rPr>
          <w:rFonts w:eastAsia="Times New Roman" w:cs="Times New Roman"/>
          <w:b/>
          <w:bCs/>
          <w:szCs w:val="24"/>
        </w:rPr>
        <w:t>Jaotis 12 ETTEPANEKUD</w:t>
      </w:r>
    </w:p>
    <w:p w14:paraId="4AA08C12" w14:textId="77777777" w:rsidR="00554AE6" w:rsidRDefault="00554AE6" w:rsidP="00554AE6">
      <w:pPr>
        <w:spacing w:after="0" w:line="240" w:lineRule="auto"/>
        <w:rPr>
          <w:rFonts w:eastAsia="Times New Roman" w:cs="Times New Roman"/>
          <w:b/>
          <w:bCs/>
          <w:szCs w:val="24"/>
        </w:rPr>
      </w:pPr>
    </w:p>
    <w:p w14:paraId="0C2A63A9" w14:textId="77777777" w:rsidR="00554AE6" w:rsidRDefault="00554AE6" w:rsidP="00554AE6">
      <w:pPr>
        <w:spacing w:after="0" w:line="240" w:lineRule="auto"/>
        <w:rPr>
          <w:rFonts w:eastAsia="Times New Roman" w:cs="Times New Roman"/>
          <w:b/>
          <w:bCs/>
          <w:szCs w:val="24"/>
        </w:rPr>
      </w:pPr>
      <w:r w:rsidRPr="6A82FB35">
        <w:rPr>
          <w:rFonts w:eastAsia="Times New Roman" w:cs="Times New Roman"/>
          <w:b/>
          <w:bCs/>
          <w:szCs w:val="24"/>
        </w:rPr>
        <w:t>46. Teie ettepanekud sotsiaalteenuste paremaks korraldamiseks ja kättesaadavuse parendamiseks?</w:t>
      </w:r>
    </w:p>
    <w:p w14:paraId="513E0B0F" w14:textId="77777777" w:rsidR="00554AE6" w:rsidRDefault="00554AE6" w:rsidP="00554AE6">
      <w:pPr>
        <w:spacing w:after="0" w:line="240" w:lineRule="auto"/>
        <w:rPr>
          <w:rFonts w:eastAsia="Times New Roman" w:cs="Times New Roman"/>
          <w:szCs w:val="24"/>
        </w:rPr>
      </w:pPr>
      <w:r w:rsidRPr="22EA6416">
        <w:rPr>
          <w:rFonts w:eastAsia="Times New Roman" w:cs="Times New Roman"/>
          <w:szCs w:val="24"/>
        </w:rPr>
        <w:t>….........................................................................................</w:t>
      </w:r>
    </w:p>
    <w:p w14:paraId="543B0EEC" w14:textId="77777777" w:rsidR="00554AE6" w:rsidRDefault="00554AE6" w:rsidP="00554AE6">
      <w:pPr>
        <w:spacing w:after="0" w:line="240" w:lineRule="auto"/>
        <w:rPr>
          <w:rFonts w:eastAsia="Times New Roman" w:cs="Times New Roman"/>
          <w:szCs w:val="24"/>
        </w:rPr>
      </w:pPr>
    </w:p>
    <w:p w14:paraId="78B850B8" w14:textId="77777777" w:rsidR="00554AE6" w:rsidRDefault="00554AE6" w:rsidP="00554AE6">
      <w:pPr>
        <w:spacing w:after="0" w:line="240" w:lineRule="auto"/>
        <w:rPr>
          <w:rFonts w:eastAsia="Times New Roman" w:cs="Times New Roman"/>
          <w:b/>
          <w:bCs/>
          <w:szCs w:val="24"/>
        </w:rPr>
      </w:pPr>
      <w:r w:rsidRPr="6A82FB35">
        <w:rPr>
          <w:rFonts w:eastAsia="Times New Roman" w:cs="Times New Roman"/>
          <w:b/>
          <w:bCs/>
          <w:szCs w:val="24"/>
        </w:rPr>
        <w:t>TÄNAME VASTAMAST!</w:t>
      </w:r>
    </w:p>
    <w:p w14:paraId="53635401" w14:textId="77777777" w:rsidR="00172877" w:rsidRDefault="00172877" w:rsidP="00024DC5"/>
    <w:sectPr w:rsidR="00172877" w:rsidSect="009C21A5">
      <w:footerReference w:type="default" r:id="rId33"/>
      <w:pgSz w:w="11906" w:h="16838"/>
      <w:pgMar w:top="1134" w:right="1134" w:bottom="1418"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331E" w14:textId="77777777" w:rsidR="007D1E78" w:rsidRDefault="007D1E78" w:rsidP="009C21A5">
      <w:pPr>
        <w:spacing w:after="0" w:line="240" w:lineRule="auto"/>
      </w:pPr>
      <w:r>
        <w:separator/>
      </w:r>
    </w:p>
  </w:endnote>
  <w:endnote w:type="continuationSeparator" w:id="0">
    <w:p w14:paraId="2668750B" w14:textId="77777777" w:rsidR="007D1E78" w:rsidRDefault="007D1E78" w:rsidP="009C21A5">
      <w:pPr>
        <w:spacing w:after="0" w:line="240" w:lineRule="auto"/>
      </w:pPr>
      <w:r>
        <w:continuationSeparator/>
      </w:r>
    </w:p>
  </w:endnote>
  <w:endnote w:type="continuationNotice" w:id="1">
    <w:p w14:paraId="24180CCD" w14:textId="77777777" w:rsidR="007D1E78" w:rsidRDefault="007D1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01731"/>
      <w:docPartObj>
        <w:docPartGallery w:val="Page Numbers (Bottom of Page)"/>
        <w:docPartUnique/>
      </w:docPartObj>
    </w:sdtPr>
    <w:sdtEndPr/>
    <w:sdtContent>
      <w:p w14:paraId="4B0EC2B0" w14:textId="5D79E1E9" w:rsidR="009C21A5" w:rsidRDefault="009C21A5">
        <w:pPr>
          <w:pStyle w:val="Jalus"/>
          <w:jc w:val="right"/>
        </w:pPr>
        <w:r>
          <w:fldChar w:fldCharType="begin"/>
        </w:r>
        <w:r>
          <w:instrText>PAGE   \* MERGEFORMAT</w:instrText>
        </w:r>
        <w:r>
          <w:fldChar w:fldCharType="separate"/>
        </w:r>
        <w:r>
          <w:t>2</w:t>
        </w:r>
        <w:r>
          <w:fldChar w:fldCharType="end"/>
        </w:r>
      </w:p>
    </w:sdtContent>
  </w:sdt>
  <w:p w14:paraId="4B190180" w14:textId="77777777" w:rsidR="009C21A5" w:rsidRDefault="009C21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7223" w14:textId="77777777" w:rsidR="007D1E78" w:rsidRDefault="007D1E78" w:rsidP="009C21A5">
      <w:pPr>
        <w:spacing w:after="0" w:line="240" w:lineRule="auto"/>
      </w:pPr>
      <w:r>
        <w:separator/>
      </w:r>
    </w:p>
  </w:footnote>
  <w:footnote w:type="continuationSeparator" w:id="0">
    <w:p w14:paraId="1AF99683" w14:textId="77777777" w:rsidR="007D1E78" w:rsidRDefault="007D1E78" w:rsidP="009C21A5">
      <w:pPr>
        <w:spacing w:after="0" w:line="240" w:lineRule="auto"/>
      </w:pPr>
      <w:r>
        <w:continuationSeparator/>
      </w:r>
    </w:p>
  </w:footnote>
  <w:footnote w:type="continuationNotice" w:id="1">
    <w:p w14:paraId="1D40CEF0" w14:textId="77777777" w:rsidR="007D1E78" w:rsidRDefault="007D1E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E5F"/>
    <w:multiLevelType w:val="hybridMultilevel"/>
    <w:tmpl w:val="CC765C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BA364F5"/>
    <w:multiLevelType w:val="hybridMultilevel"/>
    <w:tmpl w:val="9E98C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4B69D7"/>
    <w:multiLevelType w:val="hybridMultilevel"/>
    <w:tmpl w:val="34E0FC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B0570A6"/>
    <w:multiLevelType w:val="hybridMultilevel"/>
    <w:tmpl w:val="A560FF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DF763A4"/>
    <w:multiLevelType w:val="hybridMultilevel"/>
    <w:tmpl w:val="9A923B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2F402F"/>
    <w:multiLevelType w:val="hybridMultilevel"/>
    <w:tmpl w:val="14E299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C24ED"/>
    <w:multiLevelType w:val="hybridMultilevel"/>
    <w:tmpl w:val="7F4CF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1122255"/>
    <w:multiLevelType w:val="hybridMultilevel"/>
    <w:tmpl w:val="64BE2C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C3"/>
    <w:rsid w:val="00001640"/>
    <w:rsid w:val="0001513B"/>
    <w:rsid w:val="00016888"/>
    <w:rsid w:val="00021BF4"/>
    <w:rsid w:val="0002479E"/>
    <w:rsid w:val="00024DC5"/>
    <w:rsid w:val="00025C63"/>
    <w:rsid w:val="000314AA"/>
    <w:rsid w:val="00041841"/>
    <w:rsid w:val="0004295F"/>
    <w:rsid w:val="00042A4D"/>
    <w:rsid w:val="0004650A"/>
    <w:rsid w:val="00046673"/>
    <w:rsid w:val="0005796C"/>
    <w:rsid w:val="0006170D"/>
    <w:rsid w:val="00061B13"/>
    <w:rsid w:val="00063F2B"/>
    <w:rsid w:val="00065E3E"/>
    <w:rsid w:val="00067C68"/>
    <w:rsid w:val="00071A35"/>
    <w:rsid w:val="000730FE"/>
    <w:rsid w:val="00073974"/>
    <w:rsid w:val="000758E5"/>
    <w:rsid w:val="000758FC"/>
    <w:rsid w:val="000818B9"/>
    <w:rsid w:val="000823DF"/>
    <w:rsid w:val="00083B3B"/>
    <w:rsid w:val="00084DBD"/>
    <w:rsid w:val="00085784"/>
    <w:rsid w:val="00086884"/>
    <w:rsid w:val="0009076D"/>
    <w:rsid w:val="00090799"/>
    <w:rsid w:val="00093C1C"/>
    <w:rsid w:val="000A03E3"/>
    <w:rsid w:val="000A0C5F"/>
    <w:rsid w:val="000A151A"/>
    <w:rsid w:val="000A22B1"/>
    <w:rsid w:val="000B54FD"/>
    <w:rsid w:val="000C020C"/>
    <w:rsid w:val="000C0CF1"/>
    <w:rsid w:val="000C5429"/>
    <w:rsid w:val="000C744A"/>
    <w:rsid w:val="000D25C5"/>
    <w:rsid w:val="000E3E58"/>
    <w:rsid w:val="000E44B5"/>
    <w:rsid w:val="000E7ABE"/>
    <w:rsid w:val="000F0460"/>
    <w:rsid w:val="000F0C18"/>
    <w:rsid w:val="000F466B"/>
    <w:rsid w:val="000F6EAE"/>
    <w:rsid w:val="00100349"/>
    <w:rsid w:val="0010159D"/>
    <w:rsid w:val="00102D5D"/>
    <w:rsid w:val="00110966"/>
    <w:rsid w:val="00111343"/>
    <w:rsid w:val="00115077"/>
    <w:rsid w:val="00117E9F"/>
    <w:rsid w:val="001209AC"/>
    <w:rsid w:val="001241B0"/>
    <w:rsid w:val="00125096"/>
    <w:rsid w:val="0012550A"/>
    <w:rsid w:val="00133EA8"/>
    <w:rsid w:val="00134231"/>
    <w:rsid w:val="00143514"/>
    <w:rsid w:val="00145A35"/>
    <w:rsid w:val="00151505"/>
    <w:rsid w:val="0015169A"/>
    <w:rsid w:val="00151D86"/>
    <w:rsid w:val="001575A7"/>
    <w:rsid w:val="00157BFD"/>
    <w:rsid w:val="00166483"/>
    <w:rsid w:val="00172877"/>
    <w:rsid w:val="00172BF6"/>
    <w:rsid w:val="00172F9E"/>
    <w:rsid w:val="00174716"/>
    <w:rsid w:val="00181C97"/>
    <w:rsid w:val="001909FD"/>
    <w:rsid w:val="00194584"/>
    <w:rsid w:val="00195E68"/>
    <w:rsid w:val="001972E5"/>
    <w:rsid w:val="0019770E"/>
    <w:rsid w:val="00197735"/>
    <w:rsid w:val="00197F7F"/>
    <w:rsid w:val="001A3E35"/>
    <w:rsid w:val="001B0D3A"/>
    <w:rsid w:val="001B1823"/>
    <w:rsid w:val="001B7CF2"/>
    <w:rsid w:val="001C150B"/>
    <w:rsid w:val="001C3DF9"/>
    <w:rsid w:val="001C59C3"/>
    <w:rsid w:val="001D0A25"/>
    <w:rsid w:val="001D40EB"/>
    <w:rsid w:val="001D714C"/>
    <w:rsid w:val="001E0D8A"/>
    <w:rsid w:val="001E20AA"/>
    <w:rsid w:val="001E5E4E"/>
    <w:rsid w:val="001E63C7"/>
    <w:rsid w:val="001E78C7"/>
    <w:rsid w:val="001F6378"/>
    <w:rsid w:val="001F6CFC"/>
    <w:rsid w:val="001F7C48"/>
    <w:rsid w:val="00201AB9"/>
    <w:rsid w:val="00205DDF"/>
    <w:rsid w:val="00206814"/>
    <w:rsid w:val="00210FD3"/>
    <w:rsid w:val="0021196E"/>
    <w:rsid w:val="0021359B"/>
    <w:rsid w:val="0021484F"/>
    <w:rsid w:val="002153CE"/>
    <w:rsid w:val="0021726C"/>
    <w:rsid w:val="002212C7"/>
    <w:rsid w:val="00221736"/>
    <w:rsid w:val="00222402"/>
    <w:rsid w:val="00231E8B"/>
    <w:rsid w:val="00234D2C"/>
    <w:rsid w:val="00235265"/>
    <w:rsid w:val="00236589"/>
    <w:rsid w:val="002405C1"/>
    <w:rsid w:val="00240BDF"/>
    <w:rsid w:val="00241B73"/>
    <w:rsid w:val="00243208"/>
    <w:rsid w:val="00246014"/>
    <w:rsid w:val="002474A3"/>
    <w:rsid w:val="002474F9"/>
    <w:rsid w:val="00250126"/>
    <w:rsid w:val="00252DD8"/>
    <w:rsid w:val="002569D7"/>
    <w:rsid w:val="00257422"/>
    <w:rsid w:val="002606D2"/>
    <w:rsid w:val="00260BC4"/>
    <w:rsid w:val="0026148D"/>
    <w:rsid w:val="00263E27"/>
    <w:rsid w:val="00266299"/>
    <w:rsid w:val="00272513"/>
    <w:rsid w:val="00280A6D"/>
    <w:rsid w:val="00281C68"/>
    <w:rsid w:val="00285646"/>
    <w:rsid w:val="0028569B"/>
    <w:rsid w:val="0028799A"/>
    <w:rsid w:val="002A0953"/>
    <w:rsid w:val="002A43B2"/>
    <w:rsid w:val="002A46DA"/>
    <w:rsid w:val="002A7C44"/>
    <w:rsid w:val="002B25BF"/>
    <w:rsid w:val="002B5344"/>
    <w:rsid w:val="002B6F31"/>
    <w:rsid w:val="002C184B"/>
    <w:rsid w:val="002D1335"/>
    <w:rsid w:val="002D2632"/>
    <w:rsid w:val="002D4911"/>
    <w:rsid w:val="002D500E"/>
    <w:rsid w:val="002F155A"/>
    <w:rsid w:val="002F2485"/>
    <w:rsid w:val="002F24E0"/>
    <w:rsid w:val="002F36AA"/>
    <w:rsid w:val="002F3EEE"/>
    <w:rsid w:val="002F4D1D"/>
    <w:rsid w:val="002F7BAE"/>
    <w:rsid w:val="0030162A"/>
    <w:rsid w:val="003021DF"/>
    <w:rsid w:val="0030345D"/>
    <w:rsid w:val="00303951"/>
    <w:rsid w:val="00312541"/>
    <w:rsid w:val="00312E48"/>
    <w:rsid w:val="00315802"/>
    <w:rsid w:val="003211E1"/>
    <w:rsid w:val="00321E66"/>
    <w:rsid w:val="003232CC"/>
    <w:rsid w:val="00323607"/>
    <w:rsid w:val="003248FB"/>
    <w:rsid w:val="00331037"/>
    <w:rsid w:val="00336163"/>
    <w:rsid w:val="003361DD"/>
    <w:rsid w:val="003369E1"/>
    <w:rsid w:val="00340ADE"/>
    <w:rsid w:val="00340AE8"/>
    <w:rsid w:val="003422E3"/>
    <w:rsid w:val="00342635"/>
    <w:rsid w:val="00351979"/>
    <w:rsid w:val="00353398"/>
    <w:rsid w:val="00354108"/>
    <w:rsid w:val="0035694E"/>
    <w:rsid w:val="00362053"/>
    <w:rsid w:val="003630DD"/>
    <w:rsid w:val="003636FC"/>
    <w:rsid w:val="0036515D"/>
    <w:rsid w:val="00366055"/>
    <w:rsid w:val="003663E7"/>
    <w:rsid w:val="0036657B"/>
    <w:rsid w:val="003675EC"/>
    <w:rsid w:val="00370783"/>
    <w:rsid w:val="00372680"/>
    <w:rsid w:val="00373AC2"/>
    <w:rsid w:val="00375453"/>
    <w:rsid w:val="00376A3E"/>
    <w:rsid w:val="0038047C"/>
    <w:rsid w:val="00381C88"/>
    <w:rsid w:val="003833CB"/>
    <w:rsid w:val="00383B1D"/>
    <w:rsid w:val="0038632D"/>
    <w:rsid w:val="0039206A"/>
    <w:rsid w:val="003941AC"/>
    <w:rsid w:val="003953C6"/>
    <w:rsid w:val="00396F00"/>
    <w:rsid w:val="003A2015"/>
    <w:rsid w:val="003A400D"/>
    <w:rsid w:val="003A4F85"/>
    <w:rsid w:val="003A50D4"/>
    <w:rsid w:val="003A7CA7"/>
    <w:rsid w:val="003B1574"/>
    <w:rsid w:val="003B18DD"/>
    <w:rsid w:val="003B4B19"/>
    <w:rsid w:val="003B61B3"/>
    <w:rsid w:val="003C2A8C"/>
    <w:rsid w:val="003C3D12"/>
    <w:rsid w:val="003C5288"/>
    <w:rsid w:val="003C61AD"/>
    <w:rsid w:val="003D0B0C"/>
    <w:rsid w:val="003D4FD6"/>
    <w:rsid w:val="003D504A"/>
    <w:rsid w:val="003D5A5B"/>
    <w:rsid w:val="003D6C27"/>
    <w:rsid w:val="003E0210"/>
    <w:rsid w:val="003E2D6D"/>
    <w:rsid w:val="003E3E11"/>
    <w:rsid w:val="003E4CC3"/>
    <w:rsid w:val="003E6B14"/>
    <w:rsid w:val="003F3EFA"/>
    <w:rsid w:val="003F3F26"/>
    <w:rsid w:val="003F6BD9"/>
    <w:rsid w:val="00402022"/>
    <w:rsid w:val="00412FDD"/>
    <w:rsid w:val="00415284"/>
    <w:rsid w:val="00415FC5"/>
    <w:rsid w:val="00416BBE"/>
    <w:rsid w:val="004173BF"/>
    <w:rsid w:val="00424E50"/>
    <w:rsid w:val="0042644D"/>
    <w:rsid w:val="00433B34"/>
    <w:rsid w:val="00435660"/>
    <w:rsid w:val="0043741C"/>
    <w:rsid w:val="0044039C"/>
    <w:rsid w:val="0044308D"/>
    <w:rsid w:val="00443F98"/>
    <w:rsid w:val="00445A54"/>
    <w:rsid w:val="004504B0"/>
    <w:rsid w:val="00460541"/>
    <w:rsid w:val="00467CDD"/>
    <w:rsid w:val="0047108A"/>
    <w:rsid w:val="004760EF"/>
    <w:rsid w:val="00482F71"/>
    <w:rsid w:val="00492EA2"/>
    <w:rsid w:val="00496E00"/>
    <w:rsid w:val="004A2887"/>
    <w:rsid w:val="004A295E"/>
    <w:rsid w:val="004A4DC0"/>
    <w:rsid w:val="004A4EE0"/>
    <w:rsid w:val="004B01D6"/>
    <w:rsid w:val="004B20E6"/>
    <w:rsid w:val="004B4688"/>
    <w:rsid w:val="004B4CE0"/>
    <w:rsid w:val="004B6075"/>
    <w:rsid w:val="004B6814"/>
    <w:rsid w:val="004C1AD0"/>
    <w:rsid w:val="004C3531"/>
    <w:rsid w:val="004C41C7"/>
    <w:rsid w:val="004C6B18"/>
    <w:rsid w:val="004C7B5D"/>
    <w:rsid w:val="004D638D"/>
    <w:rsid w:val="004D677C"/>
    <w:rsid w:val="004E319E"/>
    <w:rsid w:val="004E39E7"/>
    <w:rsid w:val="004E4124"/>
    <w:rsid w:val="004E6E99"/>
    <w:rsid w:val="004F04CE"/>
    <w:rsid w:val="004F584C"/>
    <w:rsid w:val="00500179"/>
    <w:rsid w:val="005029AC"/>
    <w:rsid w:val="005041E9"/>
    <w:rsid w:val="00505AC5"/>
    <w:rsid w:val="00516E19"/>
    <w:rsid w:val="00517915"/>
    <w:rsid w:val="0052132C"/>
    <w:rsid w:val="00521CDC"/>
    <w:rsid w:val="00521E92"/>
    <w:rsid w:val="005247CA"/>
    <w:rsid w:val="00525992"/>
    <w:rsid w:val="00525C0E"/>
    <w:rsid w:val="0053051A"/>
    <w:rsid w:val="005348B5"/>
    <w:rsid w:val="00536906"/>
    <w:rsid w:val="00536AFB"/>
    <w:rsid w:val="005420EC"/>
    <w:rsid w:val="00543B69"/>
    <w:rsid w:val="00545897"/>
    <w:rsid w:val="005501F5"/>
    <w:rsid w:val="00554AE6"/>
    <w:rsid w:val="00555576"/>
    <w:rsid w:val="005634E5"/>
    <w:rsid w:val="00564DBC"/>
    <w:rsid w:val="00567260"/>
    <w:rsid w:val="005705C6"/>
    <w:rsid w:val="0058052D"/>
    <w:rsid w:val="005810C9"/>
    <w:rsid w:val="00582E63"/>
    <w:rsid w:val="00583D0A"/>
    <w:rsid w:val="00586D0A"/>
    <w:rsid w:val="0058792F"/>
    <w:rsid w:val="005940CE"/>
    <w:rsid w:val="00597F77"/>
    <w:rsid w:val="005A013C"/>
    <w:rsid w:val="005A64EF"/>
    <w:rsid w:val="005A6904"/>
    <w:rsid w:val="005B0656"/>
    <w:rsid w:val="005B2DEC"/>
    <w:rsid w:val="005C01DF"/>
    <w:rsid w:val="005C1BA4"/>
    <w:rsid w:val="005C2F32"/>
    <w:rsid w:val="005C459D"/>
    <w:rsid w:val="005D0B04"/>
    <w:rsid w:val="005D2A94"/>
    <w:rsid w:val="005D3396"/>
    <w:rsid w:val="005D7B41"/>
    <w:rsid w:val="005E37C4"/>
    <w:rsid w:val="005E3AA2"/>
    <w:rsid w:val="005E6C66"/>
    <w:rsid w:val="005F5526"/>
    <w:rsid w:val="00611611"/>
    <w:rsid w:val="00613137"/>
    <w:rsid w:val="00616D58"/>
    <w:rsid w:val="00620185"/>
    <w:rsid w:val="006276F5"/>
    <w:rsid w:val="00630D3A"/>
    <w:rsid w:val="00635CA3"/>
    <w:rsid w:val="0063710F"/>
    <w:rsid w:val="00646DAC"/>
    <w:rsid w:val="00652FE9"/>
    <w:rsid w:val="00656D61"/>
    <w:rsid w:val="00660539"/>
    <w:rsid w:val="00662F46"/>
    <w:rsid w:val="006639AC"/>
    <w:rsid w:val="0066705E"/>
    <w:rsid w:val="0067395E"/>
    <w:rsid w:val="006770D1"/>
    <w:rsid w:val="00677D6B"/>
    <w:rsid w:val="00681C86"/>
    <w:rsid w:val="00683924"/>
    <w:rsid w:val="00683A00"/>
    <w:rsid w:val="0068628F"/>
    <w:rsid w:val="0069210E"/>
    <w:rsid w:val="00692F15"/>
    <w:rsid w:val="00696631"/>
    <w:rsid w:val="00696D73"/>
    <w:rsid w:val="00697270"/>
    <w:rsid w:val="006A2336"/>
    <w:rsid w:val="006A2C24"/>
    <w:rsid w:val="006C1DE4"/>
    <w:rsid w:val="006C4D78"/>
    <w:rsid w:val="006D0241"/>
    <w:rsid w:val="006D11F0"/>
    <w:rsid w:val="006D50A1"/>
    <w:rsid w:val="006D68D7"/>
    <w:rsid w:val="006E0B0F"/>
    <w:rsid w:val="006E68D5"/>
    <w:rsid w:val="006F2418"/>
    <w:rsid w:val="006F610D"/>
    <w:rsid w:val="006F6A5C"/>
    <w:rsid w:val="007014A1"/>
    <w:rsid w:val="0070489E"/>
    <w:rsid w:val="0070503F"/>
    <w:rsid w:val="00707178"/>
    <w:rsid w:val="007101B9"/>
    <w:rsid w:val="00711DBD"/>
    <w:rsid w:val="0071237E"/>
    <w:rsid w:val="007178E7"/>
    <w:rsid w:val="00717E28"/>
    <w:rsid w:val="00721100"/>
    <w:rsid w:val="007218B1"/>
    <w:rsid w:val="007221B4"/>
    <w:rsid w:val="00723342"/>
    <w:rsid w:val="007237D6"/>
    <w:rsid w:val="00727770"/>
    <w:rsid w:val="007355B1"/>
    <w:rsid w:val="0073715F"/>
    <w:rsid w:val="00737E5B"/>
    <w:rsid w:val="00740A31"/>
    <w:rsid w:val="00744228"/>
    <w:rsid w:val="00746200"/>
    <w:rsid w:val="007465FA"/>
    <w:rsid w:val="00752845"/>
    <w:rsid w:val="00753FDF"/>
    <w:rsid w:val="00757AEA"/>
    <w:rsid w:val="00762440"/>
    <w:rsid w:val="00762F5C"/>
    <w:rsid w:val="00766F8C"/>
    <w:rsid w:val="00767050"/>
    <w:rsid w:val="0077077A"/>
    <w:rsid w:val="00772695"/>
    <w:rsid w:val="007773EF"/>
    <w:rsid w:val="00781570"/>
    <w:rsid w:val="0078183B"/>
    <w:rsid w:val="007823A4"/>
    <w:rsid w:val="007823DE"/>
    <w:rsid w:val="0078578D"/>
    <w:rsid w:val="00790310"/>
    <w:rsid w:val="007936FE"/>
    <w:rsid w:val="00793E0B"/>
    <w:rsid w:val="00793E4A"/>
    <w:rsid w:val="00794C45"/>
    <w:rsid w:val="007A03B1"/>
    <w:rsid w:val="007A1203"/>
    <w:rsid w:val="007A5DA1"/>
    <w:rsid w:val="007A7304"/>
    <w:rsid w:val="007B098E"/>
    <w:rsid w:val="007B1775"/>
    <w:rsid w:val="007B5EC3"/>
    <w:rsid w:val="007C6104"/>
    <w:rsid w:val="007C746B"/>
    <w:rsid w:val="007D1E78"/>
    <w:rsid w:val="007D483F"/>
    <w:rsid w:val="007E27FC"/>
    <w:rsid w:val="007E47C9"/>
    <w:rsid w:val="007E5A99"/>
    <w:rsid w:val="007E643B"/>
    <w:rsid w:val="007F1390"/>
    <w:rsid w:val="007F36A9"/>
    <w:rsid w:val="00800B75"/>
    <w:rsid w:val="00801A8C"/>
    <w:rsid w:val="00801C95"/>
    <w:rsid w:val="00802928"/>
    <w:rsid w:val="00802A17"/>
    <w:rsid w:val="00806C5A"/>
    <w:rsid w:val="008113E1"/>
    <w:rsid w:val="0081180F"/>
    <w:rsid w:val="008139AA"/>
    <w:rsid w:val="00814307"/>
    <w:rsid w:val="00821C60"/>
    <w:rsid w:val="00823A5B"/>
    <w:rsid w:val="00830FFB"/>
    <w:rsid w:val="00831943"/>
    <w:rsid w:val="00833865"/>
    <w:rsid w:val="008366AD"/>
    <w:rsid w:val="00851A9E"/>
    <w:rsid w:val="0085312A"/>
    <w:rsid w:val="008538B1"/>
    <w:rsid w:val="008542D2"/>
    <w:rsid w:val="008555EF"/>
    <w:rsid w:val="008615C9"/>
    <w:rsid w:val="008661F5"/>
    <w:rsid w:val="008671E2"/>
    <w:rsid w:val="008704B6"/>
    <w:rsid w:val="0087086D"/>
    <w:rsid w:val="00870FB5"/>
    <w:rsid w:val="00871967"/>
    <w:rsid w:val="00874678"/>
    <w:rsid w:val="00875E5F"/>
    <w:rsid w:val="00876B63"/>
    <w:rsid w:val="00880C65"/>
    <w:rsid w:val="0088422C"/>
    <w:rsid w:val="008878F4"/>
    <w:rsid w:val="00887A38"/>
    <w:rsid w:val="00887FDE"/>
    <w:rsid w:val="00890056"/>
    <w:rsid w:val="0089042C"/>
    <w:rsid w:val="00891035"/>
    <w:rsid w:val="00892326"/>
    <w:rsid w:val="00897CEE"/>
    <w:rsid w:val="00897F27"/>
    <w:rsid w:val="008A1A9D"/>
    <w:rsid w:val="008A446E"/>
    <w:rsid w:val="008C01EC"/>
    <w:rsid w:val="008C0AB0"/>
    <w:rsid w:val="008C34CF"/>
    <w:rsid w:val="008C3E15"/>
    <w:rsid w:val="008C5115"/>
    <w:rsid w:val="008C5E52"/>
    <w:rsid w:val="008D0188"/>
    <w:rsid w:val="008D5B66"/>
    <w:rsid w:val="008E1428"/>
    <w:rsid w:val="008E5374"/>
    <w:rsid w:val="008E5888"/>
    <w:rsid w:val="008F4078"/>
    <w:rsid w:val="00900511"/>
    <w:rsid w:val="00901039"/>
    <w:rsid w:val="0090313E"/>
    <w:rsid w:val="00903B48"/>
    <w:rsid w:val="00910524"/>
    <w:rsid w:val="009120F6"/>
    <w:rsid w:val="0091221F"/>
    <w:rsid w:val="0091622B"/>
    <w:rsid w:val="009203D0"/>
    <w:rsid w:val="00922829"/>
    <w:rsid w:val="009245EC"/>
    <w:rsid w:val="009271E4"/>
    <w:rsid w:val="00927DBA"/>
    <w:rsid w:val="0093050B"/>
    <w:rsid w:val="00930F46"/>
    <w:rsid w:val="00936CAB"/>
    <w:rsid w:val="00940927"/>
    <w:rsid w:val="00941F69"/>
    <w:rsid w:val="009461C0"/>
    <w:rsid w:val="00951C5E"/>
    <w:rsid w:val="00962439"/>
    <w:rsid w:val="009672AF"/>
    <w:rsid w:val="0096751F"/>
    <w:rsid w:val="00967B1D"/>
    <w:rsid w:val="00967E5A"/>
    <w:rsid w:val="00970193"/>
    <w:rsid w:val="00974032"/>
    <w:rsid w:val="009778FE"/>
    <w:rsid w:val="00984495"/>
    <w:rsid w:val="00985CFD"/>
    <w:rsid w:val="00987C43"/>
    <w:rsid w:val="009909FF"/>
    <w:rsid w:val="00991676"/>
    <w:rsid w:val="00992FAC"/>
    <w:rsid w:val="009933B6"/>
    <w:rsid w:val="009A1043"/>
    <w:rsid w:val="009A63CD"/>
    <w:rsid w:val="009A6452"/>
    <w:rsid w:val="009A6AB3"/>
    <w:rsid w:val="009A6F27"/>
    <w:rsid w:val="009B18DB"/>
    <w:rsid w:val="009B224E"/>
    <w:rsid w:val="009B49B1"/>
    <w:rsid w:val="009B51D5"/>
    <w:rsid w:val="009B6134"/>
    <w:rsid w:val="009B62F8"/>
    <w:rsid w:val="009C21A5"/>
    <w:rsid w:val="009C31E7"/>
    <w:rsid w:val="009C3DC7"/>
    <w:rsid w:val="009C3EE9"/>
    <w:rsid w:val="009C47F0"/>
    <w:rsid w:val="009D0BDA"/>
    <w:rsid w:val="009D10AA"/>
    <w:rsid w:val="009D1CAF"/>
    <w:rsid w:val="009D2169"/>
    <w:rsid w:val="009D5660"/>
    <w:rsid w:val="009E0F6B"/>
    <w:rsid w:val="009F7222"/>
    <w:rsid w:val="009F7FB2"/>
    <w:rsid w:val="00A00364"/>
    <w:rsid w:val="00A02557"/>
    <w:rsid w:val="00A06233"/>
    <w:rsid w:val="00A11694"/>
    <w:rsid w:val="00A14CC4"/>
    <w:rsid w:val="00A1585C"/>
    <w:rsid w:val="00A16272"/>
    <w:rsid w:val="00A20EBB"/>
    <w:rsid w:val="00A21836"/>
    <w:rsid w:val="00A24DA8"/>
    <w:rsid w:val="00A3245A"/>
    <w:rsid w:val="00A3451A"/>
    <w:rsid w:val="00A3482C"/>
    <w:rsid w:val="00A3482E"/>
    <w:rsid w:val="00A404D1"/>
    <w:rsid w:val="00A41EA0"/>
    <w:rsid w:val="00A466BD"/>
    <w:rsid w:val="00A510CC"/>
    <w:rsid w:val="00A52506"/>
    <w:rsid w:val="00A54B61"/>
    <w:rsid w:val="00A55316"/>
    <w:rsid w:val="00A5583E"/>
    <w:rsid w:val="00A55E53"/>
    <w:rsid w:val="00A63BC1"/>
    <w:rsid w:val="00A64561"/>
    <w:rsid w:val="00A67067"/>
    <w:rsid w:val="00A70BE8"/>
    <w:rsid w:val="00A71D55"/>
    <w:rsid w:val="00A81EB9"/>
    <w:rsid w:val="00A83C81"/>
    <w:rsid w:val="00A845D2"/>
    <w:rsid w:val="00A8584B"/>
    <w:rsid w:val="00A87D77"/>
    <w:rsid w:val="00A94388"/>
    <w:rsid w:val="00AA109C"/>
    <w:rsid w:val="00AA5768"/>
    <w:rsid w:val="00AB1182"/>
    <w:rsid w:val="00AB315F"/>
    <w:rsid w:val="00AB378C"/>
    <w:rsid w:val="00AB4F22"/>
    <w:rsid w:val="00AB63EE"/>
    <w:rsid w:val="00AC32AE"/>
    <w:rsid w:val="00AC511D"/>
    <w:rsid w:val="00AC591B"/>
    <w:rsid w:val="00AD126D"/>
    <w:rsid w:val="00AD15EC"/>
    <w:rsid w:val="00AD253B"/>
    <w:rsid w:val="00AD2EFF"/>
    <w:rsid w:val="00AD4569"/>
    <w:rsid w:val="00AD5A49"/>
    <w:rsid w:val="00AD7D15"/>
    <w:rsid w:val="00AE059F"/>
    <w:rsid w:val="00AE2B38"/>
    <w:rsid w:val="00AE6F4C"/>
    <w:rsid w:val="00AF137F"/>
    <w:rsid w:val="00B00ABE"/>
    <w:rsid w:val="00B03EEF"/>
    <w:rsid w:val="00B048F6"/>
    <w:rsid w:val="00B0622F"/>
    <w:rsid w:val="00B076B9"/>
    <w:rsid w:val="00B107CA"/>
    <w:rsid w:val="00B14708"/>
    <w:rsid w:val="00B17DE9"/>
    <w:rsid w:val="00B20B3C"/>
    <w:rsid w:val="00B23FF1"/>
    <w:rsid w:val="00B26CF9"/>
    <w:rsid w:val="00B27A4E"/>
    <w:rsid w:val="00B3009B"/>
    <w:rsid w:val="00B33C39"/>
    <w:rsid w:val="00B33DAD"/>
    <w:rsid w:val="00B34F9C"/>
    <w:rsid w:val="00B36856"/>
    <w:rsid w:val="00B36BE6"/>
    <w:rsid w:val="00B42CAA"/>
    <w:rsid w:val="00B44ED1"/>
    <w:rsid w:val="00B54873"/>
    <w:rsid w:val="00B54EFA"/>
    <w:rsid w:val="00B57FBC"/>
    <w:rsid w:val="00B61328"/>
    <w:rsid w:val="00B6548C"/>
    <w:rsid w:val="00B66406"/>
    <w:rsid w:val="00B70C52"/>
    <w:rsid w:val="00B710C2"/>
    <w:rsid w:val="00B71594"/>
    <w:rsid w:val="00B72021"/>
    <w:rsid w:val="00B73D0B"/>
    <w:rsid w:val="00B805FD"/>
    <w:rsid w:val="00B8207B"/>
    <w:rsid w:val="00B82AA5"/>
    <w:rsid w:val="00B82AA6"/>
    <w:rsid w:val="00B82BB6"/>
    <w:rsid w:val="00B8486C"/>
    <w:rsid w:val="00B870C5"/>
    <w:rsid w:val="00B877A7"/>
    <w:rsid w:val="00B87A9E"/>
    <w:rsid w:val="00B90E81"/>
    <w:rsid w:val="00B939D5"/>
    <w:rsid w:val="00B9487B"/>
    <w:rsid w:val="00BA3656"/>
    <w:rsid w:val="00BA7411"/>
    <w:rsid w:val="00BB56C7"/>
    <w:rsid w:val="00BB6A56"/>
    <w:rsid w:val="00BC2922"/>
    <w:rsid w:val="00BD7E5F"/>
    <w:rsid w:val="00BE33E3"/>
    <w:rsid w:val="00BE36D2"/>
    <w:rsid w:val="00BE47E6"/>
    <w:rsid w:val="00BE49DE"/>
    <w:rsid w:val="00BE6C86"/>
    <w:rsid w:val="00BF2D12"/>
    <w:rsid w:val="00BF34C7"/>
    <w:rsid w:val="00BF5133"/>
    <w:rsid w:val="00BF5396"/>
    <w:rsid w:val="00BF6FAC"/>
    <w:rsid w:val="00C007D6"/>
    <w:rsid w:val="00C05723"/>
    <w:rsid w:val="00C07506"/>
    <w:rsid w:val="00C14832"/>
    <w:rsid w:val="00C14F86"/>
    <w:rsid w:val="00C15353"/>
    <w:rsid w:val="00C16B89"/>
    <w:rsid w:val="00C20185"/>
    <w:rsid w:val="00C23940"/>
    <w:rsid w:val="00C2646B"/>
    <w:rsid w:val="00C32694"/>
    <w:rsid w:val="00C34379"/>
    <w:rsid w:val="00C366EC"/>
    <w:rsid w:val="00C37ED5"/>
    <w:rsid w:val="00C4214F"/>
    <w:rsid w:val="00C4577A"/>
    <w:rsid w:val="00C4699E"/>
    <w:rsid w:val="00C47528"/>
    <w:rsid w:val="00C50AD2"/>
    <w:rsid w:val="00C52FA8"/>
    <w:rsid w:val="00C5346B"/>
    <w:rsid w:val="00C53FED"/>
    <w:rsid w:val="00C5540E"/>
    <w:rsid w:val="00C60FDB"/>
    <w:rsid w:val="00C62898"/>
    <w:rsid w:val="00C62C6E"/>
    <w:rsid w:val="00C66408"/>
    <w:rsid w:val="00C71812"/>
    <w:rsid w:val="00C838DD"/>
    <w:rsid w:val="00C84DA6"/>
    <w:rsid w:val="00C874E3"/>
    <w:rsid w:val="00C909D7"/>
    <w:rsid w:val="00C9199B"/>
    <w:rsid w:val="00C91B46"/>
    <w:rsid w:val="00C92620"/>
    <w:rsid w:val="00C940A4"/>
    <w:rsid w:val="00CA03B0"/>
    <w:rsid w:val="00CA21AB"/>
    <w:rsid w:val="00CA6DD6"/>
    <w:rsid w:val="00CA7546"/>
    <w:rsid w:val="00CA79DE"/>
    <w:rsid w:val="00CB1B5A"/>
    <w:rsid w:val="00CB6956"/>
    <w:rsid w:val="00CB7B23"/>
    <w:rsid w:val="00CC4F28"/>
    <w:rsid w:val="00CC7A4A"/>
    <w:rsid w:val="00CC7FD4"/>
    <w:rsid w:val="00CD4134"/>
    <w:rsid w:val="00CD4A0C"/>
    <w:rsid w:val="00CD4DFD"/>
    <w:rsid w:val="00CE1B6D"/>
    <w:rsid w:val="00CE1C13"/>
    <w:rsid w:val="00CE2BDD"/>
    <w:rsid w:val="00CE416E"/>
    <w:rsid w:val="00CE465E"/>
    <w:rsid w:val="00CE4E53"/>
    <w:rsid w:val="00CF14B4"/>
    <w:rsid w:val="00CF2A92"/>
    <w:rsid w:val="00CF2DC4"/>
    <w:rsid w:val="00CF31B0"/>
    <w:rsid w:val="00CF38F1"/>
    <w:rsid w:val="00CF4F99"/>
    <w:rsid w:val="00CF546D"/>
    <w:rsid w:val="00D008BE"/>
    <w:rsid w:val="00D01777"/>
    <w:rsid w:val="00D14B5F"/>
    <w:rsid w:val="00D17449"/>
    <w:rsid w:val="00D226D4"/>
    <w:rsid w:val="00D313B5"/>
    <w:rsid w:val="00D32C65"/>
    <w:rsid w:val="00D356DC"/>
    <w:rsid w:val="00D43D3C"/>
    <w:rsid w:val="00D549D8"/>
    <w:rsid w:val="00D56B32"/>
    <w:rsid w:val="00D574E5"/>
    <w:rsid w:val="00D628D9"/>
    <w:rsid w:val="00D64A88"/>
    <w:rsid w:val="00D65508"/>
    <w:rsid w:val="00D65A46"/>
    <w:rsid w:val="00D66577"/>
    <w:rsid w:val="00D703CA"/>
    <w:rsid w:val="00D7102C"/>
    <w:rsid w:val="00D85D85"/>
    <w:rsid w:val="00D862B7"/>
    <w:rsid w:val="00D862E0"/>
    <w:rsid w:val="00D90FE9"/>
    <w:rsid w:val="00D95BB2"/>
    <w:rsid w:val="00D96C07"/>
    <w:rsid w:val="00DA1C61"/>
    <w:rsid w:val="00DA3981"/>
    <w:rsid w:val="00DA74C0"/>
    <w:rsid w:val="00DB608D"/>
    <w:rsid w:val="00DB703A"/>
    <w:rsid w:val="00DC01C1"/>
    <w:rsid w:val="00DC1673"/>
    <w:rsid w:val="00DC2205"/>
    <w:rsid w:val="00DC2928"/>
    <w:rsid w:val="00DC33D4"/>
    <w:rsid w:val="00DC5E3F"/>
    <w:rsid w:val="00DD45C1"/>
    <w:rsid w:val="00DD537C"/>
    <w:rsid w:val="00DD624A"/>
    <w:rsid w:val="00DD6D0F"/>
    <w:rsid w:val="00DE1ADC"/>
    <w:rsid w:val="00DE294A"/>
    <w:rsid w:val="00DE5AEC"/>
    <w:rsid w:val="00DE7CDD"/>
    <w:rsid w:val="00DF2FED"/>
    <w:rsid w:val="00DF3B23"/>
    <w:rsid w:val="00E00558"/>
    <w:rsid w:val="00E00B16"/>
    <w:rsid w:val="00E10D82"/>
    <w:rsid w:val="00E143DD"/>
    <w:rsid w:val="00E1502B"/>
    <w:rsid w:val="00E15264"/>
    <w:rsid w:val="00E221E3"/>
    <w:rsid w:val="00E24082"/>
    <w:rsid w:val="00E24364"/>
    <w:rsid w:val="00E268B0"/>
    <w:rsid w:val="00E27F24"/>
    <w:rsid w:val="00E31013"/>
    <w:rsid w:val="00E36E3A"/>
    <w:rsid w:val="00E412A6"/>
    <w:rsid w:val="00E45783"/>
    <w:rsid w:val="00E507E0"/>
    <w:rsid w:val="00E50D5B"/>
    <w:rsid w:val="00E51E4E"/>
    <w:rsid w:val="00E523FA"/>
    <w:rsid w:val="00E525B4"/>
    <w:rsid w:val="00E53499"/>
    <w:rsid w:val="00E53EAB"/>
    <w:rsid w:val="00E548C8"/>
    <w:rsid w:val="00E54DEF"/>
    <w:rsid w:val="00E55558"/>
    <w:rsid w:val="00E602D1"/>
    <w:rsid w:val="00E6282F"/>
    <w:rsid w:val="00E63805"/>
    <w:rsid w:val="00E649EB"/>
    <w:rsid w:val="00E65BD0"/>
    <w:rsid w:val="00E65E66"/>
    <w:rsid w:val="00E71C9B"/>
    <w:rsid w:val="00E73C85"/>
    <w:rsid w:val="00E75470"/>
    <w:rsid w:val="00E75BC6"/>
    <w:rsid w:val="00E766C4"/>
    <w:rsid w:val="00E814A7"/>
    <w:rsid w:val="00E82992"/>
    <w:rsid w:val="00E848EF"/>
    <w:rsid w:val="00E86720"/>
    <w:rsid w:val="00E86B6B"/>
    <w:rsid w:val="00E91BA5"/>
    <w:rsid w:val="00E948A9"/>
    <w:rsid w:val="00E94F88"/>
    <w:rsid w:val="00E9663F"/>
    <w:rsid w:val="00E97215"/>
    <w:rsid w:val="00EA2128"/>
    <w:rsid w:val="00EA4D73"/>
    <w:rsid w:val="00EA6036"/>
    <w:rsid w:val="00EB0B67"/>
    <w:rsid w:val="00EB2FDF"/>
    <w:rsid w:val="00EB741F"/>
    <w:rsid w:val="00EB7E7E"/>
    <w:rsid w:val="00EC273B"/>
    <w:rsid w:val="00EC3017"/>
    <w:rsid w:val="00EC614B"/>
    <w:rsid w:val="00ED29E0"/>
    <w:rsid w:val="00ED38B3"/>
    <w:rsid w:val="00ED4C86"/>
    <w:rsid w:val="00ED5110"/>
    <w:rsid w:val="00ED6E2C"/>
    <w:rsid w:val="00EE16EE"/>
    <w:rsid w:val="00EE1C22"/>
    <w:rsid w:val="00EE30BE"/>
    <w:rsid w:val="00EE7B92"/>
    <w:rsid w:val="00EF122D"/>
    <w:rsid w:val="00EF13FF"/>
    <w:rsid w:val="00EF30BF"/>
    <w:rsid w:val="00EF7865"/>
    <w:rsid w:val="00F01588"/>
    <w:rsid w:val="00F05514"/>
    <w:rsid w:val="00F22A3B"/>
    <w:rsid w:val="00F240A7"/>
    <w:rsid w:val="00F241FD"/>
    <w:rsid w:val="00F24251"/>
    <w:rsid w:val="00F24F17"/>
    <w:rsid w:val="00F278DA"/>
    <w:rsid w:val="00F27FDB"/>
    <w:rsid w:val="00F33962"/>
    <w:rsid w:val="00F33A6F"/>
    <w:rsid w:val="00F403EC"/>
    <w:rsid w:val="00F43229"/>
    <w:rsid w:val="00F509F0"/>
    <w:rsid w:val="00F54945"/>
    <w:rsid w:val="00F552A4"/>
    <w:rsid w:val="00F55FC4"/>
    <w:rsid w:val="00F6117A"/>
    <w:rsid w:val="00F6178E"/>
    <w:rsid w:val="00F63B0F"/>
    <w:rsid w:val="00F675F4"/>
    <w:rsid w:val="00F7569B"/>
    <w:rsid w:val="00F76DCC"/>
    <w:rsid w:val="00F77D6A"/>
    <w:rsid w:val="00F800DE"/>
    <w:rsid w:val="00F8046B"/>
    <w:rsid w:val="00F82F8E"/>
    <w:rsid w:val="00F83992"/>
    <w:rsid w:val="00F84267"/>
    <w:rsid w:val="00F845D8"/>
    <w:rsid w:val="00F84CD8"/>
    <w:rsid w:val="00F87FC0"/>
    <w:rsid w:val="00F9263C"/>
    <w:rsid w:val="00F945EB"/>
    <w:rsid w:val="00F95F89"/>
    <w:rsid w:val="00F96811"/>
    <w:rsid w:val="00F9781E"/>
    <w:rsid w:val="00FA275F"/>
    <w:rsid w:val="00FA2801"/>
    <w:rsid w:val="00FA6DF8"/>
    <w:rsid w:val="00FB156C"/>
    <w:rsid w:val="00FC3218"/>
    <w:rsid w:val="00FC4ADF"/>
    <w:rsid w:val="00FD164B"/>
    <w:rsid w:val="00FD337F"/>
    <w:rsid w:val="00FD71E2"/>
    <w:rsid w:val="00FE0A54"/>
    <w:rsid w:val="00FE1671"/>
    <w:rsid w:val="00FE3BDF"/>
    <w:rsid w:val="00FE4519"/>
    <w:rsid w:val="00FE6EE2"/>
    <w:rsid w:val="00FE795A"/>
    <w:rsid w:val="00FF1910"/>
    <w:rsid w:val="00FF6731"/>
    <w:rsid w:val="09F4B59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4F45"/>
  <w15:chartTrackingRefBased/>
  <w15:docId w15:val="{681D9F87-1A18-468A-929E-0194D957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180F"/>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3C3D12"/>
    <w:pPr>
      <w:keepNext/>
      <w:keepLines/>
      <w:spacing w:before="240" w:after="0"/>
      <w:outlineLvl w:val="0"/>
    </w:pPr>
    <w:rPr>
      <w:rFonts w:eastAsiaTheme="majorEastAsia" w:cstheme="majorBidi"/>
      <w:b/>
      <w:sz w:val="32"/>
      <w:szCs w:val="32"/>
    </w:rPr>
  </w:style>
  <w:style w:type="paragraph" w:styleId="Pealkiri2">
    <w:name w:val="heading 2"/>
    <w:basedOn w:val="Normaallaad"/>
    <w:next w:val="Normaallaad"/>
    <w:link w:val="Pealkiri2Mrk"/>
    <w:uiPriority w:val="9"/>
    <w:unhideWhenUsed/>
    <w:qFormat/>
    <w:rsid w:val="00115077"/>
    <w:pPr>
      <w:keepNext/>
      <w:keepLines/>
      <w:spacing w:before="120" w:after="120"/>
      <w:outlineLvl w:val="1"/>
    </w:pPr>
    <w:rPr>
      <w:rFonts w:eastAsiaTheme="majorEastAsia" w:cstheme="majorBidi"/>
      <w:b/>
      <w:color w:val="000000" w:themeColor="text1"/>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E4CC3"/>
    <w:pPr>
      <w:ind w:left="720"/>
      <w:contextualSpacing/>
    </w:pPr>
  </w:style>
  <w:style w:type="paragraph" w:styleId="Pealdis">
    <w:name w:val="caption"/>
    <w:basedOn w:val="Normaallaad"/>
    <w:next w:val="Normaallaad"/>
    <w:uiPriority w:val="35"/>
    <w:unhideWhenUsed/>
    <w:qFormat/>
    <w:rsid w:val="00C838DD"/>
    <w:pPr>
      <w:spacing w:after="200" w:line="240" w:lineRule="auto"/>
    </w:pPr>
    <w:rPr>
      <w:i/>
      <w:iCs/>
      <w:color w:val="44546A" w:themeColor="text2"/>
      <w:sz w:val="18"/>
      <w:szCs w:val="18"/>
    </w:rPr>
  </w:style>
  <w:style w:type="character" w:customStyle="1" w:styleId="Pealkiri2Mrk">
    <w:name w:val="Pealkiri 2 Märk"/>
    <w:basedOn w:val="Liguvaikefont"/>
    <w:link w:val="Pealkiri2"/>
    <w:uiPriority w:val="9"/>
    <w:rsid w:val="00115077"/>
    <w:rPr>
      <w:rFonts w:ascii="Times New Roman" w:eastAsiaTheme="majorEastAsia" w:hAnsi="Times New Roman" w:cstheme="majorBidi"/>
      <w:b/>
      <w:color w:val="000000" w:themeColor="text1"/>
      <w:sz w:val="28"/>
      <w:szCs w:val="26"/>
    </w:rPr>
  </w:style>
  <w:style w:type="character" w:customStyle="1" w:styleId="Pealkiri1Mrk">
    <w:name w:val="Pealkiri 1 Märk"/>
    <w:basedOn w:val="Liguvaikefont"/>
    <w:link w:val="Pealkiri1"/>
    <w:uiPriority w:val="9"/>
    <w:rsid w:val="003C3D12"/>
    <w:rPr>
      <w:rFonts w:ascii="Times New Roman" w:eastAsiaTheme="majorEastAsia" w:hAnsi="Times New Roman" w:cstheme="majorBidi"/>
      <w:b/>
      <w:sz w:val="32"/>
      <w:szCs w:val="32"/>
    </w:rPr>
  </w:style>
  <w:style w:type="paragraph" w:styleId="Vahedeta">
    <w:name w:val="No Spacing"/>
    <w:uiPriority w:val="1"/>
    <w:qFormat/>
    <w:rsid w:val="00E75470"/>
    <w:pPr>
      <w:spacing w:after="120" w:line="240" w:lineRule="auto"/>
      <w:jc w:val="both"/>
    </w:pPr>
    <w:rPr>
      <w:rFonts w:ascii="Times New Roman" w:hAnsi="Times New Roman"/>
      <w:sz w:val="24"/>
    </w:rPr>
  </w:style>
  <w:style w:type="paragraph" w:styleId="Pis">
    <w:name w:val="header"/>
    <w:basedOn w:val="Normaallaad"/>
    <w:link w:val="PisMrk"/>
    <w:uiPriority w:val="99"/>
    <w:unhideWhenUsed/>
    <w:rsid w:val="009C21A5"/>
    <w:pPr>
      <w:tabs>
        <w:tab w:val="center" w:pos="4513"/>
        <w:tab w:val="right" w:pos="9026"/>
      </w:tabs>
      <w:spacing w:after="0" w:line="240" w:lineRule="auto"/>
    </w:pPr>
  </w:style>
  <w:style w:type="character" w:customStyle="1" w:styleId="PisMrk">
    <w:name w:val="Päis Märk"/>
    <w:basedOn w:val="Liguvaikefont"/>
    <w:link w:val="Pis"/>
    <w:uiPriority w:val="99"/>
    <w:rsid w:val="009C21A5"/>
    <w:rPr>
      <w:rFonts w:ascii="Times New Roman" w:hAnsi="Times New Roman"/>
      <w:sz w:val="24"/>
    </w:rPr>
  </w:style>
  <w:style w:type="paragraph" w:styleId="Jalus">
    <w:name w:val="footer"/>
    <w:basedOn w:val="Normaallaad"/>
    <w:link w:val="JalusMrk"/>
    <w:uiPriority w:val="99"/>
    <w:unhideWhenUsed/>
    <w:rsid w:val="009C21A5"/>
    <w:pPr>
      <w:tabs>
        <w:tab w:val="center" w:pos="4513"/>
        <w:tab w:val="right" w:pos="9026"/>
      </w:tabs>
      <w:spacing w:after="0" w:line="240" w:lineRule="auto"/>
    </w:pPr>
  </w:style>
  <w:style w:type="character" w:customStyle="1" w:styleId="JalusMrk">
    <w:name w:val="Jalus Märk"/>
    <w:basedOn w:val="Liguvaikefont"/>
    <w:link w:val="Jalus"/>
    <w:uiPriority w:val="99"/>
    <w:rsid w:val="009C21A5"/>
    <w:rPr>
      <w:rFonts w:ascii="Times New Roman" w:hAnsi="Times New Roman"/>
      <w:sz w:val="24"/>
    </w:rPr>
  </w:style>
  <w:style w:type="character" w:styleId="Hperlink">
    <w:name w:val="Hyperlink"/>
    <w:basedOn w:val="Liguvaikefont"/>
    <w:uiPriority w:val="99"/>
    <w:unhideWhenUsed/>
    <w:rsid w:val="00554AE6"/>
    <w:rPr>
      <w:color w:val="0563C1" w:themeColor="hyperlink"/>
      <w:u w:val="single"/>
    </w:rPr>
  </w:style>
  <w:style w:type="table" w:styleId="Kontuurtabel">
    <w:name w:val="Table Grid"/>
    <w:basedOn w:val="Normaaltabel"/>
    <w:uiPriority w:val="39"/>
    <w:rsid w:val="00554A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semiHidden/>
    <w:unhideWhenUsed/>
    <w:rsid w:val="00554AE6"/>
    <w:pPr>
      <w:spacing w:line="240" w:lineRule="auto"/>
      <w:jc w:val="left"/>
    </w:pPr>
    <w:rPr>
      <w:rFonts w:asciiTheme="minorHAnsi" w:hAnsiTheme="minorHAnsi"/>
      <w:sz w:val="20"/>
      <w:szCs w:val="20"/>
    </w:rPr>
  </w:style>
  <w:style w:type="character" w:customStyle="1" w:styleId="KommentaaritekstMrk">
    <w:name w:val="Kommentaari tekst Märk"/>
    <w:basedOn w:val="Liguvaikefont"/>
    <w:link w:val="Kommentaaritekst"/>
    <w:uiPriority w:val="99"/>
    <w:semiHidden/>
    <w:rsid w:val="00554AE6"/>
    <w:rPr>
      <w:sz w:val="20"/>
      <w:szCs w:val="20"/>
    </w:rPr>
  </w:style>
  <w:style w:type="character" w:styleId="Kommentaariviide">
    <w:name w:val="annotation reference"/>
    <w:basedOn w:val="Liguvaikefont"/>
    <w:uiPriority w:val="99"/>
    <w:semiHidden/>
    <w:unhideWhenUsed/>
    <w:rsid w:val="00554AE6"/>
    <w:rPr>
      <w:sz w:val="16"/>
      <w:szCs w:val="16"/>
    </w:rPr>
  </w:style>
  <w:style w:type="paragraph" w:styleId="Sisukorrapealkiri">
    <w:name w:val="TOC Heading"/>
    <w:basedOn w:val="Pealkiri1"/>
    <w:next w:val="Normaallaad"/>
    <w:uiPriority w:val="39"/>
    <w:unhideWhenUsed/>
    <w:qFormat/>
    <w:rsid w:val="00ED4C86"/>
    <w:pPr>
      <w:spacing w:line="259" w:lineRule="auto"/>
      <w:jc w:val="left"/>
      <w:outlineLvl w:val="9"/>
    </w:pPr>
    <w:rPr>
      <w:rFonts w:asciiTheme="majorHAnsi" w:hAnsiTheme="majorHAnsi"/>
      <w:b w:val="0"/>
      <w:color w:val="2F5496" w:themeColor="accent1" w:themeShade="BF"/>
      <w:lang w:eastAsia="et-EE"/>
    </w:rPr>
  </w:style>
  <w:style w:type="paragraph" w:styleId="SK1">
    <w:name w:val="toc 1"/>
    <w:basedOn w:val="Normaallaad"/>
    <w:next w:val="Normaallaad"/>
    <w:autoRedefine/>
    <w:uiPriority w:val="39"/>
    <w:unhideWhenUsed/>
    <w:rsid w:val="00ED4C86"/>
    <w:pPr>
      <w:spacing w:after="100"/>
    </w:pPr>
  </w:style>
  <w:style w:type="paragraph" w:styleId="SK2">
    <w:name w:val="toc 2"/>
    <w:basedOn w:val="Normaallaad"/>
    <w:next w:val="Normaallaad"/>
    <w:autoRedefine/>
    <w:uiPriority w:val="39"/>
    <w:unhideWhenUsed/>
    <w:rsid w:val="00ED4C86"/>
    <w:pPr>
      <w:spacing w:after="100"/>
      <w:ind w:left="240"/>
    </w:pPr>
  </w:style>
  <w:style w:type="paragraph" w:styleId="Illustratsiooniloend">
    <w:name w:val="table of figures"/>
    <w:basedOn w:val="Normaallaad"/>
    <w:next w:val="Normaallaad"/>
    <w:uiPriority w:val="99"/>
    <w:unhideWhenUsed/>
    <w:rsid w:val="00A02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1449">
      <w:bodyDiv w:val="1"/>
      <w:marLeft w:val="0"/>
      <w:marRight w:val="0"/>
      <w:marTop w:val="0"/>
      <w:marBottom w:val="0"/>
      <w:divBdr>
        <w:top w:val="none" w:sz="0" w:space="0" w:color="auto"/>
        <w:left w:val="none" w:sz="0" w:space="0" w:color="auto"/>
        <w:bottom w:val="none" w:sz="0" w:space="0" w:color="auto"/>
        <w:right w:val="none" w:sz="0" w:space="0" w:color="auto"/>
      </w:divBdr>
    </w:div>
    <w:div w:id="509219981">
      <w:bodyDiv w:val="1"/>
      <w:marLeft w:val="0"/>
      <w:marRight w:val="0"/>
      <w:marTop w:val="0"/>
      <w:marBottom w:val="0"/>
      <w:divBdr>
        <w:top w:val="none" w:sz="0" w:space="0" w:color="auto"/>
        <w:left w:val="none" w:sz="0" w:space="0" w:color="auto"/>
        <w:bottom w:val="none" w:sz="0" w:space="0" w:color="auto"/>
        <w:right w:val="none" w:sz="0" w:space="0" w:color="auto"/>
      </w:divBdr>
    </w:div>
    <w:div w:id="946229684">
      <w:bodyDiv w:val="1"/>
      <w:marLeft w:val="0"/>
      <w:marRight w:val="0"/>
      <w:marTop w:val="0"/>
      <w:marBottom w:val="0"/>
      <w:divBdr>
        <w:top w:val="none" w:sz="0" w:space="0" w:color="auto"/>
        <w:left w:val="none" w:sz="0" w:space="0" w:color="auto"/>
        <w:bottom w:val="none" w:sz="0" w:space="0" w:color="auto"/>
        <w:right w:val="none" w:sz="0" w:space="0" w:color="auto"/>
      </w:divBdr>
    </w:div>
    <w:div w:id="16337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iuvald-my.sharepoint.com/personal/pille_naksi_hiiumaa_ee/Documents/Hiiumaa%20t&#246;&#246;ealiste%20puuetega%20inimeste%20k&#252;sitlus.docx" TargetMode="External"/><Relationship Id="rId18" Type="http://schemas.openxmlformats.org/officeDocument/2006/relationships/hyperlink" Target="https://hiiuvald-my.sharepoint.com/personal/pille_naksi_hiiumaa_ee/Documents/Hiiumaa%20t&#246;&#246;ealiste%20puuetega%20inimeste%20k&#252;sitlus.docx" TargetMode="Externa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iiuvald-my.sharepoint.com/personal/pille_naksi_hiiumaa_ee/Documents/Hiiumaa%20t&#246;&#246;ealiste%20puuetega%20inimeste%20k&#252;sitlus.docx" TargetMode="External"/><Relationship Id="rId17" Type="http://schemas.openxmlformats.org/officeDocument/2006/relationships/hyperlink" Target="https://hiiuvald-my.sharepoint.com/personal/pille_naksi_hiiumaa_ee/Documents/Hiiumaa%20t&#246;&#246;ealiste%20puuetega%20inimeste%20k&#252;sitlus.docx" TargetMode="External"/><Relationship Id="rId25" Type="http://schemas.openxmlformats.org/officeDocument/2006/relationships/chart" Target="charts/chart7.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iiuvald-my.sharepoint.com/personal/pille_naksi_hiiumaa_ee/Documents/Hiiumaa%20t&#246;&#246;ealiste%20puuetega%20inimeste%20k&#252;sitlus.docx"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iuvald-my.sharepoint.com/personal/pille_naksi_hiiumaa_ee/Documents/Hiiumaa%20t&#246;&#246;ealiste%20puuetega%20inimeste%20k&#252;sitlus.docx" TargetMode="External"/><Relationship Id="rId24" Type="http://schemas.openxmlformats.org/officeDocument/2006/relationships/chart" Target="charts/chart6.xml"/><Relationship Id="rId32"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hyperlink" Target="https://hiiuvald-my.sharepoint.com/personal/pille_naksi_hiiumaa_ee/Documents/Hiiumaa%20t&#246;&#246;ealiste%20puuetega%20inimeste%20k&#252;sitlus.docx" TargetMode="Externa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iuvald-my.sharepoint.com/personal/pille_naksi_hiiumaa_ee/Documents/Hiiumaa%20t&#246;&#246;ealiste%20puuetega%20inimeste%20k&#252;sitlus.docx"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theme" Target="theme/theme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Vanuseline</a:t>
            </a:r>
            <a:r>
              <a:rPr lang="et-EE" baseline="0"/>
              <a:t> jagunemine (mehed ja naised)</a:t>
            </a:r>
            <a:endParaRPr lang="et-E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stacked"/>
        <c:varyColors val="0"/>
        <c:ser>
          <c:idx val="0"/>
          <c:order val="0"/>
          <c:tx>
            <c:strRef>
              <c:f>Leht1!$B$1</c:f>
              <c:strCache>
                <c:ptCount val="1"/>
                <c:pt idx="0">
                  <c:v>mees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16-24</c:v>
                </c:pt>
                <c:pt idx="1">
                  <c:v>25-34</c:v>
                </c:pt>
                <c:pt idx="2">
                  <c:v>35-44</c:v>
                </c:pt>
                <c:pt idx="3">
                  <c:v>45-54</c:v>
                </c:pt>
                <c:pt idx="4">
                  <c:v>55-64</c:v>
                </c:pt>
              </c:strCache>
            </c:strRef>
          </c:cat>
          <c:val>
            <c:numRef>
              <c:f>Leht1!$B$2:$B$6</c:f>
              <c:numCache>
                <c:formatCode>General</c:formatCode>
                <c:ptCount val="5"/>
                <c:pt idx="0">
                  <c:v>1</c:v>
                </c:pt>
                <c:pt idx="1">
                  <c:v>5</c:v>
                </c:pt>
                <c:pt idx="2">
                  <c:v>2</c:v>
                </c:pt>
                <c:pt idx="3">
                  <c:v>6</c:v>
                </c:pt>
                <c:pt idx="4">
                  <c:v>10</c:v>
                </c:pt>
              </c:numCache>
            </c:numRef>
          </c:val>
          <c:extLst>
            <c:ext xmlns:c16="http://schemas.microsoft.com/office/drawing/2014/chart" uri="{C3380CC4-5D6E-409C-BE32-E72D297353CC}">
              <c16:uniqueId val="{00000000-EF32-4D41-BD72-C51A1FD3CD35}"/>
            </c:ext>
          </c:extLst>
        </c:ser>
        <c:ser>
          <c:idx val="1"/>
          <c:order val="1"/>
          <c:tx>
            <c:strRef>
              <c:f>Leht1!$C$1</c:f>
              <c:strCache>
                <c:ptCount val="1"/>
                <c:pt idx="0">
                  <c:v>naine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16-24</c:v>
                </c:pt>
                <c:pt idx="1">
                  <c:v>25-34</c:v>
                </c:pt>
                <c:pt idx="2">
                  <c:v>35-44</c:v>
                </c:pt>
                <c:pt idx="3">
                  <c:v>45-54</c:v>
                </c:pt>
                <c:pt idx="4">
                  <c:v>55-64</c:v>
                </c:pt>
              </c:strCache>
            </c:strRef>
          </c:cat>
          <c:val>
            <c:numRef>
              <c:f>Leht1!$C$2:$C$6</c:f>
              <c:numCache>
                <c:formatCode>General</c:formatCode>
                <c:ptCount val="5"/>
                <c:pt idx="0">
                  <c:v>1</c:v>
                </c:pt>
                <c:pt idx="1">
                  <c:v>1</c:v>
                </c:pt>
                <c:pt idx="2">
                  <c:v>2</c:v>
                </c:pt>
                <c:pt idx="3">
                  <c:v>4</c:v>
                </c:pt>
                <c:pt idx="4">
                  <c:v>16</c:v>
                </c:pt>
              </c:numCache>
            </c:numRef>
          </c:val>
          <c:extLst>
            <c:ext xmlns:c16="http://schemas.microsoft.com/office/drawing/2014/chart" uri="{C3380CC4-5D6E-409C-BE32-E72D297353CC}">
              <c16:uniqueId val="{00000001-EF32-4D41-BD72-C51A1FD3CD35}"/>
            </c:ext>
          </c:extLst>
        </c:ser>
        <c:dLbls>
          <c:dLblPos val="ctr"/>
          <c:showLegendKey val="0"/>
          <c:showVal val="1"/>
          <c:showCatName val="0"/>
          <c:showSerName val="0"/>
          <c:showPercent val="0"/>
          <c:showBubbleSize val="0"/>
        </c:dLbls>
        <c:gapWidth val="150"/>
        <c:overlap val="100"/>
        <c:axId val="2034915039"/>
        <c:axId val="2034916287"/>
      </c:barChart>
      <c:catAx>
        <c:axId val="203491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34916287"/>
        <c:crosses val="autoZero"/>
        <c:auto val="1"/>
        <c:lblAlgn val="ctr"/>
        <c:lblOffset val="100"/>
        <c:noMultiLvlLbl val="0"/>
      </c:catAx>
      <c:valAx>
        <c:axId val="2034916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3491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Toimetulekut soodustavad asjaolud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Leht1!$A$2:$A$10</c:f>
              <c:strCache>
                <c:ptCount val="9"/>
                <c:pt idx="0">
                  <c:v>Soodustavad asjaolud puuduvad</c:v>
                </c:pt>
                <c:pt idx="1">
                  <c:v>Hea tervis</c:v>
                </c:pt>
                <c:pt idx="2">
                  <c:v>Piisav sissetulek</c:v>
                </c:pt>
                <c:pt idx="3">
                  <c:v>Töökoha olemasolu</c:v>
                </c:pt>
                <c:pt idx="4">
                  <c:v>Pakutavad sotsiaalteenused</c:v>
                </c:pt>
                <c:pt idx="5">
                  <c:v>Hea eluase</c:v>
                </c:pt>
                <c:pt idx="6">
                  <c:v>Hea elukeskond</c:v>
                </c:pt>
                <c:pt idx="7">
                  <c:v>Head suhted sugulaste/sõpradega</c:v>
                </c:pt>
                <c:pt idx="8">
                  <c:v>Head suhted perega</c:v>
                </c:pt>
              </c:strCache>
            </c:strRef>
          </c:cat>
          <c:val>
            <c:numRef>
              <c:f>Leht1!$B$2:$B$10</c:f>
              <c:numCache>
                <c:formatCode>General</c:formatCode>
                <c:ptCount val="9"/>
                <c:pt idx="0">
                  <c:v>3</c:v>
                </c:pt>
                <c:pt idx="1">
                  <c:v>5</c:v>
                </c:pt>
                <c:pt idx="2">
                  <c:v>7</c:v>
                </c:pt>
                <c:pt idx="3">
                  <c:v>8</c:v>
                </c:pt>
                <c:pt idx="4">
                  <c:v>14</c:v>
                </c:pt>
                <c:pt idx="5">
                  <c:v>15</c:v>
                </c:pt>
                <c:pt idx="6">
                  <c:v>18</c:v>
                </c:pt>
                <c:pt idx="7">
                  <c:v>23</c:v>
                </c:pt>
                <c:pt idx="8">
                  <c:v>27</c:v>
                </c:pt>
              </c:numCache>
            </c:numRef>
          </c:val>
          <c:extLst>
            <c:ext xmlns:c16="http://schemas.microsoft.com/office/drawing/2014/chart" uri="{C3380CC4-5D6E-409C-BE32-E72D297353CC}">
              <c16:uniqueId val="{00000000-CA90-410B-A616-993846F9AAD5}"/>
            </c:ext>
          </c:extLst>
        </c:ser>
        <c:dLbls>
          <c:dLblPos val="outEnd"/>
          <c:showLegendKey val="0"/>
          <c:showVal val="1"/>
          <c:showCatName val="0"/>
          <c:showSerName val="0"/>
          <c:showPercent val="0"/>
          <c:showBubbleSize val="0"/>
        </c:dLbls>
        <c:gapWidth val="182"/>
        <c:axId val="811216479"/>
        <c:axId val="811199007"/>
      </c:barChart>
      <c:catAx>
        <c:axId val="811216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1199007"/>
        <c:crosses val="autoZero"/>
        <c:auto val="1"/>
        <c:lblAlgn val="ctr"/>
        <c:lblOffset val="100"/>
        <c:noMultiLvlLbl val="0"/>
      </c:catAx>
      <c:valAx>
        <c:axId val="8111990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1216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Vajalikud sõidud saab tehtud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Leht1!$A$2:$A$7</c:f>
              <c:strCache>
                <c:ptCount val="6"/>
                <c:pt idx="0">
                  <c:v>Jalgrattaga</c:v>
                </c:pt>
                <c:pt idx="1">
                  <c:v>Jala</c:v>
                </c:pt>
                <c:pt idx="2">
                  <c:v>Laste/naabrite/sõprade autoga</c:v>
                </c:pt>
                <c:pt idx="3">
                  <c:v>Oma autoga</c:v>
                </c:pt>
                <c:pt idx="4">
                  <c:v>Ühistranspordiga</c:v>
                </c:pt>
                <c:pt idx="5">
                  <c:v>Valla või päevakeskuse korraldatud transpordiga</c:v>
                </c:pt>
              </c:strCache>
            </c:strRef>
          </c:cat>
          <c:val>
            <c:numRef>
              <c:f>Leht1!$B$2:$B$7</c:f>
              <c:numCache>
                <c:formatCode>General</c:formatCode>
                <c:ptCount val="6"/>
                <c:pt idx="0">
                  <c:v>1</c:v>
                </c:pt>
                <c:pt idx="1">
                  <c:v>1</c:v>
                </c:pt>
                <c:pt idx="2">
                  <c:v>12</c:v>
                </c:pt>
                <c:pt idx="3">
                  <c:v>17</c:v>
                </c:pt>
                <c:pt idx="4">
                  <c:v>19</c:v>
                </c:pt>
                <c:pt idx="5">
                  <c:v>20</c:v>
                </c:pt>
              </c:numCache>
            </c:numRef>
          </c:val>
          <c:extLst>
            <c:ext xmlns:c16="http://schemas.microsoft.com/office/drawing/2014/chart" uri="{C3380CC4-5D6E-409C-BE32-E72D297353CC}">
              <c16:uniqueId val="{00000000-1B96-48EE-A893-CD40F9713B77}"/>
            </c:ext>
          </c:extLst>
        </c:ser>
        <c:dLbls>
          <c:dLblPos val="outEnd"/>
          <c:showLegendKey val="0"/>
          <c:showVal val="1"/>
          <c:showCatName val="0"/>
          <c:showSerName val="0"/>
          <c:showPercent val="0"/>
          <c:showBubbleSize val="0"/>
        </c:dLbls>
        <c:gapWidth val="182"/>
        <c:axId val="524477503"/>
        <c:axId val="524479999"/>
      </c:barChart>
      <c:catAx>
        <c:axId val="524477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4479999"/>
        <c:crosses val="autoZero"/>
        <c:auto val="1"/>
        <c:lblAlgn val="ctr"/>
        <c:lblOffset val="100"/>
        <c:noMultiLvlLbl val="0"/>
      </c:catAx>
      <c:valAx>
        <c:axId val="5244799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4477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Kas olete t</a:t>
            </a:r>
            <a:r>
              <a:rPr lang="et-EE"/>
              <a:t>e</a:t>
            </a:r>
            <a:r>
              <a:rPr lang="en-US"/>
              <a:t>adlik valla pakutavatest sotsiaalteenustest ja -toetustest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Kas olete tadlik valla pakutavatest sotsiaalteenustest ja -toetustest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Leht1!$A$2:$A$5</c:f>
              <c:strCache>
                <c:ptCount val="4"/>
                <c:pt idx="0">
                  <c:v>Puudub vajadus</c:v>
                </c:pt>
                <c:pt idx="1">
                  <c:v>Ei ole tadlik</c:v>
                </c:pt>
                <c:pt idx="2">
                  <c:v>Tean mõningal määral</c:v>
                </c:pt>
                <c:pt idx="3">
                  <c:v>Olen Teadlik</c:v>
                </c:pt>
              </c:strCache>
            </c:strRef>
          </c:cat>
          <c:val>
            <c:numRef>
              <c:f>Leht1!$B$2:$B$5</c:f>
              <c:numCache>
                <c:formatCode>General</c:formatCode>
                <c:ptCount val="4"/>
                <c:pt idx="0">
                  <c:v>3</c:v>
                </c:pt>
                <c:pt idx="1">
                  <c:v>8</c:v>
                </c:pt>
                <c:pt idx="2">
                  <c:v>22</c:v>
                </c:pt>
                <c:pt idx="3">
                  <c:v>14</c:v>
                </c:pt>
              </c:numCache>
            </c:numRef>
          </c:val>
          <c:extLst>
            <c:ext xmlns:c16="http://schemas.microsoft.com/office/drawing/2014/chart" uri="{C3380CC4-5D6E-409C-BE32-E72D297353CC}">
              <c16:uniqueId val="{00000000-B0A3-4942-923F-CE7D1E48DF55}"/>
            </c:ext>
          </c:extLst>
        </c:ser>
        <c:dLbls>
          <c:dLblPos val="outEnd"/>
          <c:showLegendKey val="0"/>
          <c:showVal val="1"/>
          <c:showCatName val="0"/>
          <c:showSerName val="0"/>
          <c:showPercent val="0"/>
          <c:showBubbleSize val="0"/>
        </c:dLbls>
        <c:gapWidth val="182"/>
        <c:axId val="818451455"/>
        <c:axId val="818446879"/>
      </c:barChart>
      <c:catAx>
        <c:axId val="81845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8446879"/>
        <c:crosses val="autoZero"/>
        <c:auto val="1"/>
        <c:lblAlgn val="ctr"/>
        <c:lblOffset val="100"/>
        <c:noMultiLvlLbl val="0"/>
      </c:catAx>
      <c:valAx>
        <c:axId val="8184468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1845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Kasutatavad</a:t>
            </a:r>
            <a:r>
              <a:rPr lang="et-EE" baseline="0"/>
              <a:t> sotsiaalteenused ja -toetused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Kasutab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Leht1!$A$2:$A$15</c:f>
              <c:strCache>
                <c:ptCount val="14"/>
                <c:pt idx="0">
                  <c:v>Koduteenus </c:v>
                </c:pt>
                <c:pt idx="1">
                  <c:v>Häirenuputeenus </c:v>
                </c:pt>
                <c:pt idx="2">
                  <c:v>Päevahoiuteenus  </c:v>
                </c:pt>
                <c:pt idx="3">
                  <c:v>Võlanõustamiseteenus </c:v>
                </c:pt>
                <c:pt idx="4">
                  <c:v>Ööpäevaringset hooldusteenust </c:v>
                </c:pt>
                <c:pt idx="5">
                  <c:v>Isikliku abistaja teenus </c:v>
                </c:pt>
                <c:pt idx="6">
                  <c:v>Psühholoogiline nõustamine </c:v>
                </c:pt>
                <c:pt idx="7">
                  <c:v>Vabatahtlik seltsiline </c:v>
                </c:pt>
                <c:pt idx="8">
                  <c:v>Tugiisikuteenus </c:v>
                </c:pt>
                <c:pt idx="9">
                  <c:v>Sotsiaal-või munitsipaalkorteri teenus </c:v>
                </c:pt>
                <c:pt idx="10">
                  <c:v>Sotsiaalnõustamine </c:v>
                </c:pt>
                <c:pt idx="11">
                  <c:v>Erihoolekandeteenus </c:v>
                </c:pt>
                <c:pt idx="12">
                  <c:v>Päevakeskuse teenus </c:v>
                </c:pt>
                <c:pt idx="13">
                  <c:v>Sotsiaaltransporditeenus </c:v>
                </c:pt>
              </c:strCache>
            </c:strRef>
          </c:cat>
          <c:val>
            <c:numRef>
              <c:f>Leht1!$B$2:$B$15</c:f>
              <c:numCache>
                <c:formatCode>General</c:formatCode>
                <c:ptCount val="14"/>
                <c:pt idx="0">
                  <c:v>1</c:v>
                </c:pt>
                <c:pt idx="1">
                  <c:v>1</c:v>
                </c:pt>
                <c:pt idx="2">
                  <c:v>1</c:v>
                </c:pt>
                <c:pt idx="3">
                  <c:v>2</c:v>
                </c:pt>
                <c:pt idx="4">
                  <c:v>2</c:v>
                </c:pt>
                <c:pt idx="5">
                  <c:v>3</c:v>
                </c:pt>
                <c:pt idx="6">
                  <c:v>3</c:v>
                </c:pt>
                <c:pt idx="7">
                  <c:v>3</c:v>
                </c:pt>
                <c:pt idx="8">
                  <c:v>4</c:v>
                </c:pt>
                <c:pt idx="9">
                  <c:v>4</c:v>
                </c:pt>
                <c:pt idx="10">
                  <c:v>9</c:v>
                </c:pt>
                <c:pt idx="11">
                  <c:v>10</c:v>
                </c:pt>
                <c:pt idx="12">
                  <c:v>11</c:v>
                </c:pt>
                <c:pt idx="13">
                  <c:v>24</c:v>
                </c:pt>
              </c:numCache>
            </c:numRef>
          </c:val>
          <c:extLst>
            <c:ext xmlns:c16="http://schemas.microsoft.com/office/drawing/2014/chart" uri="{C3380CC4-5D6E-409C-BE32-E72D297353CC}">
              <c16:uniqueId val="{00000000-60F0-4B4D-A89F-2B5F67D3B1F6}"/>
            </c:ext>
          </c:extLst>
        </c:ser>
        <c:dLbls>
          <c:dLblPos val="outEnd"/>
          <c:showLegendKey val="0"/>
          <c:showVal val="1"/>
          <c:showCatName val="0"/>
          <c:showSerName val="0"/>
          <c:showPercent val="0"/>
          <c:showBubbleSize val="0"/>
        </c:dLbls>
        <c:gapWidth val="182"/>
        <c:axId val="997261935"/>
        <c:axId val="997264015"/>
      </c:barChart>
      <c:catAx>
        <c:axId val="997261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97264015"/>
        <c:crosses val="autoZero"/>
        <c:auto val="1"/>
        <c:lblAlgn val="ctr"/>
        <c:lblOffset val="100"/>
        <c:noMultiLvlLbl val="0"/>
      </c:catAx>
      <c:valAx>
        <c:axId val="9972640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97261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Teenused mida võiks Hiiumaa vald osutada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Leht1!$A$2:$A$14</c:f>
              <c:strCache>
                <c:ptCount val="13"/>
                <c:pt idx="0">
                  <c:v>Viipekeele tõlketeenus </c:v>
                </c:pt>
                <c:pt idx="1">
                  <c:v>Vabatahtlik seltsiline </c:v>
                </c:pt>
                <c:pt idx="2">
                  <c:v>Ratastooli võimekusega eluase </c:v>
                </c:pt>
                <c:pt idx="3">
                  <c:v>Päevahoid </c:v>
                </c:pt>
                <c:pt idx="4">
                  <c:v>Pansionaat </c:v>
                </c:pt>
                <c:pt idx="5">
                  <c:v>Telefoninõustamine (Abitaja) </c:v>
                </c:pt>
                <c:pt idx="6">
                  <c:v>Teraapia </c:v>
                </c:pt>
                <c:pt idx="7">
                  <c:v>Sotsiaalmajas tuba koos toega </c:v>
                </c:pt>
                <c:pt idx="8">
                  <c:v>Toitlustamine, supiköök (soetoit) </c:v>
                </c:pt>
                <c:pt idx="9">
                  <c:v>Sooja toidu koduvedu </c:v>
                </c:pt>
                <c:pt idx="10">
                  <c:v>Sotsiaalkorterid  </c:v>
                </c:pt>
                <c:pt idx="11">
                  <c:v>Nõustamine </c:v>
                </c:pt>
                <c:pt idx="12">
                  <c:v>Eluruumi kohandamise teenus </c:v>
                </c:pt>
              </c:strCache>
            </c:strRef>
          </c:cat>
          <c:val>
            <c:numRef>
              <c:f>Leht1!$B$2:$B$14</c:f>
              <c:numCache>
                <c:formatCode>General</c:formatCode>
                <c:ptCount val="13"/>
                <c:pt idx="0">
                  <c:v>7</c:v>
                </c:pt>
                <c:pt idx="1">
                  <c:v>9</c:v>
                </c:pt>
                <c:pt idx="2">
                  <c:v>10</c:v>
                </c:pt>
                <c:pt idx="3">
                  <c:v>11</c:v>
                </c:pt>
                <c:pt idx="4">
                  <c:v>11</c:v>
                </c:pt>
                <c:pt idx="5">
                  <c:v>11</c:v>
                </c:pt>
                <c:pt idx="6">
                  <c:v>12</c:v>
                </c:pt>
                <c:pt idx="7">
                  <c:v>14</c:v>
                </c:pt>
                <c:pt idx="8">
                  <c:v>14</c:v>
                </c:pt>
                <c:pt idx="9">
                  <c:v>14</c:v>
                </c:pt>
                <c:pt idx="10">
                  <c:v>16</c:v>
                </c:pt>
                <c:pt idx="11">
                  <c:v>21</c:v>
                </c:pt>
                <c:pt idx="12">
                  <c:v>22</c:v>
                </c:pt>
              </c:numCache>
            </c:numRef>
          </c:val>
          <c:extLst>
            <c:ext xmlns:c16="http://schemas.microsoft.com/office/drawing/2014/chart" uri="{C3380CC4-5D6E-409C-BE32-E72D297353CC}">
              <c16:uniqueId val="{00000000-84E4-40B7-BDE6-9D458F672A5D}"/>
            </c:ext>
          </c:extLst>
        </c:ser>
        <c:dLbls>
          <c:dLblPos val="outEnd"/>
          <c:showLegendKey val="0"/>
          <c:showVal val="1"/>
          <c:showCatName val="0"/>
          <c:showSerName val="0"/>
          <c:showPercent val="0"/>
          <c:showBubbleSize val="0"/>
        </c:dLbls>
        <c:gapWidth val="182"/>
        <c:axId val="525081343"/>
        <c:axId val="525077599"/>
      </c:barChart>
      <c:catAx>
        <c:axId val="525081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5077599"/>
        <c:crosses val="autoZero"/>
        <c:auto val="1"/>
        <c:lblAlgn val="ctr"/>
        <c:lblOffset val="100"/>
        <c:noMultiLvlLbl val="0"/>
      </c:catAx>
      <c:valAx>
        <c:axId val="525077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508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50939314584994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Leht1!$B$1</c:f>
              <c:strCache>
                <c:ptCount val="1"/>
                <c:pt idx="0">
                  <c:v>Puudeaste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A9E9-44C3-8A6C-0F17CB567A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9E9-44C3-8A6C-0F17CB567AD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A9E9-44C3-8A6C-0F17CB567AD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A9E9-44C3-8A6C-0F17CB567AD9}"/>
              </c:ext>
            </c:extLst>
          </c:dPt>
          <c:dLbls>
            <c:dLbl>
              <c:idx val="0"/>
              <c:layout>
                <c:manualLayout>
                  <c:x val="6.603666173289309E-2"/>
                  <c:y val="-1.96335078534031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9E9-44C3-8A6C-0F17CB567AD9}"/>
                </c:ext>
              </c:extLst>
            </c:dLbl>
            <c:dLbl>
              <c:idx val="1"/>
              <c:layout>
                <c:manualLayout>
                  <c:x val="6.1482409199590034E-2"/>
                  <c:y val="-5.23560209424083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E9-44C3-8A6C-0F17CB567AD9}"/>
                </c:ext>
              </c:extLst>
            </c:dLbl>
            <c:dLbl>
              <c:idx val="2"/>
              <c:layout>
                <c:manualLayout>
                  <c:x val="-1.8217010133211888E-2"/>
                  <c:y val="0.104712041884816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9E9-44C3-8A6C-0F17CB567AD9}"/>
                </c:ext>
              </c:extLst>
            </c:dLbl>
            <c:dLbl>
              <c:idx val="3"/>
              <c:layout>
                <c:manualLayout>
                  <c:x val="-5.009677786633273E-2"/>
                  <c:y val="-6.544502617801047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E9-44C3-8A6C-0F17CB567A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Leht1!$A$2:$A$5</c:f>
              <c:strCache>
                <c:ptCount val="4"/>
                <c:pt idx="0">
                  <c:v>Sügav</c:v>
                </c:pt>
                <c:pt idx="1">
                  <c:v>Raske</c:v>
                </c:pt>
                <c:pt idx="2">
                  <c:v>Keskmine</c:v>
                </c:pt>
                <c:pt idx="3">
                  <c:v>Puue puudub</c:v>
                </c:pt>
              </c:strCache>
            </c:strRef>
          </c:cat>
          <c:val>
            <c:numRef>
              <c:f>Leht1!$B$2:$B$5</c:f>
              <c:numCache>
                <c:formatCode>General</c:formatCode>
                <c:ptCount val="4"/>
                <c:pt idx="0">
                  <c:v>7</c:v>
                </c:pt>
                <c:pt idx="1">
                  <c:v>22</c:v>
                </c:pt>
                <c:pt idx="2">
                  <c:v>17</c:v>
                </c:pt>
                <c:pt idx="3">
                  <c:v>2</c:v>
                </c:pt>
              </c:numCache>
            </c:numRef>
          </c:val>
          <c:extLst>
            <c:ext xmlns:c16="http://schemas.microsoft.com/office/drawing/2014/chart" uri="{C3380CC4-5D6E-409C-BE32-E72D297353CC}">
              <c16:uniqueId val="{00000000-A9E9-44C3-8A6C-0F17CB567AD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Millega seoses on määratud puude liik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Veerg1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Leht1!$A$2:$A$8</c:f>
              <c:strCache>
                <c:ptCount val="7"/>
                <c:pt idx="0">
                  <c:v>Kuuline</c:v>
                </c:pt>
                <c:pt idx="1">
                  <c:v>Keele- ja kõnehäire</c:v>
                </c:pt>
                <c:pt idx="2">
                  <c:v>Nägemine</c:v>
                </c:pt>
                <c:pt idx="3">
                  <c:v>Vaimupuue (va psüühikahäire)</c:v>
                </c:pt>
                <c:pt idx="4">
                  <c:v>Muu keha funktsiooni häire</c:v>
                </c:pt>
                <c:pt idx="5">
                  <c:v>Psüühika</c:v>
                </c:pt>
                <c:pt idx="6">
                  <c:v>Liikumine</c:v>
                </c:pt>
              </c:strCache>
            </c:strRef>
          </c:cat>
          <c:val>
            <c:numRef>
              <c:f>Leht1!$B$2:$B$8</c:f>
              <c:numCache>
                <c:formatCode>General</c:formatCode>
                <c:ptCount val="7"/>
                <c:pt idx="0">
                  <c:v>2</c:v>
                </c:pt>
                <c:pt idx="1">
                  <c:v>3</c:v>
                </c:pt>
                <c:pt idx="2">
                  <c:v>5</c:v>
                </c:pt>
                <c:pt idx="3">
                  <c:v>10</c:v>
                </c:pt>
                <c:pt idx="4">
                  <c:v>8</c:v>
                </c:pt>
                <c:pt idx="5">
                  <c:v>11</c:v>
                </c:pt>
                <c:pt idx="6">
                  <c:v>24</c:v>
                </c:pt>
              </c:numCache>
            </c:numRef>
          </c:val>
          <c:extLst>
            <c:ext xmlns:c16="http://schemas.microsoft.com/office/drawing/2014/chart" uri="{C3380CC4-5D6E-409C-BE32-E72D297353CC}">
              <c16:uniqueId val="{00000000-0C4B-46FD-9ECB-01084B62D439}"/>
            </c:ext>
          </c:extLst>
        </c:ser>
        <c:dLbls>
          <c:dLblPos val="outEnd"/>
          <c:showLegendKey val="0"/>
          <c:showVal val="1"/>
          <c:showCatName val="0"/>
          <c:showSerName val="0"/>
          <c:showPercent val="0"/>
          <c:showBubbleSize val="0"/>
        </c:dLbls>
        <c:gapWidth val="182"/>
        <c:axId val="67626255"/>
        <c:axId val="67627087"/>
      </c:barChart>
      <c:catAx>
        <c:axId val="6762625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627087"/>
        <c:crosses val="autoZero"/>
        <c:auto val="1"/>
        <c:lblAlgn val="ctr"/>
        <c:lblOffset val="100"/>
        <c:noMultiLvlLbl val="0"/>
      </c:catAx>
      <c:valAx>
        <c:axId val="67627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626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Põhiline</a:t>
            </a:r>
            <a:r>
              <a:rPr lang="et-EE" baseline="0"/>
              <a:t> sissetulekuallikas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bar"/>
        <c:grouping val="clustered"/>
        <c:varyColors val="0"/>
        <c:ser>
          <c:idx val="0"/>
          <c:order val="0"/>
          <c:tx>
            <c:strRef>
              <c:f>Leht1!$B$1</c:f>
              <c:strCache>
                <c:ptCount val="1"/>
                <c:pt idx="0">
                  <c:v>Sari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Leht1!$A$2:$A$5</c:f>
              <c:strCache>
                <c:ptCount val="4"/>
                <c:pt idx="0">
                  <c:v>Vanaduspension</c:v>
                </c:pt>
                <c:pt idx="1">
                  <c:v>Töötasu</c:v>
                </c:pt>
                <c:pt idx="2">
                  <c:v>Töövõimetoetus</c:v>
                </c:pt>
                <c:pt idx="3">
                  <c:v>Töövõimetuspension</c:v>
                </c:pt>
              </c:strCache>
            </c:strRef>
          </c:cat>
          <c:val>
            <c:numRef>
              <c:f>Leht1!$B$2:$B$5</c:f>
              <c:numCache>
                <c:formatCode>General</c:formatCode>
                <c:ptCount val="4"/>
                <c:pt idx="0">
                  <c:v>2</c:v>
                </c:pt>
                <c:pt idx="1">
                  <c:v>9</c:v>
                </c:pt>
                <c:pt idx="2">
                  <c:v>19</c:v>
                </c:pt>
                <c:pt idx="3">
                  <c:v>24</c:v>
                </c:pt>
              </c:numCache>
            </c:numRef>
          </c:val>
          <c:extLst>
            <c:ext xmlns:c16="http://schemas.microsoft.com/office/drawing/2014/chart" uri="{C3380CC4-5D6E-409C-BE32-E72D297353CC}">
              <c16:uniqueId val="{00000000-10E1-4302-9E14-1CBC15826E34}"/>
            </c:ext>
          </c:extLst>
        </c:ser>
        <c:dLbls>
          <c:dLblPos val="outEnd"/>
          <c:showLegendKey val="0"/>
          <c:showVal val="1"/>
          <c:showCatName val="0"/>
          <c:showSerName val="0"/>
          <c:showPercent val="0"/>
          <c:showBubbleSize val="0"/>
        </c:dLbls>
        <c:gapWidth val="182"/>
        <c:axId val="525092575"/>
        <c:axId val="525074687"/>
      </c:barChart>
      <c:catAx>
        <c:axId val="525092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5074687"/>
        <c:crosses val="autoZero"/>
        <c:auto val="1"/>
        <c:lblAlgn val="ctr"/>
        <c:lblOffset val="100"/>
        <c:noMultiLvlLbl val="0"/>
      </c:catAx>
      <c:valAx>
        <c:axId val="525074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5092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Hinnang majanduslikule</a:t>
            </a:r>
            <a:r>
              <a:rPr lang="et-EE" baseline="0"/>
              <a:t> toimetulekule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c:f>
              <c:strCache>
                <c:ptCount val="1"/>
                <c:pt idx="0">
                  <c:v>Sari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Leht1!$A$2:$A$6</c:f>
              <c:numCache>
                <c:formatCode>General</c:formatCode>
                <c:ptCount val="5"/>
                <c:pt idx="0">
                  <c:v>1</c:v>
                </c:pt>
                <c:pt idx="1">
                  <c:v>2</c:v>
                </c:pt>
                <c:pt idx="2">
                  <c:v>3</c:v>
                </c:pt>
                <c:pt idx="3">
                  <c:v>4</c:v>
                </c:pt>
                <c:pt idx="4">
                  <c:v>5</c:v>
                </c:pt>
              </c:numCache>
            </c:numRef>
          </c:cat>
          <c:val>
            <c:numRef>
              <c:f>Leht1!$B$2:$B$6</c:f>
              <c:numCache>
                <c:formatCode>General</c:formatCode>
                <c:ptCount val="5"/>
                <c:pt idx="0">
                  <c:v>5</c:v>
                </c:pt>
                <c:pt idx="1">
                  <c:v>8</c:v>
                </c:pt>
                <c:pt idx="2">
                  <c:v>22</c:v>
                </c:pt>
                <c:pt idx="3">
                  <c:v>8</c:v>
                </c:pt>
                <c:pt idx="4">
                  <c:v>3</c:v>
                </c:pt>
              </c:numCache>
            </c:numRef>
          </c:val>
          <c:extLst>
            <c:ext xmlns:c16="http://schemas.microsoft.com/office/drawing/2014/chart" uri="{C3380CC4-5D6E-409C-BE32-E72D297353CC}">
              <c16:uniqueId val="{00000000-91AD-4B16-8115-653D6177F66E}"/>
            </c:ext>
          </c:extLst>
        </c:ser>
        <c:dLbls>
          <c:dLblPos val="outEnd"/>
          <c:showLegendKey val="0"/>
          <c:showVal val="1"/>
          <c:showCatName val="0"/>
          <c:showSerName val="0"/>
          <c:showPercent val="0"/>
          <c:showBubbleSize val="0"/>
        </c:dLbls>
        <c:gapWidth val="219"/>
        <c:overlap val="-27"/>
        <c:axId val="526981455"/>
        <c:axId val="526981871"/>
      </c:barChart>
      <c:catAx>
        <c:axId val="52698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6981871"/>
        <c:crosses val="autoZero"/>
        <c:auto val="1"/>
        <c:lblAlgn val="ctr"/>
        <c:lblOffset val="100"/>
        <c:noMultiLvlLbl val="0"/>
      </c:catAx>
      <c:valAx>
        <c:axId val="526981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2698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Töötamise staa</a:t>
            </a:r>
            <a:r>
              <a:rPr lang="et-EE"/>
              <a:t>ž</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pieChart>
        <c:varyColors val="1"/>
        <c:ser>
          <c:idx val="0"/>
          <c:order val="0"/>
          <c:tx>
            <c:strRef>
              <c:f>Leht1!$B$1</c:f>
              <c:strCache>
                <c:ptCount val="1"/>
                <c:pt idx="0">
                  <c:v>Töötamise staaz</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21-4D6F-B286-BA7267F21C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21-4D6F-B286-BA7267F21C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21-4D6F-B286-BA7267F21C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21-4D6F-B286-BA7267F21C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Leht1!$A$2:$A$5</c:f>
              <c:strCache>
                <c:ptCount val="4"/>
                <c:pt idx="0">
                  <c:v>Ei ole töötanud</c:v>
                </c:pt>
                <c:pt idx="1">
                  <c:v>1-10 aastat</c:v>
                </c:pt>
                <c:pt idx="2">
                  <c:v>11-20 aastat</c:v>
                </c:pt>
                <c:pt idx="3">
                  <c:v>21 ja …..</c:v>
                </c:pt>
              </c:strCache>
            </c:strRef>
          </c:cat>
          <c:val>
            <c:numRef>
              <c:f>Leht1!$B$2:$B$5</c:f>
              <c:numCache>
                <c:formatCode>General</c:formatCode>
                <c:ptCount val="4"/>
                <c:pt idx="0">
                  <c:v>10</c:v>
                </c:pt>
                <c:pt idx="1">
                  <c:v>12</c:v>
                </c:pt>
                <c:pt idx="2">
                  <c:v>9</c:v>
                </c:pt>
                <c:pt idx="3">
                  <c:v>15</c:v>
                </c:pt>
              </c:numCache>
            </c:numRef>
          </c:val>
          <c:extLst>
            <c:ext xmlns:c16="http://schemas.microsoft.com/office/drawing/2014/chart" uri="{C3380CC4-5D6E-409C-BE32-E72D297353CC}">
              <c16:uniqueId val="{00000000-BC64-4D5F-98AE-BA02D20B5CF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Eluaseme tingimused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29269539224263635"/>
          <c:y val="0.1352777777777778"/>
          <c:w val="0.67360090405365991"/>
          <c:h val="0.66998656417947755"/>
        </c:manualLayout>
      </c:layout>
      <c:barChart>
        <c:barDir val="bar"/>
        <c:grouping val="clustered"/>
        <c:varyColors val="0"/>
        <c:ser>
          <c:idx val="0"/>
          <c:order val="0"/>
          <c:tx>
            <c:strRef>
              <c:f>Leht1!$B$1</c:f>
              <c:strCache>
                <c:ptCount val="1"/>
                <c:pt idx="0">
                  <c:v>Eluase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Leht1!$A$2:$A$13</c:f>
              <c:strCache>
                <c:ptCount val="12"/>
                <c:pt idx="0">
                  <c:v>Külm kraanivesi</c:v>
                </c:pt>
                <c:pt idx="1">
                  <c:v>Kuivkäimla väljas</c:v>
                </c:pt>
                <c:pt idx="2">
                  <c:v>Pesemisvõimalused puuduvad</c:v>
                </c:pt>
                <c:pt idx="3">
                  <c:v>vesi kaevus</c:v>
                </c:pt>
                <c:pt idx="4">
                  <c:v>Kesküte</c:v>
                </c:pt>
                <c:pt idx="5">
                  <c:v>Kuivkäimla sees</c:v>
                </c:pt>
                <c:pt idx="6">
                  <c:v>Elektriküte</c:v>
                </c:pt>
                <c:pt idx="7">
                  <c:v>Saun</c:v>
                </c:pt>
                <c:pt idx="8">
                  <c:v>Ahjuküte</c:v>
                </c:pt>
                <c:pt idx="9">
                  <c:v>Vann/dušš</c:v>
                </c:pt>
                <c:pt idx="10">
                  <c:v>Veega WC</c:v>
                </c:pt>
                <c:pt idx="11">
                  <c:v>Soe/külm kraanivesi</c:v>
                </c:pt>
              </c:strCache>
            </c:strRef>
          </c:cat>
          <c:val>
            <c:numRef>
              <c:f>Leht1!$B$2:$B$13</c:f>
              <c:numCache>
                <c:formatCode>General</c:formatCode>
                <c:ptCount val="12"/>
                <c:pt idx="0">
                  <c:v>3</c:v>
                </c:pt>
                <c:pt idx="1">
                  <c:v>3</c:v>
                </c:pt>
                <c:pt idx="2">
                  <c:v>3</c:v>
                </c:pt>
                <c:pt idx="3">
                  <c:v>4</c:v>
                </c:pt>
                <c:pt idx="4">
                  <c:v>5</c:v>
                </c:pt>
                <c:pt idx="5">
                  <c:v>5</c:v>
                </c:pt>
                <c:pt idx="6">
                  <c:v>13</c:v>
                </c:pt>
                <c:pt idx="7">
                  <c:v>15</c:v>
                </c:pt>
                <c:pt idx="8">
                  <c:v>29</c:v>
                </c:pt>
                <c:pt idx="9">
                  <c:v>31</c:v>
                </c:pt>
                <c:pt idx="10">
                  <c:v>32</c:v>
                </c:pt>
                <c:pt idx="11">
                  <c:v>35</c:v>
                </c:pt>
              </c:numCache>
            </c:numRef>
          </c:val>
          <c:extLst>
            <c:ext xmlns:c16="http://schemas.microsoft.com/office/drawing/2014/chart" uri="{C3380CC4-5D6E-409C-BE32-E72D297353CC}">
              <c16:uniqueId val="{00000000-1992-42CF-A9BF-1CF15CFB6E6D}"/>
            </c:ext>
          </c:extLst>
        </c:ser>
        <c:dLbls>
          <c:dLblPos val="outEnd"/>
          <c:showLegendKey val="0"/>
          <c:showVal val="1"/>
          <c:showCatName val="0"/>
          <c:showSerName val="0"/>
          <c:showPercent val="0"/>
          <c:showBubbleSize val="0"/>
        </c:dLbls>
        <c:gapWidth val="182"/>
        <c:axId val="595993615"/>
        <c:axId val="595994031"/>
      </c:barChart>
      <c:catAx>
        <c:axId val="595993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95994031"/>
        <c:crosses val="autoZero"/>
        <c:auto val="1"/>
        <c:lblAlgn val="ctr"/>
        <c:lblOffset val="100"/>
        <c:noMultiLvlLbl val="0"/>
      </c:catAx>
      <c:valAx>
        <c:axId val="595994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9599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Leht1!$B$1</c:f>
              <c:strCache>
                <c:ptCount val="1"/>
                <c:pt idx="0">
                  <c:v>Maja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Leht1!$A$2:$A$6</c:f>
              <c:numCache>
                <c:formatCode>General</c:formatCode>
                <c:ptCount val="5"/>
                <c:pt idx="0">
                  <c:v>1</c:v>
                </c:pt>
                <c:pt idx="1">
                  <c:v>2</c:v>
                </c:pt>
                <c:pt idx="2">
                  <c:v>3</c:v>
                </c:pt>
                <c:pt idx="3">
                  <c:v>4</c:v>
                </c:pt>
                <c:pt idx="4">
                  <c:v>5</c:v>
                </c:pt>
              </c:numCache>
            </c:numRef>
          </c:cat>
          <c:val>
            <c:numRef>
              <c:f>Leht1!$B$2:$B$6</c:f>
              <c:numCache>
                <c:formatCode>General</c:formatCode>
                <c:ptCount val="5"/>
                <c:pt idx="1">
                  <c:v>3</c:v>
                </c:pt>
                <c:pt idx="2">
                  <c:v>11</c:v>
                </c:pt>
                <c:pt idx="3">
                  <c:v>4</c:v>
                </c:pt>
                <c:pt idx="4">
                  <c:v>3</c:v>
                </c:pt>
              </c:numCache>
            </c:numRef>
          </c:val>
          <c:extLst>
            <c:ext xmlns:c16="http://schemas.microsoft.com/office/drawing/2014/chart" uri="{C3380CC4-5D6E-409C-BE32-E72D297353CC}">
              <c16:uniqueId val="{00000000-DFF8-4B72-B754-C3CB80706C69}"/>
            </c:ext>
          </c:extLst>
        </c:ser>
        <c:ser>
          <c:idx val="1"/>
          <c:order val="1"/>
          <c:tx>
            <c:strRef>
              <c:f>Leht1!$C$1</c:f>
              <c:strCache>
                <c:ptCount val="1"/>
                <c:pt idx="0">
                  <c:v>Korter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Leht1!$A$2:$A$6</c:f>
              <c:numCache>
                <c:formatCode>General</c:formatCode>
                <c:ptCount val="5"/>
                <c:pt idx="0">
                  <c:v>1</c:v>
                </c:pt>
                <c:pt idx="1">
                  <c:v>2</c:v>
                </c:pt>
                <c:pt idx="2">
                  <c:v>3</c:v>
                </c:pt>
                <c:pt idx="3">
                  <c:v>4</c:v>
                </c:pt>
                <c:pt idx="4">
                  <c:v>5</c:v>
                </c:pt>
              </c:numCache>
            </c:numRef>
          </c:cat>
          <c:val>
            <c:numRef>
              <c:f>Leht1!$C$2:$C$6</c:f>
              <c:numCache>
                <c:formatCode>General</c:formatCode>
                <c:ptCount val="5"/>
                <c:pt idx="0">
                  <c:v>2</c:v>
                </c:pt>
                <c:pt idx="1">
                  <c:v>1</c:v>
                </c:pt>
                <c:pt idx="2">
                  <c:v>1</c:v>
                </c:pt>
                <c:pt idx="3">
                  <c:v>11</c:v>
                </c:pt>
              </c:numCache>
            </c:numRef>
          </c:val>
          <c:extLst>
            <c:ext xmlns:c16="http://schemas.microsoft.com/office/drawing/2014/chart" uri="{C3380CC4-5D6E-409C-BE32-E72D297353CC}">
              <c16:uniqueId val="{00000004-DFF8-4B72-B754-C3CB80706C69}"/>
            </c:ext>
          </c:extLst>
        </c:ser>
        <c:ser>
          <c:idx val="2"/>
          <c:order val="2"/>
          <c:tx>
            <c:strRef>
              <c:f>Leht1!$D$1</c:f>
              <c:strCache>
                <c:ptCount val="1"/>
                <c:pt idx="0">
                  <c:v>Valla/üüripind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Leht1!$A$2:$A$6</c:f>
              <c:numCache>
                <c:formatCode>General</c:formatCode>
                <c:ptCount val="5"/>
                <c:pt idx="0">
                  <c:v>1</c:v>
                </c:pt>
                <c:pt idx="1">
                  <c:v>2</c:v>
                </c:pt>
                <c:pt idx="2">
                  <c:v>3</c:v>
                </c:pt>
                <c:pt idx="3">
                  <c:v>4</c:v>
                </c:pt>
                <c:pt idx="4">
                  <c:v>5</c:v>
                </c:pt>
              </c:numCache>
            </c:numRef>
          </c:cat>
          <c:val>
            <c:numRef>
              <c:f>Leht1!$D$2:$D$6</c:f>
              <c:numCache>
                <c:formatCode>General</c:formatCode>
                <c:ptCount val="5"/>
                <c:pt idx="1">
                  <c:v>3</c:v>
                </c:pt>
                <c:pt idx="2">
                  <c:v>3</c:v>
                </c:pt>
                <c:pt idx="3">
                  <c:v>2</c:v>
                </c:pt>
              </c:numCache>
            </c:numRef>
          </c:val>
          <c:extLst>
            <c:ext xmlns:c16="http://schemas.microsoft.com/office/drawing/2014/chart" uri="{C3380CC4-5D6E-409C-BE32-E72D297353CC}">
              <c16:uniqueId val="{00000005-DFF8-4B72-B754-C3CB80706C69}"/>
            </c:ext>
          </c:extLst>
        </c:ser>
        <c:dLbls>
          <c:dLblPos val="outEnd"/>
          <c:showLegendKey val="0"/>
          <c:showVal val="1"/>
          <c:showCatName val="0"/>
          <c:showSerName val="0"/>
          <c:showPercent val="0"/>
          <c:showBubbleSize val="0"/>
        </c:dLbls>
        <c:gapWidth val="219"/>
        <c:overlap val="-27"/>
        <c:axId val="605152351"/>
        <c:axId val="605148191"/>
      </c:barChart>
      <c:catAx>
        <c:axId val="60515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05148191"/>
        <c:crosses val="autoZero"/>
        <c:auto val="1"/>
        <c:lblAlgn val="ctr"/>
        <c:lblOffset val="100"/>
        <c:noMultiLvlLbl val="0"/>
      </c:catAx>
      <c:valAx>
        <c:axId val="605148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0515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Abivajaduse sagedus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strRef>
              <c:f>Leht1!$B$1</c:f>
              <c:strCache>
                <c:ptCount val="1"/>
                <c:pt idx="0">
                  <c:v>Sari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Leht1!$A$2:$A$7</c:f>
              <c:strCache>
                <c:ptCount val="6"/>
                <c:pt idx="0">
                  <c:v>Ei vaja abi</c:v>
                </c:pt>
                <c:pt idx="1">
                  <c:v>Vajan abi väga harva</c:v>
                </c:pt>
                <c:pt idx="2">
                  <c:v>Vajan abi mitu korda kuus</c:v>
                </c:pt>
                <c:pt idx="3">
                  <c:v>Vajan abi mitu korda nädalas</c:v>
                </c:pt>
                <c:pt idx="4">
                  <c:v>Iga päev</c:v>
                </c:pt>
                <c:pt idx="5">
                  <c:v>Olen sõltuv teiste abist</c:v>
                </c:pt>
              </c:strCache>
            </c:strRef>
          </c:cat>
          <c:val>
            <c:numRef>
              <c:f>Leht1!$B$2:$B$7</c:f>
              <c:numCache>
                <c:formatCode>General</c:formatCode>
                <c:ptCount val="6"/>
                <c:pt idx="0">
                  <c:v>10</c:v>
                </c:pt>
                <c:pt idx="1">
                  <c:v>9</c:v>
                </c:pt>
                <c:pt idx="2">
                  <c:v>5</c:v>
                </c:pt>
                <c:pt idx="3">
                  <c:v>6</c:v>
                </c:pt>
                <c:pt idx="4">
                  <c:v>11</c:v>
                </c:pt>
                <c:pt idx="5">
                  <c:v>5</c:v>
                </c:pt>
              </c:numCache>
            </c:numRef>
          </c:val>
          <c:extLst>
            <c:ext xmlns:c16="http://schemas.microsoft.com/office/drawing/2014/chart" uri="{C3380CC4-5D6E-409C-BE32-E72D297353CC}">
              <c16:uniqueId val="{00000000-4CA4-4033-9358-5B6F889F97A6}"/>
            </c:ext>
          </c:extLst>
        </c:ser>
        <c:dLbls>
          <c:dLblPos val="outEnd"/>
          <c:showLegendKey val="0"/>
          <c:showVal val="1"/>
          <c:showCatName val="0"/>
          <c:showSerName val="0"/>
          <c:showPercent val="0"/>
          <c:showBubbleSize val="0"/>
        </c:dLbls>
        <c:gapWidth val="219"/>
        <c:overlap val="-27"/>
        <c:axId val="1006612303"/>
        <c:axId val="1006613135"/>
      </c:barChart>
      <c:catAx>
        <c:axId val="1006612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06613135"/>
        <c:crosses val="autoZero"/>
        <c:auto val="1"/>
        <c:lblAlgn val="ctr"/>
        <c:lblOffset val="100"/>
        <c:noMultiLvlLbl val="0"/>
      </c:catAx>
      <c:valAx>
        <c:axId val="1006613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006612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C26AD1F2CBB24E887D07E6BF38729C" ma:contentTypeVersion="8" ma:contentTypeDescription="Create a new document." ma:contentTypeScope="" ma:versionID="6bb33bc6f556445855f23ef818280fa1">
  <xsd:schema xmlns:xsd="http://www.w3.org/2001/XMLSchema" xmlns:xs="http://www.w3.org/2001/XMLSchema" xmlns:p="http://schemas.microsoft.com/office/2006/metadata/properties" xmlns:ns3="1158816d-7083-4ba0-bd89-76b25993159e" xmlns:ns4="6fc6ec44-c277-4346-a1d8-b21165b38b7d" targetNamespace="http://schemas.microsoft.com/office/2006/metadata/properties" ma:root="true" ma:fieldsID="8a128a5260ca835c5af94eedfda824c2" ns3:_="" ns4:_="">
    <xsd:import namespace="1158816d-7083-4ba0-bd89-76b25993159e"/>
    <xsd:import namespace="6fc6ec44-c277-4346-a1d8-b21165b38b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8816d-7083-4ba0-bd89-76b259931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6ec44-c277-4346-a1d8-b21165b38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584AB-56CD-41AA-AE12-02AA0E082628}">
  <ds:schemaRefs>
    <ds:schemaRef ds:uri="http://schemas.openxmlformats.org/officeDocument/2006/bibliography"/>
  </ds:schemaRefs>
</ds:datastoreItem>
</file>

<file path=customXml/itemProps2.xml><?xml version="1.0" encoding="utf-8"?>
<ds:datastoreItem xmlns:ds="http://schemas.openxmlformats.org/officeDocument/2006/customXml" ds:itemID="{9C38B5E2-9F15-4600-B01E-6F527AB6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8816d-7083-4ba0-bd89-76b25993159e"/>
    <ds:schemaRef ds:uri="6fc6ec44-c277-4346-a1d8-b21165b3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FD6EC-B222-4CFF-B95C-F9E8AC63A762}">
  <ds:schemaRefs>
    <ds:schemaRef ds:uri="http://schemas.microsoft.com/sharepoint/v3/contenttype/forms"/>
  </ds:schemaRefs>
</ds:datastoreItem>
</file>

<file path=customXml/itemProps4.xml><?xml version="1.0" encoding="utf-8"?>
<ds:datastoreItem xmlns:ds="http://schemas.openxmlformats.org/officeDocument/2006/customXml" ds:itemID="{04E553F2-B6B4-449A-B907-1DA226606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6046</Words>
  <Characters>35071</Characters>
  <Application>Microsoft Office Word</Application>
  <DocSecurity>4</DocSecurity>
  <Lines>292</Lines>
  <Paragraphs>82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41035</CharactersWithSpaces>
  <SharedDoc>false</SharedDoc>
  <HLinks>
    <vt:vector size="144" baseType="variant">
      <vt:variant>
        <vt:i4>1966138</vt:i4>
      </vt:variant>
      <vt:variant>
        <vt:i4>143</vt:i4>
      </vt:variant>
      <vt:variant>
        <vt:i4>0</vt:i4>
      </vt:variant>
      <vt:variant>
        <vt:i4>5</vt:i4>
      </vt:variant>
      <vt:variant>
        <vt:lpwstr/>
      </vt:variant>
      <vt:variant>
        <vt:lpwstr>_Toc72159759</vt:lpwstr>
      </vt:variant>
      <vt:variant>
        <vt:i4>2031674</vt:i4>
      </vt:variant>
      <vt:variant>
        <vt:i4>137</vt:i4>
      </vt:variant>
      <vt:variant>
        <vt:i4>0</vt:i4>
      </vt:variant>
      <vt:variant>
        <vt:i4>5</vt:i4>
      </vt:variant>
      <vt:variant>
        <vt:lpwstr/>
      </vt:variant>
      <vt:variant>
        <vt:lpwstr>_Toc72159758</vt:lpwstr>
      </vt:variant>
      <vt:variant>
        <vt:i4>6094976</vt:i4>
      </vt:variant>
      <vt:variant>
        <vt:i4>131</vt:i4>
      </vt:variant>
      <vt:variant>
        <vt:i4>0</vt:i4>
      </vt:variant>
      <vt:variant>
        <vt:i4>5</vt:i4>
      </vt:variant>
      <vt:variant>
        <vt:lpwstr>https://hiiuvald-my.sharepoint.com/personal/pille_naksi_hiiumaa_ee/Documents/Hiiumaa tööealiste puuetega inimeste küsitlus.docx</vt:lpwstr>
      </vt:variant>
      <vt:variant>
        <vt:lpwstr>_Toc72159757</vt:lpwstr>
      </vt:variant>
      <vt:variant>
        <vt:i4>6029440</vt:i4>
      </vt:variant>
      <vt:variant>
        <vt:i4>125</vt:i4>
      </vt:variant>
      <vt:variant>
        <vt:i4>0</vt:i4>
      </vt:variant>
      <vt:variant>
        <vt:i4>5</vt:i4>
      </vt:variant>
      <vt:variant>
        <vt:lpwstr>https://hiiuvald-my.sharepoint.com/personal/pille_naksi_hiiumaa_ee/Documents/Hiiumaa tööealiste puuetega inimeste küsitlus.docx</vt:lpwstr>
      </vt:variant>
      <vt:variant>
        <vt:lpwstr>_Toc72159756</vt:lpwstr>
      </vt:variant>
      <vt:variant>
        <vt:i4>6226048</vt:i4>
      </vt:variant>
      <vt:variant>
        <vt:i4>119</vt:i4>
      </vt:variant>
      <vt:variant>
        <vt:i4>0</vt:i4>
      </vt:variant>
      <vt:variant>
        <vt:i4>5</vt:i4>
      </vt:variant>
      <vt:variant>
        <vt:lpwstr>https://hiiuvald-my.sharepoint.com/personal/pille_naksi_hiiumaa_ee/Documents/Hiiumaa tööealiste puuetega inimeste küsitlus.docx</vt:lpwstr>
      </vt:variant>
      <vt:variant>
        <vt:lpwstr>_Toc72159755</vt:lpwstr>
      </vt:variant>
      <vt:variant>
        <vt:i4>6160512</vt:i4>
      </vt:variant>
      <vt:variant>
        <vt:i4>113</vt:i4>
      </vt:variant>
      <vt:variant>
        <vt:i4>0</vt:i4>
      </vt:variant>
      <vt:variant>
        <vt:i4>5</vt:i4>
      </vt:variant>
      <vt:variant>
        <vt:lpwstr>https://hiiuvald-my.sharepoint.com/personal/pille_naksi_hiiumaa_ee/Documents/Hiiumaa tööealiste puuetega inimeste küsitlus.docx</vt:lpwstr>
      </vt:variant>
      <vt:variant>
        <vt:lpwstr>_Toc72159754</vt:lpwstr>
      </vt:variant>
      <vt:variant>
        <vt:i4>1310778</vt:i4>
      </vt:variant>
      <vt:variant>
        <vt:i4>107</vt:i4>
      </vt:variant>
      <vt:variant>
        <vt:i4>0</vt:i4>
      </vt:variant>
      <vt:variant>
        <vt:i4>5</vt:i4>
      </vt:variant>
      <vt:variant>
        <vt:lpwstr/>
      </vt:variant>
      <vt:variant>
        <vt:lpwstr>_Toc72159753</vt:lpwstr>
      </vt:variant>
      <vt:variant>
        <vt:i4>5767296</vt:i4>
      </vt:variant>
      <vt:variant>
        <vt:i4>101</vt:i4>
      </vt:variant>
      <vt:variant>
        <vt:i4>0</vt:i4>
      </vt:variant>
      <vt:variant>
        <vt:i4>5</vt:i4>
      </vt:variant>
      <vt:variant>
        <vt:lpwstr>https://hiiuvald-my.sharepoint.com/personal/pille_naksi_hiiumaa_ee/Documents/Hiiumaa tööealiste puuetega inimeste küsitlus.docx</vt:lpwstr>
      </vt:variant>
      <vt:variant>
        <vt:lpwstr>_Toc72159752</vt:lpwstr>
      </vt:variant>
      <vt:variant>
        <vt:i4>1441850</vt:i4>
      </vt:variant>
      <vt:variant>
        <vt:i4>95</vt:i4>
      </vt:variant>
      <vt:variant>
        <vt:i4>0</vt:i4>
      </vt:variant>
      <vt:variant>
        <vt:i4>5</vt:i4>
      </vt:variant>
      <vt:variant>
        <vt:lpwstr/>
      </vt:variant>
      <vt:variant>
        <vt:lpwstr>_Toc72159751</vt:lpwstr>
      </vt:variant>
      <vt:variant>
        <vt:i4>1507386</vt:i4>
      </vt:variant>
      <vt:variant>
        <vt:i4>89</vt:i4>
      </vt:variant>
      <vt:variant>
        <vt:i4>0</vt:i4>
      </vt:variant>
      <vt:variant>
        <vt:i4>5</vt:i4>
      </vt:variant>
      <vt:variant>
        <vt:lpwstr/>
      </vt:variant>
      <vt:variant>
        <vt:lpwstr>_Toc72159750</vt:lpwstr>
      </vt:variant>
      <vt:variant>
        <vt:i4>1966139</vt:i4>
      </vt:variant>
      <vt:variant>
        <vt:i4>83</vt:i4>
      </vt:variant>
      <vt:variant>
        <vt:i4>0</vt:i4>
      </vt:variant>
      <vt:variant>
        <vt:i4>5</vt:i4>
      </vt:variant>
      <vt:variant>
        <vt:lpwstr/>
      </vt:variant>
      <vt:variant>
        <vt:lpwstr>_Toc72159749</vt:lpwstr>
      </vt:variant>
      <vt:variant>
        <vt:i4>5374081</vt:i4>
      </vt:variant>
      <vt:variant>
        <vt:i4>77</vt:i4>
      </vt:variant>
      <vt:variant>
        <vt:i4>0</vt:i4>
      </vt:variant>
      <vt:variant>
        <vt:i4>5</vt:i4>
      </vt:variant>
      <vt:variant>
        <vt:lpwstr>https://hiiuvald-my.sharepoint.com/personal/pille_naksi_hiiumaa_ee/Documents/Hiiumaa tööealiste puuetega inimeste küsitlus.docx</vt:lpwstr>
      </vt:variant>
      <vt:variant>
        <vt:lpwstr>_Toc72159748</vt:lpwstr>
      </vt:variant>
      <vt:variant>
        <vt:i4>6094977</vt:i4>
      </vt:variant>
      <vt:variant>
        <vt:i4>71</vt:i4>
      </vt:variant>
      <vt:variant>
        <vt:i4>0</vt:i4>
      </vt:variant>
      <vt:variant>
        <vt:i4>5</vt:i4>
      </vt:variant>
      <vt:variant>
        <vt:lpwstr>https://hiiuvald-my.sharepoint.com/personal/pille_naksi_hiiumaa_ee/Documents/Hiiumaa tööealiste puuetega inimeste küsitlus.docx</vt:lpwstr>
      </vt:variant>
      <vt:variant>
        <vt:lpwstr>_Toc72159747</vt:lpwstr>
      </vt:variant>
      <vt:variant>
        <vt:i4>6029441</vt:i4>
      </vt:variant>
      <vt:variant>
        <vt:i4>65</vt:i4>
      </vt:variant>
      <vt:variant>
        <vt:i4>0</vt:i4>
      </vt:variant>
      <vt:variant>
        <vt:i4>5</vt:i4>
      </vt:variant>
      <vt:variant>
        <vt:lpwstr>https://hiiuvald-my.sharepoint.com/personal/pille_naksi_hiiumaa_ee/Documents/Hiiumaa tööealiste puuetega inimeste küsitlus.docx</vt:lpwstr>
      </vt:variant>
      <vt:variant>
        <vt:lpwstr>_Toc72159746</vt:lpwstr>
      </vt:variant>
      <vt:variant>
        <vt:i4>1441847</vt:i4>
      </vt:variant>
      <vt:variant>
        <vt:i4>56</vt:i4>
      </vt:variant>
      <vt:variant>
        <vt:i4>0</vt:i4>
      </vt:variant>
      <vt:variant>
        <vt:i4>5</vt:i4>
      </vt:variant>
      <vt:variant>
        <vt:lpwstr/>
      </vt:variant>
      <vt:variant>
        <vt:lpwstr>_Toc72159680</vt:lpwstr>
      </vt:variant>
      <vt:variant>
        <vt:i4>2031672</vt:i4>
      </vt:variant>
      <vt:variant>
        <vt:i4>50</vt:i4>
      </vt:variant>
      <vt:variant>
        <vt:i4>0</vt:i4>
      </vt:variant>
      <vt:variant>
        <vt:i4>5</vt:i4>
      </vt:variant>
      <vt:variant>
        <vt:lpwstr/>
      </vt:variant>
      <vt:variant>
        <vt:lpwstr>_Toc72159679</vt:lpwstr>
      </vt:variant>
      <vt:variant>
        <vt:i4>1966136</vt:i4>
      </vt:variant>
      <vt:variant>
        <vt:i4>44</vt:i4>
      </vt:variant>
      <vt:variant>
        <vt:i4>0</vt:i4>
      </vt:variant>
      <vt:variant>
        <vt:i4>5</vt:i4>
      </vt:variant>
      <vt:variant>
        <vt:lpwstr/>
      </vt:variant>
      <vt:variant>
        <vt:lpwstr>_Toc72159678</vt:lpwstr>
      </vt:variant>
      <vt:variant>
        <vt:i4>1114168</vt:i4>
      </vt:variant>
      <vt:variant>
        <vt:i4>38</vt:i4>
      </vt:variant>
      <vt:variant>
        <vt:i4>0</vt:i4>
      </vt:variant>
      <vt:variant>
        <vt:i4>5</vt:i4>
      </vt:variant>
      <vt:variant>
        <vt:lpwstr/>
      </vt:variant>
      <vt:variant>
        <vt:lpwstr>_Toc72159677</vt:lpwstr>
      </vt:variant>
      <vt:variant>
        <vt:i4>1048632</vt:i4>
      </vt:variant>
      <vt:variant>
        <vt:i4>32</vt:i4>
      </vt:variant>
      <vt:variant>
        <vt:i4>0</vt:i4>
      </vt:variant>
      <vt:variant>
        <vt:i4>5</vt:i4>
      </vt:variant>
      <vt:variant>
        <vt:lpwstr/>
      </vt:variant>
      <vt:variant>
        <vt:lpwstr>_Toc72159676</vt:lpwstr>
      </vt:variant>
      <vt:variant>
        <vt:i4>1245240</vt:i4>
      </vt:variant>
      <vt:variant>
        <vt:i4>26</vt:i4>
      </vt:variant>
      <vt:variant>
        <vt:i4>0</vt:i4>
      </vt:variant>
      <vt:variant>
        <vt:i4>5</vt:i4>
      </vt:variant>
      <vt:variant>
        <vt:lpwstr/>
      </vt:variant>
      <vt:variant>
        <vt:lpwstr>_Toc72159675</vt:lpwstr>
      </vt:variant>
      <vt:variant>
        <vt:i4>1179704</vt:i4>
      </vt:variant>
      <vt:variant>
        <vt:i4>20</vt:i4>
      </vt:variant>
      <vt:variant>
        <vt:i4>0</vt:i4>
      </vt:variant>
      <vt:variant>
        <vt:i4>5</vt:i4>
      </vt:variant>
      <vt:variant>
        <vt:lpwstr/>
      </vt:variant>
      <vt:variant>
        <vt:lpwstr>_Toc72159674</vt:lpwstr>
      </vt:variant>
      <vt:variant>
        <vt:i4>1376312</vt:i4>
      </vt:variant>
      <vt:variant>
        <vt:i4>14</vt:i4>
      </vt:variant>
      <vt:variant>
        <vt:i4>0</vt:i4>
      </vt:variant>
      <vt:variant>
        <vt:i4>5</vt:i4>
      </vt:variant>
      <vt:variant>
        <vt:lpwstr/>
      </vt:variant>
      <vt:variant>
        <vt:lpwstr>_Toc72159673</vt:lpwstr>
      </vt:variant>
      <vt:variant>
        <vt:i4>1310776</vt:i4>
      </vt:variant>
      <vt:variant>
        <vt:i4>8</vt:i4>
      </vt:variant>
      <vt:variant>
        <vt:i4>0</vt:i4>
      </vt:variant>
      <vt:variant>
        <vt:i4>5</vt:i4>
      </vt:variant>
      <vt:variant>
        <vt:lpwstr/>
      </vt:variant>
      <vt:variant>
        <vt:lpwstr>_Toc72159672</vt:lpwstr>
      </vt:variant>
      <vt:variant>
        <vt:i4>1507384</vt:i4>
      </vt:variant>
      <vt:variant>
        <vt:i4>2</vt:i4>
      </vt:variant>
      <vt:variant>
        <vt:i4>0</vt:i4>
      </vt:variant>
      <vt:variant>
        <vt:i4>5</vt:i4>
      </vt:variant>
      <vt:variant>
        <vt:lpwstr/>
      </vt:variant>
      <vt:variant>
        <vt:lpwstr>_Toc72159671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Näksi</dc:creator>
  <cp:keywords/>
  <dc:description/>
  <cp:lastModifiedBy>Kairi Lõppe</cp:lastModifiedBy>
  <cp:revision>2</cp:revision>
  <cp:lastPrinted>2021-05-18T21:46:00Z</cp:lastPrinted>
  <dcterms:created xsi:type="dcterms:W3CDTF">2021-06-21T10:47:00Z</dcterms:created>
  <dcterms:modified xsi:type="dcterms:W3CDTF">2021-06-21T10:47:00Z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0x010100E9C26AD1F2CBB24E887D07E6BF38729C</vt:lpwstr>
  </property>
</Properties>
</file>